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Default="00AE2586" w:rsidP="00AE2586">
      <w:pPr>
        <w:jc w:val="center"/>
        <w:rPr>
          <w:b/>
        </w:rPr>
      </w:pPr>
      <w:r w:rsidRPr="00844FFB">
        <w:rPr>
          <w:b/>
        </w:rPr>
        <w:t>Информационное сообщение о проведен</w:t>
      </w:r>
      <w:proofErr w:type="gramStart"/>
      <w:r w:rsidRPr="00844FFB">
        <w:rPr>
          <w:b/>
        </w:rPr>
        <w:t>ии ау</w:t>
      </w:r>
      <w:proofErr w:type="gramEnd"/>
      <w:r w:rsidRPr="00844FFB">
        <w:rPr>
          <w:b/>
        </w:rPr>
        <w:t>кциона</w:t>
      </w:r>
    </w:p>
    <w:p w:rsidR="00A23C75" w:rsidRDefault="00A23C75" w:rsidP="00AE2586">
      <w:pPr>
        <w:ind w:firstLine="708"/>
        <w:jc w:val="both"/>
      </w:pPr>
    </w:p>
    <w:p w:rsidR="00AE2586" w:rsidRPr="00F35095" w:rsidRDefault="00AE2586" w:rsidP="00AE2586">
      <w:pPr>
        <w:ind w:firstLine="708"/>
        <w:jc w:val="both"/>
      </w:pPr>
      <w:r w:rsidRPr="00F35095">
        <w:t xml:space="preserve">На основании решения Думы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от </w:t>
      </w:r>
      <w:r w:rsidR="00A841C0" w:rsidRPr="00F35095">
        <w:t>2</w:t>
      </w:r>
      <w:r w:rsidR="00A51933">
        <w:t>5</w:t>
      </w:r>
      <w:r w:rsidRPr="00F35095">
        <w:t>.</w:t>
      </w:r>
      <w:r w:rsidR="00A51933">
        <w:t>06</w:t>
      </w:r>
      <w:r w:rsidRPr="00F35095">
        <w:t>.20</w:t>
      </w:r>
      <w:r w:rsidR="00A51933">
        <w:t>20</w:t>
      </w:r>
      <w:r w:rsidRPr="00F35095">
        <w:t xml:space="preserve">г. № </w:t>
      </w:r>
      <w:r w:rsidR="009C23C3">
        <w:t>2</w:t>
      </w:r>
      <w:r w:rsidR="00A51933">
        <w:t>6</w:t>
      </w:r>
      <w:r w:rsidRPr="00F35095">
        <w:t xml:space="preserve"> </w:t>
      </w:r>
      <w:r w:rsidR="00A841C0" w:rsidRPr="00F35095">
        <w:t>–</w:t>
      </w:r>
      <w:r w:rsidRPr="00F35095">
        <w:t xml:space="preserve"> </w:t>
      </w:r>
      <w:r w:rsidRPr="00F35095">
        <w:rPr>
          <w:lang w:val="en-US"/>
        </w:rPr>
        <w:t>V</w:t>
      </w:r>
      <w:r w:rsidR="00A841C0" w:rsidRPr="00F35095">
        <w:rPr>
          <w:lang w:val="en-US"/>
        </w:rPr>
        <w:t>I</w:t>
      </w:r>
      <w:r w:rsidR="00A51933">
        <w:rPr>
          <w:lang w:val="en-US"/>
        </w:rPr>
        <w:t>I</w:t>
      </w:r>
      <w:r w:rsidR="00A841C0" w:rsidRPr="00F35095">
        <w:t xml:space="preserve"> </w:t>
      </w:r>
      <w:proofErr w:type="spellStart"/>
      <w:r w:rsidRPr="00F35095">
        <w:t>рд</w:t>
      </w:r>
      <w:proofErr w:type="spellEnd"/>
      <w:r w:rsidRPr="00F35095">
        <w:t xml:space="preserve"> и постановления администрации </w:t>
      </w:r>
      <w:proofErr w:type="spellStart"/>
      <w:r w:rsidR="00A51933" w:rsidRPr="00F35095">
        <w:t>Слюдянск</w:t>
      </w:r>
      <w:r w:rsidR="00A51933">
        <w:t>ого</w:t>
      </w:r>
      <w:proofErr w:type="spellEnd"/>
      <w:r w:rsidR="00A51933" w:rsidRPr="00F35095">
        <w:t xml:space="preserve"> </w:t>
      </w:r>
      <w:r w:rsidRPr="00F35095">
        <w:t>муниципального район</w:t>
      </w:r>
      <w:r w:rsidR="00A51933">
        <w:t>а</w:t>
      </w:r>
      <w:r w:rsidRPr="00F35095">
        <w:t xml:space="preserve"> от </w:t>
      </w:r>
      <w:r w:rsidR="00A51933">
        <w:t>0</w:t>
      </w:r>
      <w:r w:rsidR="00245230">
        <w:t>2</w:t>
      </w:r>
      <w:r w:rsidR="00FF18AC">
        <w:t>.</w:t>
      </w:r>
      <w:r w:rsidR="00A51933">
        <w:t>11</w:t>
      </w:r>
      <w:r w:rsidR="00FF18AC">
        <w:t>.</w:t>
      </w:r>
      <w:r w:rsidRPr="00F35095">
        <w:t>20</w:t>
      </w:r>
      <w:r w:rsidR="00A51933">
        <w:t>20</w:t>
      </w:r>
      <w:r w:rsidRPr="00F35095">
        <w:t xml:space="preserve">г. № </w:t>
      </w:r>
      <w:r w:rsidR="00A51933">
        <w:t>509</w:t>
      </w:r>
      <w:r w:rsidRPr="00F35095">
        <w:t xml:space="preserve">, муниципальное казенное учреждение «Комитет по управлению муниципальным имуществом и земельным отношениям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района» </w:t>
      </w:r>
      <w:r w:rsidR="00A51933" w:rsidRPr="00F35095">
        <w:t>(организатор</w:t>
      </w:r>
      <w:r w:rsidR="00A51933" w:rsidRPr="005F6A0A">
        <w:t xml:space="preserve"> </w:t>
      </w:r>
      <w:r w:rsidR="00A51933" w:rsidRPr="00F35095">
        <w:t>аукциона</w:t>
      </w:r>
      <w:r w:rsidR="00A51933">
        <w:t>, продавец</w:t>
      </w:r>
      <w:r w:rsidR="00A51933" w:rsidRPr="00F35095">
        <w:t>) объявляет о проведении аукциона по пр</w:t>
      </w:r>
      <w:r w:rsidR="00A51933">
        <w:t>одаже муниципального имущества в электронной форме</w:t>
      </w:r>
      <w:r w:rsidRPr="00F35095">
        <w:t xml:space="preserve"> </w:t>
      </w:r>
      <w:proofErr w:type="gramStart"/>
      <w:r w:rsidR="00A51933">
        <w:t>-</w:t>
      </w:r>
      <w:r w:rsidR="00C06846" w:rsidRPr="003B49BD">
        <w:t>н</w:t>
      </w:r>
      <w:proofErr w:type="gramEnd"/>
      <w:r w:rsidR="00C06846" w:rsidRPr="003B49BD">
        <w:t xml:space="preserve">ежилого </w:t>
      </w:r>
      <w:r w:rsidR="00C06846">
        <w:t>здания</w:t>
      </w:r>
      <w:r w:rsidR="00C06846" w:rsidRPr="003B49BD">
        <w:t>,</w:t>
      </w:r>
      <w:r w:rsidR="00C06846">
        <w:t xml:space="preserve"> </w:t>
      </w:r>
      <w:r w:rsidR="00C06846" w:rsidRPr="003B49BD">
        <w:t xml:space="preserve">общей площадью </w:t>
      </w:r>
      <w:r w:rsidR="00C06846">
        <w:t>982,6</w:t>
      </w:r>
      <w:r w:rsidR="00C06846" w:rsidRPr="003B49BD">
        <w:t xml:space="preserve"> кв.</w:t>
      </w:r>
      <w:r w:rsidR="00C06846">
        <w:t xml:space="preserve"> </w:t>
      </w:r>
      <w:proofErr w:type="gramStart"/>
      <w:r w:rsidR="00C06846">
        <w:t>м.,</w:t>
      </w:r>
      <w:r w:rsidR="00C06846" w:rsidRPr="003B49BD">
        <w:t xml:space="preserve"> расположенн</w:t>
      </w:r>
      <w:r w:rsidR="003509C8">
        <w:t>ого</w:t>
      </w:r>
      <w:r w:rsidR="00C06846" w:rsidRPr="003B49BD">
        <w:t xml:space="preserve"> по адресу</w:t>
      </w:r>
      <w:proofErr w:type="gramEnd"/>
      <w:r w:rsidR="00C06846" w:rsidRPr="003B49BD">
        <w:t xml:space="preserve">: Иркутская область, </w:t>
      </w:r>
      <w:r w:rsidR="00C06846">
        <w:t xml:space="preserve">г. </w:t>
      </w:r>
      <w:proofErr w:type="spellStart"/>
      <w:r w:rsidR="00C06846" w:rsidRPr="003B49BD">
        <w:t>Слюдянк</w:t>
      </w:r>
      <w:r w:rsidR="00C06846">
        <w:t>а</w:t>
      </w:r>
      <w:proofErr w:type="spellEnd"/>
      <w:r w:rsidR="00C06846" w:rsidRPr="003B49BD">
        <w:t>,</w:t>
      </w:r>
      <w:r w:rsidR="00C06846">
        <w:t xml:space="preserve"> </w:t>
      </w:r>
      <w:r w:rsidR="00C06846" w:rsidRPr="003B49BD">
        <w:t xml:space="preserve">ул. </w:t>
      </w:r>
      <w:r w:rsidR="00C06846">
        <w:t>Ленина</w:t>
      </w:r>
      <w:r w:rsidR="00C06846" w:rsidRPr="003B49BD">
        <w:t xml:space="preserve">, </w:t>
      </w:r>
      <w:r w:rsidR="00C06846">
        <w:t>119</w:t>
      </w:r>
      <w:r w:rsidRPr="00F35095">
        <w:t>.</w:t>
      </w:r>
    </w:p>
    <w:p w:rsidR="00A51933" w:rsidRPr="00A51933" w:rsidRDefault="00A51933" w:rsidP="00A51933">
      <w:pPr>
        <w:ind w:firstLine="708"/>
        <w:jc w:val="both"/>
      </w:pPr>
      <w:r w:rsidRPr="00A51933">
        <w:t xml:space="preserve">Собственник недвижимого имущества – </w:t>
      </w:r>
      <w:proofErr w:type="spellStart"/>
      <w:r w:rsidRPr="00A51933">
        <w:t>Слюдянский</w:t>
      </w:r>
      <w:proofErr w:type="spellEnd"/>
      <w:r w:rsidRPr="00A51933">
        <w:t xml:space="preserve"> муниципальный район, что подтверждается выпиской из ЕГРН от 05.09.2020г. № КУВИ-002/2020-18643431.</w:t>
      </w:r>
    </w:p>
    <w:p w:rsidR="00AE2586" w:rsidRPr="00F35095" w:rsidRDefault="00A51933" w:rsidP="00A51933">
      <w:pPr>
        <w:ind w:firstLine="708"/>
        <w:jc w:val="both"/>
      </w:pPr>
      <w:r w:rsidRPr="00A51933">
        <w:t>Ограничений (обременений) прав на недвижимое имущество не зарегистрировано.</w:t>
      </w:r>
    </w:p>
    <w:p w:rsidR="00AE2586" w:rsidRPr="00F35095" w:rsidRDefault="00A51933" w:rsidP="00AE2586">
      <w:pPr>
        <w:ind w:firstLine="708"/>
        <w:jc w:val="both"/>
      </w:pPr>
      <w:r w:rsidRPr="003B49BD">
        <w:t>Способ приватизации – аукцион. Аукцион является открытым по составу участников.</w:t>
      </w:r>
    </w:p>
    <w:p w:rsidR="00AE2586" w:rsidRPr="00F35095" w:rsidRDefault="00AE2586" w:rsidP="00AE2586">
      <w:pPr>
        <w:jc w:val="both"/>
      </w:pPr>
      <w:r w:rsidRPr="00F35095">
        <w:tab/>
      </w:r>
      <w:r w:rsidR="00A51933" w:rsidRPr="003B49BD">
        <w:t xml:space="preserve">Предложения о цене </w:t>
      </w:r>
      <w:r w:rsidR="00A51933">
        <w:t>недвижимого имущества</w:t>
      </w:r>
      <w:r w:rsidR="00A51933" w:rsidRPr="003B49BD">
        <w:t xml:space="preserve"> </w:t>
      </w:r>
      <w:proofErr w:type="gramStart"/>
      <w:r w:rsidR="00A51933" w:rsidRPr="003B49BD">
        <w:t>заявляются</w:t>
      </w:r>
      <w:proofErr w:type="gramEnd"/>
      <w:r w:rsidR="00A51933" w:rsidRPr="003B49BD">
        <w:t xml:space="preserve"> участниками аукциона открыто в ходе проведения торгов (открытая форма подачи предложения о цене)</w:t>
      </w:r>
      <w:r w:rsidR="00A51933">
        <w:t>, путем последовательного повышения начальной цены продажи на величину равную или кратную величине «шага аукциона»</w:t>
      </w:r>
      <w:r w:rsidR="00A51933" w:rsidRPr="003B49BD">
        <w:t>.</w:t>
      </w:r>
    </w:p>
    <w:p w:rsidR="00AE2586" w:rsidRPr="00F35095" w:rsidRDefault="00AE2586" w:rsidP="00AE2586">
      <w:pPr>
        <w:jc w:val="both"/>
      </w:pPr>
      <w:r w:rsidRPr="00F35095">
        <w:tab/>
      </w:r>
      <w:r w:rsidR="00A51933" w:rsidRPr="003B49BD">
        <w:t xml:space="preserve">Начальная цена продажи (рыночная стоимость) </w:t>
      </w:r>
      <w:r w:rsidR="00A51933">
        <w:t>недвижимого имущества</w:t>
      </w:r>
      <w:r w:rsidR="00A51933" w:rsidRPr="003B49BD">
        <w:t xml:space="preserve"> – </w:t>
      </w:r>
      <w:r w:rsidR="00A51933">
        <w:t>5 285 000</w:t>
      </w:r>
      <w:r w:rsidR="00A51933" w:rsidRPr="003B49BD">
        <w:t xml:space="preserve"> (</w:t>
      </w:r>
      <w:r w:rsidR="00A51933">
        <w:t>пять миллионов двести восемьдесят пять тысяч</w:t>
      </w:r>
      <w:r w:rsidR="00A51933" w:rsidRPr="003B49BD">
        <w:t>) рублей</w:t>
      </w:r>
      <w:r w:rsidR="00A51933">
        <w:t>, согласно о</w:t>
      </w:r>
      <w:r w:rsidR="00A51933" w:rsidRPr="003B49BD">
        <w:t>тчет</w:t>
      </w:r>
      <w:r w:rsidR="00A51933">
        <w:t>у</w:t>
      </w:r>
      <w:r w:rsidR="00A51933" w:rsidRPr="003B49BD">
        <w:t xml:space="preserve"> № 1-</w:t>
      </w:r>
      <w:r w:rsidR="00A51933">
        <w:t>243</w:t>
      </w:r>
      <w:r w:rsidR="00A51933" w:rsidRPr="003B49BD">
        <w:t xml:space="preserve"> об </w:t>
      </w:r>
      <w:r w:rsidR="00A51933">
        <w:t>оценке</w:t>
      </w:r>
      <w:r w:rsidR="00A51933" w:rsidRPr="003B49BD">
        <w:t xml:space="preserve"> рыночной стоимости</w:t>
      </w:r>
      <w:r w:rsidR="00A51933">
        <w:t xml:space="preserve"> </w:t>
      </w:r>
      <w:r w:rsidR="00A51933" w:rsidRPr="003B49BD">
        <w:t xml:space="preserve">от </w:t>
      </w:r>
      <w:r w:rsidR="00A51933">
        <w:t>10</w:t>
      </w:r>
      <w:r w:rsidR="00A51933" w:rsidRPr="003B49BD">
        <w:t>.</w:t>
      </w:r>
      <w:r w:rsidR="00A51933">
        <w:t>09</w:t>
      </w:r>
      <w:r w:rsidR="00A51933" w:rsidRPr="003B49BD">
        <w:t>.20</w:t>
      </w:r>
      <w:r w:rsidR="00A51933">
        <w:t>20</w:t>
      </w:r>
      <w:r w:rsidR="00A51933" w:rsidRPr="003B49BD">
        <w:t>г., выдан</w:t>
      </w:r>
      <w:r w:rsidR="00A51933">
        <w:t>ном</w:t>
      </w:r>
      <w:proofErr w:type="gramStart"/>
      <w:r w:rsidR="00A51933">
        <w:t>у</w:t>
      </w:r>
      <w:r w:rsidR="00A51933" w:rsidRPr="003B49BD">
        <w:t xml:space="preserve"> ООО</w:t>
      </w:r>
      <w:proofErr w:type="gramEnd"/>
      <w:r w:rsidR="00A51933" w:rsidRPr="003B49BD">
        <w:t xml:space="preserve"> «Независимый </w:t>
      </w:r>
      <w:r w:rsidR="00A51933">
        <w:t>экспертно-консалтинговый центр»</w:t>
      </w:r>
      <w:r w:rsidR="00A51933" w:rsidRPr="003B49BD">
        <w:t>.</w:t>
      </w:r>
    </w:p>
    <w:p w:rsidR="007A3373" w:rsidRDefault="00AE2586" w:rsidP="007A3373">
      <w:pPr>
        <w:jc w:val="both"/>
      </w:pPr>
      <w:r w:rsidRPr="00F35095">
        <w:tab/>
      </w:r>
      <w:r w:rsidR="00A51933" w:rsidRPr="003B49BD">
        <w:t xml:space="preserve">Задаток для участия в аукционе </w:t>
      </w:r>
      <w:r w:rsidR="00A51933">
        <w:t>2</w:t>
      </w:r>
      <w:r w:rsidR="00A51933" w:rsidRPr="003B49BD">
        <w:t xml:space="preserve">0% от начальной цены – </w:t>
      </w:r>
      <w:r w:rsidR="00A51933">
        <w:t>1 057 000</w:t>
      </w:r>
      <w:r w:rsidR="00A51933" w:rsidRPr="003B49BD">
        <w:t xml:space="preserve"> (</w:t>
      </w:r>
      <w:r w:rsidR="00A51933">
        <w:t>один миллион пятьдесят семь тысяч</w:t>
      </w:r>
      <w:r w:rsidR="00A51933" w:rsidRPr="003B49BD">
        <w:t>) рублей.</w:t>
      </w:r>
    </w:p>
    <w:p w:rsidR="00A51933" w:rsidRDefault="00A51933" w:rsidP="00A51933">
      <w:pPr>
        <w:ind w:firstLine="708"/>
        <w:jc w:val="both"/>
        <w:rPr>
          <w:rFonts w:ascii="Arial" w:eastAsia="Times New Roman" w:hAnsi="Arial" w:cs="Arial"/>
          <w:color w:val="202020"/>
          <w:bdr w:val="none" w:sz="0" w:space="0" w:color="auto" w:frame="1"/>
        </w:rPr>
      </w:pPr>
      <w:r w:rsidRPr="00F35095">
        <w:t>Задаток перечисляется по следующим реквизитам:</w:t>
      </w:r>
      <w:r w:rsidRPr="003C0BD0">
        <w:rPr>
          <w:rFonts w:ascii="Arial" w:eastAsia="Times New Roman" w:hAnsi="Arial" w:cs="Arial"/>
          <w:color w:val="202020"/>
          <w:bdr w:val="none" w:sz="0" w:space="0" w:color="auto" w:frame="1"/>
        </w:rPr>
        <w:t xml:space="preserve"> </w:t>
      </w:r>
      <w:r w:rsidRPr="003C0BD0">
        <w:rPr>
          <w:rFonts w:eastAsia="Times New Roman"/>
          <w:color w:val="202020"/>
          <w:bdr w:val="none" w:sz="0" w:space="0" w:color="auto" w:frame="1"/>
        </w:rPr>
        <w:t xml:space="preserve">Получатель ООО «РТС-тендер», наименование банка МОСКОВСКИЙ ФИЛИАЛ ПАО «СОВКОМБАНК» Г. МОСКВА, расчетный счёт 40702810600005001156, Корр. </w:t>
      </w:r>
      <w:r>
        <w:rPr>
          <w:rFonts w:eastAsia="Times New Roman"/>
          <w:color w:val="202020"/>
          <w:bdr w:val="none" w:sz="0" w:space="0" w:color="auto" w:frame="1"/>
        </w:rPr>
        <w:t>с</w:t>
      </w:r>
      <w:r w:rsidRPr="003C0BD0">
        <w:rPr>
          <w:rFonts w:eastAsia="Times New Roman"/>
          <w:color w:val="202020"/>
          <w:bdr w:val="none" w:sz="0" w:space="0" w:color="auto" w:frame="1"/>
        </w:rPr>
        <w:t>чёт 30101810945250000967, БИК 044525967, ИНН 7710357167, КПП 773001001, 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51933" w:rsidRPr="00F35095" w:rsidRDefault="00A51933" w:rsidP="00A51933">
      <w:pPr>
        <w:ind w:firstLine="708"/>
        <w:jc w:val="both"/>
      </w:pPr>
      <w:r w:rsidRPr="00F35095">
        <w:t xml:space="preserve">Задаток не возвращается в случае отказа или уклонения победителя аукциона от заключения договора </w:t>
      </w:r>
      <w:proofErr w:type="gramStart"/>
      <w:r w:rsidRPr="00F35095">
        <w:t>купли-продажи</w:t>
      </w:r>
      <w:proofErr w:type="gramEnd"/>
      <w:r w:rsidRPr="00F35095">
        <w:t xml:space="preserve"> и он утрачивает право на заключение указанного договора. </w:t>
      </w:r>
    </w:p>
    <w:p w:rsidR="00A51933" w:rsidRPr="00F35095" w:rsidRDefault="00A51933" w:rsidP="00A51933">
      <w:pPr>
        <w:ind w:firstLine="708"/>
        <w:jc w:val="both"/>
      </w:pPr>
      <w:r w:rsidRPr="00F35095">
        <w:t xml:space="preserve">Задаток подлежит возврату в </w:t>
      </w:r>
      <w:r>
        <w:t xml:space="preserve">течение </w:t>
      </w:r>
      <w:r w:rsidRPr="00F35095">
        <w:t>пяти</w:t>
      </w:r>
      <w:r>
        <w:t xml:space="preserve"> календарных дней:</w:t>
      </w:r>
      <w:r w:rsidRPr="00F35095">
        <w:t xml:space="preserve"> </w:t>
      </w:r>
    </w:p>
    <w:p w:rsidR="00A51933" w:rsidRPr="00F35095" w:rsidRDefault="00A51933" w:rsidP="00A51933">
      <w:pPr>
        <w:ind w:firstLine="708"/>
        <w:jc w:val="both"/>
      </w:pPr>
      <w:r w:rsidRPr="00F35095">
        <w:t>- участникам аукциона, не ставшим победителями</w:t>
      </w:r>
      <w:r>
        <w:t xml:space="preserve"> аукциона,</w:t>
      </w:r>
      <w:r w:rsidRPr="00CA2DC4">
        <w:t xml:space="preserve"> </w:t>
      </w:r>
      <w:r>
        <w:t>со дня подведения итогов продажи;</w:t>
      </w:r>
    </w:p>
    <w:p w:rsidR="00A51933" w:rsidRDefault="00A51933" w:rsidP="00A51933">
      <w:pPr>
        <w:ind w:firstLine="708"/>
        <w:jc w:val="both"/>
      </w:pPr>
      <w:r w:rsidRPr="00F35095">
        <w:t>-</w:t>
      </w:r>
      <w:r>
        <w:t xml:space="preserve"> претендентам, не допущенным к участию в аукционе, со дня подписания протокола о признании претендентов участниками;</w:t>
      </w:r>
    </w:p>
    <w:p w:rsidR="00A51933" w:rsidRPr="00F35095" w:rsidRDefault="00A51933" w:rsidP="00A51933">
      <w:pPr>
        <w:ind w:firstLine="708"/>
        <w:jc w:val="both"/>
      </w:pPr>
      <w:r>
        <w:t xml:space="preserve">- </w:t>
      </w:r>
      <w:r w:rsidRPr="00F35095">
        <w:t>в случае отзыва претендентом в установленном порядке заявки</w:t>
      </w:r>
      <w:r>
        <w:t>, со дня поступления уведомления об отзыве заявки.</w:t>
      </w:r>
    </w:p>
    <w:p w:rsidR="00A51933" w:rsidRDefault="00A51933" w:rsidP="00A51933">
      <w:pPr>
        <w:ind w:firstLine="708"/>
        <w:jc w:val="both"/>
      </w:pPr>
      <w:r w:rsidRPr="00F35095">
        <w:t xml:space="preserve">Задаток, внесенный претендентом на указанный счет, засчитывается в оплату приобретаемого имущества.  </w:t>
      </w:r>
    </w:p>
    <w:p w:rsidR="00A51933" w:rsidRPr="003B49BD" w:rsidRDefault="00A51933" w:rsidP="00A51933">
      <w:pPr>
        <w:ind w:firstLine="708"/>
        <w:jc w:val="both"/>
      </w:pPr>
      <w:r w:rsidRPr="003B49BD">
        <w:t xml:space="preserve">Срок перечисления задатка: с </w:t>
      </w:r>
      <w:r>
        <w:t>13</w:t>
      </w:r>
      <w:r w:rsidRPr="003B49BD">
        <w:t>.</w:t>
      </w:r>
      <w:r>
        <w:t>11</w:t>
      </w:r>
      <w:r w:rsidRPr="003B49BD">
        <w:t>.20</w:t>
      </w:r>
      <w:r>
        <w:t>20</w:t>
      </w:r>
      <w:r w:rsidRPr="003B49BD">
        <w:t xml:space="preserve">г. по </w:t>
      </w:r>
      <w:r>
        <w:t>07</w:t>
      </w:r>
      <w:r w:rsidRPr="003B49BD">
        <w:t>.</w:t>
      </w:r>
      <w:r>
        <w:t>12</w:t>
      </w:r>
      <w:r w:rsidRPr="003B49BD">
        <w:t>.20</w:t>
      </w:r>
      <w:r>
        <w:t>20</w:t>
      </w:r>
      <w:r w:rsidRPr="003B49BD">
        <w:t>г.</w:t>
      </w:r>
    </w:p>
    <w:p w:rsidR="00D955D9" w:rsidRPr="003B49BD" w:rsidRDefault="00D955D9" w:rsidP="00D955D9">
      <w:pPr>
        <w:ind w:firstLine="709"/>
        <w:jc w:val="both"/>
      </w:pPr>
      <w:r w:rsidRPr="003B49BD">
        <w:t xml:space="preserve">Шаг аукциона 5% от начальной цены – </w:t>
      </w:r>
      <w:r>
        <w:t>264 250</w:t>
      </w:r>
      <w:r w:rsidRPr="003B49BD">
        <w:t xml:space="preserve"> (</w:t>
      </w:r>
      <w:r>
        <w:t>двести шестьдесят четыре тысячи двести пятьдесят</w:t>
      </w:r>
      <w:r w:rsidRPr="003B49BD">
        <w:t>) рублей.</w:t>
      </w:r>
    </w:p>
    <w:p w:rsidR="00EA6615" w:rsidRPr="00F35095" w:rsidRDefault="00EA6615" w:rsidP="00EA6615">
      <w:pPr>
        <w:ind w:firstLine="708"/>
        <w:jc w:val="both"/>
      </w:pPr>
      <w:r w:rsidRPr="00F35095">
        <w:t>Участвовать в аукционе могут любые физические и юридические лица, в том числе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юридические лиц</w:t>
      </w:r>
      <w:r>
        <w:t xml:space="preserve">а, в уставном капитале которых </w:t>
      </w:r>
      <w:r w:rsidRPr="00F35095">
        <w:t xml:space="preserve">доля Российской Федерации, субъектов Российской Федерации и муниципальных образований превышает 25%. </w:t>
      </w:r>
    </w:p>
    <w:p w:rsidR="00EA6615" w:rsidRPr="00F35095" w:rsidRDefault="00EA6615" w:rsidP="00EA6615">
      <w:pPr>
        <w:jc w:val="both"/>
      </w:pPr>
      <w:r w:rsidRPr="00F35095">
        <w:tab/>
        <w:t>Претендент не допускается к участию в аукционе:</w:t>
      </w:r>
    </w:p>
    <w:p w:rsidR="00EA6615" w:rsidRPr="00F35095" w:rsidRDefault="00EA6615" w:rsidP="00EA6615">
      <w:pPr>
        <w:jc w:val="both"/>
      </w:pPr>
      <w:r w:rsidRPr="00F35095">
        <w:tab/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EA6615" w:rsidRPr="00F35095" w:rsidRDefault="00EA6615" w:rsidP="00EA6615">
      <w:pPr>
        <w:jc w:val="both"/>
      </w:pPr>
      <w:r w:rsidRPr="00F35095">
        <w:lastRenderedPageBreak/>
        <w:tab/>
        <w:t>- представлены не все документы в соответствие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EA6615" w:rsidRPr="00F35095" w:rsidRDefault="00EA6615" w:rsidP="00EA6615">
      <w:pPr>
        <w:jc w:val="both"/>
      </w:pPr>
      <w:r w:rsidRPr="00F35095">
        <w:tab/>
        <w:t>- заявка подана лицом, не уполномоченным претендентом на осуществление таких действий;</w:t>
      </w:r>
    </w:p>
    <w:p w:rsidR="00EA6615" w:rsidRDefault="00EA6615" w:rsidP="00EA6615">
      <w:pPr>
        <w:jc w:val="both"/>
      </w:pPr>
      <w:r w:rsidRPr="00F35095">
        <w:tab/>
        <w:t>- не подтверждено поступление в установленный срок задатка на счета, указанные в информационном сообщении.</w:t>
      </w:r>
    </w:p>
    <w:p w:rsidR="00EA6615" w:rsidRPr="00C301B2" w:rsidRDefault="00EA6615" w:rsidP="00EA6615">
      <w:pPr>
        <w:keepNext/>
        <w:widowControl w:val="0"/>
        <w:ind w:firstLine="709"/>
        <w:jc w:val="both"/>
        <w:rPr>
          <w:bCs/>
          <w:iCs/>
        </w:rPr>
      </w:pPr>
      <w:r>
        <w:t xml:space="preserve">Для участия в аукционе претенденты должны быть зарегистрированы на электронной площадке оператора электронной площадки. </w:t>
      </w:r>
      <w:r w:rsidRPr="000341EA">
        <w:rPr>
          <w:bCs/>
          <w:iCs/>
        </w:rPr>
        <w:t>Регистрация на электронной площадке осуществляется без взимани</w:t>
      </w:r>
      <w:r>
        <w:rPr>
          <w:bCs/>
          <w:iCs/>
        </w:rPr>
        <w:t>я платы.</w:t>
      </w:r>
    </w:p>
    <w:p w:rsidR="00EA6615" w:rsidRDefault="00EA6615" w:rsidP="00EA66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proofErr w:type="gramStart"/>
      <w:r>
        <w:rPr>
          <w:rFonts w:eastAsiaTheme="minorHAnsi"/>
          <w:lang w:eastAsia="en-US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EA6615" w:rsidRPr="00006EC3" w:rsidRDefault="00EA6615" w:rsidP="00EA66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A6615" w:rsidRDefault="00EA6615" w:rsidP="00EA6615">
      <w:pPr>
        <w:ind w:firstLine="709"/>
        <w:jc w:val="both"/>
      </w:pPr>
      <w:r w:rsidRPr="00F35095">
        <w:t xml:space="preserve">Со дня приема заявок (с </w:t>
      </w:r>
      <w:r>
        <w:t>1</w:t>
      </w:r>
      <w:r w:rsidRPr="00395475">
        <w:t>3</w:t>
      </w:r>
      <w:r w:rsidRPr="003B49BD">
        <w:t>.</w:t>
      </w:r>
      <w:r w:rsidRPr="00395475">
        <w:t>11</w:t>
      </w:r>
      <w:r w:rsidRPr="003B49BD">
        <w:t>.20</w:t>
      </w:r>
      <w:r>
        <w:t>20</w:t>
      </w:r>
      <w:r w:rsidRPr="003B49BD">
        <w:t>г.</w:t>
      </w:r>
      <w:r w:rsidRPr="00F35095">
        <w:t xml:space="preserve">) претенденты на приобретение муниципального имущества имеют право предварительного ознакомления с техническим состоянием </w:t>
      </w:r>
      <w:r w:rsidR="00E916B7">
        <w:t>нежилого здания</w:t>
      </w:r>
      <w:r w:rsidRPr="00F35095">
        <w:t xml:space="preserve">, </w:t>
      </w:r>
      <w:r w:rsidR="00E916B7">
        <w:t xml:space="preserve">технической </w:t>
      </w:r>
      <w:r w:rsidRPr="00F35095">
        <w:t xml:space="preserve">документацией, условиями договора купли-продажи. За данной информацией можно обратиться по адресу: 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 xml:space="preserve">, 4, 2-й этаж, КУМИ </w:t>
      </w:r>
      <w:proofErr w:type="spellStart"/>
      <w:r>
        <w:t>Слюдянского</w:t>
      </w:r>
      <w:proofErr w:type="spellEnd"/>
      <w:r>
        <w:t xml:space="preserve"> муниципального </w:t>
      </w:r>
      <w:r w:rsidRPr="00F35095">
        <w:t xml:space="preserve">района, </w:t>
      </w:r>
      <w:r>
        <w:t xml:space="preserve">адрес электронной почты: </w:t>
      </w:r>
      <w:proofErr w:type="spellStart"/>
      <w:r w:rsidRPr="00006EC3">
        <w:rPr>
          <w:lang w:val="en-US"/>
        </w:rPr>
        <w:t>kumi</w:t>
      </w:r>
      <w:proofErr w:type="spellEnd"/>
      <w:r w:rsidRPr="00006EC3">
        <w:t>@</w:t>
      </w:r>
      <w:proofErr w:type="spellStart"/>
      <w:r w:rsidRPr="00006EC3">
        <w:rPr>
          <w:lang w:val="en-US"/>
        </w:rPr>
        <w:t>sludyanka</w:t>
      </w:r>
      <w:proofErr w:type="spellEnd"/>
      <w:r w:rsidRPr="00006EC3">
        <w:t>.</w:t>
      </w:r>
      <w:proofErr w:type="spellStart"/>
      <w:r w:rsidRPr="00006EC3">
        <w:rPr>
          <w:lang w:val="en-US"/>
        </w:rPr>
        <w:t>ru</w:t>
      </w:r>
      <w:proofErr w:type="spellEnd"/>
      <w:r>
        <w:t>,</w:t>
      </w:r>
      <w:r w:rsidRPr="00F35095">
        <w:t xml:space="preserve"> телефон для справок: 8 (39544) 51-3-90</w:t>
      </w:r>
      <w:r>
        <w:t xml:space="preserve">, контактное лицо: </w:t>
      </w:r>
      <w:proofErr w:type="spellStart"/>
      <w:r>
        <w:t>Кармаданова</w:t>
      </w:r>
      <w:proofErr w:type="spellEnd"/>
      <w:r>
        <w:t xml:space="preserve"> Ирина Юрьевна</w:t>
      </w:r>
      <w:r w:rsidRPr="00F35095">
        <w:t>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A6615" w:rsidRPr="000156AD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A6615" w:rsidRPr="00F35095" w:rsidRDefault="00EA6615" w:rsidP="00EA6615">
      <w:pPr>
        <w:ind w:firstLine="709"/>
        <w:jc w:val="both"/>
      </w:pPr>
      <w:r w:rsidRPr="00F35095">
        <w:t xml:space="preserve">Претенденты </w:t>
      </w:r>
      <w:r>
        <w:t>пода</w:t>
      </w:r>
      <w:r w:rsidRPr="00F35095">
        <w:t>ют</w:t>
      </w:r>
      <w:r>
        <w:t xml:space="preserve"> для участия в аукционе</w:t>
      </w:r>
      <w:r w:rsidRPr="00F35095">
        <w:t xml:space="preserve"> в </w:t>
      </w:r>
      <w:r>
        <w:t xml:space="preserve">электронной форме через оператора электронной площадки </w:t>
      </w:r>
      <w:r w:rsidRPr="00F35095">
        <w:t>следующие документы:</w:t>
      </w:r>
    </w:p>
    <w:p w:rsidR="00EA6615" w:rsidRPr="00F35095" w:rsidRDefault="00EA6615" w:rsidP="00EA6615">
      <w:pPr>
        <w:jc w:val="both"/>
      </w:pPr>
      <w:r w:rsidRPr="00F35095">
        <w:t xml:space="preserve">- заявку на участие в аукционе </w:t>
      </w:r>
      <w:r>
        <w:t xml:space="preserve">согласно </w:t>
      </w:r>
      <w:r w:rsidRPr="00F35095">
        <w:t>приложени</w:t>
      </w:r>
      <w:r>
        <w:t>ю</w:t>
      </w:r>
      <w:r w:rsidRPr="00F35095">
        <w:t xml:space="preserve"> №1;</w:t>
      </w:r>
    </w:p>
    <w:p w:rsidR="00EA6615" w:rsidRPr="00F35095" w:rsidRDefault="00EA6615" w:rsidP="00EA6615">
      <w:pPr>
        <w:jc w:val="both"/>
      </w:pPr>
      <w:r w:rsidRPr="00F35095">
        <w:t>- опись представленных документов</w:t>
      </w:r>
      <w:r>
        <w:t xml:space="preserve"> согласно</w:t>
      </w:r>
      <w:r w:rsidRPr="00F35095">
        <w:t xml:space="preserve"> </w:t>
      </w:r>
      <w:r>
        <w:t>приложению</w:t>
      </w:r>
      <w:r w:rsidRPr="00F35095">
        <w:t xml:space="preserve"> №2;</w:t>
      </w:r>
    </w:p>
    <w:p w:rsidR="00EA6615" w:rsidRPr="00F35095" w:rsidRDefault="00EA6615" w:rsidP="00EA6615">
      <w:pPr>
        <w:jc w:val="both"/>
      </w:pPr>
      <w:r w:rsidRPr="00F35095">
        <w:t xml:space="preserve">- физические лица </w:t>
      </w:r>
      <w:r>
        <w:t>направляют</w:t>
      </w:r>
      <w:r w:rsidRPr="00F35095">
        <w:t xml:space="preserve"> </w:t>
      </w:r>
      <w:r>
        <w:t xml:space="preserve">копии </w:t>
      </w:r>
      <w:r w:rsidRPr="00F35095">
        <w:t>всех листов</w:t>
      </w:r>
      <w:r>
        <w:t xml:space="preserve"> (скан) </w:t>
      </w:r>
      <w:r w:rsidRPr="00F35095">
        <w:t>документ</w:t>
      </w:r>
      <w:r>
        <w:t>а</w:t>
      </w:r>
      <w:r w:rsidRPr="00F35095">
        <w:t xml:space="preserve"> удостоверяющ</w:t>
      </w:r>
      <w:r>
        <w:t>его личность</w:t>
      </w:r>
      <w:r w:rsidRPr="00F35095">
        <w:t>.</w:t>
      </w:r>
    </w:p>
    <w:p w:rsidR="00EA6615" w:rsidRPr="00F35095" w:rsidRDefault="00EA6615" w:rsidP="00EA6615">
      <w:pPr>
        <w:ind w:firstLine="708"/>
        <w:jc w:val="both"/>
      </w:pPr>
      <w:r w:rsidRPr="00F35095">
        <w:t xml:space="preserve">Юридические лица дополнительно </w:t>
      </w:r>
      <w:r>
        <w:t>направ</w:t>
      </w:r>
      <w:r w:rsidRPr="00F35095">
        <w:t>ляют:</w:t>
      </w:r>
    </w:p>
    <w:p w:rsidR="00EA6615" w:rsidRPr="00F35095" w:rsidRDefault="00EA6615" w:rsidP="00EA6615">
      <w:pPr>
        <w:jc w:val="both"/>
      </w:pPr>
      <w:r w:rsidRPr="00F35095">
        <w:t>-  заверенные копии учредительных документов;</w:t>
      </w:r>
    </w:p>
    <w:p w:rsidR="00EA6615" w:rsidRPr="00F35095" w:rsidRDefault="00EA6615" w:rsidP="00EA6615">
      <w:pPr>
        <w:pStyle w:val="ConsPlusNormal"/>
        <w:jc w:val="both"/>
      </w:pPr>
      <w:r w:rsidRPr="00F35095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A6615" w:rsidRPr="00F35095" w:rsidRDefault="00EA6615" w:rsidP="00EA6615">
      <w:pPr>
        <w:pStyle w:val="ConsPlusNormal"/>
        <w:jc w:val="both"/>
      </w:pPr>
      <w:r w:rsidRPr="00F35095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F35095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A6615" w:rsidRPr="00F35095" w:rsidRDefault="00E916B7" w:rsidP="00EA6615">
      <w:pPr>
        <w:jc w:val="both"/>
      </w:pPr>
      <w:r>
        <w:tab/>
        <w:t>В случае</w:t>
      </w:r>
      <w:proofErr w:type="gramStart"/>
      <w:r>
        <w:t>,</w:t>
      </w:r>
      <w:proofErr w:type="gramEnd"/>
      <w:r w:rsidR="00EA6615" w:rsidRPr="00F3509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</w:t>
      </w:r>
      <w:r w:rsidR="00EA6615">
        <w:t>оверенности. В случае</w:t>
      </w:r>
      <w:proofErr w:type="gramStart"/>
      <w:r w:rsidR="00EA6615">
        <w:t>,</w:t>
      </w:r>
      <w:proofErr w:type="gramEnd"/>
      <w:r w:rsidR="00EA6615" w:rsidRPr="00F3509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   </w:t>
      </w:r>
    </w:p>
    <w:p w:rsidR="00EA6615" w:rsidRDefault="00EA6615" w:rsidP="00EA6615">
      <w:pPr>
        <w:ind w:firstLine="708"/>
        <w:jc w:val="both"/>
      </w:pPr>
      <w:r>
        <w:t>Одно лицо имеет право подать только одну заявку.</w:t>
      </w:r>
    </w:p>
    <w:p w:rsidR="00EA6615" w:rsidRDefault="00EA6615" w:rsidP="00EA6615">
      <w:pPr>
        <w:ind w:firstLine="708"/>
        <w:jc w:val="both"/>
      </w:pPr>
      <w:r w:rsidRPr="003B49BD">
        <w:t>Заявки на у</w:t>
      </w:r>
      <w:r>
        <w:t>частие в аукционе</w:t>
      </w:r>
      <w:r w:rsidRPr="00E468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прилагаемые к ним документы</w:t>
      </w:r>
      <w:r>
        <w:t xml:space="preserve"> принимаются в электронной форме с 1</w:t>
      </w:r>
      <w:r w:rsidRPr="00395475">
        <w:t>3</w:t>
      </w:r>
      <w:r w:rsidRPr="003B49BD">
        <w:t>.</w:t>
      </w:r>
      <w:r w:rsidRPr="00395475">
        <w:t>11</w:t>
      </w:r>
      <w:r w:rsidRPr="003B49BD">
        <w:t>.20</w:t>
      </w:r>
      <w:r>
        <w:t>20</w:t>
      </w:r>
      <w:r w:rsidRPr="003B49BD">
        <w:t xml:space="preserve">г. </w:t>
      </w:r>
      <w:r>
        <w:t>с</w:t>
      </w:r>
      <w:r w:rsidRPr="003B49BD">
        <w:t xml:space="preserve"> </w:t>
      </w:r>
      <w:r>
        <w:t>09.00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ремя московское) </w:t>
      </w:r>
      <w:r w:rsidRPr="003B49BD">
        <w:t xml:space="preserve">по </w:t>
      </w:r>
      <w:r>
        <w:t>0</w:t>
      </w:r>
      <w:r w:rsidRPr="00CB1B64">
        <w:t>7</w:t>
      </w:r>
      <w:r w:rsidRPr="003B49BD">
        <w:t>.</w:t>
      </w:r>
      <w:r w:rsidRPr="00CB1B64">
        <w:t>12</w:t>
      </w:r>
      <w:r w:rsidRPr="003B49BD">
        <w:t>.20</w:t>
      </w:r>
      <w:r>
        <w:t>20</w:t>
      </w:r>
      <w:r w:rsidRPr="003B49BD">
        <w:t>г.</w:t>
      </w:r>
      <w:r>
        <w:t xml:space="preserve"> до 17.00 час. (время московское).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eastAsiaTheme="minorHAnsi"/>
          <w:lang w:eastAsia="en-US"/>
        </w:rPr>
        <w:t>уведомления</w:t>
      </w:r>
      <w:proofErr w:type="gramEnd"/>
      <w:r>
        <w:rPr>
          <w:rFonts w:eastAsiaTheme="minorHAnsi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отзыва претендентом заявки ему направляется соответствующее уведомление о поступлении в «личный кабинет» продавца уведомления об отзыве заявки.</w:t>
      </w:r>
    </w:p>
    <w:p w:rsidR="00EA6615" w:rsidRPr="00F35095" w:rsidRDefault="00EA6615" w:rsidP="00EA6615">
      <w:pPr>
        <w:ind w:firstLine="708"/>
        <w:jc w:val="both"/>
      </w:pPr>
      <w:r w:rsidRPr="00F35095">
        <w:t xml:space="preserve">В день </w:t>
      </w:r>
      <w:r>
        <w:t>признания (определения) претендентов</w:t>
      </w:r>
      <w:r w:rsidRPr="003B49BD">
        <w:t xml:space="preserve"> участник</w:t>
      </w:r>
      <w:r>
        <w:t>ами</w:t>
      </w:r>
      <w:r w:rsidRPr="003B49BD">
        <w:t xml:space="preserve"> аукциона </w:t>
      </w:r>
      <w:r>
        <w:t xml:space="preserve">(день рассмотрения заявок)  </w:t>
      </w:r>
      <w:r w:rsidRPr="003B49BD">
        <w:t xml:space="preserve">– </w:t>
      </w:r>
      <w:r>
        <w:t>1</w:t>
      </w:r>
      <w:r w:rsidRPr="00395475">
        <w:t>1</w:t>
      </w:r>
      <w:r>
        <w:t>.</w:t>
      </w:r>
      <w:r w:rsidRPr="00395475">
        <w:t>12</w:t>
      </w:r>
      <w:r>
        <w:t>.</w:t>
      </w:r>
      <w:r w:rsidRPr="003B49BD">
        <w:t>20</w:t>
      </w:r>
      <w:r>
        <w:t>20</w:t>
      </w:r>
      <w:r w:rsidRPr="003B49BD">
        <w:t>г.</w:t>
      </w:r>
      <w:r w:rsidRPr="00F35095">
        <w:t>,</w:t>
      </w:r>
      <w:r>
        <w:t xml:space="preserve"> </w:t>
      </w:r>
      <w:r w:rsidRPr="00F35095">
        <w:t>комиссия по приватизации муниципального имущества п</w:t>
      </w:r>
      <w:r>
        <w:t>ринимает решение о признании заявителей</w:t>
      </w:r>
      <w:r w:rsidRPr="00F35095">
        <w:t xml:space="preserve"> участниками аукциона или об отказе в допуске </w:t>
      </w:r>
      <w:r>
        <w:t>заявителей</w:t>
      </w:r>
      <w:r w:rsidRPr="00F35095">
        <w:t xml:space="preserve"> к участию в аукционе.</w:t>
      </w:r>
    </w:p>
    <w:p w:rsidR="00EA6615" w:rsidRDefault="00EA6615" w:rsidP="00EA6615">
      <w:pPr>
        <w:jc w:val="both"/>
      </w:pPr>
      <w:r w:rsidRPr="00F35095">
        <w:tab/>
      </w:r>
      <w:r>
        <w:t>Заявителям</w:t>
      </w:r>
      <w:r w:rsidRPr="00F35095">
        <w:t xml:space="preserve">, признанным участниками аукциона или не допущенным к участию в аукционе, направляется заказным письмом уведомление не позднее следующего рабочего дня </w:t>
      </w:r>
      <w:proofErr w:type="gramStart"/>
      <w:r w:rsidRPr="00F35095">
        <w:t>с даты принятия</w:t>
      </w:r>
      <w:proofErr w:type="gramEnd"/>
      <w:r w:rsidRPr="00F35095">
        <w:t xml:space="preserve"> решения, либо </w:t>
      </w:r>
      <w:r>
        <w:t xml:space="preserve">по адресу электронной почты, указанной в заявке или </w:t>
      </w:r>
      <w:r w:rsidRPr="00F35095">
        <w:t xml:space="preserve">вручается под </w:t>
      </w:r>
      <w:r>
        <w:t>подпись</w:t>
      </w:r>
      <w:r w:rsidRPr="00F35095">
        <w:t>.</w:t>
      </w:r>
    </w:p>
    <w:p w:rsidR="00EA6615" w:rsidRPr="00B52DC2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 претендентах, не допущенных к участию в аукционе, размещается в официальных источниках.</w:t>
      </w:r>
    </w:p>
    <w:p w:rsidR="00EA6615" w:rsidRPr="00F35095" w:rsidRDefault="00EA6615" w:rsidP="00EA6615">
      <w:pPr>
        <w:jc w:val="both"/>
      </w:pPr>
      <w:r w:rsidRPr="00F35095">
        <w:tab/>
        <w:t>В случае</w:t>
      </w:r>
      <w:proofErr w:type="gramStart"/>
      <w:r>
        <w:t>,</w:t>
      </w:r>
      <w:proofErr w:type="gramEnd"/>
      <w:r w:rsidRPr="00F35095">
        <w:t xml:space="preserve"> если в день рассмотрения заявок для участия в аукционе установлено, что не подано ни одной заявки – аукцион считается несостоявшимся. Данные сведения заносятся в протокол рассмотрения заявок.  </w:t>
      </w:r>
    </w:p>
    <w:p w:rsidR="00EA6615" w:rsidRDefault="00EA6615" w:rsidP="00EA6615">
      <w:pPr>
        <w:ind w:firstLine="708"/>
        <w:jc w:val="both"/>
      </w:pPr>
      <w:r>
        <w:t>Дата и в</w:t>
      </w:r>
      <w:r w:rsidRPr="00F35095">
        <w:t>ремя</w:t>
      </w:r>
      <w:r>
        <w:t xml:space="preserve"> проведения электронной формы а</w:t>
      </w:r>
      <w:r w:rsidRPr="003B49BD">
        <w:t>укцион</w:t>
      </w:r>
      <w:r>
        <w:t>а:</w:t>
      </w:r>
      <w:r w:rsidRPr="003B49BD">
        <w:t xml:space="preserve"> </w:t>
      </w:r>
      <w:r w:rsidRPr="00CB1B64">
        <w:t>14</w:t>
      </w:r>
      <w:r w:rsidRPr="00344FF8">
        <w:t>.</w:t>
      </w:r>
      <w:r w:rsidRPr="00CB1B64">
        <w:t>12</w:t>
      </w:r>
      <w:r w:rsidRPr="00344FF8">
        <w:t>.2020г.</w:t>
      </w:r>
      <w:r w:rsidRPr="00DB08C8">
        <w:t xml:space="preserve"> </w:t>
      </w:r>
      <w:r>
        <w:t xml:space="preserve">в </w:t>
      </w:r>
      <w:r w:rsidRPr="003B49BD">
        <w:t>0</w:t>
      </w:r>
      <w:r>
        <w:t>9</w:t>
      </w:r>
      <w:r w:rsidRPr="003B49BD">
        <w:t>.</w:t>
      </w:r>
      <w:r w:rsidR="00E916B7">
        <w:t>3</w:t>
      </w:r>
      <w:r w:rsidRPr="003B49BD">
        <w:t>0 час</w:t>
      </w:r>
      <w:proofErr w:type="gramStart"/>
      <w:r w:rsidRPr="003B49BD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московское).</w:t>
      </w:r>
    </w:p>
    <w:p w:rsidR="00EA6615" w:rsidRDefault="00EA6615" w:rsidP="00EA6615">
      <w:pPr>
        <w:ind w:firstLine="708"/>
        <w:jc w:val="both"/>
      </w:pPr>
      <w:r w:rsidRPr="00F35095">
        <w:t xml:space="preserve">День подведения итогов аукциона (опубликования протокола об итогах аукциона) – </w:t>
      </w:r>
      <w:r w:rsidRPr="00CB1B64">
        <w:t>14</w:t>
      </w:r>
      <w:r w:rsidRPr="00344FF8">
        <w:t>.</w:t>
      </w:r>
      <w:r w:rsidRPr="00CB1B64">
        <w:t>12</w:t>
      </w:r>
      <w:r w:rsidRPr="00344FF8">
        <w:t>.2020г.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>
        <w:rPr>
          <w:rFonts w:eastAsiaTheme="minorHAnsi"/>
          <w:lang w:eastAsia="en-US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EA6615" w:rsidRPr="00F35095" w:rsidRDefault="00EA6615" w:rsidP="00EA6615">
      <w:pPr>
        <w:ind w:firstLine="709"/>
        <w:jc w:val="both"/>
      </w:pPr>
      <w:r w:rsidRPr="00F35095">
        <w:t>Победителем аукциона признается участник, предложивший наивысшую цену.</w:t>
      </w:r>
      <w:r w:rsidRPr="00F35095">
        <w:tab/>
      </w:r>
    </w:p>
    <w:p w:rsidR="00EA6615" w:rsidRPr="003B49BD" w:rsidRDefault="00EA6615" w:rsidP="00EA6615">
      <w:pPr>
        <w:pStyle w:val="ConsPlusNormal"/>
        <w:ind w:firstLine="708"/>
        <w:jc w:val="both"/>
      </w:pPr>
      <w:r>
        <w:t xml:space="preserve">Уведомление о признании участника аукциона победителем направляется или вручается победителю или его полномочному представителю 14.12.2020г. в течение одного часа со времени подписания протокола об итогах аукциона, а также информация размещается в открытой части электронной площадки.  </w:t>
      </w:r>
    </w:p>
    <w:p w:rsidR="00EA6615" w:rsidRDefault="00EA6615" w:rsidP="00EA6615">
      <w:pPr>
        <w:pStyle w:val="ConsPlusNormal"/>
        <w:ind w:firstLine="540"/>
        <w:jc w:val="both"/>
        <w:rPr>
          <w:rFonts w:eastAsia="Times New Roman"/>
        </w:rPr>
      </w:pPr>
      <w:r w:rsidRPr="00F35095">
        <w:tab/>
      </w:r>
      <w:r w:rsidRPr="003B49BD">
        <w:rPr>
          <w:rFonts w:eastAsia="Times New Roman"/>
        </w:rPr>
        <w:t xml:space="preserve">Протокол об итогах аукциона </w:t>
      </w:r>
      <w:r w:rsidRPr="003B49BD">
        <w:t xml:space="preserve">составляется в двух экземплярах, один из которых </w:t>
      </w:r>
      <w:r>
        <w:t>направля</w:t>
      </w:r>
      <w:r w:rsidRPr="003B49BD">
        <w:t xml:space="preserve">ется </w:t>
      </w:r>
      <w:r>
        <w:t>или вручается</w:t>
      </w:r>
      <w:r w:rsidRPr="003B49BD">
        <w:t xml:space="preserve"> победителю аукциона или его полномочному представителю </w:t>
      </w:r>
      <w:r w:rsidRPr="003B49BD">
        <w:rPr>
          <w:rFonts w:eastAsia="Times New Roman"/>
        </w:rPr>
        <w:t>одновременно с уведомлен</w:t>
      </w:r>
      <w:r>
        <w:rPr>
          <w:rFonts w:eastAsia="Times New Roman"/>
        </w:rPr>
        <w:t xml:space="preserve">ием о признании его победителем, </w:t>
      </w:r>
      <w:r>
        <w:t>в день подведения итогов аукциона (</w:t>
      </w:r>
      <w:r w:rsidRPr="00CB1B64">
        <w:t>14</w:t>
      </w:r>
      <w:r w:rsidRPr="00344FF8">
        <w:t>.</w:t>
      </w:r>
      <w:r w:rsidRPr="00CB1B64">
        <w:t>12</w:t>
      </w:r>
      <w:r w:rsidRPr="00344FF8">
        <w:t>.2020г.</w:t>
      </w:r>
      <w:r>
        <w:t>),</w:t>
      </w:r>
      <w:r>
        <w:rPr>
          <w:rFonts w:eastAsia="Times New Roman"/>
        </w:rPr>
        <w:t xml:space="preserve"> второй экземпляр остается у организатора аукциона.</w:t>
      </w:r>
    </w:p>
    <w:p w:rsidR="00EA6615" w:rsidRPr="00C46263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 (в день</w:t>
      </w:r>
      <w:proofErr w:type="gramEnd"/>
      <w:r>
        <w:rPr>
          <w:rFonts w:eastAsiaTheme="minorHAnsi"/>
          <w:lang w:eastAsia="en-US"/>
        </w:rPr>
        <w:t xml:space="preserve"> подведения итогов аукциона).</w:t>
      </w:r>
    </w:p>
    <w:p w:rsidR="00EA6615" w:rsidRPr="00F35095" w:rsidRDefault="00EA6615" w:rsidP="00EA6615">
      <w:pPr>
        <w:pStyle w:val="ConsPlusNormal"/>
        <w:ind w:firstLine="540"/>
        <w:jc w:val="both"/>
      </w:pPr>
      <w:r>
        <w:t xml:space="preserve">   З</w:t>
      </w:r>
      <w:r w:rsidRPr="003B49BD">
        <w:t>аключ</w:t>
      </w:r>
      <w:r>
        <w:t>ение</w:t>
      </w:r>
      <w:r w:rsidRPr="003B49BD">
        <w:t xml:space="preserve"> договор</w:t>
      </w:r>
      <w:r>
        <w:t>а</w:t>
      </w:r>
      <w:r w:rsidRPr="003B49BD">
        <w:t xml:space="preserve"> купли-продажи </w:t>
      </w:r>
      <w:r>
        <w:t>с</w:t>
      </w:r>
      <w:r w:rsidRPr="003B49BD">
        <w:t xml:space="preserve"> победителем аукциона</w:t>
      </w:r>
      <w:r>
        <w:t xml:space="preserve"> в форме электронного документа (приложение №3): </w:t>
      </w:r>
      <w:r w:rsidRPr="00395475">
        <w:t>16</w:t>
      </w:r>
      <w:r>
        <w:t>.1</w:t>
      </w:r>
      <w:r w:rsidRPr="00395475">
        <w:t>2</w:t>
      </w:r>
      <w:r>
        <w:t>.2020г.</w:t>
      </w:r>
    </w:p>
    <w:p w:rsidR="00EA6615" w:rsidRPr="00F35095" w:rsidRDefault="00EA6615" w:rsidP="00EA6615">
      <w:pPr>
        <w:ind w:firstLine="708"/>
        <w:jc w:val="both"/>
      </w:pPr>
      <w:r w:rsidRPr="00F35095">
        <w:t xml:space="preserve">Оплата за приобретенное муниципальное имущество производится единовременно </w:t>
      </w:r>
      <w:r>
        <w:t xml:space="preserve">в срок до </w:t>
      </w:r>
      <w:r w:rsidRPr="00395475">
        <w:t>1</w:t>
      </w:r>
      <w:r w:rsidR="00E916B7">
        <w:t>6</w:t>
      </w:r>
      <w:r>
        <w:t>.0</w:t>
      </w:r>
      <w:r w:rsidR="00E916B7">
        <w:t>1</w:t>
      </w:r>
      <w:r>
        <w:t>.2021г.</w:t>
      </w:r>
      <w:r w:rsidRPr="00F35095">
        <w:t>, по следующим реквизитам:</w:t>
      </w:r>
    </w:p>
    <w:p w:rsidR="00EA6615" w:rsidRPr="00F35095" w:rsidRDefault="00EA6615" w:rsidP="00EA6615">
      <w:pPr>
        <w:jc w:val="both"/>
      </w:pPr>
      <w:r w:rsidRPr="00F35095">
        <w:tab/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Pr="00F35095">
        <w:t>Слюдянск</w:t>
      </w:r>
      <w:r>
        <w:t>ого</w:t>
      </w:r>
      <w:proofErr w:type="spellEnd"/>
      <w:r w:rsidRPr="00F35095">
        <w:t xml:space="preserve"> муниципального района»), ОКТМО 25634000, КПП 381001001, </w:t>
      </w:r>
      <w:r w:rsidRPr="00DD68D9">
        <w:t xml:space="preserve">расчетный счет </w:t>
      </w:r>
      <w:r w:rsidRPr="0057797C">
        <w:t>40101810250048010001</w:t>
      </w:r>
      <w:r w:rsidRPr="00F35095">
        <w:t xml:space="preserve"> в отделении Иркутск г. Иркутск, БИК 042520001, КБК 905</w:t>
      </w:r>
      <w:r>
        <w:t>114</w:t>
      </w:r>
      <w:r w:rsidRPr="00F35095">
        <w:t>0</w:t>
      </w:r>
      <w:r>
        <w:t>20</w:t>
      </w:r>
      <w:r w:rsidRPr="00F35095">
        <w:t>5</w:t>
      </w:r>
      <w:r>
        <w:t xml:space="preserve"> 305000041</w:t>
      </w:r>
      <w:r w:rsidRPr="00F35095">
        <w:t>0. В назначении (наименовании) платежа указать – оплата по договору купли-продажи.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Аукцион признается несостоявшимся в следующих случаях: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принято решение о признании только одного претендента участником;</w:t>
      </w:r>
    </w:p>
    <w:p w:rsidR="00EA6615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ни один из участников не сделал предложение о начальной цене имущества.</w:t>
      </w:r>
    </w:p>
    <w:p w:rsidR="00EA6615" w:rsidRPr="00B77633" w:rsidRDefault="00EA6615" w:rsidP="00EA6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 признан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несостоявшимся оформляется протоколом.</w:t>
      </w:r>
    </w:p>
    <w:p w:rsidR="00EA6615" w:rsidRPr="00785159" w:rsidRDefault="00EA6615" w:rsidP="00EA6615">
      <w:pPr>
        <w:ind w:firstLine="708"/>
        <w:jc w:val="both"/>
      </w:pPr>
      <w:r w:rsidRPr="00785159">
        <w:t xml:space="preserve">Аукцион проводится </w:t>
      </w:r>
      <w:r w:rsidR="00E916B7">
        <w:t xml:space="preserve">первый раз за текущий </w:t>
      </w:r>
      <w:r w:rsidR="00A070A2">
        <w:t>год</w:t>
      </w:r>
      <w:r w:rsidRPr="00785159">
        <w:t>.</w:t>
      </w:r>
    </w:p>
    <w:p w:rsidR="00EA6615" w:rsidRPr="00F35095" w:rsidRDefault="00EA6615" w:rsidP="00EA6615">
      <w:pPr>
        <w:ind w:firstLine="708"/>
        <w:jc w:val="both"/>
      </w:pPr>
      <w:r>
        <w:t>Данное сообщение является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AE2586" w:rsidRPr="00F35095" w:rsidRDefault="00AE2586" w:rsidP="00AE2586"/>
    <w:p w:rsidR="00F35095" w:rsidRPr="00F35095" w:rsidRDefault="00F35095" w:rsidP="00AE2586"/>
    <w:p w:rsidR="00AE2586" w:rsidRPr="00F35095" w:rsidRDefault="00AE2586" w:rsidP="00AE2586"/>
    <w:p w:rsidR="00AE2586" w:rsidRPr="00F35095" w:rsidRDefault="00AE2586" w:rsidP="00AE2586">
      <w:r w:rsidRPr="00F35095">
        <w:t>Председатель КУМИ администрации</w:t>
      </w:r>
    </w:p>
    <w:p w:rsidR="006F3ADC" w:rsidRPr="00F35095" w:rsidRDefault="00AE2586" w:rsidP="00AE2586">
      <w:r w:rsidRPr="00F35095">
        <w:t>муниципального района</w:t>
      </w:r>
      <w:r w:rsidRPr="00F35095">
        <w:tab/>
      </w:r>
      <w:r w:rsidRPr="00F35095">
        <w:tab/>
      </w:r>
      <w:r w:rsidRPr="00F35095">
        <w:tab/>
        <w:t xml:space="preserve">                                                        </w:t>
      </w:r>
      <w:r w:rsidR="00EC69FE" w:rsidRPr="00F35095">
        <w:t xml:space="preserve"> </w:t>
      </w:r>
      <w:r w:rsidR="00984CA5" w:rsidRPr="00F35095">
        <w:t xml:space="preserve">Л.В. </w:t>
      </w:r>
      <w:proofErr w:type="spellStart"/>
      <w:r w:rsidR="00984CA5" w:rsidRPr="00F35095">
        <w:t>Стаценская</w:t>
      </w:r>
      <w:proofErr w:type="spellEnd"/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070A2" w:rsidRDefault="00A070A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070A2" w:rsidRDefault="00A070A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8239A9" w:rsidRDefault="008239A9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8239A9" w:rsidRDefault="008239A9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DB2F59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AE2586" w:rsidRPr="004507ED" w:rsidRDefault="00AE2586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№1 </w:t>
      </w:r>
    </w:p>
    <w:p w:rsidR="00AE2586" w:rsidRPr="004507ED" w:rsidRDefault="00AE2586" w:rsidP="00AE2586">
      <w:pPr>
        <w:pStyle w:val="a4"/>
        <w:ind w:left="6372" w:firstLine="3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t>к информационному сообщению</w:t>
      </w:r>
    </w:p>
    <w:p w:rsidR="00AE2586" w:rsidRDefault="00AE2586" w:rsidP="00AE2586">
      <w:pPr>
        <w:pStyle w:val="a4"/>
      </w:pPr>
      <w:r>
        <w:tab/>
      </w:r>
      <w:r>
        <w:tab/>
        <w:t xml:space="preserve">        </w:t>
      </w:r>
    </w:p>
    <w:p w:rsidR="00AE2586" w:rsidRDefault="00AE2586" w:rsidP="00AE2586">
      <w:pPr>
        <w:ind w:left="3540"/>
      </w:pPr>
      <w:r>
        <w:t xml:space="preserve">Муниципальное  казенное  учреждение  «Комитет  по управлению муниципальным имуществом и земельным отношениям </w:t>
      </w:r>
      <w:proofErr w:type="spellStart"/>
      <w:r w:rsidR="00A070A2">
        <w:t>Слюдянск</w:t>
      </w:r>
      <w:r w:rsidR="00A070A2">
        <w:t>ого</w:t>
      </w:r>
      <w:proofErr w:type="spellEnd"/>
      <w:r w:rsidR="00A070A2">
        <w:t xml:space="preserve"> </w:t>
      </w:r>
      <w:r>
        <w:t>муниципального района»</w:t>
      </w:r>
    </w:p>
    <w:p w:rsidR="00AE2586" w:rsidRDefault="00AE2586" w:rsidP="00AE2586">
      <w:pPr>
        <w:rPr>
          <w:b/>
        </w:rPr>
      </w:pPr>
    </w:p>
    <w:p w:rsidR="00AE2586" w:rsidRDefault="00AE2586" w:rsidP="00AE2586">
      <w:pPr>
        <w:jc w:val="center"/>
        <w:rPr>
          <w:b/>
        </w:rPr>
      </w:pPr>
      <w:r>
        <w:rPr>
          <w:b/>
        </w:rPr>
        <w:t>ЗАЯВКА НА УЧАСТИЕ В АУКЦИОНЕ № ______</w:t>
      </w:r>
    </w:p>
    <w:p w:rsidR="00AE2586" w:rsidRDefault="00AE2586" w:rsidP="00AE2586">
      <w:pPr>
        <w:jc w:val="center"/>
      </w:pPr>
    </w:p>
    <w:p w:rsidR="00AE2586" w:rsidRDefault="00A070A2" w:rsidP="006F3ADC">
      <w:pPr>
        <w:ind w:firstLine="708"/>
        <w:jc w:val="both"/>
        <w:rPr>
          <w:sz w:val="22"/>
          <w:szCs w:val="22"/>
        </w:rPr>
      </w:pPr>
      <w:r w:rsidRPr="00432EE1">
        <w:t>Изучив данные информационного сообщения о проведен</w:t>
      </w:r>
      <w:proofErr w:type="gramStart"/>
      <w:r w:rsidRPr="00432EE1">
        <w:t>ии ау</w:t>
      </w:r>
      <w:proofErr w:type="gramEnd"/>
      <w:r w:rsidRPr="00432EE1">
        <w:t xml:space="preserve">кциона по продаже муниципального имущества </w:t>
      </w:r>
      <w:r>
        <w:t xml:space="preserve">в </w:t>
      </w:r>
      <w:r w:rsidRPr="00432EE1">
        <w:t>электронно</w:t>
      </w:r>
      <w:r>
        <w:t>й форме</w:t>
      </w:r>
      <w:r w:rsidR="00DB2F59" w:rsidRPr="00A070A2">
        <w:t xml:space="preserve"> -</w:t>
      </w:r>
      <w:r w:rsidR="00AE2586" w:rsidRPr="00A070A2">
        <w:t xml:space="preserve"> </w:t>
      </w:r>
      <w:r w:rsidR="00B5317E" w:rsidRPr="00A070A2">
        <w:t>нежилого здания, общей площадью 982,6 кв. м., расположенн</w:t>
      </w:r>
      <w:r w:rsidR="00DB2F59" w:rsidRPr="00A070A2">
        <w:t>ого</w:t>
      </w:r>
      <w:r w:rsidR="00B5317E" w:rsidRPr="00A070A2">
        <w:t xml:space="preserve"> по адресу: Иркутская область, г. </w:t>
      </w:r>
      <w:proofErr w:type="spellStart"/>
      <w:r w:rsidR="00B5317E" w:rsidRPr="00A070A2">
        <w:t>Слюдянка</w:t>
      </w:r>
      <w:proofErr w:type="spellEnd"/>
      <w:r w:rsidR="00B5317E" w:rsidRPr="00A070A2">
        <w:t>, ул. Ленина, 119</w:t>
      </w:r>
      <w:r w:rsidR="006F3ADC" w:rsidRPr="00984CA5">
        <w:rPr>
          <w:sz w:val="22"/>
          <w:szCs w:val="22"/>
        </w:rPr>
        <w:t>,</w:t>
      </w:r>
    </w:p>
    <w:p w:rsidR="00AE2586" w:rsidRDefault="00AE2586" w:rsidP="002109C6">
      <w:pPr>
        <w:pStyle w:val="a7"/>
        <w:numPr>
          <w:ilvl w:val="0"/>
          <w:numId w:val="1"/>
        </w:numPr>
        <w:jc w:val="both"/>
      </w:pPr>
      <w:r>
        <w:t>я,____________________________________________</w:t>
      </w:r>
      <w:r w:rsidR="002109C6">
        <w:t>__________________________</w:t>
      </w:r>
      <w:r>
        <w:t>,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полностью/ наименование юридического лица)</w:t>
      </w:r>
    </w:p>
    <w:p w:rsidR="00AE2586" w:rsidRDefault="00AE2586" w:rsidP="00AE2586">
      <w:pPr>
        <w:jc w:val="both"/>
      </w:pPr>
      <w:r>
        <w:t xml:space="preserve">«____» ______________ года рождения, паспорт: серия:________ номер ____________, выдан________________________________________________________________________, 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(кем, когда/ реквизиты юридического лица, </w:t>
      </w:r>
      <w:proofErr w:type="gramStart"/>
      <w:r>
        <w:rPr>
          <w:sz w:val="20"/>
          <w:szCs w:val="20"/>
        </w:rPr>
        <w:t>место нахождение</w:t>
      </w:r>
      <w:proofErr w:type="gramEnd"/>
      <w:r>
        <w:rPr>
          <w:sz w:val="20"/>
          <w:szCs w:val="20"/>
        </w:rPr>
        <w:t>)</w:t>
      </w:r>
    </w:p>
    <w:p w:rsidR="00AE2586" w:rsidRDefault="00AE2586" w:rsidP="00AE258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__________________________________________________</w:t>
      </w:r>
      <w:r>
        <w:softHyphen/>
        <w:t>,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AC3D70">
        <w:t>:</w:t>
      </w:r>
      <w:r w:rsidRPr="007D0E76">
        <w:t xml:space="preserve"> ______________.</w:t>
      </w:r>
    </w:p>
    <w:p w:rsidR="00AE2586" w:rsidRDefault="00AE2586" w:rsidP="002109C6">
      <w:pPr>
        <w:jc w:val="both"/>
      </w:pPr>
      <w:r>
        <w:rPr>
          <w:sz w:val="20"/>
          <w:szCs w:val="20"/>
        </w:rPr>
        <w:t>(в случае подачи заявки представителем - данные представителя, доверенности)</w:t>
      </w:r>
      <w:r>
        <w:t>,</w:t>
      </w:r>
    </w:p>
    <w:p w:rsidR="002109C6" w:rsidRDefault="002109C6" w:rsidP="002109C6">
      <w:pPr>
        <w:jc w:val="both"/>
        <w:rPr>
          <w:b/>
        </w:rPr>
      </w:pPr>
      <w:r>
        <w:rPr>
          <w:b/>
        </w:rPr>
        <w:t>(</w:t>
      </w:r>
      <w:r w:rsidRPr="0090300D">
        <w:rPr>
          <w:b/>
        </w:rPr>
        <w:t>для физического лица)</w:t>
      </w:r>
      <w:r>
        <w:rPr>
          <w:b/>
        </w:rPr>
        <w:t>/</w:t>
      </w:r>
    </w:p>
    <w:p w:rsidR="002109C6" w:rsidRDefault="002109C6" w:rsidP="002109C6">
      <w:pPr>
        <w:jc w:val="both"/>
      </w:pPr>
    </w:p>
    <w:p w:rsidR="002109C6" w:rsidRPr="007D0E76" w:rsidRDefault="002109C6" w:rsidP="002109C6">
      <w:pPr>
        <w:jc w:val="both"/>
      </w:pPr>
      <w:r>
        <w:t xml:space="preserve">      </w:t>
      </w:r>
      <w:r w:rsidRPr="007D0E76">
        <w:t>2.________________________________________________________________</w:t>
      </w:r>
      <w:r>
        <w:t>_________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2109C6" w:rsidRPr="007D0E76" w:rsidRDefault="002109C6" w:rsidP="002109C6">
      <w:pPr>
        <w:jc w:val="both"/>
      </w:pPr>
      <w:r w:rsidRPr="007D0E76">
        <w:t>в лице__________________________________________</w:t>
      </w:r>
      <w:r>
        <w:t>_____________________________</w:t>
      </w:r>
      <w:r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2109C6" w:rsidRPr="007D0E76" w:rsidRDefault="002109C6" w:rsidP="002109C6">
      <w:pPr>
        <w:jc w:val="both"/>
      </w:pPr>
      <w:proofErr w:type="gramStart"/>
      <w:r w:rsidRPr="007D0E76">
        <w:t>действующего</w:t>
      </w:r>
      <w:proofErr w:type="gramEnd"/>
      <w:r w:rsidRPr="007D0E76">
        <w:t xml:space="preserve"> на основании_______________________</w:t>
      </w:r>
      <w:r>
        <w:t>______________________________</w:t>
      </w:r>
      <w:r w:rsidRPr="007D0E76">
        <w:t>,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tab/>
      </w:r>
      <w:r w:rsidRPr="007D0E76">
        <w:tab/>
      </w:r>
      <w:r w:rsidRPr="007D0E76">
        <w:tab/>
      </w:r>
      <w:r w:rsidRPr="007D0E76"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AC3D70">
        <w:t>:</w:t>
      </w:r>
      <w:r w:rsidRPr="007D0E76">
        <w:t xml:space="preserve"> ______________.</w:t>
      </w:r>
    </w:p>
    <w:p w:rsidR="002109C6" w:rsidRPr="002109C6" w:rsidRDefault="002109C6" w:rsidP="002109C6">
      <w:pPr>
        <w:jc w:val="both"/>
        <w:rPr>
          <w:b/>
          <w:highlight w:val="yellow"/>
        </w:rPr>
      </w:pPr>
      <w:r w:rsidRPr="007D0E76">
        <w:rPr>
          <w:b/>
        </w:rPr>
        <w:t>(для юридического лица)/</w:t>
      </w:r>
    </w:p>
    <w:p w:rsidR="001132D0" w:rsidRDefault="001132D0" w:rsidP="001132D0">
      <w:pPr>
        <w:pStyle w:val="a7"/>
        <w:widowControl w:val="0"/>
        <w:autoSpaceDE w:val="0"/>
        <w:autoSpaceDN w:val="0"/>
        <w:adjustRightInd w:val="0"/>
        <w:jc w:val="both"/>
      </w:pPr>
    </w:p>
    <w:p w:rsidR="002109C6" w:rsidRPr="007D0E76" w:rsidRDefault="001132D0" w:rsidP="001132D0">
      <w:pPr>
        <w:widowControl w:val="0"/>
        <w:autoSpaceDE w:val="0"/>
        <w:autoSpaceDN w:val="0"/>
        <w:adjustRightInd w:val="0"/>
        <w:jc w:val="both"/>
      </w:pPr>
      <w:r>
        <w:t xml:space="preserve">       3.  </w:t>
      </w:r>
      <w:r w:rsidR="002109C6" w:rsidRPr="007D0E76">
        <w:t>я, ____________________________________</w:t>
      </w:r>
      <w:r w:rsidR="002109C6">
        <w:t>_________________________________</w:t>
      </w:r>
      <w:r w:rsidR="002109C6"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2109C6" w:rsidRPr="007D0E76" w:rsidRDefault="002109C6" w:rsidP="002109C6">
      <w:r w:rsidRPr="007D0E76">
        <w:t>«____» __________ года рождения, индивидуальный предприниматель, ИНН_____</w:t>
      </w:r>
      <w:r>
        <w:t>______</w:t>
      </w:r>
      <w:r w:rsidRPr="007D0E76">
        <w:t>, ОГРНИП _________, свидетельство о регистрации индивидуальным предпринимате</w:t>
      </w:r>
      <w:r>
        <w:t xml:space="preserve">лем: серия ______, № _________, </w:t>
      </w:r>
      <w:r w:rsidRPr="007D0E76">
        <w:t>выдано_____________________________</w:t>
      </w:r>
      <w:r>
        <w:t>_________________</w:t>
      </w:r>
      <w:r w:rsidRPr="007D0E76">
        <w:t>,</w:t>
      </w:r>
    </w:p>
    <w:p w:rsidR="002109C6" w:rsidRPr="007D0E76" w:rsidRDefault="002109C6" w:rsidP="002109C6">
      <w:pPr>
        <w:jc w:val="both"/>
      </w:pPr>
      <w:r w:rsidRPr="007D0E76">
        <w:t xml:space="preserve">паспорт: серия:_________ номер ____________, выдан </w:t>
      </w:r>
      <w:r>
        <w:t>______________________________</w:t>
      </w:r>
      <w:r w:rsidRPr="007D0E76">
        <w:t xml:space="preserve">,      </w:t>
      </w:r>
    </w:p>
    <w:p w:rsidR="002109C6" w:rsidRPr="007D0E76" w:rsidRDefault="002109C6" w:rsidP="002109C6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AC3D70" w:rsidRDefault="002109C6" w:rsidP="002109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0E76">
        <w:t>проживающий</w:t>
      </w:r>
      <w:proofErr w:type="gramStart"/>
      <w:r w:rsidRPr="007D0E76">
        <w:t xml:space="preserve"> (-</w:t>
      </w:r>
      <w:proofErr w:type="spellStart"/>
      <w:proofErr w:type="gramEnd"/>
      <w:r w:rsidRPr="007D0E76">
        <w:t>ая</w:t>
      </w:r>
      <w:proofErr w:type="spellEnd"/>
      <w:r w:rsidRPr="007D0E76">
        <w:t>) по адресу: __________________________________________________, номер контактного телефона:</w:t>
      </w:r>
      <w:r w:rsidRPr="007D0E76">
        <w:rPr>
          <w:sz w:val="20"/>
          <w:szCs w:val="20"/>
        </w:rPr>
        <w:t xml:space="preserve"> </w:t>
      </w:r>
      <w:r w:rsidR="00AC3D70">
        <w:rPr>
          <w:sz w:val="20"/>
          <w:szCs w:val="20"/>
        </w:rPr>
        <w:t>___________________.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2109C6" w:rsidRPr="0090300D" w:rsidRDefault="002109C6" w:rsidP="002109C6">
      <w:pPr>
        <w:autoSpaceDE w:val="0"/>
        <w:autoSpaceDN w:val="0"/>
        <w:adjustRightInd w:val="0"/>
        <w:jc w:val="both"/>
        <w:rPr>
          <w:b/>
        </w:rPr>
      </w:pPr>
      <w:r w:rsidRPr="007D0E76">
        <w:rPr>
          <w:b/>
        </w:rPr>
        <w:t>(для индивидуального предпринимателя)</w:t>
      </w:r>
    </w:p>
    <w:p w:rsidR="002109C6" w:rsidRDefault="002109C6" w:rsidP="002109C6">
      <w:pPr>
        <w:jc w:val="both"/>
      </w:pPr>
    </w:p>
    <w:p w:rsidR="00AE2586" w:rsidRDefault="00AE2586" w:rsidP="00AE2586">
      <w:pPr>
        <w:jc w:val="both"/>
      </w:pPr>
      <w:r>
        <w:t xml:space="preserve">согласен (-а, </w:t>
      </w:r>
      <w:proofErr w:type="gramStart"/>
      <w:r>
        <w:t>-н</w:t>
      </w:r>
      <w:proofErr w:type="gramEnd"/>
      <w:r>
        <w:t xml:space="preserve">о) приобрести указанное </w:t>
      </w:r>
      <w:r w:rsidRPr="00A070A2">
        <w:t>муниципальное имущество</w:t>
      </w:r>
      <w:r>
        <w:t>.</w:t>
      </w:r>
    </w:p>
    <w:p w:rsidR="00A070A2" w:rsidRDefault="00A070A2" w:rsidP="00A070A2">
      <w:pPr>
        <w:ind w:firstLine="708"/>
        <w:jc w:val="both"/>
      </w:pPr>
      <w:r>
        <w:t>В случае победы на аукционе принимаю</w:t>
      </w:r>
      <w:proofErr w:type="gramStart"/>
      <w:r>
        <w:t xml:space="preserve"> (-</w:t>
      </w:r>
      <w:proofErr w:type="gramEnd"/>
      <w:r>
        <w:t>ем) на себя обязательство:</w:t>
      </w:r>
    </w:p>
    <w:p w:rsidR="00A070A2" w:rsidRDefault="00A070A2" w:rsidP="00A070A2">
      <w:pPr>
        <w:ind w:firstLine="708"/>
        <w:jc w:val="both"/>
      </w:pPr>
      <w:r>
        <w:t xml:space="preserve">1. Заключить </w:t>
      </w:r>
      <w:r w:rsidRPr="00395475">
        <w:t>16</w:t>
      </w:r>
      <w:r>
        <w:t>.1</w:t>
      </w:r>
      <w:r w:rsidRPr="00395475">
        <w:t>2</w:t>
      </w:r>
      <w:r>
        <w:t xml:space="preserve">.2020г. договор купли-продажи. </w:t>
      </w:r>
    </w:p>
    <w:p w:rsidR="00A070A2" w:rsidRDefault="00A070A2" w:rsidP="00A070A2">
      <w:pPr>
        <w:ind w:firstLine="708"/>
        <w:jc w:val="both"/>
      </w:pPr>
      <w:r>
        <w:t xml:space="preserve">2. Оплатить по договору купли-продажи оставшуюся сумму за приобретенное муниципальное имущество, в соответствии с информационным сообщением. </w:t>
      </w:r>
      <w:r>
        <w:tab/>
      </w:r>
    </w:p>
    <w:p w:rsidR="00A070A2" w:rsidRDefault="00A070A2" w:rsidP="00A070A2">
      <w:pPr>
        <w:ind w:firstLine="708"/>
        <w:jc w:val="both"/>
      </w:pPr>
      <w:r>
        <w:t xml:space="preserve">В случае отказа от заключения договора купли-продажи либо не внесения в установленный срок, </w:t>
      </w:r>
      <w:proofErr w:type="gramStart"/>
      <w:r>
        <w:t>согласно договора</w:t>
      </w:r>
      <w:proofErr w:type="gramEnd"/>
      <w:r>
        <w:t>, оставшейся суммы платежа, торги аннулируются, внесенный мною (нами) задаток не возвращается.</w:t>
      </w:r>
    </w:p>
    <w:p w:rsidR="00A070A2" w:rsidRDefault="00A070A2" w:rsidP="00A070A2">
      <w:pPr>
        <w:ind w:firstLine="708"/>
        <w:jc w:val="both"/>
      </w:pPr>
      <w:r>
        <w:t>В случае признания аукциона несостоявшимся или признания победителем в аукционе другого участника, прошу  перечислить уплаченную мною сумму задатка на счет №_________________________________, наименование (</w:t>
      </w:r>
      <w:proofErr w:type="spellStart"/>
      <w:r>
        <w:t>ф.и.о.</w:t>
      </w:r>
      <w:proofErr w:type="spellEnd"/>
      <w:r>
        <w:t>) получателя, наименование банка:________________________________________________________________________</w:t>
      </w:r>
    </w:p>
    <w:p w:rsidR="00A070A2" w:rsidRDefault="00A070A2" w:rsidP="00A070A2">
      <w:pPr>
        <w:jc w:val="both"/>
      </w:pPr>
      <w:r>
        <w:t>_______________________________________________</w:t>
      </w:r>
      <w:r>
        <w:t>______________________________</w:t>
      </w:r>
      <w:r>
        <w:t>.</w:t>
      </w:r>
    </w:p>
    <w:p w:rsidR="00A070A2" w:rsidRDefault="00A070A2" w:rsidP="00A070A2">
      <w:pPr>
        <w:jc w:val="both"/>
      </w:pPr>
    </w:p>
    <w:p w:rsidR="00A070A2" w:rsidRDefault="00A070A2" w:rsidP="00A070A2">
      <w:pPr>
        <w:jc w:val="both"/>
      </w:pPr>
      <w:r>
        <w:tab/>
      </w:r>
      <w:proofErr w:type="gramStart"/>
      <w:r>
        <w:t>В соответствии с Федеральным законом от 27.07.2006г. №152-ФЗ «О персональных данных», даю согласие на обработку персональных данных (сбор, систематизация, накопление, хранение, уточнение (обоснование, изменение), использование, обезличивание, блокирование, уничтожение персональных данных, передача информации третьим лицам, в случаях, установленных нормативными документами вышестоящих органов и законодательством) указанных выше и содержащихся в представленных документах, в целях участия в электронной форме аукциона.</w:t>
      </w:r>
      <w:proofErr w:type="gramEnd"/>
    </w:p>
    <w:p w:rsidR="00A070A2" w:rsidRDefault="00A070A2" w:rsidP="00A070A2">
      <w:pPr>
        <w:jc w:val="both"/>
      </w:pPr>
    </w:p>
    <w:p w:rsidR="00A070A2" w:rsidRDefault="00A070A2" w:rsidP="00A070A2">
      <w:pPr>
        <w:jc w:val="both"/>
      </w:pPr>
      <w:r>
        <w:t>Дата «______»_____________2020г.</w:t>
      </w:r>
    </w:p>
    <w:p w:rsidR="00A070A2" w:rsidRDefault="00A070A2" w:rsidP="00A070A2">
      <w:pPr>
        <w:jc w:val="both"/>
      </w:pPr>
    </w:p>
    <w:p w:rsidR="00A070A2" w:rsidRDefault="00A070A2" w:rsidP="00A070A2">
      <w:pPr>
        <w:jc w:val="both"/>
      </w:pPr>
      <w:r>
        <w:t>_____________________________________________________________________________</w:t>
      </w:r>
    </w:p>
    <w:p w:rsidR="00A070A2" w:rsidRDefault="00A070A2" w:rsidP="00A070A2">
      <w:pPr>
        <w:jc w:val="both"/>
        <w:rPr>
          <w:sz w:val="20"/>
          <w:szCs w:val="20"/>
        </w:rPr>
      </w:pPr>
      <w:r>
        <w:tab/>
      </w:r>
      <w:r>
        <w:tab/>
        <w:t xml:space="preserve">     </w:t>
      </w:r>
      <w:r>
        <w:rPr>
          <w:sz w:val="20"/>
          <w:szCs w:val="20"/>
        </w:rPr>
        <w:t>(подпись, Ф.И.О. заявителя (доверенного лица, представителя))</w:t>
      </w:r>
    </w:p>
    <w:p w:rsidR="00A070A2" w:rsidRDefault="00A070A2" w:rsidP="00A070A2">
      <w:pPr>
        <w:jc w:val="both"/>
      </w:pPr>
      <w:r>
        <w:tab/>
      </w: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DB2F59" w:rsidRDefault="00DB2F5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DB2F59" w:rsidRDefault="00DB2F5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DB2F59" w:rsidRDefault="00DB2F5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DB2F59" w:rsidRDefault="00DB2F5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070A2" w:rsidRDefault="00A070A2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070A2" w:rsidRDefault="00A070A2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9D0329" w:rsidRDefault="009D032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9D0329" w:rsidRDefault="009D0329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F13147" w:rsidRDefault="00F13147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E2586" w:rsidRDefault="00AE2586" w:rsidP="00AE2586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Приложение №2 </w:t>
      </w:r>
    </w:p>
    <w:p w:rsidR="00AE2586" w:rsidRPr="004507ED" w:rsidRDefault="00AE2586" w:rsidP="00AE2586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AE2586" w:rsidRDefault="00AE2586" w:rsidP="00AE2586">
      <w:pPr>
        <w:pStyle w:val="a4"/>
        <w:rPr>
          <w:rFonts w:ascii="Arial" w:hAnsi="Arial" w:cs="Arial"/>
          <w:b w:val="0"/>
          <w:sz w:val="22"/>
          <w:szCs w:val="22"/>
        </w:rPr>
      </w:pPr>
    </w:p>
    <w:p w:rsidR="00AE2586" w:rsidRPr="0035049F" w:rsidRDefault="00AE2586" w:rsidP="00AE2586">
      <w:pPr>
        <w:jc w:val="center"/>
        <w:rPr>
          <w:b/>
        </w:rPr>
      </w:pPr>
      <w:r w:rsidRPr="0035049F">
        <w:rPr>
          <w:b/>
        </w:rPr>
        <w:t>ОПИСЬ</w:t>
      </w:r>
    </w:p>
    <w:p w:rsidR="00AE2586" w:rsidRPr="0035049F" w:rsidRDefault="00AE2586" w:rsidP="00AE2586">
      <w:pPr>
        <w:jc w:val="center"/>
      </w:pPr>
      <w:r w:rsidRPr="0035049F">
        <w:t xml:space="preserve">документов, представленных претендентом </w:t>
      </w:r>
    </w:p>
    <w:p w:rsidR="00AE2586" w:rsidRPr="0035049F" w:rsidRDefault="00AE2586" w:rsidP="00AE2586">
      <w:pPr>
        <w:jc w:val="center"/>
      </w:pPr>
      <w:r w:rsidRPr="0035049F">
        <w:t>для участия в аукционе</w:t>
      </w:r>
    </w:p>
    <w:p w:rsidR="00AE2586" w:rsidRDefault="00AE2586" w:rsidP="00AE2586">
      <w:pPr>
        <w:jc w:val="center"/>
        <w:rPr>
          <w:sz w:val="28"/>
          <w:szCs w:val="28"/>
        </w:rPr>
      </w:pPr>
    </w:p>
    <w:p w:rsidR="00AE2586" w:rsidRPr="00CE2C93" w:rsidRDefault="00A070A2" w:rsidP="00AE2586">
      <w:pPr>
        <w:ind w:firstLine="708"/>
        <w:jc w:val="both"/>
      </w:pPr>
      <w:r>
        <w:t xml:space="preserve">Мной (нами), ______________________ </w:t>
      </w:r>
      <w:proofErr w:type="spellStart"/>
      <w:r>
        <w:t>ф.и.о.</w:t>
      </w:r>
      <w:proofErr w:type="spellEnd"/>
      <w:r>
        <w:t xml:space="preserve">/наименование юр. лица (заявитель), направлены в муниципальное казенное учреждение «Комитет по управлению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 (КУМИ) документы для участия в электронной форме аукциона по продаже </w:t>
      </w:r>
      <w:r w:rsidRPr="00CE2C93">
        <w:t>муниципального имущества</w:t>
      </w:r>
      <w:r w:rsidR="00ED453C">
        <w:t xml:space="preserve"> -</w:t>
      </w:r>
      <w:r w:rsidR="00AE2586" w:rsidRPr="00CE2C93">
        <w:t xml:space="preserve"> </w:t>
      </w:r>
      <w:r w:rsidR="00137169" w:rsidRPr="003B49BD">
        <w:t xml:space="preserve">нежилого </w:t>
      </w:r>
      <w:r w:rsidR="00137169">
        <w:t>здания</w:t>
      </w:r>
      <w:r w:rsidR="00137169" w:rsidRPr="003B49BD">
        <w:t>,</w:t>
      </w:r>
      <w:r w:rsidR="00137169">
        <w:t xml:space="preserve"> </w:t>
      </w:r>
      <w:r w:rsidR="00137169" w:rsidRPr="003B49BD">
        <w:t xml:space="preserve">общей площадью </w:t>
      </w:r>
      <w:r w:rsidR="00137169">
        <w:t>982,6</w:t>
      </w:r>
      <w:r w:rsidR="00137169" w:rsidRPr="003B49BD">
        <w:t xml:space="preserve"> кв.</w:t>
      </w:r>
      <w:r w:rsidR="00137169">
        <w:t xml:space="preserve"> м.</w:t>
      </w:r>
      <w:r w:rsidR="00ED453C">
        <w:t xml:space="preserve">, </w:t>
      </w:r>
      <w:r w:rsidR="00137169" w:rsidRPr="003B49BD">
        <w:t>расположенн</w:t>
      </w:r>
      <w:r w:rsidR="00ED453C">
        <w:t>ого</w:t>
      </w:r>
      <w:r w:rsidR="00137169" w:rsidRPr="003B49BD">
        <w:t xml:space="preserve"> по адресу: Иркутская область, </w:t>
      </w:r>
      <w:r w:rsidR="00137169">
        <w:t xml:space="preserve">г. </w:t>
      </w:r>
      <w:proofErr w:type="spellStart"/>
      <w:r w:rsidR="00137169" w:rsidRPr="003B49BD">
        <w:t>Слюдянк</w:t>
      </w:r>
      <w:r w:rsidR="00137169">
        <w:t>а</w:t>
      </w:r>
      <w:proofErr w:type="spellEnd"/>
      <w:r w:rsidR="00137169" w:rsidRPr="003B49BD">
        <w:t>,</w:t>
      </w:r>
      <w:r w:rsidR="00137169">
        <w:t xml:space="preserve"> </w:t>
      </w:r>
      <w:r w:rsidR="00137169" w:rsidRPr="003B49BD">
        <w:t xml:space="preserve">ул. </w:t>
      </w:r>
      <w:r w:rsidR="00137169">
        <w:t>Ленина</w:t>
      </w:r>
      <w:r w:rsidR="00137169" w:rsidRPr="003B49BD">
        <w:t xml:space="preserve">, </w:t>
      </w:r>
      <w:r w:rsidR="00137169">
        <w:t>119</w:t>
      </w:r>
      <w:r w:rsidR="00AE2586" w:rsidRPr="00CE2C93">
        <w:t>:</w:t>
      </w:r>
    </w:p>
    <w:p w:rsidR="00AE2586" w:rsidRDefault="00AE2586" w:rsidP="00AE2586">
      <w:pPr>
        <w:ind w:firstLine="708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5"/>
        <w:gridCol w:w="1205"/>
        <w:gridCol w:w="1440"/>
      </w:tblGrid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tabs>
                <w:tab w:val="left" w:pos="0"/>
              </w:tabs>
              <w:spacing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center"/>
            </w:pPr>
            <w: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AE2586" w:rsidP="00386798">
            <w:pPr>
              <w:spacing w:after="120"/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95306B" w:rsidP="00386798">
            <w:pPr>
              <w:spacing w:after="120"/>
              <w:jc w:val="center"/>
            </w:pPr>
            <w:proofErr w:type="spellStart"/>
            <w:proofErr w:type="gramStart"/>
            <w:r>
              <w:t>э</w:t>
            </w:r>
            <w:r w:rsidR="00AE2586">
              <w:t>кземпля</w:t>
            </w:r>
            <w:proofErr w:type="spellEnd"/>
            <w:r>
              <w:t>-</w:t>
            </w:r>
            <w:r w:rsidR="00AE2586">
              <w:t>ров</w:t>
            </w:r>
            <w:proofErr w:type="gramEnd"/>
          </w:p>
        </w:tc>
      </w:tr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3867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</w:tbl>
    <w:p w:rsidR="00AE2586" w:rsidRDefault="00AE2586" w:rsidP="00AE2586"/>
    <w:p w:rsidR="00AE2586" w:rsidRDefault="00AE2586" w:rsidP="00AE2586">
      <w:r>
        <w:t>Дата:  __________ 201</w:t>
      </w:r>
      <w:r w:rsidR="00ED453C">
        <w:t>7</w:t>
      </w:r>
      <w:r>
        <w:t>.</w:t>
      </w:r>
    </w:p>
    <w:p w:rsidR="00AE2586" w:rsidRDefault="00AE2586" w:rsidP="00AE2586">
      <w:r>
        <w:t>Время подачи заявки, документов: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AE2586" w:rsidRDefault="00AE2586" w:rsidP="00AE2586">
      <w:r>
        <w:t xml:space="preserve">Опись составлена в 2-х экземплярах: один для Претендента, второй для КУМИ. </w:t>
      </w:r>
    </w:p>
    <w:p w:rsidR="00AE2586" w:rsidRDefault="00AE2586" w:rsidP="00AE2586"/>
    <w:p w:rsidR="00AE2586" w:rsidRDefault="00AE2586" w:rsidP="00AE2586"/>
    <w:p w:rsidR="00AE2586" w:rsidRDefault="00AE2586" w:rsidP="00AE2586">
      <w:r>
        <w:t>Подписи: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претендента /представителя)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AE2586" w:rsidRPr="0055164E" w:rsidRDefault="00AE2586" w:rsidP="00AE2586">
      <w:pPr>
        <w:pStyle w:val="a4"/>
        <w:rPr>
          <w:b w:val="0"/>
          <w:i w:val="0"/>
        </w:rPr>
      </w:pP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</w:p>
    <w:p w:rsidR="00AE2586" w:rsidRPr="0055164E" w:rsidRDefault="00AE2586" w:rsidP="00AE2586">
      <w:pPr>
        <w:pStyle w:val="a4"/>
        <w:rPr>
          <w:b w:val="0"/>
          <w:i w:val="0"/>
        </w:rPr>
      </w:pPr>
    </w:p>
    <w:p w:rsidR="00AE2586" w:rsidRPr="0055164E" w:rsidRDefault="00AE2586" w:rsidP="00AE2586">
      <w:pPr>
        <w:rPr>
          <w:szCs w:val="20"/>
        </w:rPr>
      </w:pPr>
    </w:p>
    <w:p w:rsidR="00AE2586" w:rsidRPr="0055164E" w:rsidRDefault="00AE2586" w:rsidP="00AE2586">
      <w:pPr>
        <w:rPr>
          <w:rFonts w:ascii="Arial" w:hAnsi="Arial" w:cs="Arial"/>
          <w:sz w:val="28"/>
          <w:szCs w:val="28"/>
        </w:rPr>
      </w:pPr>
    </w:p>
    <w:p w:rsidR="00AE2586" w:rsidRDefault="00AE2586" w:rsidP="00AE2586"/>
    <w:p w:rsidR="00315B8C" w:rsidRDefault="000E6AD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/>
    <w:p w:rsidR="009D0329" w:rsidRDefault="009D0329" w:rsidP="009D0329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</w:t>
      </w:r>
      <w:r w:rsidRPr="004507ED">
        <w:rPr>
          <w:rFonts w:ascii="Times New Roman" w:hAnsi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9D0329" w:rsidRPr="004507ED" w:rsidRDefault="009D0329" w:rsidP="009D0329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sz w:val="20"/>
          <w:szCs w:val="20"/>
        </w:rPr>
        <w:t xml:space="preserve">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9D0329" w:rsidRDefault="009D0329" w:rsidP="009D0329"/>
    <w:p w:rsidR="009D0329" w:rsidRPr="004624F7" w:rsidRDefault="009D0329" w:rsidP="009D0329">
      <w:pPr>
        <w:jc w:val="center"/>
        <w:rPr>
          <w:b/>
        </w:rPr>
      </w:pPr>
      <w:r w:rsidRPr="004624F7">
        <w:rPr>
          <w:b/>
        </w:rPr>
        <w:t>Договор</w:t>
      </w:r>
    </w:p>
    <w:p w:rsidR="009D0329" w:rsidRPr="004624F7" w:rsidRDefault="009D0329" w:rsidP="009D0329">
      <w:pPr>
        <w:jc w:val="center"/>
        <w:rPr>
          <w:b/>
        </w:rPr>
      </w:pPr>
      <w:r w:rsidRPr="004624F7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:rsidR="009D0329" w:rsidRDefault="009D0329" w:rsidP="009D0329"/>
    <w:p w:rsidR="009D0329" w:rsidRDefault="009D0329" w:rsidP="009D0329">
      <w:pPr>
        <w:jc w:val="both"/>
      </w:pPr>
      <w:r>
        <w:t xml:space="preserve">город </w:t>
      </w:r>
      <w:proofErr w:type="spellStart"/>
      <w:r>
        <w:t>Слюдянка</w:t>
      </w:r>
      <w:proofErr w:type="spellEnd"/>
      <w:r>
        <w:t xml:space="preserve">     </w:t>
      </w:r>
      <w:r>
        <w:t xml:space="preserve">                           </w:t>
      </w:r>
      <w:r>
        <w:tab/>
      </w:r>
      <w:r>
        <w:t xml:space="preserve">Шестнадцатое декабря две тысячи двадцатый год                 </w:t>
      </w:r>
    </w:p>
    <w:p w:rsidR="009D0329" w:rsidRDefault="009D0329" w:rsidP="009D0329">
      <w:pPr>
        <w:jc w:val="both"/>
      </w:pPr>
    </w:p>
    <w:p w:rsidR="009D0329" w:rsidRDefault="009D0329" w:rsidP="009D0329">
      <w:pPr>
        <w:ind w:firstLine="708"/>
        <w:jc w:val="both"/>
      </w:pPr>
      <w:r>
        <w:t>Мы, нижеподписавшиеся:</w:t>
      </w:r>
    </w:p>
    <w:p w:rsidR="009D0329" w:rsidRDefault="009D0329" w:rsidP="009D0329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(далее – КУМИ, ИНН 3837045193; КПП 383701001; ОГРН 1023802719489, зарегистрировано </w:t>
      </w:r>
      <w:r w:rsidR="006D3C53">
        <w:t>а</w:t>
      </w:r>
      <w:r>
        <w:t xml:space="preserve">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98355B">
        <w:rPr>
          <w:b/>
        </w:rPr>
        <w:t xml:space="preserve">в лице председателя КУМИ </w:t>
      </w:r>
      <w:proofErr w:type="spellStart"/>
      <w:r w:rsidRPr="0098355B">
        <w:rPr>
          <w:b/>
        </w:rPr>
        <w:t>Стаценской</w:t>
      </w:r>
      <w:proofErr w:type="spellEnd"/>
      <w:r w:rsidRPr="0098355B">
        <w:rPr>
          <w:b/>
        </w:rPr>
        <w:t xml:space="preserve"> Людмилы Владимировны</w:t>
      </w:r>
      <w:r>
        <w:t xml:space="preserve">, действующей на основании Положения КУМИ, утвержденного постановлением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от 20.02.2020г. № 94, </w:t>
      </w:r>
      <w:proofErr w:type="gramStart"/>
      <w:r>
        <w:t>именуемое</w:t>
      </w:r>
      <w:proofErr w:type="gramEnd"/>
      <w:r>
        <w:t xml:space="preserve"> в дальнейшем ПРОДАВЕЦ и</w:t>
      </w:r>
    </w:p>
    <w:p w:rsidR="009D0329" w:rsidRDefault="009D0329" w:rsidP="009D0329">
      <w:pPr>
        <w:ind w:firstLine="708"/>
        <w:jc w:val="both"/>
      </w:pPr>
      <w:r>
        <w:rPr>
          <w:b/>
        </w:rPr>
        <w:t>_______________</w:t>
      </w:r>
      <w:r>
        <w:t>, именуемый в дальнейшем ПОКУПАТЕЛЬ, заключили между собой договор следующего содержания.</w:t>
      </w:r>
    </w:p>
    <w:p w:rsidR="009D0329" w:rsidRDefault="009D0329" w:rsidP="009D0329">
      <w:pPr>
        <w:jc w:val="center"/>
      </w:pPr>
    </w:p>
    <w:p w:rsidR="009D0329" w:rsidRDefault="009D0329" w:rsidP="009D0329">
      <w:pPr>
        <w:jc w:val="center"/>
      </w:pPr>
      <w:r>
        <w:t>1. ПРЕДМЕТ ДОГОВОРА</w:t>
      </w:r>
    </w:p>
    <w:p w:rsidR="009D0329" w:rsidRDefault="009D0329" w:rsidP="009D0329">
      <w:pPr>
        <w:jc w:val="both"/>
      </w:pPr>
    </w:p>
    <w:p w:rsidR="009D0329" w:rsidRDefault="009D0329" w:rsidP="009D0329">
      <w:pPr>
        <w:ind w:firstLine="708"/>
        <w:jc w:val="both"/>
      </w:pPr>
      <w:r>
        <w:t>1.1. ПРОДАВЕЦ продал, а ПОКУПАТЕЛЬ купил сле</w:t>
      </w:r>
      <w:r w:rsidR="006D3C53">
        <w:t xml:space="preserve">дующее муниципальное имущество - </w:t>
      </w:r>
      <w:r w:rsidR="006D3C53" w:rsidRPr="003B49BD">
        <w:t>нежило</w:t>
      </w:r>
      <w:r w:rsidR="006D3C53">
        <w:t>е</w:t>
      </w:r>
      <w:r w:rsidR="006D3C53" w:rsidRPr="003B49BD">
        <w:t xml:space="preserve"> </w:t>
      </w:r>
      <w:r w:rsidR="006D3C53">
        <w:t>здани</w:t>
      </w:r>
      <w:r w:rsidR="006D3C53">
        <w:t>е</w:t>
      </w:r>
      <w:r w:rsidR="006D3C53" w:rsidRPr="003B49BD">
        <w:t>,</w:t>
      </w:r>
      <w:r w:rsidR="006D3C53">
        <w:t xml:space="preserve"> </w:t>
      </w:r>
      <w:r w:rsidR="006D3C53" w:rsidRPr="003B49BD">
        <w:t xml:space="preserve">общей площадью </w:t>
      </w:r>
      <w:r w:rsidR="006D3C53">
        <w:t>982,6</w:t>
      </w:r>
      <w:r w:rsidR="006D3C53" w:rsidRPr="003B49BD">
        <w:t xml:space="preserve"> кв.</w:t>
      </w:r>
      <w:r w:rsidR="006D3C53">
        <w:t xml:space="preserve"> м. </w:t>
      </w:r>
      <w:r w:rsidR="006D3C53" w:rsidRPr="003B49BD">
        <w:t>расположенн</w:t>
      </w:r>
      <w:r w:rsidR="006D3C53">
        <w:t>о</w:t>
      </w:r>
      <w:r w:rsidR="006D3C53">
        <w:t>е</w:t>
      </w:r>
      <w:r w:rsidR="006D3C53" w:rsidRPr="003B49BD">
        <w:t xml:space="preserve"> по адресу: Иркутская область, </w:t>
      </w:r>
      <w:r w:rsidR="006D3C53">
        <w:t xml:space="preserve">г. </w:t>
      </w:r>
      <w:proofErr w:type="spellStart"/>
      <w:r w:rsidR="006D3C53" w:rsidRPr="003B49BD">
        <w:t>Слюдянк</w:t>
      </w:r>
      <w:r w:rsidR="006D3C53">
        <w:t>а</w:t>
      </w:r>
      <w:proofErr w:type="spellEnd"/>
      <w:r w:rsidR="006D3C53" w:rsidRPr="003B49BD">
        <w:t>,</w:t>
      </w:r>
      <w:r w:rsidR="006D3C53">
        <w:t xml:space="preserve"> </w:t>
      </w:r>
      <w:r w:rsidR="006D3C53" w:rsidRPr="003B49BD">
        <w:t xml:space="preserve">ул. </w:t>
      </w:r>
      <w:r w:rsidR="006D3C53">
        <w:t>Ленина</w:t>
      </w:r>
      <w:r w:rsidR="006D3C53" w:rsidRPr="003B49BD">
        <w:t xml:space="preserve">, </w:t>
      </w:r>
      <w:r w:rsidR="006D3C53">
        <w:t>119</w:t>
      </w:r>
      <w:r>
        <w:t xml:space="preserve"> (далее </w:t>
      </w:r>
      <w:r w:rsidR="00135D37">
        <w:t>–</w:t>
      </w:r>
      <w:r>
        <w:t xml:space="preserve"> </w:t>
      </w:r>
      <w:r w:rsidR="00135D37">
        <w:t>нежилое здание</w:t>
      </w:r>
      <w:r>
        <w:t>).</w:t>
      </w:r>
    </w:p>
    <w:p w:rsidR="00F85195" w:rsidRPr="00B4285B" w:rsidRDefault="00F85195" w:rsidP="00F85195">
      <w:pPr>
        <w:ind w:firstLine="708"/>
        <w:jc w:val="both"/>
      </w:pPr>
      <w:r>
        <w:t xml:space="preserve">1.2. </w:t>
      </w:r>
      <w:r w:rsidRPr="00B4285B">
        <w:t>Кадастровая стоимость нежилого здания составляет 1 </w:t>
      </w:r>
      <w:r w:rsidR="00CF3957">
        <w:t>37</w:t>
      </w:r>
      <w:r w:rsidRPr="00B4285B">
        <w:t>7 2</w:t>
      </w:r>
      <w:r w:rsidR="00CF3957">
        <w:t>80</w:t>
      </w:r>
      <w:r w:rsidRPr="00B4285B">
        <w:t>,</w:t>
      </w:r>
      <w:r w:rsidR="00CF3957">
        <w:t>9</w:t>
      </w:r>
      <w:r w:rsidRPr="00B4285B">
        <w:t xml:space="preserve">4 (один миллион </w:t>
      </w:r>
      <w:r w:rsidR="00CF3957">
        <w:t>триста семьдесят семь</w:t>
      </w:r>
      <w:r w:rsidRPr="00B4285B">
        <w:t xml:space="preserve"> тысяч дв</w:t>
      </w:r>
      <w:r w:rsidR="00CF3957">
        <w:t>ести восемьдесят</w:t>
      </w:r>
      <w:r w:rsidRPr="00B4285B">
        <w:t xml:space="preserve"> рубл</w:t>
      </w:r>
      <w:r w:rsidR="00CF3957">
        <w:t>ей</w:t>
      </w:r>
      <w:r w:rsidRPr="00B4285B">
        <w:t xml:space="preserve"> </w:t>
      </w:r>
      <w:r w:rsidR="00CF3957">
        <w:t>94</w:t>
      </w:r>
      <w:r w:rsidRPr="00B4285B">
        <w:t xml:space="preserve"> коп.) руб., согласно </w:t>
      </w:r>
      <w:r w:rsidR="00410C0C">
        <w:t>выписке из ЕГРН об объекте недвижимости</w:t>
      </w:r>
      <w:r w:rsidRPr="00B4285B">
        <w:t xml:space="preserve"> от 0</w:t>
      </w:r>
      <w:r w:rsidR="00410C0C">
        <w:t>5</w:t>
      </w:r>
      <w:r w:rsidRPr="00B4285B">
        <w:t>.0</w:t>
      </w:r>
      <w:r w:rsidR="00410C0C">
        <w:t>9</w:t>
      </w:r>
      <w:r w:rsidRPr="00B4285B">
        <w:t>.20</w:t>
      </w:r>
      <w:r w:rsidR="00410C0C">
        <w:t>20</w:t>
      </w:r>
      <w:r w:rsidRPr="00B4285B">
        <w:t>г.</w:t>
      </w:r>
      <w:r w:rsidR="00410C0C">
        <w:t xml:space="preserve"> №КУВИ-002/2020-18643431</w:t>
      </w:r>
      <w:r w:rsidRPr="00B4285B">
        <w:t>, выданно</w:t>
      </w:r>
      <w:r w:rsidR="00410C0C">
        <w:t>й</w:t>
      </w:r>
      <w:r w:rsidRPr="00B4285B">
        <w:t xml:space="preserve"> филиалом ФГБУ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F85195" w:rsidRPr="00B4285B" w:rsidRDefault="00F85195" w:rsidP="00F85195">
      <w:pPr>
        <w:ind w:firstLine="708"/>
        <w:jc w:val="both"/>
      </w:pPr>
      <w:r w:rsidRPr="00B4285B">
        <w:t xml:space="preserve">Отчуждаемое нежилое здание принадлежит ПРОДАВЦУ на праве собственности, что подтверждается </w:t>
      </w:r>
      <w:r w:rsidR="00DF0471">
        <w:t>выписк</w:t>
      </w:r>
      <w:r w:rsidR="00DF0471">
        <w:t>ой</w:t>
      </w:r>
      <w:r w:rsidR="00DF0471">
        <w:t xml:space="preserve"> из ЕГРН об объекте недвижимости</w:t>
      </w:r>
      <w:r w:rsidR="00DF0471" w:rsidRPr="00B4285B">
        <w:t xml:space="preserve"> от 0</w:t>
      </w:r>
      <w:r w:rsidR="00DF0471">
        <w:t>5</w:t>
      </w:r>
      <w:r w:rsidR="00DF0471" w:rsidRPr="00B4285B">
        <w:t>.0</w:t>
      </w:r>
      <w:r w:rsidR="00DF0471">
        <w:t>9</w:t>
      </w:r>
      <w:r w:rsidR="00DF0471" w:rsidRPr="00B4285B">
        <w:t>.20</w:t>
      </w:r>
      <w:r w:rsidR="00DF0471">
        <w:t>20</w:t>
      </w:r>
      <w:r w:rsidR="00DF0471" w:rsidRPr="00B4285B">
        <w:t>г.</w:t>
      </w:r>
      <w:r w:rsidR="00DF0471">
        <w:t xml:space="preserve"> №КУВИ-002/2020-18643431</w:t>
      </w:r>
      <w:r w:rsidR="00DF0471" w:rsidRPr="00B4285B">
        <w:t>, выданно</w:t>
      </w:r>
      <w:r w:rsidR="00DF0471">
        <w:t>й</w:t>
      </w:r>
      <w:r w:rsidR="00DF0471" w:rsidRPr="00B4285B">
        <w:t xml:space="preserve"> филиалом ФГБУ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B4285B">
        <w:t>.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center"/>
      </w:pPr>
      <w:r>
        <w:t>2. ЦЕНА СДЕЛКИ, УСЛОВИЯ РАСЧЕТОВ И ПЕРЕДАЧИ ИМУЩЕСТВА</w:t>
      </w:r>
    </w:p>
    <w:p w:rsidR="009D0329" w:rsidRDefault="009D0329" w:rsidP="009D0329">
      <w:pPr>
        <w:jc w:val="both"/>
      </w:pPr>
    </w:p>
    <w:p w:rsidR="009D0329" w:rsidRPr="00561C5F" w:rsidRDefault="009D0329" w:rsidP="009D0329">
      <w:pPr>
        <w:ind w:firstLine="708"/>
        <w:jc w:val="both"/>
        <w:rPr>
          <w:b/>
        </w:rPr>
      </w:pPr>
      <w:r>
        <w:t xml:space="preserve">2.1. Цена отчуждаемого </w:t>
      </w:r>
      <w:r w:rsidR="00DF0471">
        <w:t>нежилого здания</w:t>
      </w:r>
      <w:r>
        <w:t xml:space="preserve"> определена в соответствии с протоколом об итогах </w:t>
      </w:r>
      <w:r w:rsidRPr="00561C5F">
        <w:t>по продаже муниципального имущества</w:t>
      </w:r>
      <w:r>
        <w:rPr>
          <w:b/>
        </w:rPr>
        <w:t xml:space="preserve"> </w:t>
      </w:r>
      <w:r>
        <w:t xml:space="preserve">от ___г. в размере ___ руб., </w:t>
      </w:r>
      <w:r w:rsidRPr="00EE758C">
        <w:t>с учетом НДС</w:t>
      </w:r>
      <w:r>
        <w:t xml:space="preserve">. </w:t>
      </w:r>
    </w:p>
    <w:p w:rsidR="009D0329" w:rsidRDefault="009D0329" w:rsidP="009D0329">
      <w:pPr>
        <w:ind w:firstLine="708"/>
        <w:jc w:val="both"/>
      </w:pPr>
      <w:r>
        <w:t>2.2. До подписания договора купли-продажи ПОКУПАТЕЛЬ оплатил ПРОДАВЦУ  задаток в сумме</w:t>
      </w:r>
      <w:proofErr w:type="gramStart"/>
      <w:r>
        <w:t xml:space="preserve"> ___ (____) </w:t>
      </w:r>
      <w:proofErr w:type="gramEnd"/>
      <w:r>
        <w:t xml:space="preserve">руб. </w:t>
      </w:r>
    </w:p>
    <w:p w:rsidR="009D0329" w:rsidRDefault="009D0329" w:rsidP="009D0329">
      <w:pPr>
        <w:ind w:firstLine="708"/>
        <w:jc w:val="both"/>
      </w:pPr>
      <w:r>
        <w:t>Оставшуюся сумму в размере ___ руб</w:t>
      </w:r>
      <w:proofErr w:type="gramStart"/>
      <w:r>
        <w:t xml:space="preserve">. (____) </w:t>
      </w:r>
      <w:proofErr w:type="gramEnd"/>
      <w:r>
        <w:t>ПОКУПАТЕЛЬ обязуется оплатить ПРОДАВЦУ единовременно до 1</w:t>
      </w:r>
      <w:r w:rsidR="00DF0471">
        <w:t>6</w:t>
      </w:r>
      <w:r>
        <w:t>.</w:t>
      </w:r>
      <w:r w:rsidR="00DF0471">
        <w:t>01</w:t>
      </w:r>
      <w:r>
        <w:t xml:space="preserve">.2021 года путем перечисления по следующим реквизитам: </w:t>
      </w:r>
      <w:r w:rsidRPr="00F35095"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Pr="00F35095">
        <w:t>Слюдянск</w:t>
      </w:r>
      <w:r>
        <w:t>ого</w:t>
      </w:r>
      <w:proofErr w:type="spellEnd"/>
      <w:r w:rsidRPr="00F35095">
        <w:t xml:space="preserve"> муниципального района»), ОКТМО 25634000, КПП 381001001, </w:t>
      </w:r>
      <w:r w:rsidRPr="00DD68D9">
        <w:t xml:space="preserve">расчетный счет </w:t>
      </w:r>
      <w:r w:rsidRPr="0007370C">
        <w:t>40101810250048010001</w:t>
      </w:r>
      <w:r w:rsidRPr="00F35095">
        <w:t xml:space="preserve"> в отделении Иркутск г. Иркутск, БИК 042520001, КБК 905</w:t>
      </w:r>
      <w:r>
        <w:t>114</w:t>
      </w:r>
      <w:r w:rsidRPr="00F35095">
        <w:t>0</w:t>
      </w:r>
      <w:r>
        <w:t>20</w:t>
      </w:r>
      <w:r w:rsidRPr="00F35095">
        <w:t>5</w:t>
      </w:r>
      <w:r>
        <w:t>305000041</w:t>
      </w:r>
      <w:r w:rsidRPr="00F35095">
        <w:t>0. В назначении (наименовании) платежа указать – оплата по договору купли-продажи.</w:t>
      </w:r>
    </w:p>
    <w:p w:rsidR="009D0329" w:rsidRDefault="009D0329" w:rsidP="009D0329">
      <w:pPr>
        <w:ind w:firstLine="708"/>
        <w:jc w:val="both"/>
      </w:pPr>
      <w:r>
        <w:t>НДС в сумме</w:t>
      </w:r>
      <w:proofErr w:type="gramStart"/>
      <w:r>
        <w:t xml:space="preserve"> ___ (___) </w:t>
      </w:r>
      <w:proofErr w:type="gramEnd"/>
      <w:r>
        <w:t>руб. уплачивается ПОКУПАТЕЛЕМ в бюджет в соответствии с Налоговым кодексом РФ.</w:t>
      </w:r>
    </w:p>
    <w:p w:rsidR="009D0329" w:rsidRDefault="009D0329" w:rsidP="009D0329">
      <w:pPr>
        <w:ind w:firstLine="708"/>
        <w:jc w:val="both"/>
      </w:pPr>
      <w:r>
        <w:t>Оплата производится отдельными платежными документами.</w:t>
      </w:r>
    </w:p>
    <w:p w:rsidR="00EA5F82" w:rsidRDefault="009D0329" w:rsidP="00971B58">
      <w:pPr>
        <w:ind w:firstLine="708"/>
        <w:jc w:val="both"/>
      </w:pPr>
      <w:r>
        <w:lastRenderedPageBreak/>
        <w:t xml:space="preserve">2.3. </w:t>
      </w:r>
      <w:r w:rsidR="00971B58" w:rsidRPr="00B4285B">
        <w:t>В соответствии со ст. 556 Гражданского кодекса РФ передача проданного нежилого здания ПРОДАВЦОМ и принятие его ПОКУПАТЕЛЕМ осуществляется путем подписан</w:t>
      </w:r>
      <w:r w:rsidR="00971B58">
        <w:t>ия сторонами передаточного акта</w:t>
      </w:r>
      <w:r>
        <w:t xml:space="preserve">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9D0329" w:rsidRDefault="00971B58" w:rsidP="00971B58">
      <w:pPr>
        <w:ind w:firstLine="708"/>
        <w:jc w:val="both"/>
      </w:pPr>
      <w:r>
        <w:t>ПРОДАВЕЦ обязуется передать нежилое здание ПОКУПАТЕЛЮ в том состоянии, в каком оно находилось на момент подписания договора.</w:t>
      </w:r>
    </w:p>
    <w:p w:rsidR="009D0329" w:rsidRDefault="009D0329" w:rsidP="00EA5F82">
      <w:pPr>
        <w:ind w:firstLine="708"/>
        <w:jc w:val="both"/>
      </w:pPr>
      <w:r>
        <w:t xml:space="preserve">2.4. </w:t>
      </w:r>
      <w:r w:rsidR="00971B58" w:rsidRPr="00B4285B">
        <w:t xml:space="preserve">В соответствии со ст. 551 Гражданского кодекса РФ переход права собственности на нежилое здание к ПОКУПАТЕЛЮ подлежит государственной регистрации в </w:t>
      </w:r>
      <w:r w:rsidR="00EA5F82">
        <w:t>Управлении Федеральной службы государственной регистрации, кадастра и картографии по Иркутской области</w:t>
      </w:r>
      <w:r w:rsidR="00163A50">
        <w:t xml:space="preserve"> </w:t>
      </w:r>
      <w:r w:rsidR="00163A50" w:rsidRPr="00CB5B80">
        <w:t xml:space="preserve">(Управление </w:t>
      </w:r>
      <w:proofErr w:type="spellStart"/>
      <w:r w:rsidR="00163A50" w:rsidRPr="00CB5B80">
        <w:t>Росреестра</w:t>
      </w:r>
      <w:proofErr w:type="spellEnd"/>
      <w:r w:rsidR="00163A50" w:rsidRPr="00CB5B80">
        <w:t xml:space="preserve"> по Иркутской области)</w:t>
      </w:r>
      <w:r w:rsidR="00971B58" w:rsidRPr="00B4285B">
        <w:t>.</w:t>
      </w:r>
      <w:r w:rsidR="00971B58">
        <w:t xml:space="preserve"> 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center"/>
      </w:pPr>
      <w:r>
        <w:t>3. ГАРАНТИИ ИСПОЛНЕНИЯ ОБЯЗАТЕЛЬСТВ И ОТВЕТСТВЕННОСТЬ СТОРОН</w:t>
      </w:r>
    </w:p>
    <w:p w:rsidR="009D0329" w:rsidRDefault="009D0329" w:rsidP="009D0329">
      <w:pPr>
        <w:jc w:val="both"/>
      </w:pPr>
    </w:p>
    <w:p w:rsidR="009D0329" w:rsidRDefault="009D0329" w:rsidP="009D0329">
      <w:pPr>
        <w:ind w:firstLine="708"/>
        <w:jc w:val="both"/>
      </w:pPr>
      <w:r>
        <w:t>3.</w:t>
      </w:r>
      <w:r w:rsidR="002872C3">
        <w:t>1</w:t>
      </w:r>
      <w:r>
        <w:t xml:space="preserve">. За просрочку оплаты, ПОКУПАТЕЛЬ уплачивает ПРОДАВЦУ пени в размере 0,5% от цены отчуждаемого </w:t>
      </w:r>
      <w:r w:rsidR="002872C3">
        <w:t>нежилого здания</w:t>
      </w:r>
      <w:r>
        <w:t xml:space="preserve"> (п.2.1.) за каждый день просрочки.</w:t>
      </w:r>
    </w:p>
    <w:p w:rsidR="009D0329" w:rsidRDefault="009D0329" w:rsidP="009D0329">
      <w:pPr>
        <w:ind w:firstLine="708"/>
        <w:jc w:val="both"/>
      </w:pPr>
      <w:r>
        <w:t>3.</w:t>
      </w:r>
      <w:r w:rsidR="002872C3">
        <w:t>2</w:t>
      </w:r>
      <w:r>
        <w:t>. Проценты взимаются по день уплаты основного долга.</w:t>
      </w:r>
    </w:p>
    <w:p w:rsidR="009D0329" w:rsidRDefault="009D0329" w:rsidP="009D0329">
      <w:pPr>
        <w:ind w:firstLine="708"/>
        <w:jc w:val="both"/>
      </w:pPr>
      <w:r>
        <w:t>3.</w:t>
      </w:r>
      <w:r w:rsidR="002872C3">
        <w:t>3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 </w:t>
      </w:r>
    </w:p>
    <w:p w:rsidR="00EA5F82" w:rsidRPr="00B4285B" w:rsidRDefault="009D0329" w:rsidP="00EA5F82">
      <w:pPr>
        <w:ind w:firstLine="708"/>
        <w:jc w:val="both"/>
      </w:pPr>
      <w:r>
        <w:t>3.</w:t>
      </w:r>
      <w:r w:rsidR="00A706FC">
        <w:t>4</w:t>
      </w:r>
      <w:r>
        <w:t xml:space="preserve">. </w:t>
      </w:r>
      <w:r w:rsidR="00EA5F82" w:rsidRPr="00B4285B">
        <w:t xml:space="preserve">ПРОДАВЕЦ гарантирует, что до заключения договора купли-продажи нежилое здание ранее никому не продано, не подарено, не обременено правами третьих лиц, не обещано быть подаренным, не заложено, под арестом (запрещением) не состоит, судебного спора о нем не имеется. </w:t>
      </w:r>
    </w:p>
    <w:p w:rsidR="009D0329" w:rsidRDefault="009D0329" w:rsidP="00EA5F82">
      <w:pPr>
        <w:ind w:firstLine="708"/>
        <w:jc w:val="both"/>
      </w:pPr>
    </w:p>
    <w:p w:rsidR="009D0329" w:rsidRDefault="009D0329" w:rsidP="009D0329">
      <w:pPr>
        <w:jc w:val="center"/>
      </w:pPr>
      <w:r>
        <w:t>4. ПРОЧИЕ УСЛОВИЯ</w:t>
      </w:r>
    </w:p>
    <w:p w:rsidR="009D0329" w:rsidRDefault="009D0329" w:rsidP="009D0329">
      <w:pPr>
        <w:jc w:val="both"/>
      </w:pPr>
    </w:p>
    <w:p w:rsidR="00971B58" w:rsidRDefault="009D0329" w:rsidP="00971B58">
      <w:pPr>
        <w:ind w:firstLine="708"/>
        <w:jc w:val="both"/>
      </w:pPr>
      <w:r>
        <w:t xml:space="preserve">4.1. </w:t>
      </w:r>
      <w:proofErr w:type="gramStart"/>
      <w:r>
        <w:t>Все изменения и дополнения к настоящему договору являются его  неотъемлемыми частями и действительны, если совершены в письменной форме и подписаны обеими сторонами</w:t>
      </w:r>
      <w:r w:rsidR="002872C3">
        <w:t>, а так же за</w:t>
      </w:r>
      <w:r w:rsidR="002872C3" w:rsidRPr="00B4285B">
        <w:t>регистри</w:t>
      </w:r>
      <w:r w:rsidR="002872C3">
        <w:t>рованы</w:t>
      </w:r>
      <w:r w:rsidR="002872C3" w:rsidRPr="00B4285B">
        <w:t xml:space="preserve"> в </w:t>
      </w:r>
      <w:r w:rsidR="002872C3">
        <w:t>Управлении Федеральной службы государственной регистрации, кадастра и картографии по Иркутской области</w:t>
      </w:r>
      <w:r w:rsidR="002872C3" w:rsidRPr="00B4285B">
        <w:t>.</w:t>
      </w:r>
      <w:proofErr w:type="gramEnd"/>
    </w:p>
    <w:p w:rsidR="009D0329" w:rsidRDefault="009D0329" w:rsidP="009D0329">
      <w:pPr>
        <w:ind w:firstLine="708"/>
        <w:jc w:val="both"/>
      </w:pPr>
      <w:r>
        <w:t>4.2. Споры и разногласия, возникающие из данного договора, которые не могут быть урегулированы путем переговоров, подлежат разрешению в суде.</w:t>
      </w:r>
    </w:p>
    <w:p w:rsidR="00971B58" w:rsidRDefault="00971B58" w:rsidP="002872C3">
      <w:pPr>
        <w:ind w:firstLine="708"/>
        <w:jc w:val="both"/>
      </w:pPr>
      <w:r>
        <w:t xml:space="preserve">4.3. </w:t>
      </w:r>
      <w:r>
        <w:t xml:space="preserve">В случае неисполнения ПОКУПАТЕЛЕМ своего обязательства по уплате денег в срок, установленный данным договором, </w:t>
      </w:r>
      <w:r w:rsidRPr="00B4285B">
        <w:t>ПРОДАВЕЦ</w:t>
      </w:r>
      <w:r>
        <w:t xml:space="preserve"> вправе предъявить договор к взысканию.</w:t>
      </w:r>
    </w:p>
    <w:p w:rsidR="009D0329" w:rsidRDefault="009D0329" w:rsidP="009D0329">
      <w:pPr>
        <w:ind w:firstLine="708"/>
        <w:jc w:val="both"/>
      </w:pPr>
      <w:r>
        <w:t>4.4. Договор вступает в силу с момента его подписания сторонами.</w:t>
      </w:r>
    </w:p>
    <w:p w:rsidR="009D0329" w:rsidRDefault="009D0329" w:rsidP="002872C3">
      <w:pPr>
        <w:ind w:firstLine="708"/>
        <w:jc w:val="both"/>
      </w:pPr>
      <w:r>
        <w:t xml:space="preserve">4.5. </w:t>
      </w:r>
      <w:proofErr w:type="gramStart"/>
      <w:r w:rsidR="002872C3" w:rsidRPr="00B4285B">
        <w:t>Настоящий договор купли-продажи составлен в трех подлинных экземплярах: один из которых хранится у ПРОДАВЦА; второй у ПОКУПАТЕЛЯ; третий в Управлении Федеральной службы государственной регистрации, кадастра и картографии по Иркутской области.</w:t>
      </w:r>
      <w:proofErr w:type="gramEnd"/>
    </w:p>
    <w:p w:rsidR="009D0329" w:rsidRDefault="009D0329" w:rsidP="009D0329">
      <w:pPr>
        <w:jc w:val="both"/>
      </w:pPr>
    </w:p>
    <w:p w:rsidR="009D0329" w:rsidRDefault="009D0329" w:rsidP="009D0329">
      <w:pPr>
        <w:jc w:val="center"/>
      </w:pPr>
      <w:r>
        <w:t>5. ПОДПИСИ СТОРОН</w:t>
      </w:r>
    </w:p>
    <w:p w:rsidR="009D0329" w:rsidRDefault="009D0329" w:rsidP="009D0329">
      <w:pPr>
        <w:jc w:val="center"/>
      </w:pPr>
    </w:p>
    <w:p w:rsidR="009D0329" w:rsidRDefault="009D0329" w:rsidP="009D0329">
      <w:pPr>
        <w:jc w:val="center"/>
      </w:pPr>
    </w:p>
    <w:p w:rsidR="009D0329" w:rsidRDefault="009D0329" w:rsidP="009D0329">
      <w:pPr>
        <w:jc w:val="both"/>
      </w:pPr>
      <w:r>
        <w:t>ПРОДАВЕЦ: __________________________________________________________________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  <w:r>
        <w:t>_____________________________________________________________________________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  <w:r>
        <w:t>ПОКУПАТЕЛЬ:_______________________________________________________________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  <w:r>
        <w:t>________________________________________________</w:t>
      </w:r>
      <w:r>
        <w:t>_____________________________</w:t>
      </w:r>
    </w:p>
    <w:p w:rsidR="009D0329" w:rsidRDefault="009D0329" w:rsidP="009D0329"/>
    <w:p w:rsidR="009D0329" w:rsidRPr="00980189" w:rsidRDefault="009D0329" w:rsidP="009D0329">
      <w:pPr>
        <w:jc w:val="center"/>
        <w:rPr>
          <w:b/>
        </w:rPr>
      </w:pPr>
      <w:r w:rsidRPr="00980189">
        <w:rPr>
          <w:b/>
        </w:rPr>
        <w:lastRenderedPageBreak/>
        <w:t>Передаточный акт</w:t>
      </w:r>
    </w:p>
    <w:p w:rsidR="009D0329" w:rsidRDefault="009D0329" w:rsidP="009D0329">
      <w:pPr>
        <w:jc w:val="center"/>
        <w:rPr>
          <w:b/>
        </w:rPr>
      </w:pPr>
      <w:r w:rsidRPr="00980189">
        <w:rPr>
          <w:b/>
        </w:rPr>
        <w:t xml:space="preserve">к договору купли-продажи </w:t>
      </w:r>
      <w:r w:rsidR="00A706FC">
        <w:rPr>
          <w:b/>
        </w:rPr>
        <w:t>недвижимого имущества</w:t>
      </w:r>
      <w:r w:rsidRPr="00980189">
        <w:rPr>
          <w:b/>
        </w:rPr>
        <w:t xml:space="preserve"> </w:t>
      </w:r>
    </w:p>
    <w:p w:rsidR="009D0329" w:rsidRPr="00980189" w:rsidRDefault="009D0329" w:rsidP="009D0329">
      <w:pPr>
        <w:jc w:val="center"/>
        <w:rPr>
          <w:b/>
        </w:rPr>
      </w:pPr>
      <w:r w:rsidRPr="00980189">
        <w:rPr>
          <w:b/>
        </w:rPr>
        <w:t xml:space="preserve">от </w:t>
      </w:r>
      <w:r>
        <w:rPr>
          <w:b/>
        </w:rPr>
        <w:t>16.12.2020</w:t>
      </w:r>
      <w:r w:rsidRPr="00980189">
        <w:rPr>
          <w:b/>
        </w:rPr>
        <w:t>г.</w:t>
      </w:r>
    </w:p>
    <w:p w:rsidR="009D0329" w:rsidRDefault="009D0329" w:rsidP="009D0329">
      <w:pPr>
        <w:jc w:val="center"/>
      </w:pPr>
    </w:p>
    <w:p w:rsidR="009D0329" w:rsidRDefault="009D0329" w:rsidP="009D0329">
      <w:pPr>
        <w:jc w:val="both"/>
      </w:pPr>
      <w:r>
        <w:t xml:space="preserve">г. </w:t>
      </w:r>
      <w:proofErr w:type="spellStart"/>
      <w:r>
        <w:t>Слюдянка</w:t>
      </w:r>
      <w:proofErr w:type="spellEnd"/>
      <w:r>
        <w:tab/>
      </w:r>
      <w:r>
        <w:tab/>
      </w:r>
      <w:r>
        <w:tab/>
      </w:r>
      <w:r>
        <w:tab/>
        <w:t xml:space="preserve">               </w:t>
      </w:r>
      <w:r>
        <w:t xml:space="preserve">          </w:t>
      </w:r>
      <w:r w:rsidR="00A706FC">
        <w:tab/>
      </w:r>
      <w:r w:rsidR="00A706FC">
        <w:tab/>
      </w:r>
      <w:r w:rsidR="00A706FC">
        <w:tab/>
        <w:t xml:space="preserve">   </w:t>
      </w:r>
      <w:r>
        <w:t>______</w:t>
      </w:r>
      <w:r w:rsidR="00A706FC">
        <w:t>_______года</w:t>
      </w:r>
      <w:r>
        <w:t xml:space="preserve"> </w:t>
      </w:r>
    </w:p>
    <w:p w:rsidR="009D0329" w:rsidRDefault="009D0329" w:rsidP="009D0329">
      <w:pPr>
        <w:jc w:val="both"/>
      </w:pPr>
    </w:p>
    <w:p w:rsidR="009D0329" w:rsidRDefault="009D0329" w:rsidP="009D0329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(далее – КУМИ, ИНН 3837045193; КПП 383701001; ОГРН 1023802719489, </w:t>
      </w:r>
      <w:proofErr w:type="spellStart"/>
      <w:r>
        <w:t>зарегистрированно</w:t>
      </w:r>
      <w:proofErr w:type="spellEnd"/>
      <w:r>
        <w:t xml:space="preserve"> Администрацией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98355B">
        <w:rPr>
          <w:b/>
        </w:rPr>
        <w:t xml:space="preserve">в лице председателя КУМИ </w:t>
      </w:r>
      <w:proofErr w:type="spellStart"/>
      <w:r w:rsidRPr="0098355B">
        <w:rPr>
          <w:b/>
        </w:rPr>
        <w:t>Стаценской</w:t>
      </w:r>
      <w:proofErr w:type="spellEnd"/>
      <w:r w:rsidRPr="0098355B">
        <w:rPr>
          <w:b/>
        </w:rPr>
        <w:t xml:space="preserve"> Людмилы Владимировны</w:t>
      </w:r>
      <w:r>
        <w:t xml:space="preserve">, действующей на основании Положения КУМИ, утвержденного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20.02.2020г. № 94, </w:t>
      </w:r>
      <w:proofErr w:type="gramStart"/>
      <w:r>
        <w:t>именуемое</w:t>
      </w:r>
      <w:proofErr w:type="gramEnd"/>
      <w:r>
        <w:t xml:space="preserve"> в дальнейшем ПРОДАВЕЦ и</w:t>
      </w:r>
    </w:p>
    <w:p w:rsidR="009D0329" w:rsidRDefault="009D0329" w:rsidP="009D0329">
      <w:pPr>
        <w:ind w:firstLine="708"/>
        <w:jc w:val="both"/>
      </w:pPr>
      <w:r>
        <w:rPr>
          <w:b/>
        </w:rPr>
        <w:t>_________</w:t>
      </w:r>
      <w:r>
        <w:t xml:space="preserve">, именуемый в дальнейшем ПОКУПАТЕЛЬ, являющиеся сторонами по договору купли-продажи </w:t>
      </w:r>
      <w:r w:rsidR="00A706FC">
        <w:t>недвижимого имущества</w:t>
      </w:r>
      <w:r>
        <w:t xml:space="preserve"> от 16.12.2020г., составили настоящий передаточный акт следующего содержания.</w:t>
      </w:r>
    </w:p>
    <w:p w:rsidR="003905A6" w:rsidRPr="00CB5B80" w:rsidRDefault="003905A6" w:rsidP="003905A6">
      <w:pPr>
        <w:ind w:firstLine="705"/>
        <w:jc w:val="both"/>
      </w:pPr>
      <w:r w:rsidRPr="00CB5B80">
        <w:t>В соответствии со ст. 556 Гражданского кодекса РФ ПРОДАВЕЦ передал, а ПОКУПАТЕЛЬ принял недвижимое имущество</w:t>
      </w:r>
      <w:r w:rsidR="00A706FC">
        <w:t xml:space="preserve"> -</w:t>
      </w:r>
      <w:r w:rsidRPr="00CB5B80">
        <w:t xml:space="preserve"> </w:t>
      </w:r>
      <w:r w:rsidR="00A706FC" w:rsidRPr="003B49BD">
        <w:t>нежило</w:t>
      </w:r>
      <w:r w:rsidR="00A706FC">
        <w:t>е</w:t>
      </w:r>
      <w:r w:rsidR="00A706FC" w:rsidRPr="003B49BD">
        <w:t xml:space="preserve"> </w:t>
      </w:r>
      <w:r w:rsidR="00A706FC">
        <w:t>здание</w:t>
      </w:r>
      <w:r w:rsidR="00A706FC" w:rsidRPr="003B49BD">
        <w:t>,</w:t>
      </w:r>
      <w:r w:rsidR="00A706FC">
        <w:t xml:space="preserve"> </w:t>
      </w:r>
      <w:r w:rsidR="00A706FC" w:rsidRPr="003B49BD">
        <w:t xml:space="preserve">общей площадью </w:t>
      </w:r>
      <w:r w:rsidR="00A706FC">
        <w:t>982,6</w:t>
      </w:r>
      <w:r w:rsidR="00A706FC" w:rsidRPr="003B49BD">
        <w:t xml:space="preserve"> кв.</w:t>
      </w:r>
      <w:r w:rsidR="00A706FC">
        <w:t xml:space="preserve"> м. </w:t>
      </w:r>
      <w:r w:rsidR="00A706FC" w:rsidRPr="003B49BD">
        <w:t>расположенн</w:t>
      </w:r>
      <w:r w:rsidR="00A706FC">
        <w:t>ое</w:t>
      </w:r>
      <w:r w:rsidR="00A706FC" w:rsidRPr="003B49BD">
        <w:t xml:space="preserve"> по адресу: Иркутская область, </w:t>
      </w:r>
      <w:r w:rsidR="00A706FC">
        <w:t xml:space="preserve">г. </w:t>
      </w:r>
      <w:proofErr w:type="spellStart"/>
      <w:r w:rsidR="00A706FC" w:rsidRPr="003B49BD">
        <w:t>Слюдянк</w:t>
      </w:r>
      <w:r w:rsidR="00A706FC">
        <w:t>а</w:t>
      </w:r>
      <w:proofErr w:type="spellEnd"/>
      <w:r w:rsidR="00A706FC" w:rsidRPr="003B49BD">
        <w:t>,</w:t>
      </w:r>
      <w:r w:rsidR="00A706FC">
        <w:t xml:space="preserve"> </w:t>
      </w:r>
      <w:r w:rsidR="00A706FC" w:rsidRPr="003B49BD">
        <w:t xml:space="preserve">ул. </w:t>
      </w:r>
      <w:r w:rsidR="00A706FC">
        <w:t>Ленина</w:t>
      </w:r>
      <w:r w:rsidR="00A706FC" w:rsidRPr="003B49BD">
        <w:t xml:space="preserve">, </w:t>
      </w:r>
      <w:r w:rsidR="00A706FC">
        <w:t>119</w:t>
      </w:r>
      <w:r w:rsidRPr="00CB2710">
        <w:rPr>
          <w:b/>
        </w:rPr>
        <w:t xml:space="preserve"> </w:t>
      </w:r>
      <w:r w:rsidRPr="00A706FC">
        <w:t>(далее – нежилое здание)</w:t>
      </w:r>
      <w:r w:rsidRPr="00CB5B80">
        <w:t xml:space="preserve">, в том состоянии, в каком оно находилось на момент заключения договора купли-продажи. </w:t>
      </w:r>
    </w:p>
    <w:p w:rsidR="003905A6" w:rsidRPr="00CB5B80" w:rsidRDefault="003905A6" w:rsidP="003905A6">
      <w:pPr>
        <w:ind w:left="705"/>
        <w:jc w:val="both"/>
      </w:pPr>
      <w:r w:rsidRPr="00CB5B80">
        <w:t xml:space="preserve">Претензий к принятому </w:t>
      </w:r>
      <w:r w:rsidR="000E6AD9">
        <w:t>нежилому зданию</w:t>
      </w:r>
      <w:r w:rsidRPr="00CB5B80">
        <w:t xml:space="preserve"> у ПОКУПАТЕЛЯ нет.</w:t>
      </w:r>
    </w:p>
    <w:p w:rsidR="003905A6" w:rsidRPr="00CB5B80" w:rsidRDefault="003905A6" w:rsidP="003905A6">
      <w:pPr>
        <w:jc w:val="both"/>
      </w:pPr>
      <w:r w:rsidRPr="00CB5B80">
        <w:tab/>
        <w:t xml:space="preserve">ПРОДАВЕЦ передал ПОКУПАТЕЛЮ техническую документацию на нежилое </w:t>
      </w:r>
      <w:r>
        <w:t>здание, ключи</w:t>
      </w:r>
      <w:r w:rsidRPr="00CB5B80">
        <w:t>.</w:t>
      </w:r>
    </w:p>
    <w:p w:rsidR="003905A6" w:rsidRPr="00CB5B80" w:rsidRDefault="003905A6" w:rsidP="003905A6">
      <w:pPr>
        <w:ind w:firstLine="705"/>
        <w:jc w:val="both"/>
      </w:pPr>
      <w:r w:rsidRPr="00CB5B80">
        <w:t xml:space="preserve">С момента подписания передаточного акта обязательство ПРОДАВЦА передать  нежилое </w:t>
      </w:r>
      <w:r>
        <w:t>здание</w:t>
      </w:r>
      <w:r w:rsidRPr="00CB5B80">
        <w:t xml:space="preserve">  ПОКУПАТЕЛЮ, считается исполненным. </w:t>
      </w:r>
    </w:p>
    <w:p w:rsidR="003905A6" w:rsidRPr="00CB5B80" w:rsidRDefault="003905A6" w:rsidP="003905A6">
      <w:pPr>
        <w:pStyle w:val="a9"/>
        <w:ind w:firstLine="705"/>
        <w:rPr>
          <w:rFonts w:ascii="Times New Roman" w:hAnsi="Times New Roman" w:cs="Times New Roman"/>
          <w:sz w:val="24"/>
        </w:rPr>
      </w:pPr>
      <w:r w:rsidRPr="00CB5B80">
        <w:rPr>
          <w:rFonts w:ascii="Times New Roman" w:hAnsi="Times New Roman" w:cs="Times New Roman"/>
          <w:sz w:val="24"/>
        </w:rPr>
        <w:t xml:space="preserve">Настоящий передаточный акт является неотъемлемой частью договора купли-продажи и представляется в 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CB5B80">
        <w:rPr>
          <w:rFonts w:ascii="Times New Roman" w:hAnsi="Times New Roman" w:cs="Times New Roman"/>
          <w:sz w:val="24"/>
        </w:rPr>
        <w:t>Росреестра</w:t>
      </w:r>
      <w:proofErr w:type="spellEnd"/>
      <w:r w:rsidRPr="00CB5B80">
        <w:rPr>
          <w:rFonts w:ascii="Times New Roman" w:hAnsi="Times New Roman" w:cs="Times New Roman"/>
          <w:sz w:val="24"/>
        </w:rPr>
        <w:t xml:space="preserve"> по Иркутской области).</w:t>
      </w:r>
    </w:p>
    <w:p w:rsidR="009D0329" w:rsidRDefault="009D0329" w:rsidP="009D0329">
      <w:pPr>
        <w:jc w:val="both"/>
      </w:pPr>
      <w:bookmarkStart w:id="0" w:name="_GoBack"/>
      <w:bookmarkEnd w:id="0"/>
    </w:p>
    <w:p w:rsidR="009D0329" w:rsidRDefault="009D0329" w:rsidP="009D0329">
      <w:pPr>
        <w:jc w:val="center"/>
      </w:pPr>
      <w:r>
        <w:t>ПОДПИСИ СТОРОН:</w:t>
      </w:r>
    </w:p>
    <w:p w:rsidR="009D0329" w:rsidRDefault="009D0329" w:rsidP="009D0329">
      <w:pPr>
        <w:jc w:val="center"/>
      </w:pPr>
    </w:p>
    <w:p w:rsidR="009D0329" w:rsidRDefault="009D0329" w:rsidP="009D0329">
      <w:pPr>
        <w:jc w:val="both"/>
      </w:pPr>
      <w:r>
        <w:t>ПРОДАВЕЦ: _________________________________________________________________</w:t>
      </w:r>
      <w:r>
        <w:t>_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  <w:r>
        <w:t>_____________________________________________________________________________</w:t>
      </w: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</w:p>
    <w:p w:rsidR="009D0329" w:rsidRDefault="009D0329" w:rsidP="009D0329">
      <w:pPr>
        <w:jc w:val="both"/>
      </w:pPr>
      <w:r>
        <w:t>ПОКУПАТЕЛЬ:_______________________________________________________________</w:t>
      </w:r>
    </w:p>
    <w:p w:rsidR="009D0329" w:rsidRDefault="009D0329" w:rsidP="009D0329"/>
    <w:p w:rsidR="009D0329" w:rsidRDefault="009D0329" w:rsidP="009D0329">
      <w:pPr>
        <w:jc w:val="both"/>
      </w:pPr>
      <w:r>
        <w:t>________________________________________________</w:t>
      </w:r>
      <w:r>
        <w:t>_____________________________</w:t>
      </w:r>
    </w:p>
    <w:p w:rsidR="009D0329" w:rsidRDefault="009D0329" w:rsidP="009D0329"/>
    <w:p w:rsidR="009D0329" w:rsidRDefault="009D0329"/>
    <w:sectPr w:rsidR="009D0329" w:rsidSect="00DC01F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739"/>
    <w:multiLevelType w:val="hybridMultilevel"/>
    <w:tmpl w:val="62DC1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A72F2"/>
    <w:multiLevelType w:val="hybridMultilevel"/>
    <w:tmpl w:val="79B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E"/>
    <w:rsid w:val="000244A6"/>
    <w:rsid w:val="000B79CA"/>
    <w:rsid w:val="000E6AD9"/>
    <w:rsid w:val="001132D0"/>
    <w:rsid w:val="00135D37"/>
    <w:rsid w:val="00137169"/>
    <w:rsid w:val="00163A50"/>
    <w:rsid w:val="00181905"/>
    <w:rsid w:val="001955DD"/>
    <w:rsid w:val="001A07C2"/>
    <w:rsid w:val="001C226A"/>
    <w:rsid w:val="001C7BD0"/>
    <w:rsid w:val="002109C6"/>
    <w:rsid w:val="00245230"/>
    <w:rsid w:val="002872C3"/>
    <w:rsid w:val="002D5CB8"/>
    <w:rsid w:val="003225B6"/>
    <w:rsid w:val="0035049F"/>
    <w:rsid w:val="003509C8"/>
    <w:rsid w:val="003761F1"/>
    <w:rsid w:val="003905A6"/>
    <w:rsid w:val="00410C0C"/>
    <w:rsid w:val="004151D6"/>
    <w:rsid w:val="0042277C"/>
    <w:rsid w:val="00465A33"/>
    <w:rsid w:val="0052196F"/>
    <w:rsid w:val="00546B2E"/>
    <w:rsid w:val="00553131"/>
    <w:rsid w:val="005A15BC"/>
    <w:rsid w:val="005B4E51"/>
    <w:rsid w:val="006810F5"/>
    <w:rsid w:val="006D3C53"/>
    <w:rsid w:val="006F3ADC"/>
    <w:rsid w:val="006F58A7"/>
    <w:rsid w:val="00710B9B"/>
    <w:rsid w:val="007A3373"/>
    <w:rsid w:val="008052D7"/>
    <w:rsid w:val="008239A9"/>
    <w:rsid w:val="00827EF5"/>
    <w:rsid w:val="00850E84"/>
    <w:rsid w:val="009051B3"/>
    <w:rsid w:val="0095306B"/>
    <w:rsid w:val="00971B58"/>
    <w:rsid w:val="00984CA5"/>
    <w:rsid w:val="009C23C3"/>
    <w:rsid w:val="009D0329"/>
    <w:rsid w:val="009F3CBC"/>
    <w:rsid w:val="00A070A2"/>
    <w:rsid w:val="00A23C75"/>
    <w:rsid w:val="00A51933"/>
    <w:rsid w:val="00A706FC"/>
    <w:rsid w:val="00A841C0"/>
    <w:rsid w:val="00A96D36"/>
    <w:rsid w:val="00AC3D70"/>
    <w:rsid w:val="00AE2586"/>
    <w:rsid w:val="00AE47D0"/>
    <w:rsid w:val="00AF4252"/>
    <w:rsid w:val="00B04F1E"/>
    <w:rsid w:val="00B10AE9"/>
    <w:rsid w:val="00B5317E"/>
    <w:rsid w:val="00B909FD"/>
    <w:rsid w:val="00C06846"/>
    <w:rsid w:val="00C53FD2"/>
    <w:rsid w:val="00C54A58"/>
    <w:rsid w:val="00CA21C3"/>
    <w:rsid w:val="00CB71AA"/>
    <w:rsid w:val="00CE0B1E"/>
    <w:rsid w:val="00CF3957"/>
    <w:rsid w:val="00CF7649"/>
    <w:rsid w:val="00D319C0"/>
    <w:rsid w:val="00D955D9"/>
    <w:rsid w:val="00DB2F59"/>
    <w:rsid w:val="00DE179C"/>
    <w:rsid w:val="00DE5F78"/>
    <w:rsid w:val="00DF0471"/>
    <w:rsid w:val="00E43DD9"/>
    <w:rsid w:val="00E758EE"/>
    <w:rsid w:val="00E916B7"/>
    <w:rsid w:val="00EA423B"/>
    <w:rsid w:val="00EA5F82"/>
    <w:rsid w:val="00EA6615"/>
    <w:rsid w:val="00EC69FE"/>
    <w:rsid w:val="00ED453C"/>
    <w:rsid w:val="00F13147"/>
    <w:rsid w:val="00F35095"/>
    <w:rsid w:val="00F40818"/>
    <w:rsid w:val="00F460E9"/>
    <w:rsid w:val="00F627DC"/>
    <w:rsid w:val="00F71355"/>
    <w:rsid w:val="00F85195"/>
    <w:rsid w:val="00FE67A7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905A6"/>
    <w:pPr>
      <w:ind w:firstLine="748"/>
      <w:jc w:val="both"/>
    </w:pPr>
    <w:rPr>
      <w:rFonts w:ascii="Arial" w:eastAsia="Times New Roman" w:hAnsi="Arial" w:cs="Courier New"/>
      <w:color w:val="000000"/>
      <w:sz w:val="22"/>
    </w:rPr>
  </w:style>
  <w:style w:type="character" w:customStyle="1" w:styleId="aa">
    <w:name w:val="Основной текст с отступом Знак"/>
    <w:basedOn w:val="a0"/>
    <w:link w:val="a9"/>
    <w:rsid w:val="003905A6"/>
    <w:rPr>
      <w:rFonts w:ascii="Arial" w:eastAsia="Times New Roman" w:hAnsi="Arial" w:cs="Courier New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905A6"/>
    <w:pPr>
      <w:ind w:firstLine="748"/>
      <w:jc w:val="both"/>
    </w:pPr>
    <w:rPr>
      <w:rFonts w:ascii="Arial" w:eastAsia="Times New Roman" w:hAnsi="Arial" w:cs="Courier New"/>
      <w:color w:val="000000"/>
      <w:sz w:val="22"/>
    </w:rPr>
  </w:style>
  <w:style w:type="character" w:customStyle="1" w:styleId="aa">
    <w:name w:val="Основной текст с отступом Знак"/>
    <w:basedOn w:val="a0"/>
    <w:link w:val="a9"/>
    <w:rsid w:val="003905A6"/>
    <w:rPr>
      <w:rFonts w:ascii="Arial" w:eastAsia="Times New Roman" w:hAnsi="Arial" w:cs="Courier New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64</cp:revision>
  <cp:lastPrinted>2016-07-12T03:38:00Z</cp:lastPrinted>
  <dcterms:created xsi:type="dcterms:W3CDTF">2014-11-10T07:27:00Z</dcterms:created>
  <dcterms:modified xsi:type="dcterms:W3CDTF">2020-11-09T03:10:00Z</dcterms:modified>
</cp:coreProperties>
</file>