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61" w:rsidRPr="00880161" w:rsidRDefault="00880161" w:rsidP="00880161">
      <w:pPr>
        <w:spacing w:after="0"/>
        <w:rPr>
          <w:rFonts w:ascii="Times New Roman" w:hAnsi="Times New Roman" w:cs="Times New Roman"/>
          <w:sz w:val="24"/>
        </w:rPr>
      </w:pPr>
      <w:r w:rsidRPr="00880161">
        <w:rPr>
          <w:rFonts w:ascii="Times New Roman" w:hAnsi="Times New Roman" w:cs="Times New Roman"/>
          <w:sz w:val="24"/>
        </w:rPr>
        <w:t>ПАМЯТКА ПО СРЕДСТВАМ ЗАЩИТЫ ОРГАНОВ ДЫХАНИЯ</w:t>
      </w:r>
    </w:p>
    <w:p w:rsidR="00880161" w:rsidRDefault="00880161" w:rsidP="00880161">
      <w:pPr>
        <w:spacing w:after="0"/>
        <w:ind w:firstLine="709"/>
        <w:jc w:val="center"/>
      </w:pPr>
    </w:p>
    <w:p w:rsidR="00880161" w:rsidRPr="00880161" w:rsidRDefault="00880161" w:rsidP="008801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ИНФОРМАЦИЯ </w:t>
      </w:r>
    </w:p>
    <w:p w:rsidR="00880161" w:rsidRPr="00880161" w:rsidRDefault="00880161" w:rsidP="008801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  средствах  защиты  органов  дыхания  людей</w:t>
      </w: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производство использует широкий спектр опасных химических веществ, неконтролируемый выброс которых возможен при химических авариях. При этом персонал объектов и население, проживающее в непосредственной близости от них, может получить поражения различной степени тяжести. </w:t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средств индивидуальной защиты органов дыхания и кожи регламентируется государственным стандартом РФ ГОСТ Р.22.3.03-94 </w:t>
      </w:r>
      <w:r w:rsidRPr="008801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«Безопасность в чрезвычайных ситуациях. Защита населения. Основные положения»</w:t>
      </w: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одним из мероприятий по защите жизни и здоровья населения. </w:t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средств индивидуальной защиты органов дыхания рекомендуется использовать гражданские и промышленные противогазы, выпускаемые промышленностью респираторы, простейшие и подручные средства (</w:t>
      </w:r>
      <w:proofErr w:type="spellStart"/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противопылевые</w:t>
      </w:r>
      <w:proofErr w:type="spellEnd"/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тканевые маски и повязки). </w:t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статье порядок обеспечения населения средствами индивидуальной защиты от опасностей, возникающих при ведении военных конфликтов или вследствие этих конфликтов, не рассматривается. </w:t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AB1849A" wp14:editId="1738D845">
            <wp:simplePos x="0" y="0"/>
            <wp:positionH relativeFrom="margin">
              <wp:posOffset>3766820</wp:posOffset>
            </wp:positionH>
            <wp:positionV relativeFrom="margin">
              <wp:posOffset>4090035</wp:posOffset>
            </wp:positionV>
            <wp:extent cx="2218055" cy="2052320"/>
            <wp:effectExtent l="0" t="0" r="0" b="5080"/>
            <wp:wrapSquare wrapText="bothSides"/>
            <wp:docPr id="6" name="Рисунок 6" descr="http://klgd.ru/defense/zaghi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gd.ru/defense/zaghit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0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Гражданский противогаз</w:t>
      </w: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ГП-7 состоит из маски МГП (маски МД-4 для детей) и фильтрующе-поглощающей коробки ГП-7к. В комплект противогаза входят сумка, не запотевающие плёнки, накладные утеплительные манжеты. </w:t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ГП-7к защищает от паров хлора, отравляющих веществ, </w:t>
      </w:r>
      <w:r w:rsidRPr="00880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радиоактивного йода</w:t>
      </w: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биологических аэрозолей, но не защищает от паров аммиака. Для защиты от аммиака вместе с коробкой ГП-7к используется дополнительный патрон ДПГ-3 или ПЗУ-ПК. </w:t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использоваться универсальная защитная система ВК сочетающая свойства коробки ГП-7к и дополнительного патрона ДПГ-3. </w:t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844560" wp14:editId="63666CBC">
            <wp:simplePos x="0" y="0"/>
            <wp:positionH relativeFrom="margin">
              <wp:posOffset>-48895</wp:posOffset>
            </wp:positionH>
            <wp:positionV relativeFrom="margin">
              <wp:posOffset>6877685</wp:posOffset>
            </wp:positionV>
            <wp:extent cx="2081530" cy="2120900"/>
            <wp:effectExtent l="0" t="0" r="0" b="0"/>
            <wp:wrapSquare wrapText="bothSides"/>
            <wp:docPr id="5" name="Рисунок 5" descr="http://klgd.ru/defense/zaghi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gd.ru/defense/zaghit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противогаз может комплектоваться маской МГП-В и МГП-ВМ имеющие систему для приёма жидкости. Противогаз, снабжённый указанными масками, обозначается ГП-7В и ГП-7ВМ соответственно. </w:t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промышленном противогазе</w:t>
      </w: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все типы масок (</w:t>
      </w:r>
      <w:proofErr w:type="gramStart"/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шлем-масок</w:t>
      </w:r>
      <w:proofErr w:type="gramEnd"/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фильтрующими коробками различных марок, защищающие от опасных химических веществ, но не защищающие от отравляющих веществ, радиоактивной пыли и биологических аэрозолей. Например, для защиты от паров бензина и сероуглерода используется коробка марки </w:t>
      </w:r>
      <w:r w:rsidRPr="00880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«А»</w:t>
      </w: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паров хлора и сернистого ангидрида - коробка марки </w:t>
      </w:r>
      <w:r w:rsidRPr="00880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«В»</w:t>
      </w: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паров аммиака - коробка марки </w:t>
      </w:r>
      <w:r w:rsidRPr="00880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«К»</w:t>
      </w: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отличие от гражданских противогазов, промышленные противогазы можно приобрести в специализированных магазинах. </w:t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Гражданские и промышленные противогазы</w:t>
      </w: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являясь средствами индивидуальной защиты многократного использования, обладают значительным временем защитного действия. </w:t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Гражданские противогазы ГП-7 имеют массу 900 г., при использовании дополнительного патрона ДПГ-3 до 1,3 кг, при использовании дополнительного патрона ПЗУ-ПК или универса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защитной системы ВК до 1,</w:t>
      </w: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кг. </w:t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 противогазы в комплекте с фильтрующими коробками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 габарита имеют массу до 1,</w:t>
      </w: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кг. </w:t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промышленного противогаза составляет 1000-1100 рублей в зависимости от выбранной фильтрующей коробки и маски. </w:t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гражданских и промышленных противогазов требуются навыки в их сборке, умении правильно и быстро надевать. Хранение фильтрующих противогазов в собранном к использованию виде сокращает срок их службы. А при сборке противогаза перед его использованием во время аварийной ситуации, можно в спешке не дотянуть гайку или привернуть коробку (дополнительный патрон) с перекосом, что приведёт к поражению человека через органы дыхания. </w:t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0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Газопылезащитные</w:t>
      </w:r>
      <w:proofErr w:type="spellEnd"/>
      <w:r w:rsidRPr="00880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респираторы промышленного производства</w:t>
      </w: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«Алина</w:t>
      </w:r>
      <w:proofErr w:type="gramStart"/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«Алина В», «Алина К», «Алина АВ»; «Нева В», «Нева К», «Нева ВК»; «Лепесток А», «Лепесток В», «Лепесток К» состоят из фильтрующей полумаски, изготовленной из полимерного волокнистого материала, с клапаном выдоха или без него. Респираторы, сравнению с фильтрующими противогазами, имеют меньшее время защитного действия, но достаточное, чтобы без вреда для здоровья покинуть зону заражения опасными химическими веществами, не требуют дополнительной подготовки. </w:t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применения респиратора необходимо вскрыть герметичную упаковку и надеть, расправив ленты оголовья, поджать носовой зажим в области переносицы (на респираторах где они имеются). </w:t>
      </w:r>
    </w:p>
    <w:p w:rsidR="00880161" w:rsidRDefault="00880161" w:rsidP="008801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2B007F" wp14:editId="7ABEDD41">
            <wp:extent cx="4182745" cy="1750695"/>
            <wp:effectExtent l="0" t="0" r="8255" b="1905"/>
            <wp:docPr id="4" name="Рисунок 4" descr="http://klgd.ru/defense/zaghi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gd.ru/defense/zaghit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 </w:t>
      </w:r>
      <w:r w:rsidRPr="00880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«А»</w:t>
      </w: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означает, что респиратор предназначен для защиты от паров бензина, </w:t>
      </w:r>
      <w:r w:rsidRPr="00880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«В»</w:t>
      </w: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паров хлора, </w:t>
      </w:r>
      <w:r w:rsidRPr="00880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«К»</w:t>
      </w: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паров аммиака, </w:t>
      </w:r>
      <w:r w:rsidRPr="00880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«ВК»</w:t>
      </w: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паров хлора и аммиака. </w:t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Газопылезащитные</w:t>
      </w:r>
      <w:proofErr w:type="spellEnd"/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респираторы благодаря их весу (не более 50 г) и размеру можно хранить и носить, например, в дамской сумочке или кармане. Стоимость респиратора «Алина АВ» - 90 рублей, «Нева ВК» - 110 рублей. </w:t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0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Противопылевые</w:t>
      </w:r>
      <w:proofErr w:type="spellEnd"/>
      <w:r w:rsidRPr="00880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тканевые маски и повязки</w:t>
      </w: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 в изготовлении, но кроме как от грунтовой пыли больше ни от чего не защищают, а в условиях химического заражения, смертельно опасны для тех, кто в них находится. </w:t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сложно подсчитать, что пылезащитные респираторы промышленного изготовления по цене сопоставимы с ватно-марлевыми самоделка</w:t>
      </w:r>
      <w:r w:rsidRPr="00880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79500" y="1118235"/>
            <wp:positionH relativeFrom="margin">
              <wp:align>right</wp:align>
            </wp:positionH>
            <wp:positionV relativeFrom="margin">
              <wp:align>top</wp:align>
            </wp:positionV>
            <wp:extent cx="2597150" cy="1828800"/>
            <wp:effectExtent l="0" t="0" r="0" b="0"/>
            <wp:wrapSquare wrapText="bothSides"/>
            <wp:docPr id="3" name="Рисунок 3" descr="http://klgd.ru/defense/zaghit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gd.ru/defense/zaghita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ми. Для изготовления повязки требуется 1м</w:t>
      </w:r>
      <w:r w:rsidRPr="008801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марли и 50-100 г ваты, а также навыки, полученные в школе на уроках труда. </w:t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марли – ориентировочно 30 рублей/м</w:t>
      </w:r>
      <w:proofErr w:type="gramStart"/>
      <w:r w:rsidRPr="008801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50 г упаковки ваты – 15-20 рублей. Итого: стоимость повязки – 45-50 рублей. При этом стоимость </w:t>
      </w:r>
      <w:proofErr w:type="spellStart"/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противопылевого</w:t>
      </w:r>
      <w:proofErr w:type="spellEnd"/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респиратора промышленного производства типа «Лепесток» или «Кама-200» составляет 30 рублей, респиратора У-2К для многократного использования – от 30 до 50 рублей. </w:t>
      </w:r>
    </w:p>
    <w:p w:rsid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AC4B933" wp14:editId="7801B4C9">
            <wp:simplePos x="0" y="0"/>
            <wp:positionH relativeFrom="margin">
              <wp:posOffset>-78740</wp:posOffset>
            </wp:positionH>
            <wp:positionV relativeFrom="margin">
              <wp:posOffset>2888615</wp:posOffset>
            </wp:positionV>
            <wp:extent cx="2650490" cy="1851025"/>
            <wp:effectExtent l="0" t="0" r="0" b="0"/>
            <wp:wrapSquare wrapText="bothSides"/>
            <wp:docPr id="2" name="Рисунок 2" descr="http://klgd.ru/defense/zaghit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gd.ru/defense/zaghita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Вывод. При более эффективной защите от опасных химических веществ, </w:t>
      </w:r>
      <w:proofErr w:type="spellStart"/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противопылевые</w:t>
      </w:r>
      <w:proofErr w:type="spellEnd"/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респираторы промышленного производства типа «Лепесток», «Кама-200» и У-2К сопоставимы по цене с бесполезными для этих целей </w:t>
      </w:r>
      <w:proofErr w:type="spellStart"/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противопылевыми</w:t>
      </w:r>
      <w:proofErr w:type="spellEnd"/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тканевыми масками и повязками. </w:t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из этого многообразия средств защиты органов дыхания нужно выбрать необходимые. </w:t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муниципального казённого учреждения «Управление по делам ГО и ЧС г. Калининграда» рекомендуют гражданам, проживающим вблизи химически опасных объектов, где используется </w:t>
      </w:r>
      <w:r w:rsidRPr="00880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аммиак</w:t>
      </w: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7288BD6" wp14:editId="798966AF">
            <wp:simplePos x="0" y="0"/>
            <wp:positionH relativeFrom="margin">
              <wp:posOffset>3345815</wp:posOffset>
            </wp:positionH>
            <wp:positionV relativeFrom="margin">
              <wp:posOffset>5670550</wp:posOffset>
            </wp:positionV>
            <wp:extent cx="2645410" cy="1779905"/>
            <wp:effectExtent l="0" t="0" r="2540" b="0"/>
            <wp:wrapSquare wrapText="bothSides"/>
            <wp:docPr id="1" name="Рисунок 1" descr="http://klgd.ru/defense/zaghit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gd.ru/defense/zaghita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расстоянии до 500 м от объекта - приобрести коробку марки </w:t>
      </w:r>
      <w:r w:rsidRPr="00880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«К»</w:t>
      </w: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комплекте со </w:t>
      </w:r>
      <w:proofErr w:type="gramStart"/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шлем-маской</w:t>
      </w:r>
      <w:proofErr w:type="gramEnd"/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ШМ-62, ШМ-66Му, ШМП, маской МГП (для взрослых) и маской МД-4 (для детей старше 1,5 лет); </w:t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расстоянии свыше 500 м от объекта – приобрести один из перечисленных респираторов - «Лепесток</w:t>
      </w:r>
      <w:proofErr w:type="gramStart"/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или «Алина К», или «Нева К», или «Нева ВК» (для взрослых и детей старше 12 лет) </w:t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защиты детей до 1,5 лет используются камеры защитные детские КЗД-4 </w:t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Гражданские противогазы и </w:t>
      </w:r>
      <w:proofErr w:type="spellStart"/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газопылезащитные</w:t>
      </w:r>
      <w:proofErr w:type="spellEnd"/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респираторы можно приобрести в магазинах</w:t>
      </w:r>
      <w:bookmarkStart w:id="0" w:name="_GoBack"/>
      <w:bookmarkEnd w:id="0"/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торгующих специальной и защитной одеждой. </w:t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покупке обязательно требуйте сертификат соответствия на приобретаемый товар. </w:t>
      </w:r>
    </w:p>
    <w:p w:rsidR="00880161" w:rsidRPr="00880161" w:rsidRDefault="00880161" w:rsidP="008801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0161" w:rsidRPr="00880161" w:rsidRDefault="00880161" w:rsidP="0088016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Помните! </w:t>
      </w:r>
    </w:p>
    <w:p w:rsidR="00880161" w:rsidRPr="00880161" w:rsidRDefault="00880161" w:rsidP="0088016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Ваша безопасность находится в Ваших руках!</w:t>
      </w:r>
      <w:r w:rsidRPr="0088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3B3" w:rsidRPr="00880161" w:rsidRDefault="001D03B3" w:rsidP="0088016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D03B3" w:rsidRPr="0088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7F"/>
    <w:rsid w:val="001C4C1F"/>
    <w:rsid w:val="001D03B3"/>
    <w:rsid w:val="0045447F"/>
    <w:rsid w:val="00880161"/>
    <w:rsid w:val="00A77271"/>
    <w:rsid w:val="00D5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Креленко Надежда Владимировна</dc:creator>
  <cp:keywords/>
  <dc:description/>
  <cp:lastModifiedBy>Креленко Надежда Владимировна</cp:lastModifiedBy>
  <cp:revision>5</cp:revision>
  <dcterms:created xsi:type="dcterms:W3CDTF">2017-10-19T06:48:00Z</dcterms:created>
  <dcterms:modified xsi:type="dcterms:W3CDTF">2017-10-19T07:53:00Z</dcterms:modified>
</cp:coreProperties>
</file>