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B2" w:rsidRDefault="00FA06B2" w:rsidP="00FA06B2">
      <w:pPr>
        <w:pStyle w:val="ConsPlusNormal"/>
        <w:jc w:val="center"/>
        <w:rPr>
          <w:b/>
          <w:bCs/>
        </w:rPr>
      </w:pPr>
      <w:r>
        <w:rPr>
          <w:b/>
          <w:bCs/>
        </w:rPr>
        <w:t>АДМИНИСТРАТИВНЫЙ РЕГЛАМЕНТ</w:t>
      </w:r>
    </w:p>
    <w:p w:rsidR="00FA06B2" w:rsidRDefault="00FA06B2" w:rsidP="00FA06B2">
      <w:pPr>
        <w:pStyle w:val="ConsPlusNormal"/>
        <w:jc w:val="center"/>
        <w:rPr>
          <w:b/>
          <w:bCs/>
        </w:rPr>
      </w:pPr>
      <w:r>
        <w:rPr>
          <w:b/>
          <w:bCs/>
        </w:rPr>
        <w:t>ПРЕДОСТАВЛЕНИЯ ГОСУДАРСТВЕННОЙ УСЛУГИ ПО ВЫДАЧЕ,</w:t>
      </w:r>
    </w:p>
    <w:p w:rsidR="00FA06B2" w:rsidRDefault="00FA06B2" w:rsidP="00FA06B2">
      <w:pPr>
        <w:pStyle w:val="ConsPlusNormal"/>
        <w:jc w:val="center"/>
        <w:rPr>
          <w:b/>
          <w:bCs/>
        </w:rPr>
      </w:pPr>
      <w:r>
        <w:rPr>
          <w:b/>
          <w:bCs/>
        </w:rPr>
        <w:t>ПЕРЕОФОРМЛЕНИЮ, ПРОДЛЕНИЮ СРОКА ДЕЙСТВИЯ, ПРЕКРАЩЕНИЮ</w:t>
      </w:r>
    </w:p>
    <w:p w:rsidR="00FA06B2" w:rsidRDefault="00FA06B2" w:rsidP="00FA06B2">
      <w:pPr>
        <w:pStyle w:val="ConsPlusNormal"/>
        <w:jc w:val="center"/>
        <w:rPr>
          <w:b/>
          <w:bCs/>
        </w:rPr>
      </w:pPr>
      <w:r>
        <w:rPr>
          <w:b/>
          <w:bCs/>
        </w:rPr>
        <w:t>ДЕЙСТВИЯ ЛИЦЕНЗИЙ НА РОЗНИЧНУЮ ПРОДАЖУ АЛКОГОЛЬНОЙ</w:t>
      </w:r>
    </w:p>
    <w:p w:rsidR="00FA06B2" w:rsidRDefault="00FA06B2" w:rsidP="00FA06B2">
      <w:pPr>
        <w:pStyle w:val="ConsPlusNormal"/>
        <w:jc w:val="center"/>
        <w:rPr>
          <w:b/>
          <w:bCs/>
        </w:rPr>
      </w:pPr>
      <w:r>
        <w:rPr>
          <w:b/>
          <w:bCs/>
        </w:rPr>
        <w:t>ПРОДУКЦИИ НА ТЕРРИТОРИИ ИРКУТСКОЙ ОБЛАСТИ</w:t>
      </w:r>
    </w:p>
    <w:p w:rsidR="00FA06B2" w:rsidRDefault="00FA06B2" w:rsidP="00FA06B2">
      <w:pPr>
        <w:pStyle w:val="ConsPlusNormal"/>
        <w:jc w:val="center"/>
        <w:outlineLvl w:val="0"/>
      </w:pPr>
    </w:p>
    <w:p w:rsidR="00FA06B2" w:rsidRDefault="00FA06B2" w:rsidP="00FA06B2">
      <w:pPr>
        <w:pStyle w:val="ConsPlusNormal"/>
        <w:jc w:val="center"/>
      </w:pPr>
      <w:r>
        <w:t>(в ред. приказов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 xml:space="preserve">от 17.03.2014 </w:t>
      </w:r>
      <w:hyperlink r:id="rId5" w:history="1">
        <w:r>
          <w:rPr>
            <w:color w:val="0000FF"/>
          </w:rPr>
          <w:t>N 4-спр</w:t>
        </w:r>
      </w:hyperlink>
      <w:r>
        <w:t xml:space="preserve">, от 08.10.2014 </w:t>
      </w:r>
      <w:hyperlink r:id="rId6" w:history="1">
        <w:r>
          <w:rPr>
            <w:color w:val="0000FF"/>
          </w:rPr>
          <w:t>N 19-спр</w:t>
        </w:r>
      </w:hyperlink>
      <w:r>
        <w:t>)</w:t>
      </w:r>
    </w:p>
    <w:p w:rsidR="00FA06B2" w:rsidRDefault="00FA06B2" w:rsidP="00FA06B2">
      <w:pPr>
        <w:pStyle w:val="ConsPlusNormal"/>
        <w:jc w:val="both"/>
      </w:pPr>
    </w:p>
    <w:p w:rsidR="00FA06B2" w:rsidRDefault="00FA06B2" w:rsidP="00FA06B2">
      <w:pPr>
        <w:pStyle w:val="ConsPlusNormal"/>
        <w:jc w:val="center"/>
        <w:outlineLvl w:val="0"/>
      </w:pPr>
      <w:r>
        <w:t>Раздел I. ОБЩИЕ ПОЛОЖЕНИЯ</w:t>
      </w:r>
    </w:p>
    <w:p w:rsidR="00FA06B2" w:rsidRDefault="00FA06B2" w:rsidP="00FA06B2">
      <w:pPr>
        <w:pStyle w:val="ConsPlusNormal"/>
        <w:jc w:val="both"/>
      </w:pPr>
    </w:p>
    <w:p w:rsidR="00FA06B2" w:rsidRDefault="00FA06B2" w:rsidP="00FA06B2">
      <w:pPr>
        <w:pStyle w:val="ConsPlusNormal"/>
        <w:jc w:val="center"/>
        <w:outlineLvl w:val="1"/>
      </w:pPr>
      <w:r>
        <w:t>Глава 1. ПРЕДМЕТ РЕГУЛИРОВАНИЯ АДМИНИСТРАТИВНОГО РЕГЛАМЕНТА</w:t>
      </w:r>
    </w:p>
    <w:p w:rsidR="00FA06B2" w:rsidRDefault="00FA06B2" w:rsidP="00FA06B2">
      <w:pPr>
        <w:pStyle w:val="ConsPlusNormal"/>
        <w:jc w:val="both"/>
      </w:pPr>
    </w:p>
    <w:p w:rsidR="00FA06B2" w:rsidRDefault="00FA06B2" w:rsidP="00FA06B2">
      <w:pPr>
        <w:pStyle w:val="ConsPlusNormal"/>
        <w:ind w:firstLine="540"/>
        <w:jc w:val="both"/>
      </w:pPr>
      <w:r>
        <w:t>1. Административный регламент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 (далее - Административный регламент) разработан в целях повышения качества предоставления и доступности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 (далее - государственная услуга).</w:t>
      </w:r>
    </w:p>
    <w:p w:rsidR="00FA06B2" w:rsidRDefault="00FA06B2" w:rsidP="00FA06B2">
      <w:pPr>
        <w:pStyle w:val="ConsPlusNormal"/>
        <w:ind w:firstLine="540"/>
        <w:jc w:val="both"/>
      </w:pPr>
      <w:r>
        <w:t>2. Административный регламент определяет сроки и последовательность действий (административных процедур) при предоставлении 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2. КРУГ ЗАЯВИТЕЛЕЙ</w:t>
      </w:r>
    </w:p>
    <w:p w:rsidR="00FA06B2" w:rsidRDefault="00FA06B2" w:rsidP="00FA06B2">
      <w:pPr>
        <w:pStyle w:val="ConsPlusNormal"/>
        <w:jc w:val="both"/>
      </w:pPr>
    </w:p>
    <w:p w:rsidR="00FA06B2" w:rsidRDefault="00FA06B2" w:rsidP="00FA06B2">
      <w:pPr>
        <w:pStyle w:val="ConsPlusNormal"/>
        <w:ind w:firstLine="540"/>
        <w:jc w:val="both"/>
      </w:pPr>
      <w:bookmarkStart w:id="0" w:name="Par19"/>
      <w:bookmarkEnd w:id="0"/>
      <w:r>
        <w:t xml:space="preserve">3. Заявителями на предоставление государственной услуги являются юридические лица, намеренные осуществлять или осуществляющие розничную продажу алкогольной продукции и имеющие оплаченный уставный капитал (уставный фонд) в размере не менее установленного </w:t>
      </w:r>
      <w:hyperlink r:id="rId7"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w:t>
      </w:r>
    </w:p>
    <w:p w:rsidR="00FA06B2" w:rsidRDefault="00FA06B2" w:rsidP="00FA06B2">
      <w:pPr>
        <w:pStyle w:val="ConsPlusNormal"/>
        <w:ind w:firstLine="540"/>
        <w:jc w:val="both"/>
      </w:pPr>
      <w:r>
        <w:t xml:space="preserve">4. Требования о наличии оплаченного уставного капитала (уставного фонда), указанного в </w:t>
      </w:r>
      <w:hyperlink w:anchor="Par19" w:history="1">
        <w:r>
          <w:rPr>
            <w:color w:val="0000FF"/>
          </w:rPr>
          <w:t>пункте 3</w:t>
        </w:r>
      </w:hyperlink>
      <w:r>
        <w:t xml:space="preserve"> настоящего Административного регламента, не распространяются на организации общественного питания.</w:t>
      </w:r>
    </w:p>
    <w:p w:rsidR="00FA06B2" w:rsidRDefault="00FA06B2" w:rsidP="00FA06B2">
      <w:pPr>
        <w:pStyle w:val="ConsPlusNormal"/>
        <w:jc w:val="both"/>
      </w:pPr>
    </w:p>
    <w:p w:rsidR="00FA06B2" w:rsidRDefault="00FA06B2" w:rsidP="00FA06B2">
      <w:pPr>
        <w:pStyle w:val="ConsPlusNormal"/>
        <w:jc w:val="center"/>
        <w:outlineLvl w:val="1"/>
      </w:pPr>
      <w:r>
        <w:t>Глава 3. ТРЕБОВАНИЯ К ПОРЯДКУ ИНФОРМИРОВАНИЯ</w:t>
      </w:r>
    </w:p>
    <w:p w:rsidR="00FA06B2" w:rsidRDefault="00FA06B2" w:rsidP="00FA06B2">
      <w:pPr>
        <w:pStyle w:val="ConsPlusNormal"/>
        <w:jc w:val="center"/>
      </w:pPr>
      <w:r>
        <w:t>О ПРЕДОСТАВЛЕНИИ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5. Органы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в области производства и оборота этилового спирта, алкогольной и спиртосодержащей продукции, и служба потребительского рынка и лицензирования Иркутской области являются лицензирующими органами.</w:t>
      </w:r>
    </w:p>
    <w:p w:rsidR="00FA06B2" w:rsidRDefault="00FA06B2" w:rsidP="00FA06B2">
      <w:pPr>
        <w:pStyle w:val="ConsPlusNormal"/>
        <w:jc w:val="both"/>
      </w:pPr>
      <w:r>
        <w:t xml:space="preserve">(п. 5 в ред. </w:t>
      </w:r>
      <w:hyperlink r:id="rId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5(1). </w:t>
      </w:r>
      <w:hyperlink w:anchor="Par788" w:history="1">
        <w:r>
          <w:rPr>
            <w:color w:val="0000FF"/>
          </w:rPr>
          <w:t>Сведения</w:t>
        </w:r>
      </w:hyperlink>
      <w:r>
        <w:t xml:space="preserve"> о местонахождении, телефонах для справок и консультаций, официальных сайтах органов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приводятся в приложении 1 к настоящему Административному регламенту.</w:t>
      </w:r>
    </w:p>
    <w:p w:rsidR="00FA06B2" w:rsidRDefault="00FA06B2" w:rsidP="00FA06B2">
      <w:pPr>
        <w:pStyle w:val="ConsPlusNormal"/>
        <w:jc w:val="both"/>
      </w:pPr>
      <w:r>
        <w:t xml:space="preserve">(п. 5(1) введен </w:t>
      </w:r>
      <w:hyperlink r:id="rId9"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6. Сведения о режиме работы лицензирующих органов:</w:t>
      </w:r>
    </w:p>
    <w:p w:rsidR="00FA06B2" w:rsidRDefault="00FA06B2" w:rsidP="00FA06B2">
      <w:pPr>
        <w:pStyle w:val="ConsPlusNormal"/>
        <w:ind w:firstLine="540"/>
        <w:jc w:val="both"/>
      </w:pPr>
      <w:r>
        <w:t>а) сообщаются по телефонам для справок и консультаций, а также посредством электронной связи;</w:t>
      </w:r>
    </w:p>
    <w:p w:rsidR="00FA06B2" w:rsidRDefault="00FA06B2" w:rsidP="00FA06B2">
      <w:pPr>
        <w:pStyle w:val="ConsPlusNormal"/>
        <w:ind w:firstLine="540"/>
        <w:jc w:val="both"/>
      </w:pPr>
      <w:r>
        <w:t>б) размещаются на официальных сайтах лицензирующих органов в информационно-телекоммуникационной сети "Интернет" (при их наличии), на информационных стендах в зданиях, в которых располагаются лицензирующие органы.</w:t>
      </w:r>
    </w:p>
    <w:p w:rsidR="00FA06B2" w:rsidRDefault="00FA06B2" w:rsidP="00FA06B2">
      <w:pPr>
        <w:pStyle w:val="ConsPlusNormal"/>
        <w:ind w:firstLine="540"/>
        <w:jc w:val="both"/>
      </w:pPr>
      <w:r>
        <w:t>6(1). Информация о службе потребительского рынка и лицензирования Иркутской области:</w:t>
      </w:r>
    </w:p>
    <w:p w:rsidR="00FA06B2" w:rsidRDefault="00FA06B2" w:rsidP="00FA06B2">
      <w:pPr>
        <w:pStyle w:val="ConsPlusNormal"/>
        <w:ind w:firstLine="540"/>
        <w:jc w:val="both"/>
      </w:pPr>
      <w:r>
        <w:t>а) место нахождения: г. Иркутск, ул. Сухэ-Батора, д. 18;</w:t>
      </w:r>
    </w:p>
    <w:p w:rsidR="00FA06B2" w:rsidRDefault="00FA06B2" w:rsidP="00FA06B2">
      <w:pPr>
        <w:pStyle w:val="ConsPlusNormal"/>
        <w:ind w:firstLine="540"/>
        <w:jc w:val="both"/>
      </w:pPr>
      <w:r>
        <w:t>б) почтовый адрес для направления обращений: 664003, г. Иркутск, ул. Сухэ-Батора, д. 18;</w:t>
      </w:r>
    </w:p>
    <w:p w:rsidR="00FA06B2" w:rsidRDefault="00FA06B2" w:rsidP="00FA06B2">
      <w:pPr>
        <w:pStyle w:val="ConsPlusNormal"/>
        <w:ind w:firstLine="540"/>
        <w:jc w:val="both"/>
      </w:pPr>
      <w:r>
        <w:t>в) телефоны: 8 (3952) 20-21-85, 20-12-45, 20-12-47, 20-12-51, 20-39-68, 20-36-47;</w:t>
      </w:r>
    </w:p>
    <w:p w:rsidR="00FA06B2" w:rsidRDefault="00FA06B2" w:rsidP="00FA06B2">
      <w:pPr>
        <w:pStyle w:val="ConsPlusNormal"/>
        <w:ind w:firstLine="540"/>
        <w:jc w:val="both"/>
      </w:pPr>
      <w:r>
        <w:t>г) факс: 8 (3952) 24-37-88, 20-36-47;</w:t>
      </w:r>
    </w:p>
    <w:p w:rsidR="00FA06B2" w:rsidRDefault="00FA06B2" w:rsidP="00FA06B2">
      <w:pPr>
        <w:pStyle w:val="ConsPlusNormal"/>
        <w:ind w:firstLine="540"/>
        <w:jc w:val="both"/>
      </w:pPr>
      <w:r>
        <w:lastRenderedPageBreak/>
        <w:t>д) официальный сайт: http://potreb.irkobl.ru;</w:t>
      </w:r>
    </w:p>
    <w:p w:rsidR="00FA06B2" w:rsidRDefault="00FA06B2" w:rsidP="00FA06B2">
      <w:pPr>
        <w:pStyle w:val="ConsPlusNormal"/>
        <w:ind w:firstLine="540"/>
        <w:jc w:val="both"/>
      </w:pPr>
      <w:r>
        <w:t>е) адрес электронной почты: licalko@govirk.ru;</w:t>
      </w:r>
    </w:p>
    <w:p w:rsidR="00FA06B2" w:rsidRDefault="00FA06B2" w:rsidP="00FA06B2">
      <w:pPr>
        <w:pStyle w:val="ConsPlusNormal"/>
        <w:ind w:firstLine="540"/>
        <w:jc w:val="both"/>
      </w:pPr>
      <w:r>
        <w:t>ж) режим работы: понедельник, вторник, среда, четверг, пятница - с 9-00 до 18-00, обед - с 13-00 до 14-00.</w:t>
      </w:r>
    </w:p>
    <w:p w:rsidR="00FA06B2" w:rsidRDefault="00FA06B2" w:rsidP="00FA06B2">
      <w:pPr>
        <w:pStyle w:val="ConsPlusNormal"/>
        <w:jc w:val="both"/>
      </w:pPr>
      <w:r>
        <w:t xml:space="preserve">(п. 6(1) введен </w:t>
      </w:r>
      <w:hyperlink r:id="rId10"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7. Информация о порядке предоставления государственной услуги представляется непосредственно в лицензирующих органах.</w:t>
      </w:r>
    </w:p>
    <w:p w:rsidR="00FA06B2" w:rsidRDefault="00FA06B2" w:rsidP="00FA06B2">
      <w:pPr>
        <w:pStyle w:val="ConsPlusNormal"/>
        <w:ind w:firstLine="540"/>
        <w:jc w:val="both"/>
      </w:pPr>
      <w:r>
        <w:t>8. Информация о порядке предоставления государственной услуги представляется с использованием средств телефонной связи, электронной техники, посредством размещения на официальных сайтах лицензирующих органов в информационно-телекоммуникационной сети "Интернет" (при их наличии), на информационных стендах в зданиях, в которых располагаются лицензирующие органы,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9. Консультации по вопросам предоставления государственной услуги предоставляют специалисты лицензирующих органов:</w:t>
      </w:r>
    </w:p>
    <w:p w:rsidR="00FA06B2" w:rsidRDefault="00FA06B2" w:rsidP="00FA06B2">
      <w:pPr>
        <w:pStyle w:val="ConsPlusNormal"/>
        <w:ind w:firstLine="540"/>
        <w:jc w:val="both"/>
      </w:pPr>
      <w:r>
        <w:t>а) при личном обращении (устные обращения);</w:t>
      </w:r>
    </w:p>
    <w:p w:rsidR="00FA06B2" w:rsidRDefault="00FA06B2" w:rsidP="00FA06B2">
      <w:pPr>
        <w:pStyle w:val="ConsPlusNormal"/>
        <w:ind w:firstLine="540"/>
        <w:jc w:val="both"/>
      </w:pPr>
      <w:r>
        <w:t>б) по телефонам для справок и консультаций;</w:t>
      </w:r>
    </w:p>
    <w:p w:rsidR="00FA06B2" w:rsidRDefault="00FA06B2" w:rsidP="00FA06B2">
      <w:pPr>
        <w:pStyle w:val="ConsPlusNormal"/>
        <w:ind w:firstLine="540"/>
        <w:jc w:val="both"/>
      </w:pPr>
      <w:r>
        <w:t>в) посредством электронной связи, в том числе через официальные сайты лицензирующих органов в информационно-телекоммуникационной сети "Интернет";</w:t>
      </w:r>
    </w:p>
    <w:p w:rsidR="00FA06B2" w:rsidRDefault="00FA06B2" w:rsidP="00FA06B2">
      <w:pPr>
        <w:pStyle w:val="ConsPlusNormal"/>
        <w:ind w:firstLine="540"/>
        <w:jc w:val="both"/>
      </w:pPr>
      <w:r>
        <w:t>г) по письменным обращениям.</w:t>
      </w:r>
    </w:p>
    <w:p w:rsidR="00FA06B2" w:rsidRDefault="00FA06B2" w:rsidP="00FA06B2">
      <w:pPr>
        <w:pStyle w:val="ConsPlusNormal"/>
        <w:ind w:firstLine="540"/>
        <w:jc w:val="both"/>
      </w:pPr>
      <w:r>
        <w:t>10.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FA06B2" w:rsidRDefault="00FA06B2" w:rsidP="00FA06B2">
      <w:pPr>
        <w:pStyle w:val="ConsPlusNormal"/>
        <w:ind w:firstLine="540"/>
        <w:jc w:val="both"/>
      </w:pPr>
      <w: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FA06B2" w:rsidRDefault="00FA06B2" w:rsidP="00FA06B2">
      <w:pPr>
        <w:pStyle w:val="ConsPlusNormal"/>
        <w:ind w:firstLine="540"/>
        <w:jc w:val="both"/>
      </w:pPr>
      <w:r>
        <w:t>11.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FA06B2" w:rsidRDefault="00FA06B2" w:rsidP="00FA06B2">
      <w:pPr>
        <w:pStyle w:val="ConsPlusNormal"/>
        <w:ind w:firstLine="540"/>
        <w:jc w:val="both"/>
      </w:pPr>
      <w:r>
        <w:t>12. При осуществлении консультирования специалисты лицензирующих органов обязаны представить информацию по следующим вопросам:</w:t>
      </w:r>
    </w:p>
    <w:p w:rsidR="00FA06B2" w:rsidRDefault="00FA06B2" w:rsidP="00FA06B2">
      <w:pPr>
        <w:pStyle w:val="ConsPlusNormal"/>
        <w:ind w:firstLine="540"/>
        <w:jc w:val="both"/>
      </w:pPr>
      <w:r>
        <w:t>а) сведения о нормативных правовых актах по вопросам лицензирования розничной продажи алкогольной продукции (наименование, номер, дата принятия акта);</w:t>
      </w:r>
    </w:p>
    <w:p w:rsidR="00FA06B2" w:rsidRDefault="00FA06B2" w:rsidP="00FA06B2">
      <w:pPr>
        <w:pStyle w:val="ConsPlusNormal"/>
        <w:ind w:firstLine="540"/>
        <w:jc w:val="both"/>
      </w:pPr>
      <w:r>
        <w:t>б) перечень документов, необходимых для получения лицензии;</w:t>
      </w:r>
    </w:p>
    <w:p w:rsidR="00FA06B2" w:rsidRDefault="00FA06B2" w:rsidP="00FA06B2">
      <w:pPr>
        <w:pStyle w:val="ConsPlusNormal"/>
        <w:ind w:firstLine="540"/>
        <w:jc w:val="both"/>
      </w:pPr>
      <w:r>
        <w:t>в) время приема документов;</w:t>
      </w:r>
    </w:p>
    <w:p w:rsidR="00FA06B2" w:rsidRDefault="00FA06B2" w:rsidP="00FA06B2">
      <w:pPr>
        <w:pStyle w:val="ConsPlusNormal"/>
        <w:ind w:firstLine="540"/>
        <w:jc w:val="both"/>
      </w:pPr>
      <w:r>
        <w:t>г) срок предоставления государственной услуги;</w:t>
      </w:r>
    </w:p>
    <w:p w:rsidR="00FA06B2" w:rsidRDefault="00FA06B2" w:rsidP="00FA06B2">
      <w:pPr>
        <w:pStyle w:val="ConsPlusNormal"/>
        <w:ind w:firstLine="540"/>
        <w:jc w:val="both"/>
      </w:pPr>
      <w:r>
        <w:t>д) основания отказа в предоставлении государственной услуги;</w:t>
      </w:r>
    </w:p>
    <w:p w:rsidR="00FA06B2" w:rsidRDefault="00FA06B2" w:rsidP="00FA06B2">
      <w:pPr>
        <w:pStyle w:val="ConsPlusNormal"/>
        <w:ind w:firstLine="540"/>
        <w:jc w:val="both"/>
      </w:pPr>
      <w:r>
        <w:t>е) порядок обжалования решений и действий (бездействия) органов, предоставляющих государственную услугу;</w:t>
      </w:r>
    </w:p>
    <w:p w:rsidR="00FA06B2" w:rsidRDefault="00FA06B2" w:rsidP="00FA06B2">
      <w:pPr>
        <w:pStyle w:val="ConsPlusNormal"/>
        <w:ind w:firstLine="540"/>
        <w:jc w:val="both"/>
      </w:pPr>
      <w:r>
        <w:t>ж) требования к заверению документов, прилагаемых к заявлению;</w:t>
      </w:r>
    </w:p>
    <w:p w:rsidR="00FA06B2" w:rsidRDefault="00FA06B2" w:rsidP="00FA06B2">
      <w:pPr>
        <w:pStyle w:val="ConsPlusNormal"/>
        <w:ind w:firstLine="540"/>
        <w:jc w:val="both"/>
      </w:pPr>
      <w:r>
        <w:t>з) местонахождение, режим работы лицензирующего органа.</w:t>
      </w:r>
    </w:p>
    <w:p w:rsidR="00FA06B2" w:rsidRDefault="00FA06B2" w:rsidP="00FA06B2">
      <w:pPr>
        <w:pStyle w:val="ConsPlusNormal"/>
        <w:ind w:firstLine="540"/>
        <w:jc w:val="both"/>
      </w:pPr>
      <w:r>
        <w:t>Иные вопросы рассматриваются только на основании соответствующего письменного обращения.</w:t>
      </w:r>
    </w:p>
    <w:p w:rsidR="00FA06B2" w:rsidRDefault="00FA06B2" w:rsidP="00FA06B2">
      <w:pPr>
        <w:pStyle w:val="ConsPlusNormal"/>
        <w:ind w:firstLine="540"/>
        <w:jc w:val="both"/>
      </w:pPr>
      <w:r>
        <w:t>13. Время консультирования каждого заявителя при личном обращении составляет 15 минут, по телефону - 10 минут.</w:t>
      </w:r>
    </w:p>
    <w:p w:rsidR="00FA06B2" w:rsidRDefault="00FA06B2" w:rsidP="00FA06B2">
      <w:pPr>
        <w:pStyle w:val="ConsPlusNormal"/>
        <w:ind w:firstLine="540"/>
        <w:jc w:val="both"/>
      </w:pPr>
      <w:r>
        <w:t>14.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заявителя является необходимым реквизитом Интернет-обращений. По указанному заявителем электронному адресу в день поступления обращения направляется уведомление о приеме обращения или об отказе в рассмотрении (с обоснованием причин отказа). Основанием для отказа в рассмотрении Интернет-обращения являются:</w:t>
      </w:r>
    </w:p>
    <w:p w:rsidR="00FA06B2" w:rsidRDefault="00FA06B2" w:rsidP="00FA06B2">
      <w:pPr>
        <w:pStyle w:val="ConsPlusNormal"/>
        <w:ind w:firstLine="540"/>
        <w:jc w:val="both"/>
      </w:pPr>
      <w:r>
        <w:t>а) поступление дубликата уже принятого электронного сообщения;</w:t>
      </w:r>
    </w:p>
    <w:p w:rsidR="00FA06B2" w:rsidRDefault="00FA06B2" w:rsidP="00FA06B2">
      <w:pPr>
        <w:pStyle w:val="ConsPlusNormal"/>
        <w:ind w:firstLine="540"/>
        <w:jc w:val="both"/>
      </w:pPr>
      <w: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FA06B2" w:rsidRDefault="00FA06B2" w:rsidP="00FA06B2">
      <w:pPr>
        <w:pStyle w:val="ConsPlusNormal"/>
        <w:ind w:firstLine="540"/>
        <w:jc w:val="both"/>
      </w:pPr>
      <w:r>
        <w:lastRenderedPageBreak/>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FA06B2" w:rsidRDefault="00FA06B2" w:rsidP="00FA06B2">
      <w:pPr>
        <w:pStyle w:val="ConsPlusNormal"/>
        <w:ind w:firstLine="540"/>
        <w:jc w:val="both"/>
      </w:pPr>
      <w:r>
        <w:t>15. Ответы на письменные обращения направляются почтой в адрес заявителя (или вручаются заявителю под расписку о получении) в срок, не превышающий 30 календарных дней с момента поступления письменного обращения.</w:t>
      </w:r>
    </w:p>
    <w:p w:rsidR="00FA06B2" w:rsidRDefault="00FA06B2" w:rsidP="00FA06B2">
      <w:pPr>
        <w:pStyle w:val="ConsPlusNormal"/>
        <w:ind w:firstLine="540"/>
        <w:jc w:val="both"/>
      </w:pPr>
      <w:r>
        <w:t>16. Консультирование специалистами лицензирующих органов осуществляется бесплатно как в устной, так и в письменной форме.</w:t>
      </w:r>
    </w:p>
    <w:p w:rsidR="00FA06B2" w:rsidRDefault="00FA06B2" w:rsidP="00FA06B2">
      <w:pPr>
        <w:pStyle w:val="ConsPlusNormal"/>
        <w:ind w:firstLine="540"/>
        <w:jc w:val="both"/>
      </w:pPr>
      <w:r>
        <w:t>17. Информация о лицензирующих органах,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FA06B2" w:rsidRDefault="00FA06B2" w:rsidP="00FA06B2">
      <w:pPr>
        <w:pStyle w:val="ConsPlusNormal"/>
        <w:ind w:firstLine="540"/>
        <w:jc w:val="both"/>
      </w:pPr>
      <w:r>
        <w:t>а) на стендах в зданиях, в которых располагаются лицензирующие органы;</w:t>
      </w:r>
    </w:p>
    <w:p w:rsidR="00FA06B2" w:rsidRDefault="00FA06B2" w:rsidP="00FA06B2">
      <w:pPr>
        <w:pStyle w:val="ConsPlusNormal"/>
        <w:ind w:firstLine="540"/>
        <w:jc w:val="both"/>
      </w:pPr>
      <w:r>
        <w:t>б) на официальных сайтах лицензирующих органов в информационно-телекоммуникационной сети "Интернет";</w:t>
      </w:r>
    </w:p>
    <w:p w:rsidR="00FA06B2" w:rsidRDefault="00FA06B2" w:rsidP="00FA06B2">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18. На стендах в зданиях, в которых располагаются лицензирующие органы, размещается следующая информация:</w:t>
      </w:r>
    </w:p>
    <w:p w:rsidR="00FA06B2" w:rsidRDefault="00FA06B2" w:rsidP="00FA06B2">
      <w:pPr>
        <w:pStyle w:val="ConsPlusNormal"/>
        <w:ind w:firstLine="540"/>
        <w:jc w:val="both"/>
      </w:pPr>
      <w:r>
        <w:t>а) о лицензирующем органе, включая информацию о месте нахождения, режиме работы, телефонах для справок;</w:t>
      </w:r>
    </w:p>
    <w:p w:rsidR="00FA06B2" w:rsidRDefault="00FA06B2" w:rsidP="00FA06B2">
      <w:pPr>
        <w:pStyle w:val="ConsPlusNormal"/>
        <w:ind w:firstLine="540"/>
        <w:jc w:val="both"/>
      </w:pPr>
      <w:r>
        <w:t>б) о порядке предоставления государственной услуги;</w:t>
      </w:r>
    </w:p>
    <w:p w:rsidR="00FA06B2" w:rsidRDefault="00FA06B2" w:rsidP="00FA06B2">
      <w:pPr>
        <w:pStyle w:val="ConsPlusNormal"/>
        <w:ind w:firstLine="540"/>
        <w:jc w:val="both"/>
      </w:pPr>
      <w:r>
        <w:t>в) о перечне документов, необходимых для предоставления государственной услуги;</w:t>
      </w:r>
    </w:p>
    <w:p w:rsidR="00FA06B2" w:rsidRDefault="00FA06B2" w:rsidP="00FA06B2">
      <w:pPr>
        <w:pStyle w:val="ConsPlusNormal"/>
        <w:ind w:firstLine="540"/>
        <w:jc w:val="both"/>
      </w:pPr>
      <w:r>
        <w:t>г) о времени приема документов;</w:t>
      </w:r>
    </w:p>
    <w:p w:rsidR="00FA06B2" w:rsidRDefault="00FA06B2" w:rsidP="00FA06B2">
      <w:pPr>
        <w:pStyle w:val="ConsPlusNormal"/>
        <w:ind w:firstLine="540"/>
        <w:jc w:val="both"/>
      </w:pPr>
      <w:r>
        <w:t>д) о сроке предоставления государственной услуги;</w:t>
      </w:r>
    </w:p>
    <w:p w:rsidR="00FA06B2" w:rsidRDefault="00FA06B2" w:rsidP="00FA06B2">
      <w:pPr>
        <w:pStyle w:val="ConsPlusNormal"/>
        <w:ind w:firstLine="540"/>
        <w:jc w:val="both"/>
      </w:pPr>
      <w:r>
        <w:t>е) об основаниях отказа в предоставлении государственной услуги;</w:t>
      </w:r>
    </w:p>
    <w:p w:rsidR="00FA06B2" w:rsidRDefault="00FA06B2" w:rsidP="00FA06B2">
      <w:pPr>
        <w:pStyle w:val="ConsPlusNormal"/>
        <w:ind w:firstLine="540"/>
        <w:jc w:val="both"/>
      </w:pPr>
      <w:r>
        <w:t>ж) о порядке обжалования решений и действий (бездействия) лицензирующих органов, а также должностных лиц лицензирующих органов;</w:t>
      </w:r>
    </w:p>
    <w:p w:rsidR="00FA06B2" w:rsidRDefault="00FA06B2" w:rsidP="00FA06B2">
      <w:pPr>
        <w:pStyle w:val="ConsPlusNormal"/>
        <w:ind w:firstLine="540"/>
        <w:jc w:val="both"/>
      </w:pPr>
      <w:r>
        <w:t>з) извлечения из законодательных и иных нормативных правовых актов, содержащих нормы, регулирующие предоставление государственной услуги;</w:t>
      </w:r>
    </w:p>
    <w:p w:rsidR="00FA06B2" w:rsidRDefault="00FA06B2" w:rsidP="00FA06B2">
      <w:pPr>
        <w:pStyle w:val="ConsPlusNormal"/>
        <w:ind w:firstLine="540"/>
        <w:jc w:val="both"/>
      </w:pPr>
      <w:r>
        <w:t xml:space="preserve">и) текст Административного регламента с </w:t>
      </w:r>
      <w:hyperlink w:anchor="Par788" w:history="1">
        <w:r>
          <w:rPr>
            <w:color w:val="0000FF"/>
          </w:rPr>
          <w:t>приложениями</w:t>
        </w:r>
      </w:hyperlink>
      <w:r>
        <w:t>.</w:t>
      </w:r>
    </w:p>
    <w:p w:rsidR="00FA06B2" w:rsidRDefault="00FA06B2" w:rsidP="00FA06B2">
      <w:pPr>
        <w:pStyle w:val="ConsPlusNormal"/>
        <w:ind w:firstLine="540"/>
        <w:jc w:val="both"/>
      </w:pPr>
      <w:r>
        <w:t>19. Предоставление государственной услуги через многофункциональные центры предоставления государственных и муниципальных услуг не предусмотрено.</w:t>
      </w:r>
    </w:p>
    <w:p w:rsidR="00FA06B2" w:rsidRDefault="00FA06B2" w:rsidP="00FA06B2">
      <w:pPr>
        <w:pStyle w:val="ConsPlusNormal"/>
        <w:jc w:val="both"/>
      </w:pPr>
    </w:p>
    <w:p w:rsidR="00FA06B2" w:rsidRDefault="00FA06B2" w:rsidP="00FA06B2">
      <w:pPr>
        <w:pStyle w:val="ConsPlusNormal"/>
        <w:jc w:val="center"/>
        <w:outlineLvl w:val="0"/>
      </w:pPr>
      <w:r>
        <w:t>Раздел II. СТАНДАРТ ПРЕДОСТАВЛЕНИЯ 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4. НАИМЕНОВАНИЕ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20. Под государственной услугой в настоящем Административном регламенте понимается выдача, переоформление, продление срока действия, прекращение действия лицензий на розничную продажу алкогольной продукции на территории Иркутской области.</w:t>
      </w:r>
    </w:p>
    <w:p w:rsidR="00FA06B2" w:rsidRDefault="00FA06B2" w:rsidP="00FA06B2">
      <w:pPr>
        <w:pStyle w:val="ConsPlusNormal"/>
        <w:jc w:val="both"/>
      </w:pPr>
    </w:p>
    <w:p w:rsidR="00FA06B2" w:rsidRDefault="00FA06B2" w:rsidP="00FA06B2">
      <w:pPr>
        <w:pStyle w:val="ConsPlusNormal"/>
        <w:jc w:val="center"/>
        <w:outlineLvl w:val="1"/>
      </w:pPr>
      <w:r>
        <w:t>Глава 5. НАИМЕНОВАНИЕ ОРГАНОВ, ПРЕДОСТАВЛЯЮЩИХ</w:t>
      </w:r>
    </w:p>
    <w:p w:rsidR="00FA06B2" w:rsidRDefault="00FA06B2" w:rsidP="00FA06B2">
      <w:pPr>
        <w:pStyle w:val="ConsPlusNormal"/>
        <w:jc w:val="center"/>
      </w:pPr>
      <w:r>
        <w:t>ГОСУДАРСТВЕННУЮ УСЛУГУ</w:t>
      </w:r>
    </w:p>
    <w:p w:rsidR="00FA06B2" w:rsidRDefault="00FA06B2" w:rsidP="00FA06B2">
      <w:pPr>
        <w:pStyle w:val="ConsPlusNormal"/>
        <w:jc w:val="both"/>
      </w:pPr>
    </w:p>
    <w:p w:rsidR="00FA06B2" w:rsidRDefault="00FA06B2" w:rsidP="00FA06B2">
      <w:pPr>
        <w:pStyle w:val="ConsPlusNormal"/>
        <w:ind w:firstLine="540"/>
        <w:jc w:val="both"/>
      </w:pPr>
      <w:r>
        <w:t>21. Органами, предоставляющими государственную услугу, являются лицензирующие органы.</w:t>
      </w:r>
    </w:p>
    <w:p w:rsidR="00FA06B2" w:rsidRDefault="00FA06B2" w:rsidP="00FA06B2">
      <w:pPr>
        <w:pStyle w:val="ConsPlusNormal"/>
        <w:ind w:firstLine="540"/>
        <w:jc w:val="both"/>
      </w:pPr>
      <w:r>
        <w:t>22. При предоставлении государственной услуги лицензирующие органы осуществляют межведомственное информационное взаимодействие с:</w:t>
      </w:r>
    </w:p>
    <w:p w:rsidR="00FA06B2" w:rsidRDefault="00FA06B2" w:rsidP="00FA06B2">
      <w:pPr>
        <w:pStyle w:val="ConsPlusNormal"/>
        <w:ind w:firstLine="540"/>
        <w:jc w:val="both"/>
      </w:pPr>
      <w:r>
        <w:t>а) Управлением Федеральной налоговой службы по Иркутской области и ее инспекциями (далее - налоговый орган);</w:t>
      </w:r>
    </w:p>
    <w:p w:rsidR="00FA06B2" w:rsidRDefault="00FA06B2" w:rsidP="00FA06B2">
      <w:pPr>
        <w:pStyle w:val="ConsPlusNormal"/>
        <w:ind w:firstLine="540"/>
        <w:jc w:val="both"/>
      </w:pPr>
      <w:r>
        <w:t>б) Управлением Федеральной службы государственной регистрации, кадастра и картографии по Иркутской области и ее территориальными отделами (далее - Росреестр);</w:t>
      </w:r>
    </w:p>
    <w:p w:rsidR="00FA06B2" w:rsidRDefault="00FA06B2" w:rsidP="00FA06B2">
      <w:pPr>
        <w:pStyle w:val="ConsPlusNormal"/>
        <w:ind w:firstLine="540"/>
        <w:jc w:val="both"/>
      </w:pPr>
      <w:r>
        <w:t>в)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его территориальными подразделениями (далее - ГУ МЧС России по Иркутской области);</w:t>
      </w:r>
    </w:p>
    <w:p w:rsidR="00FA06B2" w:rsidRDefault="00FA06B2" w:rsidP="00FA06B2">
      <w:pPr>
        <w:pStyle w:val="ConsPlusNormal"/>
        <w:ind w:firstLine="540"/>
        <w:jc w:val="both"/>
      </w:pPr>
      <w:r>
        <w:t>г) Главным управлением Министерства внутренних дел Российской Федерации по Иркутской области и его территориальными подразделениями (далее - ГУ МВД России по Иркутской области);</w:t>
      </w:r>
    </w:p>
    <w:p w:rsidR="00FA06B2" w:rsidRDefault="00FA06B2" w:rsidP="00FA06B2">
      <w:pPr>
        <w:pStyle w:val="ConsPlusNormal"/>
        <w:ind w:firstLine="540"/>
        <w:jc w:val="both"/>
      </w:pPr>
      <w:r>
        <w:t>д) органами муниципальных образований Иркутской области, уполномоченными принимать решения о присвоении (изменении) адресов объектов недвижимости.</w:t>
      </w:r>
    </w:p>
    <w:p w:rsidR="00FA06B2" w:rsidRDefault="00FA06B2" w:rsidP="00FA06B2">
      <w:pPr>
        <w:pStyle w:val="ConsPlusNormal"/>
        <w:ind w:firstLine="540"/>
        <w:jc w:val="both"/>
      </w:pPr>
      <w:r>
        <w:t>В предоставлении государственной услуги также участвуют:</w:t>
      </w:r>
    </w:p>
    <w:p w:rsidR="00FA06B2" w:rsidRDefault="00FA06B2" w:rsidP="00FA06B2">
      <w:pPr>
        <w:pStyle w:val="ConsPlusNormal"/>
        <w:ind w:firstLine="540"/>
        <w:jc w:val="both"/>
      </w:pPr>
      <w:r>
        <w:t>а) нотариусы;</w:t>
      </w:r>
    </w:p>
    <w:p w:rsidR="00FA06B2" w:rsidRDefault="00FA06B2" w:rsidP="00FA06B2">
      <w:pPr>
        <w:pStyle w:val="ConsPlusNormal"/>
        <w:ind w:firstLine="540"/>
        <w:jc w:val="both"/>
      </w:pPr>
      <w:r>
        <w:lastRenderedPageBreak/>
        <w:t>б) банковские организации;</w:t>
      </w:r>
    </w:p>
    <w:p w:rsidR="00FA06B2" w:rsidRDefault="00FA06B2" w:rsidP="00FA06B2">
      <w:pPr>
        <w:pStyle w:val="ConsPlusNormal"/>
        <w:ind w:firstLine="540"/>
        <w:jc w:val="both"/>
      </w:pPr>
      <w:r>
        <w:t>в) оценщики, организации, осуществляющие оценочную деятельность;</w:t>
      </w:r>
    </w:p>
    <w:p w:rsidR="00FA06B2" w:rsidRDefault="00FA06B2" w:rsidP="00FA06B2">
      <w:pPr>
        <w:pStyle w:val="ConsPlusNormal"/>
        <w:ind w:firstLine="540"/>
        <w:jc w:val="both"/>
      </w:pPr>
      <w:r>
        <w:t>г) служба потребительского рынка и лицензирования Иркутской области (далее - Служба).</w:t>
      </w:r>
    </w:p>
    <w:p w:rsidR="00FA06B2" w:rsidRDefault="00FA06B2" w:rsidP="00FA06B2">
      <w:pPr>
        <w:pStyle w:val="ConsPlusNormal"/>
        <w:ind w:firstLine="540"/>
        <w:jc w:val="both"/>
      </w:pPr>
      <w:r>
        <w:t xml:space="preserve">Лицензирующие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FA06B2" w:rsidRDefault="00FA06B2" w:rsidP="00FA06B2">
      <w:pPr>
        <w:pStyle w:val="ConsPlusNormal"/>
        <w:jc w:val="both"/>
      </w:pPr>
    </w:p>
    <w:p w:rsidR="00FA06B2" w:rsidRDefault="00FA06B2" w:rsidP="00FA06B2">
      <w:pPr>
        <w:pStyle w:val="ConsPlusNormal"/>
        <w:jc w:val="center"/>
        <w:outlineLvl w:val="1"/>
      </w:pPr>
      <w:r>
        <w:t>Глава 6. ОПИСАНИЕ РЕЗУЛЬТАТА ПРЕДОСТАВЛЕНИЯ</w:t>
      </w:r>
    </w:p>
    <w:p w:rsidR="00FA06B2" w:rsidRDefault="00FA06B2" w:rsidP="00FA06B2">
      <w:pPr>
        <w:pStyle w:val="ConsPlusNormal"/>
        <w:jc w:val="center"/>
      </w:pPr>
      <w:r>
        <w:t>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23. Результатом предоставления государственной услуги являются:</w:t>
      </w:r>
    </w:p>
    <w:p w:rsidR="00FA06B2" w:rsidRDefault="00FA06B2" w:rsidP="00FA06B2">
      <w:pPr>
        <w:pStyle w:val="ConsPlusNormal"/>
        <w:ind w:firstLine="540"/>
        <w:jc w:val="both"/>
      </w:pPr>
      <w:r>
        <w:t>а) выдача лицензии на розничную продажу алкогольной продукции;</w:t>
      </w:r>
    </w:p>
    <w:p w:rsidR="00FA06B2" w:rsidRDefault="00FA06B2" w:rsidP="00FA06B2">
      <w:pPr>
        <w:pStyle w:val="ConsPlusNormal"/>
        <w:ind w:firstLine="540"/>
        <w:jc w:val="both"/>
      </w:pPr>
      <w:r>
        <w:t>б) переоформление лицензии на розничную продажу алкогольной продукции;</w:t>
      </w:r>
    </w:p>
    <w:p w:rsidR="00FA06B2" w:rsidRDefault="00FA06B2" w:rsidP="00FA06B2">
      <w:pPr>
        <w:pStyle w:val="ConsPlusNormal"/>
        <w:ind w:firstLine="540"/>
        <w:jc w:val="both"/>
      </w:pPr>
      <w:r>
        <w:t>в) продление срока действия лицензии на розничную продажу алкогольной продукции;</w:t>
      </w:r>
    </w:p>
    <w:p w:rsidR="00FA06B2" w:rsidRDefault="00FA06B2" w:rsidP="00FA06B2">
      <w:pPr>
        <w:pStyle w:val="ConsPlusNormal"/>
        <w:ind w:firstLine="540"/>
        <w:jc w:val="both"/>
      </w:pPr>
      <w:r>
        <w:t>г) отказ в выдаче лицензии (продлении срока действия лицензии, переоформлении лицензии) на розничную продажу алкогольной продукции;</w:t>
      </w:r>
    </w:p>
    <w:p w:rsidR="00FA06B2" w:rsidRDefault="00FA06B2" w:rsidP="00FA06B2">
      <w:pPr>
        <w:pStyle w:val="ConsPlusNormal"/>
        <w:ind w:firstLine="540"/>
        <w:jc w:val="both"/>
      </w:pPr>
      <w:r>
        <w:t>д) прекращение действия лицензии на розничную продажу алкогольной продукции.</w:t>
      </w:r>
    </w:p>
    <w:p w:rsidR="00FA06B2" w:rsidRDefault="00FA06B2" w:rsidP="00FA06B2">
      <w:pPr>
        <w:pStyle w:val="ConsPlusNormal"/>
        <w:ind w:firstLine="540"/>
        <w:jc w:val="both"/>
      </w:pPr>
      <w:r>
        <w:t>24. Результат предоставления государственной услуги оформляется в виде правового акта лицензирующего органа.</w:t>
      </w:r>
    </w:p>
    <w:p w:rsidR="00FA06B2" w:rsidRDefault="00FA06B2" w:rsidP="00FA06B2">
      <w:pPr>
        <w:pStyle w:val="ConsPlusNormal"/>
        <w:jc w:val="both"/>
      </w:pPr>
    </w:p>
    <w:p w:rsidR="00FA06B2" w:rsidRDefault="00FA06B2" w:rsidP="00FA06B2">
      <w:pPr>
        <w:pStyle w:val="ConsPlusNormal"/>
        <w:jc w:val="center"/>
        <w:outlineLvl w:val="1"/>
      </w:pPr>
      <w:r>
        <w:t>Глава 7. СРОК ПРЕДОСТАВЛЕНИЯ ГОСУДАРСТВЕННОЙ УСЛУГИ, В</w:t>
      </w:r>
    </w:p>
    <w:p w:rsidR="00FA06B2" w:rsidRDefault="00FA06B2" w:rsidP="00FA06B2">
      <w:pPr>
        <w:pStyle w:val="ConsPlusNormal"/>
        <w:jc w:val="center"/>
      </w:pPr>
      <w:r>
        <w:t>ТОМ ЧИСЛЕ С УЧЕТОМ НЕОБХОДИМОСТИ ОБРАЩЕНИЯ В ОРГАНИЗАЦИИ,</w:t>
      </w:r>
    </w:p>
    <w:p w:rsidR="00FA06B2" w:rsidRDefault="00FA06B2" w:rsidP="00FA06B2">
      <w:pPr>
        <w:pStyle w:val="ConsPlusNormal"/>
        <w:jc w:val="center"/>
      </w:pPr>
      <w:r>
        <w:t>УЧАСТВУЮЩИЕ В ПРЕДОСТАВЛЕНИИ ГОСУДАРСТВЕННОЙ УСЛУГИ, СРОК</w:t>
      </w:r>
    </w:p>
    <w:p w:rsidR="00FA06B2" w:rsidRDefault="00FA06B2" w:rsidP="00FA06B2">
      <w:pPr>
        <w:pStyle w:val="ConsPlusNormal"/>
        <w:jc w:val="center"/>
      </w:pPr>
      <w:r>
        <w:t>ПРИОСТАНОВЛЕНИЯ ПРЕДОСТАВЛЕНИЯ ГОСУДАРСТВЕННОЙ УСЛУГИ, СРОК</w:t>
      </w:r>
    </w:p>
    <w:p w:rsidR="00FA06B2" w:rsidRDefault="00FA06B2" w:rsidP="00FA06B2">
      <w:pPr>
        <w:pStyle w:val="ConsPlusNormal"/>
        <w:jc w:val="center"/>
      </w:pPr>
      <w:r>
        <w:t>ВЫДАЧИ (НАПРАВЛЕНИЯ) ДОКУМЕНТОВ, ЯВЛЯЮЩИХСЯ РЕЗУЛЬТАТОМ</w:t>
      </w:r>
    </w:p>
    <w:p w:rsidR="00FA06B2" w:rsidRDefault="00FA06B2" w:rsidP="00FA06B2">
      <w:pPr>
        <w:pStyle w:val="ConsPlusNormal"/>
        <w:jc w:val="center"/>
      </w:pPr>
      <w:r>
        <w:t>ПРЕДОСТАВЛЕНИЯ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25. Срок предоставления государственной услуги устанавливается в календарных или рабочих днях.</w:t>
      </w:r>
    </w:p>
    <w:p w:rsidR="00FA06B2" w:rsidRDefault="00FA06B2" w:rsidP="00FA06B2">
      <w:pPr>
        <w:pStyle w:val="ConsPlusNormal"/>
        <w:ind w:firstLine="540"/>
        <w:jc w:val="both"/>
      </w:pPr>
      <w:r>
        <w:t>26. Решение о выдаче лицензии на розничную продажу алкогольной продукции (далее - лицензия) или об отказе в ее выдаче принимается в течение 30 календарных дней со дня регистрации заявления о выдаче лицензии и прилагаемых к нему документов.</w:t>
      </w:r>
    </w:p>
    <w:p w:rsidR="00FA06B2" w:rsidRDefault="00FA06B2" w:rsidP="00FA06B2">
      <w:pPr>
        <w:pStyle w:val="ConsPlusNormal"/>
        <w:ind w:firstLine="540"/>
        <w:jc w:val="both"/>
      </w:pPr>
      <w:r>
        <w:t>При проведении дополнительной экспертизы указанный 30-дневный срок продлевается на период ее проведения, но не более чем на 30 календарных дней. Дополнительная экспертиза проводится в случае непоступления информации по подготовленным запросам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w:t>
      </w:r>
    </w:p>
    <w:p w:rsidR="00FA06B2" w:rsidRDefault="00FA06B2" w:rsidP="00FA06B2">
      <w:pPr>
        <w:pStyle w:val="ConsPlusNormal"/>
        <w:ind w:firstLine="540"/>
        <w:jc w:val="both"/>
      </w:pPr>
      <w:r>
        <w:t>27. Решение о переоформлении (об отказе в переоформлении) лицензии принимается в течение 30 календарных дней со дня регистрации заявления о переоформлении лицензии и прилагаемых к нему документов.</w:t>
      </w:r>
    </w:p>
    <w:p w:rsidR="00FA06B2" w:rsidRDefault="00FA06B2" w:rsidP="00FA06B2">
      <w:pPr>
        <w:pStyle w:val="ConsPlusNormal"/>
        <w:ind w:firstLine="540"/>
        <w:jc w:val="both"/>
      </w:pPr>
      <w:r>
        <w:t>При проведении дополнительной экспертизы указанный 30-дневный срок продлевается на период ее проведения, но не более чем на 30 календарных дней. Дополнительная экспертиза проводится в случае непоступления информации по подготовленным запросам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w:t>
      </w:r>
    </w:p>
    <w:p w:rsidR="00FA06B2" w:rsidRDefault="00FA06B2" w:rsidP="00FA06B2">
      <w:pPr>
        <w:pStyle w:val="ConsPlusNormal"/>
        <w:ind w:firstLine="540"/>
        <w:jc w:val="both"/>
      </w:pPr>
      <w:r>
        <w:t>28. Решение о продлении (об отказе в продлении) срока действия лицензии принимается в течение 30 календарных дней со дня регистрации заявления о продлении срока действия лицензии и прилагаемых к нему документов.</w:t>
      </w:r>
    </w:p>
    <w:p w:rsidR="00FA06B2" w:rsidRDefault="00FA06B2" w:rsidP="00FA06B2">
      <w:pPr>
        <w:pStyle w:val="ConsPlusNormal"/>
        <w:ind w:firstLine="540"/>
        <w:jc w:val="both"/>
      </w:pPr>
      <w:r>
        <w:t>При проведении дополнительной экспертизы указанный 30-дневный срок продлевается на период ее проведения, но не более чем на 30 календарных дней. Дополнительная экспертиза проводится в случае непоступления информации по подготовленным запросам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w:t>
      </w:r>
    </w:p>
    <w:p w:rsidR="00FA06B2" w:rsidRDefault="00FA06B2" w:rsidP="00FA06B2">
      <w:pPr>
        <w:pStyle w:val="ConsPlusNormal"/>
        <w:ind w:firstLine="540"/>
        <w:jc w:val="both"/>
      </w:pPr>
      <w:r>
        <w:t xml:space="preserve">29. Решение о продлении срока принятия решения о выдаче (переоформлении, продлении срока действия) лицензии или об отказе в выдаче (переоформлении, продлении срока действия) лицензии в случае непоступления акта внеплановой выездной проверки по направленному запросу лицензирующему органу муниципального образования Иркутской области, на территории которого находится обособленное подразделение, принимается за 3 рабочих дня до наступления окончания срока, установленного для </w:t>
      </w:r>
      <w:r>
        <w:lastRenderedPageBreak/>
        <w:t>принятия лицензирующим органом решения о выдаче (переоформлении, продлении срока действия) лицензии или об отказе в выдаче (переоформлении, продлении срока действия) лицензии.</w:t>
      </w:r>
    </w:p>
    <w:p w:rsidR="00FA06B2" w:rsidRDefault="00FA06B2" w:rsidP="00FA06B2">
      <w:pPr>
        <w:pStyle w:val="ConsPlusNormal"/>
        <w:ind w:firstLine="540"/>
        <w:jc w:val="both"/>
      </w:pPr>
      <w:r>
        <w:t>30. Решение о досрочном прекращении действия лицензии принимается не позднее 5 рабочих дней со дня регистрации заявления о прекращении действия лицензии.</w:t>
      </w:r>
    </w:p>
    <w:p w:rsidR="00FA06B2" w:rsidRDefault="00FA06B2" w:rsidP="00FA06B2">
      <w:pPr>
        <w:pStyle w:val="ConsPlusNormal"/>
        <w:ind w:firstLine="540"/>
        <w:jc w:val="both"/>
      </w:pPr>
      <w:r>
        <w:t>31. Внесение сведений в реестр выданных, приостановленных и аннулированных лицензий на розничную продажу алкогольной продукции осуществляется не позднее 1 рабочего дня со дня принятия решения о выдаче, переоформлении, приостановлении, возобновлении, досрочном прекращении действия лицензии, прекращения действия лицензии по истечении срока ее действия,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w:t>
      </w:r>
    </w:p>
    <w:p w:rsidR="00FA06B2" w:rsidRDefault="00FA06B2" w:rsidP="00FA06B2">
      <w:pPr>
        <w:pStyle w:val="ConsPlusNormal"/>
        <w:ind w:firstLine="540"/>
        <w:jc w:val="both"/>
      </w:pPr>
      <w:r>
        <w:t>32. Решения о выдаче лицензии, переоформлении, продлении срока действия, прекращении действия лицензии или об отказе в выдаче лицензии, в переоформлении, продлении срока действия лицензии направляются заявителю в течение 3 рабочих дней после принятия соответствующего решения.</w:t>
      </w:r>
    </w:p>
    <w:p w:rsidR="00FA06B2" w:rsidRDefault="00FA06B2" w:rsidP="00FA06B2">
      <w:pPr>
        <w:pStyle w:val="ConsPlusNormal"/>
        <w:jc w:val="both"/>
      </w:pPr>
      <w:r>
        <w:t xml:space="preserve">(п. 32 в ред. </w:t>
      </w:r>
      <w:hyperlink r:id="rId1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33. Исключен. - </w:t>
      </w:r>
      <w:hyperlink r:id="rId13" w:history="1">
        <w:r>
          <w:rPr>
            <w:color w:val="0000FF"/>
          </w:rPr>
          <w:t>Приказ</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34. Бланк лицензии выдается заявителю после его оформления в день его обращения.</w:t>
      </w:r>
    </w:p>
    <w:p w:rsidR="00FA06B2" w:rsidRDefault="00FA06B2" w:rsidP="00FA06B2">
      <w:pPr>
        <w:pStyle w:val="ConsPlusNormal"/>
        <w:jc w:val="both"/>
      </w:pPr>
      <w:r>
        <w:t xml:space="preserve">(п. 34 в ред. </w:t>
      </w:r>
      <w:hyperlink r:id="rId1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8. ПЕРЕЧЕНЬ НОРМАТИВНЫХ ПРАВОВЫХ АКТОВ,</w:t>
      </w:r>
    </w:p>
    <w:p w:rsidR="00FA06B2" w:rsidRDefault="00FA06B2" w:rsidP="00FA06B2">
      <w:pPr>
        <w:pStyle w:val="ConsPlusNormal"/>
        <w:jc w:val="center"/>
      </w:pPr>
      <w:r>
        <w:t>РЕГУЛИРУЮЩИХ ОТНОШЕНИЯ, ВОЗНИКАЮЩИЕ В СВЯЗИ</w:t>
      </w:r>
    </w:p>
    <w:p w:rsidR="00FA06B2" w:rsidRDefault="00FA06B2" w:rsidP="00FA06B2">
      <w:pPr>
        <w:pStyle w:val="ConsPlusNormal"/>
        <w:jc w:val="center"/>
      </w:pPr>
      <w:r>
        <w:t>С ПРЕДОСТАВЛЕНИЕМ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35. Предоставление государственной услуги осуществляется в соответствии с:</w:t>
      </w:r>
    </w:p>
    <w:p w:rsidR="00FA06B2" w:rsidRDefault="00FA06B2" w:rsidP="00FA06B2">
      <w:pPr>
        <w:pStyle w:val="ConsPlusNormal"/>
        <w:ind w:firstLine="540"/>
        <w:jc w:val="both"/>
      </w:pPr>
      <w:r>
        <w:t xml:space="preserve">а) </w:t>
      </w:r>
      <w:hyperlink r:id="rId15" w:history="1">
        <w:r>
          <w:rPr>
            <w:color w:val="0000FF"/>
          </w:rPr>
          <w:t>Конституцией</w:t>
        </w:r>
      </w:hyperlink>
      <w:r>
        <w:t xml:space="preserve"> Российской Федерации </w:t>
      </w:r>
      <w:hyperlink w:anchor="Par163" w:history="1">
        <w:r>
          <w:rPr>
            <w:color w:val="0000FF"/>
          </w:rPr>
          <w:t>&lt;1&gt;</w:t>
        </w:r>
      </w:hyperlink>
      <w:r>
        <w:t>;</w:t>
      </w:r>
    </w:p>
    <w:p w:rsidR="00FA06B2" w:rsidRDefault="00FA06B2" w:rsidP="00FA06B2">
      <w:pPr>
        <w:pStyle w:val="ConsPlusNormal"/>
        <w:ind w:firstLine="540"/>
        <w:jc w:val="both"/>
      </w:pPr>
      <w:r>
        <w:t xml:space="preserve">б) Федеральным </w:t>
      </w:r>
      <w:hyperlink r:id="rId16"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w:anchor="Par164" w:history="1">
        <w:r>
          <w:rPr>
            <w:color w:val="0000FF"/>
          </w:rPr>
          <w:t>&lt;2&gt;</w:t>
        </w:r>
      </w:hyperlink>
      <w:r>
        <w:t xml:space="preserve"> (далее - Федеральный закон N 171-ФЗ);</w:t>
      </w:r>
    </w:p>
    <w:p w:rsidR="00FA06B2" w:rsidRDefault="00FA06B2" w:rsidP="00FA06B2">
      <w:pPr>
        <w:pStyle w:val="ConsPlusNormal"/>
        <w:ind w:firstLine="540"/>
        <w:jc w:val="both"/>
      </w:pPr>
      <w:r>
        <w:t xml:space="preserve">в)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w:anchor="Par165" w:history="1">
        <w:r>
          <w:rPr>
            <w:color w:val="0000FF"/>
          </w:rPr>
          <w:t>&lt;3&gt;</w:t>
        </w:r>
      </w:hyperlink>
      <w:r>
        <w:t>;</w:t>
      </w:r>
    </w:p>
    <w:p w:rsidR="00FA06B2" w:rsidRDefault="00FA06B2" w:rsidP="00FA06B2">
      <w:pPr>
        <w:pStyle w:val="ConsPlusNormal"/>
        <w:ind w:firstLine="540"/>
        <w:jc w:val="both"/>
      </w:pPr>
      <w:r>
        <w:t xml:space="preserve">в(1)) Федеральным </w:t>
      </w:r>
      <w:hyperlink r:id="rId18"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w:t>
      </w:r>
      <w:hyperlink w:anchor="Par166" w:history="1">
        <w:r>
          <w:rPr>
            <w:color w:val="0000FF"/>
          </w:rPr>
          <w:t>&lt;3*&gt;</w:t>
        </w:r>
      </w:hyperlink>
      <w:r>
        <w:t>;</w:t>
      </w:r>
    </w:p>
    <w:p w:rsidR="00FA06B2" w:rsidRDefault="00FA06B2" w:rsidP="00FA06B2">
      <w:pPr>
        <w:pStyle w:val="ConsPlusNormal"/>
        <w:jc w:val="both"/>
      </w:pPr>
      <w:r>
        <w:t xml:space="preserve">(пп. "в(1)" введен </w:t>
      </w:r>
      <w:hyperlink r:id="rId19"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г) Федеральным </w:t>
      </w:r>
      <w:hyperlink r:id="rId20" w:history="1">
        <w:r>
          <w:rPr>
            <w:color w:val="0000FF"/>
          </w:rPr>
          <w:t>законом</w:t>
        </w:r>
      </w:hyperlink>
      <w:r>
        <w:t xml:space="preserve"> от 6 апреля 2011 года N 63-ФЗ "Об электронной подписи" </w:t>
      </w:r>
      <w:hyperlink w:anchor="Par168" w:history="1">
        <w:r>
          <w:rPr>
            <w:color w:val="0000FF"/>
          </w:rPr>
          <w:t>&lt;4&gt;</w:t>
        </w:r>
      </w:hyperlink>
      <w:r>
        <w:t>;</w:t>
      </w:r>
    </w:p>
    <w:p w:rsidR="00FA06B2" w:rsidRDefault="00FA06B2" w:rsidP="00FA06B2">
      <w:pPr>
        <w:pStyle w:val="ConsPlusNormal"/>
        <w:ind w:firstLine="540"/>
        <w:jc w:val="both"/>
      </w:pPr>
      <w:r>
        <w:t xml:space="preserve">д) </w:t>
      </w:r>
      <w:hyperlink r:id="rId21" w:history="1">
        <w:r>
          <w:rPr>
            <w:color w:val="0000FF"/>
          </w:rPr>
          <w:t>постановлением</w:t>
        </w:r>
      </w:hyperlink>
      <w:r>
        <w:t xml:space="preserve"> Правительства Российской Федерации от 17 июля 2012 года N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w:t>
      </w:r>
      <w:hyperlink w:anchor="Par169" w:history="1">
        <w:r>
          <w:rPr>
            <w:color w:val="0000FF"/>
          </w:rPr>
          <w:t>&lt;5&gt;</w:t>
        </w:r>
      </w:hyperlink>
      <w:r>
        <w:t xml:space="preserve"> (далее - Государственный сводный реестр лицензий);</w:t>
      </w:r>
    </w:p>
    <w:p w:rsidR="00FA06B2" w:rsidRDefault="00FA06B2" w:rsidP="00FA06B2">
      <w:pPr>
        <w:pStyle w:val="ConsPlusNormal"/>
        <w:ind w:firstLine="540"/>
        <w:jc w:val="both"/>
      </w:pPr>
      <w:r>
        <w:t xml:space="preserve">е) </w:t>
      </w:r>
      <w:hyperlink r:id="rId22" w:history="1">
        <w:r>
          <w:rPr>
            <w:color w:val="0000FF"/>
          </w:rPr>
          <w:t>Законом</w:t>
        </w:r>
      </w:hyperlink>
      <w: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w:t>
      </w:r>
      <w:hyperlink w:anchor="Par170" w:history="1">
        <w:r>
          <w:rPr>
            <w:color w:val="0000FF"/>
          </w:rPr>
          <w:t>&lt;6&gt;</w:t>
        </w:r>
      </w:hyperlink>
      <w:r>
        <w:t>;</w:t>
      </w:r>
    </w:p>
    <w:p w:rsidR="00FA06B2" w:rsidRDefault="00FA06B2" w:rsidP="00FA06B2">
      <w:pPr>
        <w:pStyle w:val="ConsPlusNormal"/>
        <w:ind w:firstLine="540"/>
        <w:jc w:val="both"/>
      </w:pPr>
      <w:r>
        <w:t xml:space="preserve">ж) </w:t>
      </w:r>
      <w:hyperlink r:id="rId23"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 </w:t>
      </w:r>
      <w:hyperlink w:anchor="Par171" w:history="1">
        <w:r>
          <w:rPr>
            <w:color w:val="0000FF"/>
          </w:rPr>
          <w:t>&lt;7&gt;</w:t>
        </w:r>
      </w:hyperlink>
      <w:r>
        <w:t>;</w:t>
      </w:r>
    </w:p>
    <w:p w:rsidR="00FA06B2" w:rsidRDefault="00FA06B2" w:rsidP="00FA06B2">
      <w:pPr>
        <w:pStyle w:val="ConsPlusNormal"/>
        <w:ind w:firstLine="540"/>
        <w:jc w:val="both"/>
      </w:pPr>
      <w:r>
        <w:t xml:space="preserve">з) </w:t>
      </w:r>
      <w:hyperlink r:id="rId24" w:history="1">
        <w:r>
          <w:rPr>
            <w:color w:val="0000FF"/>
          </w:rPr>
          <w:t>постановлением</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w:t>
      </w:r>
      <w:hyperlink w:anchor="Par172" w:history="1">
        <w:r>
          <w:rPr>
            <w:color w:val="0000FF"/>
          </w:rPr>
          <w:t>&lt;8&gt;</w:t>
        </w:r>
      </w:hyperlink>
      <w:r>
        <w:t>;</w:t>
      </w:r>
    </w:p>
    <w:p w:rsidR="00FA06B2" w:rsidRDefault="00FA06B2" w:rsidP="00FA06B2">
      <w:pPr>
        <w:pStyle w:val="ConsPlusNormal"/>
        <w:ind w:firstLine="540"/>
        <w:jc w:val="both"/>
      </w:pPr>
      <w:r>
        <w:t xml:space="preserve">и) </w:t>
      </w:r>
      <w:hyperlink r:id="rId25"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w:t>
      </w:r>
      <w:hyperlink w:anchor="Par173" w:history="1">
        <w:r>
          <w:rPr>
            <w:color w:val="0000FF"/>
          </w:rPr>
          <w:t>&lt;9&gt;</w:t>
        </w:r>
      </w:hyperlink>
      <w:r>
        <w:t>;</w:t>
      </w:r>
    </w:p>
    <w:p w:rsidR="00FA06B2" w:rsidRDefault="00FA06B2" w:rsidP="00FA06B2">
      <w:pPr>
        <w:pStyle w:val="ConsPlusNormal"/>
        <w:ind w:firstLine="540"/>
        <w:jc w:val="both"/>
      </w:pPr>
      <w:r>
        <w:t xml:space="preserve">к) </w:t>
      </w:r>
      <w:hyperlink r:id="rId26"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w:t>
      </w:r>
      <w:hyperlink w:anchor="Par174" w:history="1">
        <w:r>
          <w:rPr>
            <w:color w:val="0000FF"/>
          </w:rPr>
          <w:t>&lt;10&gt;</w:t>
        </w:r>
      </w:hyperlink>
      <w:r>
        <w:t>;</w:t>
      </w:r>
    </w:p>
    <w:p w:rsidR="00FA06B2" w:rsidRDefault="00FA06B2" w:rsidP="00FA06B2">
      <w:pPr>
        <w:pStyle w:val="ConsPlusNormal"/>
        <w:ind w:firstLine="540"/>
        <w:jc w:val="both"/>
      </w:pPr>
      <w:r>
        <w:lastRenderedPageBreak/>
        <w:t xml:space="preserve">к(1)) </w:t>
      </w:r>
      <w:hyperlink r:id="rId27" w:history="1">
        <w:r>
          <w:rPr>
            <w:color w:val="0000FF"/>
          </w:rPr>
          <w:t>постановление</w:t>
        </w:r>
      </w:hyperlink>
      <w:r>
        <w:t xml:space="preserve"> Правительства Иркутской области от 29 декабря 2008 года N 131-пп "Об утверждении Перечня отдаленных и труднодоступных местностей, в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 </w:t>
      </w:r>
      <w:hyperlink w:anchor="Par175" w:history="1">
        <w:r>
          <w:rPr>
            <w:color w:val="0000FF"/>
          </w:rPr>
          <w:t>&lt;10*&gt;</w:t>
        </w:r>
      </w:hyperlink>
      <w:r>
        <w:t>;</w:t>
      </w:r>
    </w:p>
    <w:p w:rsidR="00FA06B2" w:rsidRDefault="00FA06B2" w:rsidP="00FA06B2">
      <w:pPr>
        <w:pStyle w:val="ConsPlusNormal"/>
        <w:jc w:val="both"/>
      </w:pPr>
      <w:r>
        <w:t xml:space="preserve">(пп. "к(1)" введен </w:t>
      </w:r>
      <w:hyperlink r:id="rId28"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л) </w:t>
      </w:r>
      <w:hyperlink r:id="rId29"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w:t>
      </w:r>
      <w:hyperlink w:anchor="Par177" w:history="1">
        <w:r>
          <w:rPr>
            <w:color w:val="0000FF"/>
          </w:rPr>
          <w:t>&lt;11&gt;</w:t>
        </w:r>
      </w:hyperlink>
      <w:r>
        <w:t>;</w:t>
      </w:r>
    </w:p>
    <w:p w:rsidR="00FA06B2" w:rsidRDefault="00FA06B2" w:rsidP="00FA06B2">
      <w:pPr>
        <w:pStyle w:val="ConsPlusNormal"/>
        <w:ind w:firstLine="540"/>
        <w:jc w:val="both"/>
      </w:pPr>
      <w:r>
        <w:t xml:space="preserve">м) </w:t>
      </w:r>
      <w:hyperlink r:id="rId30" w:history="1">
        <w:r>
          <w:rPr>
            <w:color w:val="0000FF"/>
          </w:rPr>
          <w:t>приказом</w:t>
        </w:r>
      </w:hyperlink>
      <w:r>
        <w:t xml:space="preserve"> Службы от 22 октября 2012 года N 23-спр "Об утверждении административного регламента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w:t>
      </w:r>
      <w:hyperlink w:anchor="Par178" w:history="1">
        <w:r>
          <w:rPr>
            <w:color w:val="0000FF"/>
          </w:rPr>
          <w:t>&lt;12&gt;</w:t>
        </w:r>
      </w:hyperlink>
      <w:r>
        <w:t>.</w:t>
      </w: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1" w:name="Par163"/>
      <w:bookmarkEnd w:id="1"/>
      <w:r>
        <w:t>&lt;1&gt; "Российская газета", N 237, 25.12.1993;</w:t>
      </w:r>
    </w:p>
    <w:p w:rsidR="00FA06B2" w:rsidRDefault="00FA06B2" w:rsidP="00FA06B2">
      <w:pPr>
        <w:pStyle w:val="ConsPlusNormal"/>
        <w:ind w:firstLine="540"/>
        <w:jc w:val="both"/>
      </w:pPr>
      <w:bookmarkStart w:id="2" w:name="Par164"/>
      <w:bookmarkEnd w:id="2"/>
      <w:r>
        <w:t>&lt;2&gt; "Российская газета", N 231, 29.11.1995;</w:t>
      </w:r>
    </w:p>
    <w:p w:rsidR="00FA06B2" w:rsidRDefault="00FA06B2" w:rsidP="00FA06B2">
      <w:pPr>
        <w:pStyle w:val="ConsPlusNormal"/>
        <w:ind w:firstLine="540"/>
        <w:jc w:val="both"/>
      </w:pPr>
      <w:bookmarkStart w:id="3" w:name="Par165"/>
      <w:bookmarkEnd w:id="3"/>
      <w:r>
        <w:t>&lt;3&gt; "Российская газета", N 168, 30.07.2010;</w:t>
      </w:r>
    </w:p>
    <w:p w:rsidR="00FA06B2" w:rsidRDefault="00FA06B2" w:rsidP="00FA06B2">
      <w:pPr>
        <w:pStyle w:val="ConsPlusNormal"/>
        <w:ind w:firstLine="540"/>
        <w:jc w:val="both"/>
      </w:pPr>
      <w:bookmarkStart w:id="4" w:name="Par166"/>
      <w:bookmarkEnd w:id="4"/>
      <w:r>
        <w:t>&lt;3*&gt; "Российская газета", N 99, 27.05.2003;</w:t>
      </w:r>
    </w:p>
    <w:p w:rsidR="00FA06B2" w:rsidRDefault="00FA06B2" w:rsidP="00FA06B2">
      <w:pPr>
        <w:pStyle w:val="ConsPlusNormal"/>
        <w:jc w:val="both"/>
      </w:pPr>
      <w:r>
        <w:t xml:space="preserve">(сноска введена </w:t>
      </w:r>
      <w:hyperlink r:id="rId31"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5" w:name="Par168"/>
      <w:bookmarkEnd w:id="5"/>
      <w:r>
        <w:t>&lt;4&gt; "Российская газета", N 75, 08.04.2011;</w:t>
      </w:r>
    </w:p>
    <w:p w:rsidR="00FA06B2" w:rsidRDefault="00FA06B2" w:rsidP="00FA06B2">
      <w:pPr>
        <w:pStyle w:val="ConsPlusNormal"/>
        <w:ind w:firstLine="540"/>
        <w:jc w:val="both"/>
      </w:pPr>
      <w:bookmarkStart w:id="6" w:name="Par169"/>
      <w:bookmarkEnd w:id="6"/>
      <w:r>
        <w:t>&lt;5&gt; "Российская газета", N 168, 25.07.2012;</w:t>
      </w:r>
    </w:p>
    <w:p w:rsidR="00FA06B2" w:rsidRDefault="00FA06B2" w:rsidP="00FA06B2">
      <w:pPr>
        <w:pStyle w:val="ConsPlusNormal"/>
        <w:ind w:firstLine="540"/>
        <w:jc w:val="both"/>
      </w:pPr>
      <w:bookmarkStart w:id="7" w:name="Par170"/>
      <w:bookmarkEnd w:id="7"/>
      <w:r>
        <w:t>&lt;6&gt; "Областная", N 72, 02.07.2008;</w:t>
      </w:r>
    </w:p>
    <w:p w:rsidR="00FA06B2" w:rsidRDefault="00FA06B2" w:rsidP="00FA06B2">
      <w:pPr>
        <w:pStyle w:val="ConsPlusNormal"/>
        <w:ind w:firstLine="540"/>
        <w:jc w:val="both"/>
      </w:pPr>
      <w:bookmarkStart w:id="8" w:name="Par171"/>
      <w:bookmarkEnd w:id="8"/>
      <w:r>
        <w:t>&lt;7&gt; "Областная", N 119, 21.10.2011;</w:t>
      </w:r>
    </w:p>
    <w:p w:rsidR="00FA06B2" w:rsidRDefault="00FA06B2" w:rsidP="00FA06B2">
      <w:pPr>
        <w:pStyle w:val="ConsPlusNormal"/>
        <w:ind w:firstLine="540"/>
        <w:jc w:val="both"/>
      </w:pPr>
      <w:bookmarkStart w:id="9" w:name="Par172"/>
      <w:bookmarkEnd w:id="9"/>
      <w:r>
        <w:t>&lt;8&gt; "Областная", N 12, 06.02.2012;</w:t>
      </w:r>
    </w:p>
    <w:p w:rsidR="00FA06B2" w:rsidRDefault="00FA06B2" w:rsidP="00FA06B2">
      <w:pPr>
        <w:pStyle w:val="ConsPlusNormal"/>
        <w:ind w:firstLine="540"/>
        <w:jc w:val="both"/>
      </w:pPr>
      <w:bookmarkStart w:id="10" w:name="Par173"/>
      <w:bookmarkEnd w:id="10"/>
      <w:r>
        <w:t>&lt;9&gt; "Областная", N 65, 20.06.2012;</w:t>
      </w:r>
    </w:p>
    <w:p w:rsidR="00FA06B2" w:rsidRDefault="00FA06B2" w:rsidP="00FA06B2">
      <w:pPr>
        <w:pStyle w:val="ConsPlusNormal"/>
        <w:ind w:firstLine="540"/>
        <w:jc w:val="both"/>
      </w:pPr>
      <w:bookmarkStart w:id="11" w:name="Par174"/>
      <w:bookmarkEnd w:id="11"/>
      <w:r>
        <w:t>&lt;10&gt; "Областная", N 115, 15.10.2012;</w:t>
      </w:r>
    </w:p>
    <w:p w:rsidR="00FA06B2" w:rsidRDefault="00FA06B2" w:rsidP="00FA06B2">
      <w:pPr>
        <w:pStyle w:val="ConsPlusNormal"/>
        <w:ind w:firstLine="540"/>
        <w:jc w:val="both"/>
      </w:pPr>
      <w:bookmarkStart w:id="12" w:name="Par175"/>
      <w:bookmarkEnd w:id="12"/>
      <w:r>
        <w:t>&lt;10*&gt; "Областная", N 4, 19.01.2009;</w:t>
      </w:r>
    </w:p>
    <w:p w:rsidR="00FA06B2" w:rsidRDefault="00FA06B2" w:rsidP="00FA06B2">
      <w:pPr>
        <w:pStyle w:val="ConsPlusNormal"/>
        <w:jc w:val="both"/>
      </w:pPr>
      <w:r>
        <w:t xml:space="preserve">(сноска введена </w:t>
      </w:r>
      <w:hyperlink r:id="rId32"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13" w:name="Par177"/>
      <w:bookmarkEnd w:id="13"/>
      <w:r>
        <w:t>&lt;11&gt; "Областная", N 127, 14.11.2012;</w:t>
      </w:r>
    </w:p>
    <w:p w:rsidR="00FA06B2" w:rsidRDefault="00FA06B2" w:rsidP="00FA06B2">
      <w:pPr>
        <w:pStyle w:val="ConsPlusNormal"/>
        <w:ind w:firstLine="540"/>
        <w:jc w:val="both"/>
      </w:pPr>
      <w:bookmarkStart w:id="14" w:name="Par178"/>
      <w:bookmarkEnd w:id="14"/>
      <w:r>
        <w:t>&lt;12&gt; "Областная", N 125, 09.11.2012.</w:t>
      </w:r>
    </w:p>
    <w:p w:rsidR="00FA06B2" w:rsidRDefault="00FA06B2" w:rsidP="00FA06B2">
      <w:pPr>
        <w:pStyle w:val="ConsPlusNormal"/>
        <w:jc w:val="both"/>
      </w:pPr>
    </w:p>
    <w:p w:rsidR="00FA06B2" w:rsidRDefault="00FA06B2" w:rsidP="00FA06B2">
      <w:pPr>
        <w:pStyle w:val="ConsPlusNormal"/>
        <w:jc w:val="center"/>
        <w:outlineLvl w:val="1"/>
      </w:pPr>
      <w:bookmarkStart w:id="15" w:name="Par180"/>
      <w:bookmarkEnd w:id="15"/>
      <w:r>
        <w:t>Глава 9. ИСЧЕРПЫВАЮЩИЙ ПЕРЕЧЕНЬ ДОКУМЕНТОВ, НЕОБХОДИМЫХ</w:t>
      </w:r>
    </w:p>
    <w:p w:rsidR="00FA06B2" w:rsidRDefault="00FA06B2" w:rsidP="00FA06B2">
      <w:pPr>
        <w:pStyle w:val="ConsPlusNormal"/>
        <w:jc w:val="center"/>
      </w:pPr>
      <w:r>
        <w:t>В СООТВЕТСТВИИ С НОРМАТИВНЫМИ ПРАВОВЫМИ АКТАМИ ДЛЯ</w:t>
      </w:r>
    </w:p>
    <w:p w:rsidR="00FA06B2" w:rsidRDefault="00FA06B2" w:rsidP="00FA06B2">
      <w:pPr>
        <w:pStyle w:val="ConsPlusNormal"/>
        <w:jc w:val="center"/>
      </w:pPr>
      <w:r>
        <w:t>ПРЕДОСТАВЛЕНИЯ ГОСУДАРСТВЕННОЙ УСЛУГИ, ПОДЛЕЖАЩИХ</w:t>
      </w:r>
    </w:p>
    <w:p w:rsidR="00FA06B2" w:rsidRDefault="00FA06B2" w:rsidP="00FA06B2">
      <w:pPr>
        <w:pStyle w:val="ConsPlusNormal"/>
        <w:jc w:val="center"/>
      </w:pPr>
      <w:r>
        <w:t>ПРЕДСТАВЛЕНИЮ ЗАЯВИТЕЛЕМ</w:t>
      </w:r>
    </w:p>
    <w:p w:rsidR="00FA06B2" w:rsidRDefault="00FA06B2" w:rsidP="00FA06B2">
      <w:pPr>
        <w:pStyle w:val="ConsPlusNormal"/>
        <w:jc w:val="both"/>
      </w:pPr>
    </w:p>
    <w:p w:rsidR="00FA06B2" w:rsidRDefault="00FA06B2" w:rsidP="00FA06B2">
      <w:pPr>
        <w:pStyle w:val="ConsPlusNormal"/>
        <w:ind w:firstLine="540"/>
        <w:jc w:val="both"/>
      </w:pPr>
      <w:bookmarkStart w:id="16" w:name="Par185"/>
      <w:bookmarkEnd w:id="16"/>
      <w:r>
        <w:t xml:space="preserve">36. Для выдачи лицензии заявитель представляет в лицензирующий орган документы, предусмотренные </w:t>
      </w:r>
      <w:hyperlink r:id="rId33" w:history="1">
        <w:r>
          <w:rPr>
            <w:color w:val="0000FF"/>
          </w:rPr>
          <w:t>пунктом 3.2 статьи 19</w:t>
        </w:r>
      </w:hyperlink>
      <w:r>
        <w:t xml:space="preserve"> Федерального закона N 171-ФЗ:</w:t>
      </w:r>
    </w:p>
    <w:p w:rsidR="00FA06B2" w:rsidRDefault="00FA06B2" w:rsidP="00FA06B2">
      <w:pPr>
        <w:pStyle w:val="ConsPlusNormal"/>
        <w:ind w:firstLine="540"/>
        <w:jc w:val="both"/>
      </w:pPr>
      <w:r>
        <w:t xml:space="preserve">а) </w:t>
      </w:r>
      <w:hyperlink w:anchor="Par1134"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мест нахождения его обособленных подразделений, осуществляющих лицензируемый вид деятельности, наименования банка и номера расчетного счета в банке, лицензируемого вида деятельности, который организация намерена осуществлять, срока, на который испрашивается лицензия, составленное в соответствии с приложением 3 к настоящему Административному регламенту;</w:t>
      </w:r>
    </w:p>
    <w:p w:rsidR="00FA06B2" w:rsidRDefault="00FA06B2" w:rsidP="00FA06B2">
      <w:pPr>
        <w:pStyle w:val="ConsPlusNormal"/>
        <w:ind w:firstLine="540"/>
        <w:jc w:val="both"/>
      </w:pPr>
      <w:bookmarkStart w:id="17" w:name="Par187"/>
      <w:bookmarkEnd w:id="17"/>
      <w:r>
        <w:t>б) копию устава заявителя;</w:t>
      </w:r>
    </w:p>
    <w:p w:rsidR="00FA06B2" w:rsidRDefault="00FA06B2" w:rsidP="00FA06B2">
      <w:pPr>
        <w:pStyle w:val="ConsPlusNormal"/>
        <w:ind w:firstLine="540"/>
        <w:jc w:val="both"/>
      </w:pPr>
      <w:r>
        <w:t xml:space="preserve">в) документ, подтверждающий наличие у заявителя оплаченного уставного капитала (уставного фонда) в соответствии с </w:t>
      </w:r>
      <w:hyperlink r:id="rId34" w:history="1">
        <w:r>
          <w:rPr>
            <w:color w:val="0000FF"/>
          </w:rPr>
          <w:t>пунктом 5 статьи 16</w:t>
        </w:r>
      </w:hyperlink>
      <w:r>
        <w:t xml:space="preserve"> Федерального закона N 171-ФЗ и </w:t>
      </w:r>
      <w:hyperlink r:id="rId35" w:history="1">
        <w:r>
          <w:rPr>
            <w:color w:val="0000FF"/>
          </w:rPr>
          <w:t>пунктом 2</w:t>
        </w:r>
      </w:hyperlink>
      <w:r>
        <w:t xml:space="preserve"> постановления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w:t>
      </w:r>
    </w:p>
    <w:p w:rsidR="00FA06B2" w:rsidRDefault="00FA06B2" w:rsidP="00FA06B2">
      <w:pPr>
        <w:pStyle w:val="ConsPlusNormal"/>
        <w:ind w:firstLine="540"/>
        <w:jc w:val="both"/>
      </w:pPr>
      <w:r>
        <w:t>В качестве документа, подтверждающего наличие оплаченного уставного капитала (уставного фонда), заявитель должен представить один из следующих документов:</w:t>
      </w:r>
    </w:p>
    <w:p w:rsidR="00FA06B2" w:rsidRDefault="00FA06B2" w:rsidP="00FA06B2">
      <w:pPr>
        <w:pStyle w:val="ConsPlusNormal"/>
        <w:ind w:firstLine="540"/>
        <w:jc w:val="both"/>
      </w:pPr>
      <w:r>
        <w:t>при оплате денежными средствами - справку банка (филиала банка), подтверждающую зачисление на расчетный счет денежных средств в оплату уставного капитала (уставного фонда), подписанную руководителем (заместителем руководителя) банка (филиала банка), и (или) копию первичных платежных документов, свидетельствующих о внесении денежных средств в оплату уставного капитала каждым участником общества, заверенные в установленном порядке;</w:t>
      </w:r>
    </w:p>
    <w:p w:rsidR="00FA06B2" w:rsidRDefault="00FA06B2" w:rsidP="00FA06B2">
      <w:pPr>
        <w:pStyle w:val="ConsPlusNormal"/>
        <w:jc w:val="both"/>
      </w:pPr>
      <w:r>
        <w:lastRenderedPageBreak/>
        <w:t xml:space="preserve">(в ред. </w:t>
      </w:r>
      <w:hyperlink r:id="rId3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при оплате недвижимым имуществом - копию отчета об оценке недвижимого имущества, передаваемого в качества вклада в уставный капитал (уставный фонд), с приложением копии акта приема-передачи недвижимого имущества в уставный капитал (уставный фонд) организации;</w:t>
      </w:r>
    </w:p>
    <w:p w:rsidR="00FA06B2" w:rsidRDefault="00FA06B2" w:rsidP="00FA06B2">
      <w:pPr>
        <w:pStyle w:val="ConsPlusNormal"/>
        <w:ind w:firstLine="540"/>
        <w:jc w:val="both"/>
      </w:pPr>
      <w:r>
        <w:t>при оплате движимым имуществом - копию документа о приобретении заявителем движимого имущества или товарно-сопроводительного документа о приобретении такого имущества и (или) копию отчета об оценке движимого имущества, вносимого в качестве вклада в уставный капитал (уставный фонд), с приложением копии акта приема-передачи движимого имущества о внесении соответствующего имущества в уставный капитал (уставный фонд) организации.</w:t>
      </w:r>
    </w:p>
    <w:p w:rsidR="00FA06B2" w:rsidRDefault="00FA06B2" w:rsidP="00FA06B2">
      <w:pPr>
        <w:pStyle w:val="ConsPlusNormal"/>
        <w:jc w:val="both"/>
      </w:pPr>
      <w:r>
        <w:t xml:space="preserve">(в ред. </w:t>
      </w:r>
      <w:hyperlink r:id="rId3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18" w:name="Par195"/>
      <w:bookmarkEnd w:id="18"/>
      <w:r>
        <w:t xml:space="preserve">37. Для переоформления лицензии в случае изменения наименования заявителя (без его реорганизации) заявитель представляет в лицензирующий орган </w:t>
      </w:r>
      <w:hyperlink w:anchor="Par1276" w:history="1">
        <w:r>
          <w:rPr>
            <w:color w:val="0000FF"/>
          </w:rPr>
          <w:t>заявление</w:t>
        </w:r>
      </w:hyperlink>
      <w:r>
        <w:t xml:space="preserve">, составленное в соответствии с приложением 4 к настоящему Административному регламенту, с приложением документа, предусмотренного </w:t>
      </w:r>
      <w:hyperlink w:anchor="Par187" w:history="1">
        <w:r>
          <w:rPr>
            <w:color w:val="0000FF"/>
          </w:rPr>
          <w:t>подпунктом "б" пункта 36</w:t>
        </w:r>
      </w:hyperlink>
      <w:r>
        <w:t xml:space="preserve"> настоящего Административного регламента.</w:t>
      </w:r>
    </w:p>
    <w:p w:rsidR="00FA06B2" w:rsidRDefault="00FA06B2" w:rsidP="00FA06B2">
      <w:pPr>
        <w:pStyle w:val="ConsPlusNormal"/>
        <w:ind w:firstLine="540"/>
        <w:jc w:val="both"/>
      </w:pPr>
      <w:r>
        <w:t>Для переоформления лицензии в случае изменения указанных в лицензии мест нахождения обособленных подразделений, осуществляющих лицензируемый вид деятельности (увеличения (уменьшения) количества обособленных подразделений), окончания срока аренды стационарного торгового объекта и складского помещения, используемого для осуществления лицензируемого вида деятельности, изменения иных указанных в лицензии сведений заявитель представляет в лицензирующий орган заявление, составленное в соответствии с приложением 4 к настоящему Административному регламенту.</w:t>
      </w:r>
    </w:p>
    <w:p w:rsidR="00FA06B2" w:rsidRDefault="00FA06B2" w:rsidP="00FA06B2">
      <w:pPr>
        <w:pStyle w:val="ConsPlusNormal"/>
        <w:ind w:firstLine="540"/>
        <w:jc w:val="both"/>
      </w:pPr>
      <w:r>
        <w:t xml:space="preserve">Для переоформления лицензии в случае утраты лицензии заявитель представляет в лицензирующий орган </w:t>
      </w:r>
      <w:hyperlink w:anchor="Par1276" w:history="1">
        <w:r>
          <w:rPr>
            <w:color w:val="0000FF"/>
          </w:rPr>
          <w:t>заявление</w:t>
        </w:r>
      </w:hyperlink>
      <w:r>
        <w:t>, составленное в соответствии с приложением 4 к настоящему Административному регламенту, с приложением копии заключения по результатам проверки по факту утраты подлинника лицензии, проведенной заявителем (если утрата подлинника бланка лицензии произошла не в результате пожара, совершения преступления, правонарушения).</w:t>
      </w:r>
    </w:p>
    <w:p w:rsidR="00FA06B2" w:rsidRDefault="00FA06B2" w:rsidP="00FA06B2">
      <w:pPr>
        <w:pStyle w:val="ConsPlusNormal"/>
        <w:ind w:firstLine="540"/>
        <w:jc w:val="both"/>
      </w:pPr>
      <w:r>
        <w:t xml:space="preserve">Для переоформления лицензии в случае изменения места нахождения заявителя, изменения указанных в лицензии адресов обособленных подразделений, осуществляющих лицензируемый вид деятельности, заявитель представляет в лицензирующий орган </w:t>
      </w:r>
      <w:hyperlink w:anchor="Par1276" w:history="1">
        <w:r>
          <w:rPr>
            <w:color w:val="0000FF"/>
          </w:rPr>
          <w:t>заявление</w:t>
        </w:r>
      </w:hyperlink>
      <w:r>
        <w:t>, составленное в соответствии с приложением 4 к настоящему Административному регламенту.</w:t>
      </w:r>
    </w:p>
    <w:p w:rsidR="00FA06B2" w:rsidRDefault="00FA06B2" w:rsidP="00FA06B2">
      <w:pPr>
        <w:pStyle w:val="ConsPlusNormal"/>
        <w:ind w:firstLine="540"/>
        <w:jc w:val="both"/>
      </w:pPr>
      <w:r>
        <w:t>38. В случае реорганизации заявителя переоформление лицензии осуществляется в порядке, установленном для ее получения, по заявлению организации или ее правопреемника.</w:t>
      </w:r>
    </w:p>
    <w:p w:rsidR="00FA06B2" w:rsidRDefault="00FA06B2" w:rsidP="00FA06B2">
      <w:pPr>
        <w:pStyle w:val="ConsPlusNormal"/>
        <w:ind w:firstLine="540"/>
        <w:jc w:val="both"/>
      </w:pPr>
      <w:r>
        <w:t xml:space="preserve">39. Для продления срока действия лицензии заявитель представляет </w:t>
      </w:r>
      <w:hyperlink w:anchor="Par1418" w:history="1">
        <w:r>
          <w:rPr>
            <w:color w:val="0000FF"/>
          </w:rPr>
          <w:t>заявление</w:t>
        </w:r>
      </w:hyperlink>
      <w:r>
        <w:t>, составленное в соответствии с приложением 5 к настоящему Административному регламенту, с приложением оригинала бланка продлеваемой лицензии.</w:t>
      </w:r>
    </w:p>
    <w:p w:rsidR="00FA06B2" w:rsidRDefault="00FA06B2" w:rsidP="00FA06B2">
      <w:pPr>
        <w:pStyle w:val="ConsPlusNormal"/>
        <w:ind w:firstLine="540"/>
        <w:jc w:val="both"/>
      </w:pPr>
      <w:r>
        <w:t xml:space="preserve">40. Для прекращения действия лицензии заявитель представляет </w:t>
      </w:r>
      <w:hyperlink w:anchor="Par1531" w:history="1">
        <w:r>
          <w:rPr>
            <w:color w:val="0000FF"/>
          </w:rPr>
          <w:t>заявление</w:t>
        </w:r>
      </w:hyperlink>
      <w:r>
        <w:t xml:space="preserve"> о прекращении действия лицензии, составленное в соответствии с приложением 6 к настоящему Административному регламенту, и оригинал бланка прекращаемой лицензии.</w:t>
      </w:r>
    </w:p>
    <w:p w:rsidR="00FA06B2" w:rsidRDefault="00FA06B2" w:rsidP="00FA06B2">
      <w:pPr>
        <w:pStyle w:val="ConsPlusNormal"/>
        <w:ind w:firstLine="540"/>
        <w:jc w:val="both"/>
      </w:pPr>
      <w:r>
        <w:t>41. Заявления пишутся (заполняются) от руки (ручками с пастой, чернилами черного, синего или фиолетового цвета) или с использованием технических средств (пишущих машинок, компьютеров). Не допускаются подчистки и приписки, использование сокращений и аббревиатур, а также внесение неоговоренных исправлений. Текст, выполненный от руки, должен быть разборчивым.</w:t>
      </w:r>
    </w:p>
    <w:p w:rsidR="00FA06B2" w:rsidRDefault="00FA06B2" w:rsidP="00FA06B2">
      <w:pPr>
        <w:pStyle w:val="ConsPlusNormal"/>
        <w:ind w:firstLine="540"/>
        <w:jc w:val="both"/>
      </w:pPr>
      <w:r>
        <w:t>Заявления составляются в одном экземпляре и подписываются руководителем организации или уполномоченным лицом с проставлением оттиска печати (черного или синего цвета). Оттиск печати должен быть четким.</w:t>
      </w:r>
    </w:p>
    <w:p w:rsidR="00FA06B2" w:rsidRDefault="00FA06B2" w:rsidP="00FA06B2">
      <w:pPr>
        <w:pStyle w:val="ConsPlusNormal"/>
        <w:ind w:firstLine="540"/>
        <w:jc w:val="both"/>
      </w:pPr>
      <w:r>
        <w:t>42. Копия устава заявителя представляется в лицензирующий орган в виде нотариально заверенной копии или в виде копии с предъявлением оригинала, в этом случае на каждом листе копии документа делается отметка "Копия верна оригиналу" и заверяется подписью специалиста, ответственного за прием документов (с указанием его фамилии, имени, отчества, должности и даты приема документа).</w:t>
      </w:r>
    </w:p>
    <w:p w:rsidR="00FA06B2" w:rsidRDefault="00FA06B2" w:rsidP="00FA06B2">
      <w:pPr>
        <w:pStyle w:val="ConsPlusNormal"/>
        <w:ind w:firstLine="540"/>
        <w:jc w:val="both"/>
      </w:pPr>
      <w:r>
        <w:t xml:space="preserve">Копии иных документов, предусмотренных </w:t>
      </w:r>
      <w:hyperlink w:anchor="Par185" w:history="1">
        <w:r>
          <w:rPr>
            <w:color w:val="0000FF"/>
          </w:rPr>
          <w:t>пунктами 36</w:t>
        </w:r>
      </w:hyperlink>
      <w:r>
        <w:t xml:space="preserve">, </w:t>
      </w:r>
      <w:hyperlink w:anchor="Par195" w:history="1">
        <w:r>
          <w:rPr>
            <w:color w:val="0000FF"/>
          </w:rPr>
          <w:t>37</w:t>
        </w:r>
      </w:hyperlink>
      <w:r>
        <w:t xml:space="preserve"> настоящего Административного регламента, должны быть заверены печатью заявителя.</w:t>
      </w:r>
    </w:p>
    <w:p w:rsidR="00FA06B2" w:rsidRDefault="00FA06B2" w:rsidP="00FA06B2">
      <w:pPr>
        <w:pStyle w:val="ConsPlusNormal"/>
        <w:ind w:firstLine="540"/>
        <w:jc w:val="both"/>
      </w:pPr>
      <w:r>
        <w:t xml:space="preserve">43. Заявление и иные документы, предусмотренные </w:t>
      </w:r>
      <w:hyperlink w:anchor="Par180" w:history="1">
        <w:r>
          <w:rPr>
            <w:color w:val="0000FF"/>
          </w:rPr>
          <w:t>главой 9</w:t>
        </w:r>
      </w:hyperlink>
      <w:r>
        <w:t xml:space="preserve"> настоящего Административного регламента, могут быть по усмотрению заявителя представлены как на бумажном носителе, так и в установленном порядке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jc w:val="both"/>
      </w:pPr>
    </w:p>
    <w:p w:rsidR="00FA06B2" w:rsidRDefault="00FA06B2" w:rsidP="00FA06B2">
      <w:pPr>
        <w:pStyle w:val="ConsPlusNormal"/>
        <w:jc w:val="center"/>
        <w:outlineLvl w:val="1"/>
      </w:pPr>
      <w:r>
        <w:t>Глава 10. ИСЧЕРПЫВАЮЩИЙ ПЕРЕЧЕНЬ ДОКУМЕНТОВ, НЕОБХОДИМЫХ</w:t>
      </w:r>
    </w:p>
    <w:p w:rsidR="00FA06B2" w:rsidRDefault="00FA06B2" w:rsidP="00FA06B2">
      <w:pPr>
        <w:pStyle w:val="ConsPlusNormal"/>
        <w:jc w:val="center"/>
      </w:pPr>
      <w:r>
        <w:lastRenderedPageBreak/>
        <w:t>В СООТВЕТСТВИИ С НОРМАТИВНЫМИ ПРАВОВЫМИ АКТАМИ ДЛЯ</w:t>
      </w:r>
    </w:p>
    <w:p w:rsidR="00FA06B2" w:rsidRDefault="00FA06B2" w:rsidP="00FA06B2">
      <w:pPr>
        <w:pStyle w:val="ConsPlusNormal"/>
        <w:jc w:val="center"/>
      </w:pPr>
      <w:r>
        <w:t>ПРЕДОСТАВЛЕНИЯ ГОСУДАРСТВЕННОЙ УСЛУГИ, КОТОРЫЕ ЯВЛЯЮТСЯ</w:t>
      </w:r>
    </w:p>
    <w:p w:rsidR="00FA06B2" w:rsidRDefault="00FA06B2" w:rsidP="00FA06B2">
      <w:pPr>
        <w:pStyle w:val="ConsPlusNormal"/>
        <w:jc w:val="center"/>
      </w:pPr>
      <w:r>
        <w:t>НЕОБХОДИМЫМИ И ОБЯЗАТЕЛЬНЫМИ ДЛЯ ПРЕДОСТАВЛЕНИЯ</w:t>
      </w:r>
    </w:p>
    <w:p w:rsidR="00FA06B2" w:rsidRDefault="00FA06B2" w:rsidP="00FA06B2">
      <w:pPr>
        <w:pStyle w:val="ConsPlusNormal"/>
        <w:jc w:val="center"/>
      </w:pPr>
      <w:r>
        <w:t>ГОСУДАРСТВЕННОЙ УСЛУГИ, КОТОРЫЕ НАХОДЯТСЯ В РАСПОРЯЖЕНИИ</w:t>
      </w:r>
    </w:p>
    <w:p w:rsidR="00FA06B2" w:rsidRDefault="00FA06B2" w:rsidP="00FA06B2">
      <w:pPr>
        <w:pStyle w:val="ConsPlusNormal"/>
        <w:jc w:val="center"/>
      </w:pPr>
      <w:r>
        <w:t>ГОСУДАРСТВЕННЫХ ОРГАНОВ, ОРГАНОВ МЕСТНОГО САМОУПРАВЛЕНИЯ</w:t>
      </w:r>
    </w:p>
    <w:p w:rsidR="00FA06B2" w:rsidRDefault="00FA06B2" w:rsidP="00FA06B2">
      <w:pPr>
        <w:pStyle w:val="ConsPlusNormal"/>
        <w:jc w:val="center"/>
      </w:pPr>
      <w:r>
        <w:t>МУНИЦИПАЛЬНЫХ ОБРАЗОВАНИЙ ИРКУТСКОЙ ОБЛАСТИ И ИНЫХ ОРГАНОВ,</w:t>
      </w:r>
    </w:p>
    <w:p w:rsidR="00FA06B2" w:rsidRDefault="00FA06B2" w:rsidP="00FA06B2">
      <w:pPr>
        <w:pStyle w:val="ConsPlusNormal"/>
        <w:jc w:val="center"/>
      </w:pPr>
      <w:r>
        <w:t>УЧАСТВУЮЩИХ В ПРЕДОСТАВЛЕНИИ ГОСУДАРСТВЕННОЙ УСЛУГИ, И</w:t>
      </w:r>
    </w:p>
    <w:p w:rsidR="00FA06B2" w:rsidRDefault="00FA06B2" w:rsidP="00FA06B2">
      <w:pPr>
        <w:pStyle w:val="ConsPlusNormal"/>
        <w:jc w:val="center"/>
      </w:pPr>
      <w:r>
        <w:t>КОТОРЫЕ ЗАЯВИТЕЛЬ ВПРАВЕ ПРЕДСТАВИТЬ</w:t>
      </w:r>
    </w:p>
    <w:p w:rsidR="00FA06B2" w:rsidRDefault="00FA06B2" w:rsidP="00FA06B2">
      <w:pPr>
        <w:pStyle w:val="ConsPlusNormal"/>
        <w:jc w:val="both"/>
      </w:pPr>
    </w:p>
    <w:p w:rsidR="00FA06B2" w:rsidRDefault="00FA06B2" w:rsidP="00FA06B2">
      <w:pPr>
        <w:pStyle w:val="ConsPlusNormal"/>
        <w:ind w:firstLine="540"/>
        <w:jc w:val="both"/>
      </w:pPr>
      <w:bookmarkStart w:id="19" w:name="Par218"/>
      <w:bookmarkEnd w:id="19"/>
      <w:r>
        <w:t>44. Для выдачи лицензии заявитель вправе представить в лицензирующий орган:</w:t>
      </w:r>
    </w:p>
    <w:p w:rsidR="00FA06B2" w:rsidRDefault="00FA06B2" w:rsidP="00FA06B2">
      <w:pPr>
        <w:pStyle w:val="ConsPlusNormal"/>
        <w:ind w:firstLine="540"/>
        <w:jc w:val="both"/>
      </w:pPr>
      <w:bookmarkStart w:id="20" w:name="Par219"/>
      <w:bookmarkEnd w:id="20"/>
      <w:r>
        <w:t>а) копию документа о государственной регистрации заявителя;</w:t>
      </w:r>
    </w:p>
    <w:p w:rsidR="00FA06B2" w:rsidRDefault="00FA06B2" w:rsidP="00FA06B2">
      <w:pPr>
        <w:pStyle w:val="ConsPlusNormal"/>
        <w:ind w:firstLine="540"/>
        <w:jc w:val="both"/>
      </w:pPr>
      <w:bookmarkStart w:id="21" w:name="Par220"/>
      <w:bookmarkEnd w:id="21"/>
      <w:r>
        <w:t>б) копию документа о постановке заявителя на учет в налоговом органе;</w:t>
      </w:r>
    </w:p>
    <w:p w:rsidR="00FA06B2" w:rsidRDefault="00FA06B2" w:rsidP="00FA06B2">
      <w:pPr>
        <w:pStyle w:val="ConsPlusNormal"/>
        <w:ind w:firstLine="540"/>
        <w:jc w:val="both"/>
      </w:pPr>
      <w:r>
        <w:t>в) копию документа об уплате государственной пошлины за предоставление лицензии;</w:t>
      </w:r>
    </w:p>
    <w:p w:rsidR="00FA06B2" w:rsidRDefault="00FA06B2" w:rsidP="00FA06B2">
      <w:pPr>
        <w:pStyle w:val="ConsPlusNormal"/>
        <w:ind w:firstLine="540"/>
        <w:jc w:val="both"/>
      </w:pPr>
      <w:bookmarkStart w:id="22" w:name="Par222"/>
      <w:bookmarkEnd w:id="22"/>
      <w:r>
        <w:t>г) документ, подтверждающий наличие у заявителя стационарного торгового объекта и складского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FA06B2" w:rsidRDefault="00FA06B2" w:rsidP="00FA06B2">
      <w:pPr>
        <w:pStyle w:val="ConsPlusNormal"/>
        <w:ind w:firstLine="540"/>
        <w:jc w:val="both"/>
      </w:pPr>
      <w:r>
        <w:t>В качестве документа, подтверждающего наличие стационарного торгового объекта и складского помещения в собственности, хозяйственном ведении, оперативном управлении или в аренде, заявитель вправе представить один из следующих документов:</w:t>
      </w:r>
    </w:p>
    <w:p w:rsidR="00FA06B2" w:rsidRDefault="00FA06B2" w:rsidP="00FA06B2">
      <w:pPr>
        <w:pStyle w:val="ConsPlusNormal"/>
        <w:ind w:firstLine="540"/>
        <w:jc w:val="both"/>
      </w:pPr>
      <w:r>
        <w:t>копию свидетельства о государственной регистрации права собственности на стационарный торговый объект, складское помещение;</w:t>
      </w:r>
    </w:p>
    <w:p w:rsidR="00FA06B2" w:rsidRDefault="00FA06B2" w:rsidP="00FA06B2">
      <w:pPr>
        <w:pStyle w:val="ConsPlusNormal"/>
        <w:ind w:firstLine="540"/>
        <w:jc w:val="both"/>
      </w:pPr>
      <w:r>
        <w:t>копию свидетельства о государственной регистрации права хозяйственного ведения на стационарный торговый объект, складское помещение;</w:t>
      </w:r>
    </w:p>
    <w:p w:rsidR="00FA06B2" w:rsidRDefault="00FA06B2" w:rsidP="00FA06B2">
      <w:pPr>
        <w:pStyle w:val="ConsPlusNormal"/>
        <w:ind w:firstLine="540"/>
        <w:jc w:val="both"/>
      </w:pPr>
      <w:r>
        <w:t>копию свидетельства о государственной регистрации права оперативного управления на стационарный торговый объект, складское помещение;</w:t>
      </w:r>
    </w:p>
    <w:p w:rsidR="00FA06B2" w:rsidRDefault="00FA06B2" w:rsidP="00FA06B2">
      <w:pPr>
        <w:pStyle w:val="ConsPlusNormal"/>
        <w:ind w:firstLine="540"/>
        <w:jc w:val="both"/>
      </w:pPr>
      <w:r>
        <w:t>копию договора аренды на стационарный торговый объект, складское помещение, заключенного на один год и более и зарегистрированного в установленном порядке в Росреестре;</w:t>
      </w:r>
    </w:p>
    <w:p w:rsidR="00FA06B2" w:rsidRDefault="00FA06B2" w:rsidP="00FA06B2">
      <w:pPr>
        <w:pStyle w:val="ConsPlusNormal"/>
        <w:ind w:firstLine="540"/>
        <w:jc w:val="both"/>
      </w:pPr>
      <w:bookmarkStart w:id="23" w:name="Par228"/>
      <w:bookmarkEnd w:id="23"/>
      <w:r>
        <w:t>д) копию документа, подтверждающего право собственности заявителя на недвижимое имущество, передаваемое в качестве вклада в уставный капитал (уставный фонд), при оплате уставного капитала (уставного фонда) недвижимым имуществом.</w:t>
      </w:r>
    </w:p>
    <w:p w:rsidR="00FA06B2" w:rsidRDefault="00FA06B2" w:rsidP="00FA06B2">
      <w:pPr>
        <w:pStyle w:val="ConsPlusNormal"/>
        <w:ind w:firstLine="540"/>
        <w:jc w:val="both"/>
      </w:pPr>
      <w:r>
        <w:t xml:space="preserve">45. Для переоформления лицензии в случае изменения наименования заявителя (без его реорганизации), изменения места его нахождения заявитель вправе представить в лицензирующий орган документы, предусмотренные </w:t>
      </w:r>
      <w:hyperlink w:anchor="Par219" w:history="1">
        <w:r>
          <w:rPr>
            <w:color w:val="0000FF"/>
          </w:rPr>
          <w:t>подпунктами "а"</w:t>
        </w:r>
      </w:hyperlink>
      <w:r>
        <w:t xml:space="preserve">, </w:t>
      </w:r>
      <w:hyperlink w:anchor="Par220" w:history="1">
        <w:r>
          <w:rPr>
            <w:color w:val="0000FF"/>
          </w:rPr>
          <w:t>"б" пункта 44</w:t>
        </w:r>
      </w:hyperlink>
      <w:r>
        <w:t xml:space="preserve"> настоящего Административного регламента, с приложением копии документа об уплате государственной пошлины за переоформление лицензии.</w:t>
      </w:r>
    </w:p>
    <w:p w:rsidR="00FA06B2" w:rsidRDefault="00FA06B2" w:rsidP="00FA06B2">
      <w:pPr>
        <w:pStyle w:val="ConsPlusNormal"/>
        <w:ind w:firstLine="540"/>
        <w:jc w:val="both"/>
      </w:pPr>
      <w:r>
        <w:t xml:space="preserve">Для переоформления лицензии в случае увеличения количества обособленных подразделений, осуществляющих лицензируемый вид деятельности, заявитель вправе представить в лицензирующий орган документ, предусмотренный </w:t>
      </w:r>
      <w:hyperlink w:anchor="Par222" w:history="1">
        <w:r>
          <w:rPr>
            <w:color w:val="0000FF"/>
          </w:rPr>
          <w:t>подпунктом "г" пункта 44</w:t>
        </w:r>
      </w:hyperlink>
      <w:r>
        <w:t xml:space="preserve"> настоящего Административного регламента, с приложением копии документа об уплате государственной пошлины за переоформление лицензии.</w:t>
      </w:r>
    </w:p>
    <w:p w:rsidR="00FA06B2" w:rsidRDefault="00FA06B2" w:rsidP="00FA06B2">
      <w:pPr>
        <w:pStyle w:val="ConsPlusNormal"/>
        <w:ind w:firstLine="540"/>
        <w:jc w:val="both"/>
      </w:pPr>
      <w:bookmarkStart w:id="24" w:name="Par231"/>
      <w:bookmarkEnd w:id="24"/>
      <w:r>
        <w:t>Для переоформления лицензии в случае изменения указанных в лицензии адресов обособленных подразделений, осуществляющих лицензируемый вид деятельности, заявитель вправе представить в лицензирующий орган копию решения уполномоченного органа муниципального образования о присвоении (изменении) адресов объектов недвижимости с приложением копии документа об уплате государственной пошлины за переоформление лицензии.</w:t>
      </w:r>
    </w:p>
    <w:p w:rsidR="00FA06B2" w:rsidRDefault="00FA06B2" w:rsidP="00FA06B2">
      <w:pPr>
        <w:pStyle w:val="ConsPlusNormal"/>
        <w:ind w:firstLine="540"/>
        <w:jc w:val="both"/>
      </w:pPr>
      <w:r>
        <w:t>Для переоформления лицензии в случае уменьшения указанных в лицензии мест нахождения обособленных подразделений, осуществляющих лицензируемый вид деятельности, окончания срока аренды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заявитель вправе представить в лицензирующий орган копию документа об уплате государственной пошлины за переоформление лицензии.</w:t>
      </w:r>
    </w:p>
    <w:p w:rsidR="00FA06B2" w:rsidRDefault="00FA06B2" w:rsidP="00FA06B2">
      <w:pPr>
        <w:pStyle w:val="ConsPlusNormal"/>
        <w:ind w:firstLine="540"/>
        <w:jc w:val="both"/>
      </w:pPr>
      <w:bookmarkStart w:id="25" w:name="Par233"/>
      <w:bookmarkEnd w:id="25"/>
      <w:r>
        <w:t>Для переоформления лицензии в случае утраты лицензии заявитель вправе представить в лицензирующий орган копию документа об уплате государственной пошлины за переоформление лицензии, копию акта о пожаре или копию талона-уведомления о регистрации сообщения о происшествии (если утрата подлинника бланка лицензии произошла в результате пожара, совершения преступления, правонарушения).</w:t>
      </w:r>
    </w:p>
    <w:p w:rsidR="00FA06B2" w:rsidRDefault="00FA06B2" w:rsidP="00FA06B2">
      <w:pPr>
        <w:pStyle w:val="ConsPlusNormal"/>
        <w:ind w:firstLine="540"/>
        <w:jc w:val="both"/>
      </w:pPr>
      <w:bookmarkStart w:id="26" w:name="Par234"/>
      <w:bookmarkEnd w:id="26"/>
      <w:r>
        <w:t>46. Для продления срока действия лицензии заявитель вправе представить в лицензирующий орган копию документа об уплате государственной пошлины за продление срока действия лицензии.</w:t>
      </w:r>
    </w:p>
    <w:p w:rsidR="00FA06B2" w:rsidRDefault="00FA06B2" w:rsidP="00FA06B2">
      <w:pPr>
        <w:pStyle w:val="ConsPlusNormal"/>
        <w:ind w:firstLine="540"/>
        <w:jc w:val="both"/>
      </w:pPr>
      <w:r>
        <w:t xml:space="preserve">47. Копия документа о государственной регистрации заявителя представляется в лицензирующий орган в виде нотариально заверенной копии или в виде копии с предъявлением оригинала, в этом случае на каждом листе копии документа делается отметка "Копия верна оригиналу" и заверяется подписью </w:t>
      </w:r>
      <w:r>
        <w:lastRenderedPageBreak/>
        <w:t>специалиста, ответственного за прием документов (с указанием его фамилии, имени, отчества, должности и даты приема документа).</w:t>
      </w:r>
    </w:p>
    <w:p w:rsidR="00FA06B2" w:rsidRDefault="00FA06B2" w:rsidP="00FA06B2">
      <w:pPr>
        <w:pStyle w:val="ConsPlusNormal"/>
        <w:ind w:firstLine="540"/>
        <w:jc w:val="both"/>
      </w:pPr>
      <w:r>
        <w:t>Копии свидетельств о государственной регистрации права собственности, хозяйственного ведения, оперативного управления, договора аренды на стационарный торговый объект, складское помещение, копия документа, подтверждающего право собственности заявителя на недвижимое имущество, передаваемое в качестве вклада в уставный капитал (уставный фонд), копия документа о постановке организации на учет в налоговом органе представляются в лицензирующий орган в виде копий, заверенных органами, выдавшими указанные документы, или нотариально заверенных копий, или в виде копий с предъявлением оригиналов, в этом случае на каждом листе копии документа делается отметка "Копия верна оригиналу" и заверяется подписью специалиста, ответственного за прием документов (с указанием его фамилии, имени, отчества, должности и даты приема документа).</w:t>
      </w:r>
    </w:p>
    <w:p w:rsidR="00FA06B2" w:rsidRDefault="00FA06B2" w:rsidP="00FA06B2">
      <w:pPr>
        <w:pStyle w:val="ConsPlusNormal"/>
        <w:ind w:firstLine="540"/>
        <w:jc w:val="both"/>
      </w:pPr>
      <w:r>
        <w:t>Копия документа об уплате государственной пошлины за выдачу, переоформление, продление срока действия лицензии, копия акта о пожаре, копия талона-уведомления о регистрации сообщения о происшествии заверяются печатью заявителя (синего или черного цвета).</w:t>
      </w:r>
    </w:p>
    <w:p w:rsidR="00FA06B2" w:rsidRDefault="00FA06B2" w:rsidP="00FA06B2">
      <w:pPr>
        <w:pStyle w:val="ConsPlusNormal"/>
        <w:ind w:firstLine="540"/>
        <w:jc w:val="both"/>
      </w:pPr>
      <w:r>
        <w:t xml:space="preserve">48. Документы, предусмотренные </w:t>
      </w:r>
      <w:hyperlink w:anchor="Par218" w:history="1">
        <w:r>
          <w:rPr>
            <w:color w:val="0000FF"/>
          </w:rPr>
          <w:t>пунктами 44</w:t>
        </w:r>
      </w:hyperlink>
      <w:r>
        <w:t xml:space="preserve"> - </w:t>
      </w:r>
      <w:hyperlink w:anchor="Par234" w:history="1">
        <w:r>
          <w:rPr>
            <w:color w:val="0000FF"/>
          </w:rPr>
          <w:t>46</w:t>
        </w:r>
      </w:hyperlink>
      <w:r>
        <w:t xml:space="preserve"> настоящего Административного регламента, могут быть по усмотрению заявителя представлены как на бумажном носителе, так и в установленном порядке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49. Лицензирующий орган не вправе требовать от заявителя:</w:t>
      </w:r>
    </w:p>
    <w:p w:rsidR="00FA06B2" w:rsidRDefault="00FA06B2" w:rsidP="00FA06B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06B2" w:rsidRDefault="00FA06B2" w:rsidP="00FA06B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A06B2" w:rsidRDefault="00FA06B2" w:rsidP="00FA06B2">
      <w:pPr>
        <w:pStyle w:val="ConsPlusNormal"/>
        <w:ind w:firstLine="540"/>
        <w:jc w:val="both"/>
      </w:pPr>
      <w:r>
        <w:t xml:space="preserve">50. Если заявителем не представлены документы, указанные в </w:t>
      </w:r>
      <w:hyperlink w:anchor="Par219" w:history="1">
        <w:r>
          <w:rPr>
            <w:color w:val="0000FF"/>
          </w:rPr>
          <w:t>подпунктах "а"</w:t>
        </w:r>
      </w:hyperlink>
      <w:r>
        <w:t xml:space="preserve">, </w:t>
      </w:r>
      <w:hyperlink w:anchor="Par220" w:history="1">
        <w:r>
          <w:rPr>
            <w:color w:val="0000FF"/>
          </w:rPr>
          <w:t>"б"</w:t>
        </w:r>
      </w:hyperlink>
      <w:r>
        <w:t xml:space="preserve">, </w:t>
      </w:r>
      <w:hyperlink w:anchor="Par222" w:history="1">
        <w:r>
          <w:rPr>
            <w:color w:val="0000FF"/>
          </w:rPr>
          <w:t>"г"</w:t>
        </w:r>
      </w:hyperlink>
      <w:r>
        <w:t xml:space="preserve">, </w:t>
      </w:r>
      <w:hyperlink w:anchor="Par228" w:history="1">
        <w:r>
          <w:rPr>
            <w:color w:val="0000FF"/>
          </w:rPr>
          <w:t>"д" пункта 44</w:t>
        </w:r>
      </w:hyperlink>
      <w:r>
        <w:t xml:space="preserve">, в </w:t>
      </w:r>
      <w:hyperlink w:anchor="Par231" w:history="1">
        <w:r>
          <w:rPr>
            <w:color w:val="0000FF"/>
          </w:rPr>
          <w:t>абзаце третьем</w:t>
        </w:r>
      </w:hyperlink>
      <w:r>
        <w:t xml:space="preserve"> и </w:t>
      </w:r>
      <w:hyperlink w:anchor="Par233" w:history="1">
        <w:r>
          <w:rPr>
            <w:color w:val="0000FF"/>
          </w:rPr>
          <w:t>пятом пункта 45</w:t>
        </w:r>
      </w:hyperlink>
      <w:r>
        <w:t xml:space="preserve"> настоящего Административного регламента, по межведомственным запросам лицензирующего органа уполномоченные федеральные органы исполнительной власти, органы местного самоуправления муниципальных образований Иркутской области представляют указанные документы (сведения, содержащиеся в них) в порядке, установленном </w:t>
      </w:r>
      <w:hyperlink w:anchor="Par399" w:history="1">
        <w:r>
          <w:rPr>
            <w:color w:val="0000FF"/>
          </w:rPr>
          <w:t>пунктом 88</w:t>
        </w:r>
      </w:hyperlink>
      <w:r>
        <w:t xml:space="preserve"> настоящего Административного регламента.</w:t>
      </w:r>
    </w:p>
    <w:p w:rsidR="00FA06B2" w:rsidRDefault="00FA06B2" w:rsidP="00FA06B2">
      <w:pPr>
        <w:pStyle w:val="ConsPlusNormal"/>
        <w:ind w:firstLine="540"/>
        <w:jc w:val="both"/>
      </w:pPr>
      <w:r>
        <w:t>Если копия документа об уплате государственной пошлины за предоставление, переоформление, продление срока действия лицензии не представлена заявителем, лицензирующий орган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FA06B2" w:rsidRDefault="00FA06B2" w:rsidP="00FA06B2">
      <w:pPr>
        <w:pStyle w:val="ConsPlusNormal"/>
        <w:jc w:val="both"/>
      </w:pPr>
    </w:p>
    <w:p w:rsidR="00FA06B2" w:rsidRDefault="00FA06B2" w:rsidP="00FA06B2">
      <w:pPr>
        <w:pStyle w:val="ConsPlusNormal"/>
        <w:jc w:val="center"/>
        <w:outlineLvl w:val="1"/>
      </w:pPr>
      <w:r>
        <w:t>Глава 11. ИСЧЕРПЫВАЮЩИЙ ПЕРЕЧЕНЬ ОСНОВАНИЙ ДЛЯ</w:t>
      </w:r>
    </w:p>
    <w:p w:rsidR="00FA06B2" w:rsidRDefault="00FA06B2" w:rsidP="00FA06B2">
      <w:pPr>
        <w:pStyle w:val="ConsPlusNormal"/>
        <w:jc w:val="center"/>
      </w:pPr>
      <w:r>
        <w:t>ОТКАЗА В ПРИЕМЕ ДОКУМЕНТОВ, НЕОБХОДИМЫХ ДЛЯ</w:t>
      </w:r>
    </w:p>
    <w:p w:rsidR="00FA06B2" w:rsidRDefault="00FA06B2" w:rsidP="00FA06B2">
      <w:pPr>
        <w:pStyle w:val="ConsPlusNormal"/>
        <w:jc w:val="center"/>
      </w:pPr>
      <w:r>
        <w:t>ПРЕДОСТАВЛЕНИЯ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bookmarkStart w:id="27" w:name="Par249"/>
      <w:bookmarkEnd w:id="27"/>
      <w:r>
        <w:t>51. Основаниями для отказа в приеме документов являются:</w:t>
      </w:r>
    </w:p>
    <w:p w:rsidR="00FA06B2" w:rsidRDefault="00FA06B2" w:rsidP="00FA06B2">
      <w:pPr>
        <w:pStyle w:val="ConsPlusNormal"/>
        <w:ind w:firstLine="540"/>
        <w:jc w:val="both"/>
      </w:pPr>
      <w:r>
        <w:t xml:space="preserve">а) отсутствие одного или нескольких документов, предусмотренных Федеральным </w:t>
      </w:r>
      <w:hyperlink r:id="rId39" w:history="1">
        <w:r>
          <w:rPr>
            <w:color w:val="0000FF"/>
          </w:rPr>
          <w:t>законом</w:t>
        </w:r>
      </w:hyperlink>
      <w:r>
        <w:t xml:space="preserve"> N 171-ФЗ для выдачи, переоформления лицензии, продления срока действия лицензии, прекращения действия лицензии;</w:t>
      </w:r>
    </w:p>
    <w:p w:rsidR="00FA06B2" w:rsidRDefault="00FA06B2" w:rsidP="00FA06B2">
      <w:pPr>
        <w:pStyle w:val="ConsPlusNormal"/>
        <w:ind w:firstLine="540"/>
        <w:jc w:val="both"/>
      </w:pPr>
      <w:r>
        <w:t>б) представление документов с нарушением срока, установленного для подачи заявления о продлении срока действия лицензии (</w:t>
      </w:r>
      <w:hyperlink w:anchor="Par610" w:history="1">
        <w:r>
          <w:rPr>
            <w:color w:val="0000FF"/>
          </w:rPr>
          <w:t>пункт 160</w:t>
        </w:r>
      </w:hyperlink>
      <w:r>
        <w:t xml:space="preserve"> настоящего Административного регламента);</w:t>
      </w:r>
    </w:p>
    <w:p w:rsidR="00FA06B2" w:rsidRDefault="00FA06B2" w:rsidP="00FA06B2">
      <w:pPr>
        <w:pStyle w:val="ConsPlusNormal"/>
        <w:ind w:firstLine="540"/>
        <w:jc w:val="both"/>
      </w:pPr>
      <w:r>
        <w:t>в) представление документов, имеющих подчистки либо приписки, зачеркнутые слова или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FA06B2" w:rsidRDefault="00FA06B2" w:rsidP="00FA06B2">
      <w:pPr>
        <w:pStyle w:val="ConsPlusNormal"/>
        <w:ind w:firstLine="540"/>
        <w:jc w:val="both"/>
      </w:pPr>
      <w:r>
        <w:lastRenderedPageBreak/>
        <w:t xml:space="preserve">52. Отказ в приеме документов не является препятствием для повторного обращения после устранения заявителем причин, послуживших основанием для отказа. Заявитель вправе обжаловать отказ в приеме документов в порядке, установленном </w:t>
      </w:r>
      <w:hyperlink w:anchor="Par725" w:history="1">
        <w:r>
          <w:rPr>
            <w:color w:val="0000FF"/>
          </w:rPr>
          <w:t>разделом V</w:t>
        </w:r>
      </w:hyperlink>
      <w:r>
        <w:t xml:space="preserve"> настоящего Административного регламента.</w:t>
      </w:r>
    </w:p>
    <w:p w:rsidR="00FA06B2" w:rsidRDefault="00FA06B2" w:rsidP="00FA06B2">
      <w:pPr>
        <w:pStyle w:val="ConsPlusNormal"/>
        <w:jc w:val="both"/>
      </w:pPr>
    </w:p>
    <w:p w:rsidR="00FA06B2" w:rsidRDefault="00FA06B2" w:rsidP="00FA06B2">
      <w:pPr>
        <w:pStyle w:val="ConsPlusNormal"/>
        <w:jc w:val="center"/>
        <w:outlineLvl w:val="1"/>
      </w:pPr>
      <w:r>
        <w:t>Глава 12. ИСЧЕРПЫВАЮЩИЙ ПЕРЕЧЕНЬ ОСНОВАНИЙ</w:t>
      </w:r>
    </w:p>
    <w:p w:rsidR="00FA06B2" w:rsidRDefault="00FA06B2" w:rsidP="00FA06B2">
      <w:pPr>
        <w:pStyle w:val="ConsPlusNormal"/>
        <w:jc w:val="center"/>
      </w:pPr>
      <w:r>
        <w:t>ДЛЯ ПРИОСТАНОВЛЕНИЯ ИЛИ ОТКАЗА В ПРЕДОСТАВЛЕНИИ</w:t>
      </w:r>
    </w:p>
    <w:p w:rsidR="00FA06B2" w:rsidRDefault="00FA06B2" w:rsidP="00FA06B2">
      <w:pPr>
        <w:pStyle w:val="ConsPlusNormal"/>
        <w:jc w:val="center"/>
      </w:pPr>
      <w:r>
        <w:t>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53. Оснований для приостановления предоставления государственной услуги законодательством Российской Федерации и Иркутской области не предусмотрено.</w:t>
      </w:r>
    </w:p>
    <w:p w:rsidR="00FA06B2" w:rsidRDefault="00FA06B2" w:rsidP="00FA06B2">
      <w:pPr>
        <w:pStyle w:val="ConsPlusNormal"/>
        <w:ind w:firstLine="540"/>
        <w:jc w:val="both"/>
      </w:pPr>
      <w:bookmarkStart w:id="28" w:name="Par260"/>
      <w:bookmarkEnd w:id="28"/>
      <w:r>
        <w:t>54. Основаниями для отказа в выдаче лицензии являются:</w:t>
      </w:r>
    </w:p>
    <w:p w:rsidR="00FA06B2" w:rsidRDefault="00FA06B2" w:rsidP="00FA06B2">
      <w:pPr>
        <w:pStyle w:val="ConsPlusNormal"/>
        <w:ind w:firstLine="540"/>
        <w:jc w:val="both"/>
      </w:pPr>
      <w:bookmarkStart w:id="29" w:name="Par261"/>
      <w:bookmarkEnd w:id="29"/>
      <w:r>
        <w:t>а) выявление в представленных документах недостоверной, искаженной или неполной информации;</w:t>
      </w:r>
    </w:p>
    <w:p w:rsidR="00FA06B2" w:rsidRDefault="00FA06B2" w:rsidP="00FA06B2">
      <w:pPr>
        <w:pStyle w:val="ConsPlusNormal"/>
        <w:ind w:firstLine="540"/>
        <w:jc w:val="both"/>
      </w:pPr>
      <w:r>
        <w:t>б) наличие у заявителя на дату поступления в лицензирующий орган заявления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с применением усиленной квалифицированной электронной подписи,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FA06B2" w:rsidRDefault="00FA06B2" w:rsidP="00FA06B2">
      <w:pPr>
        <w:pStyle w:val="ConsPlusNormal"/>
        <w:ind w:firstLine="540"/>
        <w:jc w:val="both"/>
      </w:pPr>
      <w:bookmarkStart w:id="30" w:name="Par263"/>
      <w:bookmarkEnd w:id="30"/>
      <w:r>
        <w:t xml:space="preserve">в) несоответствие заявителя иным лицензионным требованиям, установленным в соответствии с положениями </w:t>
      </w:r>
      <w:hyperlink r:id="rId40" w:history="1">
        <w:r>
          <w:rPr>
            <w:color w:val="0000FF"/>
          </w:rPr>
          <w:t>статей 11</w:t>
        </w:r>
      </w:hyperlink>
      <w:r>
        <w:t xml:space="preserve">, </w:t>
      </w:r>
      <w:hyperlink r:id="rId41" w:history="1">
        <w:r>
          <w:rPr>
            <w:color w:val="0000FF"/>
          </w:rPr>
          <w:t>16</w:t>
        </w:r>
      </w:hyperlink>
      <w:r>
        <w:t xml:space="preserve">, </w:t>
      </w:r>
      <w:hyperlink r:id="rId42" w:history="1">
        <w:r>
          <w:rPr>
            <w:color w:val="0000FF"/>
          </w:rPr>
          <w:t>19</w:t>
        </w:r>
      </w:hyperlink>
      <w:r>
        <w:t xml:space="preserve">, </w:t>
      </w:r>
      <w:hyperlink r:id="rId43" w:history="1">
        <w:r>
          <w:rPr>
            <w:color w:val="0000FF"/>
          </w:rPr>
          <w:t>20</w:t>
        </w:r>
      </w:hyperlink>
      <w:r>
        <w:t xml:space="preserve">, </w:t>
      </w:r>
      <w:hyperlink r:id="rId44" w:history="1">
        <w:r>
          <w:rPr>
            <w:color w:val="0000FF"/>
          </w:rPr>
          <w:t>25</w:t>
        </w:r>
      </w:hyperlink>
      <w:r>
        <w:t xml:space="preserve"> и </w:t>
      </w:r>
      <w:hyperlink r:id="rId45" w:history="1">
        <w:r>
          <w:rPr>
            <w:color w:val="0000FF"/>
          </w:rPr>
          <w:t>26</w:t>
        </w:r>
      </w:hyperlink>
      <w:r>
        <w:t xml:space="preserve"> Федерального закона N 171-ФЗ.</w:t>
      </w:r>
    </w:p>
    <w:p w:rsidR="00FA06B2" w:rsidRDefault="00FA06B2" w:rsidP="00FA06B2">
      <w:pPr>
        <w:pStyle w:val="ConsPlusNormal"/>
        <w:ind w:firstLine="540"/>
        <w:jc w:val="both"/>
      </w:pPr>
      <w:r>
        <w:t xml:space="preserve">Основаниями для отказа в продлении срока действия лицензии являются основания, указанные в </w:t>
      </w:r>
      <w:hyperlink w:anchor="Par261" w:history="1">
        <w:r>
          <w:rPr>
            <w:color w:val="0000FF"/>
          </w:rPr>
          <w:t>подпунктах "а"</w:t>
        </w:r>
      </w:hyperlink>
      <w:r>
        <w:t xml:space="preserve"> - </w:t>
      </w:r>
      <w:hyperlink w:anchor="Par263" w:history="1">
        <w:r>
          <w:rPr>
            <w:color w:val="0000FF"/>
          </w:rPr>
          <w:t>"в"</w:t>
        </w:r>
      </w:hyperlink>
      <w:r>
        <w:t xml:space="preserve"> настоящего пункта Административного регламента.</w:t>
      </w:r>
    </w:p>
    <w:p w:rsidR="00FA06B2" w:rsidRDefault="00FA06B2" w:rsidP="00FA06B2">
      <w:pPr>
        <w:pStyle w:val="ConsPlusNormal"/>
        <w:ind w:firstLine="540"/>
        <w:jc w:val="both"/>
      </w:pPr>
      <w:r>
        <w:t xml:space="preserve">Основаниями для отказа в переоформлении лицензии являются основания, указанные в </w:t>
      </w:r>
      <w:hyperlink w:anchor="Par261" w:history="1">
        <w:r>
          <w:rPr>
            <w:color w:val="0000FF"/>
          </w:rPr>
          <w:t>подпунктах "а"</w:t>
        </w:r>
      </w:hyperlink>
      <w:r>
        <w:t xml:space="preserve">, </w:t>
      </w:r>
      <w:hyperlink w:anchor="Par263" w:history="1">
        <w:r>
          <w:rPr>
            <w:color w:val="0000FF"/>
          </w:rPr>
          <w:t>"в"</w:t>
        </w:r>
      </w:hyperlink>
      <w:r>
        <w:t xml:space="preserve"> настоящего пункта Административного регламента.</w:t>
      </w:r>
    </w:p>
    <w:p w:rsidR="00FA06B2" w:rsidRDefault="00FA06B2" w:rsidP="00FA06B2">
      <w:pPr>
        <w:pStyle w:val="ConsPlusNormal"/>
        <w:jc w:val="both"/>
      </w:pPr>
    </w:p>
    <w:p w:rsidR="00FA06B2" w:rsidRDefault="00FA06B2" w:rsidP="00FA06B2">
      <w:pPr>
        <w:pStyle w:val="ConsPlusNormal"/>
        <w:jc w:val="center"/>
        <w:outlineLvl w:val="1"/>
      </w:pPr>
      <w:r>
        <w:t>Глава 13. ПЕРЕЧЕНЬ УСЛУГ, КОТОРЫЕ ЯВЛЯЮТСЯ НЕОБХОДИМЫМИ И</w:t>
      </w:r>
    </w:p>
    <w:p w:rsidR="00FA06B2" w:rsidRDefault="00FA06B2" w:rsidP="00FA06B2">
      <w:pPr>
        <w:pStyle w:val="ConsPlusNormal"/>
        <w:jc w:val="center"/>
      </w:pPr>
      <w:r>
        <w:t>ОБЯЗАТЕЛЬНЫМИ ДЛЯ ПРЕДОСТАВЛЕНИЯ ГОСУДАРСТВЕННОЙ УСЛУГИ, В</w:t>
      </w:r>
    </w:p>
    <w:p w:rsidR="00FA06B2" w:rsidRDefault="00FA06B2" w:rsidP="00FA06B2">
      <w:pPr>
        <w:pStyle w:val="ConsPlusNormal"/>
        <w:jc w:val="center"/>
      </w:pPr>
      <w:r>
        <w:t>ТОМ ЧИСЛЕ СВЕДЕНИЯ О ДОКУМЕНТАХ, ВЫДАВАЕМЫХ ОРГАНИЗАЦИЯМИ,</w:t>
      </w:r>
    </w:p>
    <w:p w:rsidR="00FA06B2" w:rsidRDefault="00FA06B2" w:rsidP="00FA06B2">
      <w:pPr>
        <w:pStyle w:val="ConsPlusNormal"/>
        <w:jc w:val="center"/>
      </w:pPr>
      <w:r>
        <w:t>УЧАСТВУЮЩИМИ В ПРЕДОСТАВЛЕНИИ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bookmarkStart w:id="31" w:name="Par272"/>
      <w:bookmarkEnd w:id="31"/>
      <w:r>
        <w:t>55. Услугами, которые являются необходимыми и обязательными для предоставления государственной услуги, являются:</w:t>
      </w:r>
    </w:p>
    <w:p w:rsidR="00FA06B2" w:rsidRDefault="00FA06B2" w:rsidP="00FA06B2">
      <w:pPr>
        <w:pStyle w:val="ConsPlusNormal"/>
        <w:ind w:firstLine="540"/>
        <w:jc w:val="both"/>
      </w:pPr>
      <w:bookmarkStart w:id="32" w:name="Par273"/>
      <w:bookmarkEnd w:id="32"/>
      <w:r>
        <w:t>а)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FA06B2" w:rsidRDefault="00FA06B2" w:rsidP="00FA06B2">
      <w:pPr>
        <w:pStyle w:val="ConsPlusNormal"/>
        <w:ind w:firstLine="540"/>
        <w:jc w:val="both"/>
      </w:pPr>
      <w:bookmarkStart w:id="33" w:name="Par274"/>
      <w:bookmarkEnd w:id="33"/>
      <w:r>
        <w:t>б) выдача справки банка (филиала банка), подтверждающей зачисление на расчетный счет денежных средств в оплату уставного капитала (уставного фонда), подписанной руководителем банка (филиала банка);</w:t>
      </w:r>
    </w:p>
    <w:p w:rsidR="00FA06B2" w:rsidRDefault="00FA06B2" w:rsidP="00FA06B2">
      <w:pPr>
        <w:pStyle w:val="ConsPlusNormal"/>
        <w:ind w:firstLine="540"/>
        <w:jc w:val="both"/>
      </w:pPr>
      <w:r>
        <w:t>в) выдача отчета об оценке объектов оценки.</w:t>
      </w:r>
    </w:p>
    <w:p w:rsidR="00FA06B2" w:rsidRDefault="00FA06B2" w:rsidP="00FA06B2">
      <w:pPr>
        <w:pStyle w:val="ConsPlusNormal"/>
        <w:ind w:firstLine="540"/>
        <w:jc w:val="both"/>
      </w:pPr>
      <w:r>
        <w:t xml:space="preserve">56. Результатами предоставления услуг, указанных в </w:t>
      </w:r>
      <w:hyperlink w:anchor="Par272" w:history="1">
        <w:r>
          <w:rPr>
            <w:color w:val="0000FF"/>
          </w:rPr>
          <w:t>пункте 55</w:t>
        </w:r>
      </w:hyperlink>
      <w:r>
        <w:t xml:space="preserve"> настоящего Административного регламента, являются:</w:t>
      </w:r>
    </w:p>
    <w:p w:rsidR="00FA06B2" w:rsidRDefault="00FA06B2" w:rsidP="00FA06B2">
      <w:pPr>
        <w:pStyle w:val="ConsPlusNormal"/>
        <w:ind w:firstLine="540"/>
        <w:jc w:val="both"/>
      </w:pPr>
      <w:r>
        <w:t>а) нотариально удостоверенные копии документов, в том числе заявлений, необходимые для предоставления государственной услуги;</w:t>
      </w:r>
    </w:p>
    <w:p w:rsidR="00FA06B2" w:rsidRDefault="00FA06B2" w:rsidP="00FA06B2">
      <w:pPr>
        <w:pStyle w:val="ConsPlusNormal"/>
        <w:ind w:firstLine="540"/>
        <w:jc w:val="both"/>
      </w:pPr>
      <w:r>
        <w:t>б) справка банка (филиала банка), подтверждающая зачисление на расчетный счет денежных средств в оплату уставного капитала (уставного фонда), подписанная руководителем банка (филиала банка);</w:t>
      </w:r>
    </w:p>
    <w:p w:rsidR="00FA06B2" w:rsidRDefault="00FA06B2" w:rsidP="00FA06B2">
      <w:pPr>
        <w:pStyle w:val="ConsPlusNormal"/>
        <w:ind w:firstLine="540"/>
        <w:jc w:val="both"/>
      </w:pPr>
      <w:r>
        <w:t>в) отчет об оценке объектов оценки.</w:t>
      </w:r>
    </w:p>
    <w:p w:rsidR="00FA06B2" w:rsidRDefault="00FA06B2" w:rsidP="00FA06B2">
      <w:pPr>
        <w:pStyle w:val="ConsPlusNormal"/>
        <w:jc w:val="both"/>
      </w:pPr>
    </w:p>
    <w:p w:rsidR="00FA06B2" w:rsidRDefault="00FA06B2" w:rsidP="00FA06B2">
      <w:pPr>
        <w:pStyle w:val="ConsPlusNormal"/>
        <w:jc w:val="center"/>
        <w:outlineLvl w:val="1"/>
      </w:pPr>
      <w:r>
        <w:t>Глава 14. ПОРЯДОК, РАЗМЕР И ОСНОВАНИЯ ВЗИМАНИЯ</w:t>
      </w:r>
    </w:p>
    <w:p w:rsidR="00FA06B2" w:rsidRDefault="00FA06B2" w:rsidP="00FA06B2">
      <w:pPr>
        <w:pStyle w:val="ConsPlusNormal"/>
        <w:jc w:val="center"/>
      </w:pPr>
      <w:r>
        <w:t>ГОСУДАРСТВЕННОЙ ПОШЛИНЫ ЗА ПРЕДОСТАВЛЕНИЕ</w:t>
      </w:r>
    </w:p>
    <w:p w:rsidR="00FA06B2" w:rsidRDefault="00FA06B2" w:rsidP="00FA06B2">
      <w:pPr>
        <w:pStyle w:val="ConsPlusNormal"/>
        <w:jc w:val="center"/>
      </w:pPr>
      <w:r>
        <w:t>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57. За предоставление государственной услуги взимается государственная пошлина.</w:t>
      </w:r>
    </w:p>
    <w:p w:rsidR="00FA06B2" w:rsidRDefault="00FA06B2" w:rsidP="00FA06B2">
      <w:pPr>
        <w:pStyle w:val="ConsPlusNormal"/>
        <w:ind w:firstLine="540"/>
        <w:jc w:val="both"/>
      </w:pPr>
      <w:r>
        <w:t xml:space="preserve">58. Размер государственной пошлины за предоставление лицензии, продление срока действия таких лицензий и их переоформление установлен </w:t>
      </w:r>
      <w:hyperlink r:id="rId46" w:history="1">
        <w:r>
          <w:rPr>
            <w:color w:val="0000FF"/>
          </w:rPr>
          <w:t>подпунктом 94 пункта 1 статьи 333.33</w:t>
        </w:r>
      </w:hyperlink>
      <w:r>
        <w:t xml:space="preserve"> Налогового кодекса Российской Федерации.</w:t>
      </w:r>
    </w:p>
    <w:p w:rsidR="00FA06B2" w:rsidRDefault="00FA06B2" w:rsidP="00FA06B2">
      <w:pPr>
        <w:pStyle w:val="ConsPlusNormal"/>
        <w:jc w:val="both"/>
      </w:pPr>
    </w:p>
    <w:p w:rsidR="00FA06B2" w:rsidRDefault="00FA06B2" w:rsidP="00FA06B2">
      <w:pPr>
        <w:pStyle w:val="ConsPlusNormal"/>
        <w:jc w:val="center"/>
        <w:outlineLvl w:val="1"/>
      </w:pPr>
      <w:r>
        <w:t>Глава 15. ПОРЯДОК, РАЗМЕР И ОСНОВАНИЯ ВЗИМАНИЯ ПЛАТЫ ЗА</w:t>
      </w:r>
    </w:p>
    <w:p w:rsidR="00FA06B2" w:rsidRDefault="00FA06B2" w:rsidP="00FA06B2">
      <w:pPr>
        <w:pStyle w:val="ConsPlusNormal"/>
        <w:jc w:val="center"/>
      </w:pPr>
      <w:r>
        <w:t>ПРЕДОСТАВЛЕНИЕ УСЛУГ, КОТОРЫЕ ЯВЛЯЮТСЯ НЕОБХОДИМЫМИ И</w:t>
      </w:r>
    </w:p>
    <w:p w:rsidR="00FA06B2" w:rsidRDefault="00FA06B2" w:rsidP="00FA06B2">
      <w:pPr>
        <w:pStyle w:val="ConsPlusNormal"/>
        <w:jc w:val="center"/>
      </w:pPr>
      <w:r>
        <w:t>ОБЯЗАТЕЛЬНЫМИ ДЛЯ ПРЕДОСТАВЛЕНИЯ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lastRenderedPageBreak/>
        <w:t xml:space="preserve">59. За удостоверение копий документов, указанных в </w:t>
      </w:r>
      <w:hyperlink w:anchor="Par273" w:history="1">
        <w:r>
          <w:rPr>
            <w:color w:val="0000FF"/>
          </w:rPr>
          <w:t>подпункте "а" пункта 55</w:t>
        </w:r>
      </w:hyperlink>
      <w:r>
        <w:t xml:space="preserve"> настоящего Административного регламента, взимается нотариальный тариф в размере, установленном </w:t>
      </w:r>
      <w:hyperlink r:id="rId47" w:history="1">
        <w:r>
          <w:rPr>
            <w:color w:val="0000FF"/>
          </w:rPr>
          <w:t>Основами</w:t>
        </w:r>
      </w:hyperlink>
      <w:r>
        <w:t xml:space="preserve"> законодательства Российской Федерации о нотариате от 11 февраля 1993 года N 4462-1.</w:t>
      </w:r>
    </w:p>
    <w:p w:rsidR="00FA06B2" w:rsidRDefault="00FA06B2" w:rsidP="00FA06B2">
      <w:pPr>
        <w:pStyle w:val="ConsPlusNormal"/>
        <w:ind w:firstLine="540"/>
        <w:jc w:val="both"/>
      </w:pPr>
      <w:r>
        <w:t xml:space="preserve">60. За получение справки банка, указанной в </w:t>
      </w:r>
      <w:hyperlink w:anchor="Par274" w:history="1">
        <w:r>
          <w:rPr>
            <w:color w:val="0000FF"/>
          </w:rPr>
          <w:t>подпункте "б" пункта 55</w:t>
        </w:r>
      </w:hyperlink>
      <w:r>
        <w:t xml:space="preserve"> настоящего Административного регламента, взимается плата в соответствии с тарифами банка (кредитной организации).</w:t>
      </w:r>
    </w:p>
    <w:p w:rsidR="00FA06B2" w:rsidRDefault="00FA06B2" w:rsidP="00FA06B2">
      <w:pPr>
        <w:pStyle w:val="ConsPlusNormal"/>
        <w:ind w:firstLine="540"/>
        <w:jc w:val="both"/>
      </w:pPr>
      <w:r>
        <w:t>61. Размер денежного вознаграждения за проведение оценки объекта оценки содержится в договоре на проведение оценки.</w:t>
      </w:r>
    </w:p>
    <w:p w:rsidR="00FA06B2" w:rsidRDefault="00FA06B2" w:rsidP="00FA06B2">
      <w:pPr>
        <w:pStyle w:val="ConsPlusNormal"/>
        <w:jc w:val="both"/>
      </w:pPr>
    </w:p>
    <w:p w:rsidR="00FA06B2" w:rsidRDefault="00FA06B2" w:rsidP="00FA06B2">
      <w:pPr>
        <w:pStyle w:val="ConsPlusNormal"/>
        <w:jc w:val="center"/>
        <w:outlineLvl w:val="1"/>
      </w:pPr>
      <w:r>
        <w:t>Глава 16. МАКСИМАЛЬНЫЙ СРОК ОЖИДАНИЯ В ОЧЕРЕДИ ПРИ ПОДАЧЕ</w:t>
      </w:r>
    </w:p>
    <w:p w:rsidR="00FA06B2" w:rsidRDefault="00FA06B2" w:rsidP="00FA06B2">
      <w:pPr>
        <w:pStyle w:val="ConsPlusNormal"/>
        <w:jc w:val="center"/>
      </w:pPr>
      <w:r>
        <w:t>ЗАЯВЛЕНИЯ О ПРЕДОСТАВЛЕНИИ ГОСУДАРСТВЕННОЙ УСЛУГИ И ПРИ</w:t>
      </w:r>
    </w:p>
    <w:p w:rsidR="00FA06B2" w:rsidRDefault="00FA06B2" w:rsidP="00FA06B2">
      <w:pPr>
        <w:pStyle w:val="ConsPlusNormal"/>
        <w:jc w:val="center"/>
      </w:pPr>
      <w:r>
        <w:t>ПОЛУЧЕНИИ РЕЗУЛЬТАТА ПРЕДОСТАВЛЕНИЯ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62. Срок ожидания заявителя в очереди при подаче заявления не должен превышать 15 минут.</w:t>
      </w:r>
    </w:p>
    <w:p w:rsidR="00FA06B2" w:rsidRDefault="00FA06B2" w:rsidP="00FA06B2">
      <w:pPr>
        <w:pStyle w:val="ConsPlusNormal"/>
        <w:ind w:firstLine="540"/>
        <w:jc w:val="both"/>
      </w:pPr>
      <w:r>
        <w:t>63. Срок ожидания заявителя в очереди при получении результата предоставления государственной услуги не должен превышать 10 минут.</w:t>
      </w:r>
    </w:p>
    <w:p w:rsidR="00FA06B2" w:rsidRDefault="00FA06B2" w:rsidP="00FA06B2">
      <w:pPr>
        <w:pStyle w:val="ConsPlusNormal"/>
        <w:jc w:val="both"/>
      </w:pPr>
    </w:p>
    <w:p w:rsidR="00FA06B2" w:rsidRDefault="00FA06B2" w:rsidP="00FA06B2">
      <w:pPr>
        <w:pStyle w:val="ConsPlusNormal"/>
        <w:jc w:val="center"/>
        <w:outlineLvl w:val="1"/>
      </w:pPr>
      <w:r>
        <w:t>Глава 17. СРОК И ПОРЯДОК РЕГИСТРАЦИИ ЗАЯВЛЕНИЯ ЗАЯВИТЕЛЯ О</w:t>
      </w:r>
    </w:p>
    <w:p w:rsidR="00FA06B2" w:rsidRDefault="00FA06B2" w:rsidP="00FA06B2">
      <w:pPr>
        <w:pStyle w:val="ConsPlusNormal"/>
        <w:jc w:val="center"/>
      </w:pPr>
      <w:r>
        <w:t>ПРЕДОСТАВЛЕНИИ ГОСУДАРСТВЕННОЙ УСЛУГИ, В ТОМ ЧИСЛЕ В</w:t>
      </w:r>
    </w:p>
    <w:p w:rsidR="00FA06B2" w:rsidRDefault="00FA06B2" w:rsidP="00FA06B2">
      <w:pPr>
        <w:pStyle w:val="ConsPlusNormal"/>
        <w:jc w:val="center"/>
      </w:pPr>
      <w:r>
        <w:t>ЭЛЕКТРОННОЙ ФОРМЕ</w:t>
      </w:r>
    </w:p>
    <w:p w:rsidR="00FA06B2" w:rsidRDefault="00FA06B2" w:rsidP="00FA06B2">
      <w:pPr>
        <w:pStyle w:val="ConsPlusNormal"/>
        <w:jc w:val="both"/>
      </w:pPr>
    </w:p>
    <w:p w:rsidR="00FA06B2" w:rsidRDefault="00FA06B2" w:rsidP="00FA06B2">
      <w:pPr>
        <w:pStyle w:val="ConsPlusNormal"/>
        <w:ind w:firstLine="540"/>
        <w:jc w:val="both"/>
      </w:pPr>
      <w:r>
        <w:t>64. Регистрацию заявления и прилагаемых к нему документов, в том числе в форме электронного документа с применением усиленной квалифицированной электронной подписи, о предоставлении государственной услуги осуществляет должностное лицо лицензирующего органа, ответственное за регистрацию заявлений.</w:t>
      </w:r>
    </w:p>
    <w:p w:rsidR="00FA06B2" w:rsidRDefault="00FA06B2" w:rsidP="00FA06B2">
      <w:pPr>
        <w:pStyle w:val="ConsPlusNormal"/>
        <w:ind w:firstLine="540"/>
        <w:jc w:val="both"/>
      </w:pPr>
      <w:r>
        <w:t>65. Заявление и прилагаемые к нему документы, в том числе в форме электронных документов, регистрируются в срок, не превышающий 30 минут, в день поступления заявления и прилагаемых к нему документов в лицензирующий орган.</w:t>
      </w:r>
    </w:p>
    <w:p w:rsidR="00FA06B2" w:rsidRDefault="00FA06B2" w:rsidP="00FA06B2">
      <w:pPr>
        <w:pStyle w:val="ConsPlusNormal"/>
        <w:ind w:firstLine="540"/>
        <w:jc w:val="both"/>
      </w:pPr>
      <w:r>
        <w:t>65(1). Заявление и прилагаемые к нему документы, в том числе в форме электронных документов, поступившие после 16-00 часов, регистрируются лицензирующим органом на следующий рабочий день.</w:t>
      </w:r>
    </w:p>
    <w:p w:rsidR="00FA06B2" w:rsidRDefault="00FA06B2" w:rsidP="00FA06B2">
      <w:pPr>
        <w:pStyle w:val="ConsPlusNormal"/>
        <w:jc w:val="both"/>
      </w:pPr>
      <w:r>
        <w:t xml:space="preserve">(п. 65(1) введен </w:t>
      </w:r>
      <w:hyperlink r:id="rId48"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18. ТРЕБОВАНИЯ К ПОМЕЩЕНИЯМ, В КОТОРЫХ ПРЕДОСТАВЛЯЕТСЯ</w:t>
      </w:r>
    </w:p>
    <w:p w:rsidR="00FA06B2" w:rsidRDefault="00FA06B2" w:rsidP="00FA06B2">
      <w:pPr>
        <w:pStyle w:val="ConsPlusNormal"/>
        <w:jc w:val="center"/>
      </w:pPr>
      <w:r>
        <w:t>ГОСУДАРСТВЕННАЯ УСЛУГА, К МЕСТУ ОЖИДАНИЯ И ПРИЕМА ЗАЯВИТЕЛЕЙ</w:t>
      </w:r>
    </w:p>
    <w:p w:rsidR="00FA06B2" w:rsidRDefault="00FA06B2" w:rsidP="00FA06B2">
      <w:pPr>
        <w:pStyle w:val="ConsPlusNormal"/>
        <w:jc w:val="both"/>
      </w:pPr>
    </w:p>
    <w:p w:rsidR="00FA06B2" w:rsidRDefault="00FA06B2" w:rsidP="00FA06B2">
      <w:pPr>
        <w:pStyle w:val="ConsPlusNormal"/>
        <w:ind w:firstLine="540"/>
        <w:jc w:val="both"/>
      </w:pPr>
      <w:r>
        <w:t>66. Прием заявителей, документов, необходимых для получения лицензии, переоформления, продления лицензии, прекращения действия лицензии, выдача бланка лицензии, консультирование заявителей (представление справочной информации) осуществляются в кабинете специалистов лицензирующего органа.</w:t>
      </w:r>
    </w:p>
    <w:p w:rsidR="00FA06B2" w:rsidRDefault="00FA06B2" w:rsidP="00FA06B2">
      <w:pPr>
        <w:pStyle w:val="ConsPlusNormal"/>
        <w:ind w:firstLine="540"/>
        <w:jc w:val="both"/>
      </w:pPr>
      <w:r>
        <w:t>67. Вход в кабинет должен быть оборудован информационной табличкой с указанием номера кабинета, в котором осуществляется предоставление государственной услуги.</w:t>
      </w:r>
    </w:p>
    <w:p w:rsidR="00FA06B2" w:rsidRDefault="00FA06B2" w:rsidP="00FA06B2">
      <w:pPr>
        <w:pStyle w:val="ConsPlusNormal"/>
        <w:ind w:firstLine="540"/>
        <w:jc w:val="both"/>
      </w:pPr>
      <w:r>
        <w:t>68. Каждое рабочее место специалиста лицензирующего органа должно быть оборудовано персональным компьютером с возможностью доступа к необходимым информационным базам данных и печатающим устройствам. Кабинет специалистов лицензирующего органа должен быть обеспечен сканирующим устройством.</w:t>
      </w:r>
    </w:p>
    <w:p w:rsidR="00FA06B2" w:rsidRDefault="00FA06B2" w:rsidP="00FA06B2">
      <w:pPr>
        <w:pStyle w:val="ConsPlusNormal"/>
        <w:ind w:firstLine="540"/>
        <w:jc w:val="both"/>
      </w:pPr>
      <w:r>
        <w:t>69.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A06B2" w:rsidRDefault="00FA06B2" w:rsidP="00FA06B2">
      <w:pPr>
        <w:pStyle w:val="ConsPlusNormal"/>
        <w:ind w:firstLine="540"/>
        <w:jc w:val="both"/>
      </w:pPr>
      <w:r>
        <w:t>70. Места ожидания должны соответствовать комфортным условиям для заявителей и оптимальным условиям работы специалистов.</w:t>
      </w:r>
    </w:p>
    <w:p w:rsidR="00FA06B2" w:rsidRDefault="00FA06B2" w:rsidP="00FA06B2">
      <w:pPr>
        <w:pStyle w:val="ConsPlusNormal"/>
        <w:ind w:firstLine="540"/>
        <w:jc w:val="both"/>
      </w:pPr>
      <w:r>
        <w:t>71. Места для заполнения документов оборудуются стульями, столами (стойками) и обеспечиваются бланками заявлений и канцелярскими принадлежностями.</w:t>
      </w:r>
    </w:p>
    <w:p w:rsidR="00FA06B2" w:rsidRDefault="00FA06B2" w:rsidP="00FA06B2">
      <w:pPr>
        <w:pStyle w:val="ConsPlusNormal"/>
        <w:ind w:firstLine="540"/>
        <w:jc w:val="both"/>
      </w:pPr>
      <w:r>
        <w:t>72. На территории, прилегающей к месторасположению лицензирующего органа, оборудуются места для парковки автотранспортных средств. На стоянке должно быть не менее 3 парковочных мест. Доступ заявителей к парковочным местам является бесплатным.</w:t>
      </w:r>
    </w:p>
    <w:p w:rsidR="00FA06B2" w:rsidRDefault="00FA06B2" w:rsidP="00FA06B2">
      <w:pPr>
        <w:pStyle w:val="ConsPlusNormal"/>
        <w:ind w:firstLine="540"/>
        <w:jc w:val="both"/>
      </w:pPr>
      <w:r>
        <w:t>73. Заявителям должна быть предоставлена возможность для предварительной записи на представление документов на получение, переоформление, продление, прекращение действия лицензии. Предварительная запись осуществляется при личном обращении заявителя, по телефону, по электронной почте.</w:t>
      </w:r>
    </w:p>
    <w:p w:rsidR="00FA06B2" w:rsidRDefault="00FA06B2" w:rsidP="00FA06B2">
      <w:pPr>
        <w:pStyle w:val="ConsPlusNormal"/>
        <w:ind w:firstLine="540"/>
        <w:jc w:val="both"/>
      </w:pPr>
      <w:hyperlink w:anchor="Par788" w:history="1">
        <w:r>
          <w:rPr>
            <w:color w:val="0000FF"/>
          </w:rPr>
          <w:t>Сведения</w:t>
        </w:r>
      </w:hyperlink>
      <w:r>
        <w:t xml:space="preserve"> о местонахождении, телефонах для справок и консультаций, официальных сайтах лицензирующих органов в информационно-телекоммуникационной сети "Интернет" приведены в приложении 1 к настоящему Административному регламенту.</w:t>
      </w:r>
    </w:p>
    <w:p w:rsidR="00FA06B2" w:rsidRDefault="00FA06B2" w:rsidP="00FA06B2">
      <w:pPr>
        <w:pStyle w:val="ConsPlusNormal"/>
        <w:ind w:firstLine="540"/>
        <w:jc w:val="both"/>
      </w:pPr>
      <w:r>
        <w:t>При предварительной записи заявитель сообщает свои персональные данные (наименование юридического лица, фамилию, имя, отчество лица, являющегося представителем юридического лица) и желаемое время представления документов. Заявителю сообщается время приема для представления документов и номер кабинета, в который следует обратиться.</w:t>
      </w:r>
    </w:p>
    <w:p w:rsidR="00FA06B2" w:rsidRDefault="00FA06B2" w:rsidP="00FA06B2">
      <w:pPr>
        <w:pStyle w:val="ConsPlusNormal"/>
        <w:jc w:val="both"/>
      </w:pPr>
    </w:p>
    <w:p w:rsidR="00FA06B2" w:rsidRDefault="00FA06B2" w:rsidP="00FA06B2">
      <w:pPr>
        <w:pStyle w:val="ConsPlusNormal"/>
        <w:jc w:val="center"/>
        <w:outlineLvl w:val="1"/>
      </w:pPr>
      <w:r>
        <w:t>Глава 19. ПОКАЗАТЕЛИ ДОСТУПНОСТИ И</w:t>
      </w:r>
    </w:p>
    <w:p w:rsidR="00FA06B2" w:rsidRDefault="00FA06B2" w:rsidP="00FA06B2">
      <w:pPr>
        <w:pStyle w:val="ConsPlusNormal"/>
        <w:jc w:val="center"/>
      </w:pPr>
      <w:r>
        <w:t>КАЧЕСТВА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74. Доступность и качество государственной услуги определяются соответствующими показателями.</w:t>
      </w:r>
    </w:p>
    <w:p w:rsidR="00FA06B2" w:rsidRDefault="00FA06B2" w:rsidP="00FA06B2">
      <w:pPr>
        <w:pStyle w:val="ConsPlusNormal"/>
        <w:ind w:firstLine="540"/>
        <w:jc w:val="both"/>
      </w:pPr>
      <w:r>
        <w:t>75. Показателями доступности и качества государственной услуги являются:</w:t>
      </w:r>
    </w:p>
    <w:p w:rsidR="00FA06B2" w:rsidRDefault="00FA06B2" w:rsidP="00FA06B2">
      <w:pPr>
        <w:pStyle w:val="ConsPlusNormal"/>
        <w:ind w:firstLine="540"/>
        <w:jc w:val="both"/>
      </w:pPr>
      <w:r>
        <w:t>а) количество услуг, предоставленных в установленный срок, доля предоставленных в установленный срок услуг в общем объеме предоставленных услуг;</w:t>
      </w:r>
    </w:p>
    <w:p w:rsidR="00FA06B2" w:rsidRDefault="00FA06B2" w:rsidP="00FA06B2">
      <w:pPr>
        <w:pStyle w:val="ConsPlusNormal"/>
        <w:ind w:firstLine="540"/>
        <w:jc w:val="both"/>
      </w:pPr>
      <w:r>
        <w:t>б) количество взаимодействий заявителя с должностными лицами лицензирующего органа при предоставлении государственной услуги и их продолжительность;</w:t>
      </w:r>
    </w:p>
    <w:p w:rsidR="00FA06B2" w:rsidRDefault="00FA06B2" w:rsidP="00FA06B2">
      <w:pPr>
        <w:pStyle w:val="ConsPlusNormal"/>
        <w:ind w:firstLine="540"/>
        <w:jc w:val="both"/>
      </w:pPr>
      <w:r>
        <w:t>в) предоставление государственной услуги в соответствии со стандартом предоставления государственной услуги;</w:t>
      </w:r>
    </w:p>
    <w:p w:rsidR="00FA06B2" w:rsidRDefault="00FA06B2" w:rsidP="00FA06B2">
      <w:pPr>
        <w:pStyle w:val="ConsPlusNormal"/>
        <w:ind w:firstLine="540"/>
        <w:jc w:val="both"/>
      </w:pPr>
      <w:r>
        <w:t>г) наличие полной, актуальной и достоверной информации о порядке предоставления государственной услуги;</w:t>
      </w:r>
    </w:p>
    <w:p w:rsidR="00FA06B2" w:rsidRDefault="00FA06B2" w:rsidP="00FA06B2">
      <w:pPr>
        <w:pStyle w:val="ConsPlusNormal"/>
        <w:ind w:firstLine="540"/>
        <w:jc w:val="both"/>
      </w:pPr>
      <w:r>
        <w:t>д)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FA06B2" w:rsidRDefault="00FA06B2" w:rsidP="00FA06B2">
      <w:pPr>
        <w:pStyle w:val="ConsPlusNormal"/>
        <w:ind w:firstLine="540"/>
        <w:jc w:val="both"/>
      </w:pPr>
      <w:r>
        <w:t>е) возможность досудебного (внесудебного) рассмотрения жалоб (претензий) в процессе получения 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20. ИНЫЕ ТРЕБОВАНИЯ, В ТОМ ЧИСЛЕ УЧИТЫВАЮЩИЕ</w:t>
      </w:r>
    </w:p>
    <w:p w:rsidR="00FA06B2" w:rsidRDefault="00FA06B2" w:rsidP="00FA06B2">
      <w:pPr>
        <w:pStyle w:val="ConsPlusNormal"/>
        <w:jc w:val="center"/>
      </w:pPr>
      <w:r>
        <w:t>ОСОБЕННОСТИ ПРЕДОСТАВЛЕНИЯ ГОСУДАРСТВЕННОЙ УСЛУГИ В</w:t>
      </w:r>
    </w:p>
    <w:p w:rsidR="00FA06B2" w:rsidRDefault="00FA06B2" w:rsidP="00FA06B2">
      <w:pPr>
        <w:pStyle w:val="ConsPlusNormal"/>
        <w:jc w:val="center"/>
      </w:pPr>
      <w:r>
        <w:t>МНОГОФУНКЦИОНАЛЬНЫХ ЦЕНТРАХ ПРЕДОСТАВЛЕНИЯ ГОСУДАРСТВЕННЫХ</w:t>
      </w:r>
    </w:p>
    <w:p w:rsidR="00FA06B2" w:rsidRDefault="00FA06B2" w:rsidP="00FA06B2">
      <w:pPr>
        <w:pStyle w:val="ConsPlusNormal"/>
        <w:jc w:val="center"/>
      </w:pPr>
      <w:r>
        <w:t>И МУНИЦИПАЛЬНЫХ УСЛУГ И ОСОБЕННОСТИ ПРЕДОСТАВЛЕНИЯ</w:t>
      </w:r>
    </w:p>
    <w:p w:rsidR="00FA06B2" w:rsidRDefault="00FA06B2" w:rsidP="00FA06B2">
      <w:pPr>
        <w:pStyle w:val="ConsPlusNormal"/>
        <w:jc w:val="center"/>
      </w:pPr>
      <w:r>
        <w:t>ГОСУДАРСТВЕННОЙ УСЛУГИ В ЭЛЕКТРОННОЙ ФОРМЕ</w:t>
      </w:r>
    </w:p>
    <w:p w:rsidR="00FA06B2" w:rsidRDefault="00FA06B2" w:rsidP="00FA06B2">
      <w:pPr>
        <w:pStyle w:val="ConsPlusNormal"/>
        <w:jc w:val="both"/>
      </w:pPr>
    </w:p>
    <w:p w:rsidR="00FA06B2" w:rsidRDefault="00FA06B2" w:rsidP="00FA06B2">
      <w:pPr>
        <w:pStyle w:val="ConsPlusNormal"/>
        <w:ind w:firstLine="540"/>
        <w:jc w:val="both"/>
      </w:pPr>
      <w:r>
        <w:t>76.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FA06B2" w:rsidRDefault="00FA06B2" w:rsidP="00FA06B2">
      <w:pPr>
        <w:pStyle w:val="ConsPlusNormal"/>
        <w:ind w:firstLine="540"/>
        <w:jc w:val="both"/>
      </w:pPr>
      <w:r>
        <w:t xml:space="preserve">77. Предоставление государственной услуги в электронной форме осуществляется в соответствии с </w:t>
      </w:r>
      <w:hyperlink r:id="rId4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которым предусматривается реализация пяти этапов:</w:t>
      </w:r>
    </w:p>
    <w:p w:rsidR="00FA06B2" w:rsidRDefault="00FA06B2" w:rsidP="00FA06B2">
      <w:pPr>
        <w:pStyle w:val="ConsPlusNormal"/>
        <w:ind w:firstLine="540"/>
        <w:jc w:val="both"/>
      </w:pPr>
      <w:r>
        <w:t>I этап - возможность получения информации посредством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II этап - возможность копирования в электронном виде форм заявлений и иных документов, размещенных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III этап - возможность предоставления государственной услуги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IV этап - возможность осуществления мониторинга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V этап - возможность получения результата предоставления государственной услуги в электронном виде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 xml:space="preserve">78.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 установленном законодательством. </w:t>
      </w:r>
      <w:r>
        <w:lastRenderedPageBreak/>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A06B2" w:rsidRDefault="00FA06B2" w:rsidP="00FA06B2">
      <w:pPr>
        <w:pStyle w:val="ConsPlusNormal"/>
        <w:jc w:val="both"/>
      </w:pPr>
    </w:p>
    <w:p w:rsidR="00FA06B2" w:rsidRDefault="00FA06B2" w:rsidP="00FA06B2">
      <w:pPr>
        <w:pStyle w:val="ConsPlusNormal"/>
        <w:jc w:val="center"/>
        <w:outlineLvl w:val="0"/>
      </w:pPr>
      <w:r>
        <w:t>Раздел III. СОСТАВ, ПОСЛЕДОВАТЕЛЬНОСТЬ И СРОКИ ВЫПОЛНЕНИЯ</w:t>
      </w:r>
    </w:p>
    <w:p w:rsidR="00FA06B2" w:rsidRDefault="00FA06B2" w:rsidP="00FA06B2">
      <w:pPr>
        <w:pStyle w:val="ConsPlusNormal"/>
        <w:jc w:val="center"/>
      </w:pPr>
      <w:r>
        <w:t>АДМИНИСТРАТИВНЫХ ПРОЦЕДУР, ТРЕБОВАНИЯ К ПОРЯДКУ ИХ</w:t>
      </w:r>
    </w:p>
    <w:p w:rsidR="00FA06B2" w:rsidRDefault="00FA06B2" w:rsidP="00FA06B2">
      <w:pPr>
        <w:pStyle w:val="ConsPlusNormal"/>
        <w:jc w:val="center"/>
      </w:pPr>
      <w:r>
        <w:t>ВЫПОЛНЕНИЯ, В ТОМ ЧИСЛЕ ОСОБЕННОСТИ ВЫПОЛНЕНИЯ</w:t>
      </w:r>
    </w:p>
    <w:p w:rsidR="00FA06B2" w:rsidRDefault="00FA06B2" w:rsidP="00FA06B2">
      <w:pPr>
        <w:pStyle w:val="ConsPlusNormal"/>
        <w:jc w:val="center"/>
      </w:pPr>
      <w:r>
        <w:t>АДМИНИСТРАТИВНЫХ ПРОЦЕДУР В ЭЛЕКТРОННОЙ ФОРМЕ, А ТАКЖЕ</w:t>
      </w:r>
    </w:p>
    <w:p w:rsidR="00FA06B2" w:rsidRDefault="00FA06B2" w:rsidP="00FA06B2">
      <w:pPr>
        <w:pStyle w:val="ConsPlusNormal"/>
        <w:jc w:val="center"/>
      </w:pPr>
      <w:r>
        <w:t>ОСОБЕННОСТИ ВЫПОЛНЕНИЯ АДМИНИСТРАТИВНЫХ ПРОЦЕДУР В</w:t>
      </w:r>
    </w:p>
    <w:p w:rsidR="00FA06B2" w:rsidRDefault="00FA06B2" w:rsidP="00FA06B2">
      <w:pPr>
        <w:pStyle w:val="ConsPlusNormal"/>
        <w:jc w:val="center"/>
      </w:pPr>
      <w:r>
        <w:t>МНОГОФУНКЦИОНАЛЬНЫХ ЦЕНТРАХ ПРЕДОСТАВЛЕНИЯ ГОСУДАРСТВЕННЫХ</w:t>
      </w:r>
    </w:p>
    <w:p w:rsidR="00FA06B2" w:rsidRDefault="00FA06B2" w:rsidP="00FA06B2">
      <w:pPr>
        <w:pStyle w:val="ConsPlusNormal"/>
        <w:jc w:val="center"/>
      </w:pPr>
      <w:r>
        <w:t>И МУНИЦИПАЛЬНЫХ УСЛУГ</w:t>
      </w:r>
    </w:p>
    <w:p w:rsidR="00FA06B2" w:rsidRDefault="00FA06B2" w:rsidP="00FA06B2">
      <w:pPr>
        <w:pStyle w:val="ConsPlusNormal"/>
        <w:jc w:val="both"/>
      </w:pPr>
    </w:p>
    <w:p w:rsidR="00FA06B2" w:rsidRDefault="00FA06B2" w:rsidP="00FA06B2">
      <w:pPr>
        <w:pStyle w:val="ConsPlusNormal"/>
        <w:jc w:val="center"/>
        <w:outlineLvl w:val="1"/>
      </w:pPr>
      <w:r>
        <w:t>Глава 21. СОСТАВ АДМИНИСТРАТИВНЫХ ПРОЦЕДУР</w:t>
      </w:r>
    </w:p>
    <w:p w:rsidR="00FA06B2" w:rsidRDefault="00FA06B2" w:rsidP="00FA06B2">
      <w:pPr>
        <w:pStyle w:val="ConsPlusNormal"/>
        <w:jc w:val="both"/>
      </w:pPr>
    </w:p>
    <w:p w:rsidR="00FA06B2" w:rsidRDefault="00FA06B2" w:rsidP="00FA06B2">
      <w:pPr>
        <w:pStyle w:val="ConsPlusNormal"/>
        <w:ind w:firstLine="540"/>
        <w:jc w:val="both"/>
      </w:pPr>
      <w:r>
        <w:t>79. Предоставление государственной услуги включает в себя следующие административные процедуры:</w:t>
      </w:r>
    </w:p>
    <w:p w:rsidR="00FA06B2" w:rsidRDefault="00FA06B2" w:rsidP="00FA06B2">
      <w:pPr>
        <w:pStyle w:val="ConsPlusNormal"/>
        <w:ind w:firstLine="540"/>
        <w:jc w:val="both"/>
      </w:pPr>
      <w:r>
        <w:t>а) прием и регистрация документов на выдачу лицензии;</w:t>
      </w:r>
    </w:p>
    <w:p w:rsidR="00FA06B2" w:rsidRDefault="00FA06B2" w:rsidP="00FA06B2">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FA06B2" w:rsidRDefault="00FA06B2" w:rsidP="00FA06B2">
      <w:pPr>
        <w:pStyle w:val="ConsPlusNormal"/>
        <w:ind w:firstLine="540"/>
        <w:jc w:val="both"/>
      </w:pPr>
      <w:r>
        <w:t>в) проведение проверки по заявлению заявителя;</w:t>
      </w:r>
    </w:p>
    <w:p w:rsidR="00FA06B2" w:rsidRDefault="00FA06B2" w:rsidP="00FA06B2">
      <w:pPr>
        <w:pStyle w:val="ConsPlusNormal"/>
        <w:jc w:val="both"/>
      </w:pPr>
      <w:r>
        <w:t xml:space="preserve">(в ред. </w:t>
      </w:r>
      <w:hyperlink r:id="rId5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г) принятие решения о выдаче (об отказе в выдаче) лицензии;</w:t>
      </w:r>
    </w:p>
    <w:p w:rsidR="00FA06B2" w:rsidRDefault="00FA06B2" w:rsidP="00FA06B2">
      <w:pPr>
        <w:pStyle w:val="ConsPlusNormal"/>
        <w:ind w:firstLine="540"/>
        <w:jc w:val="both"/>
      </w:pPr>
      <w:r>
        <w:t>д) оформление бланка лицензии;</w:t>
      </w:r>
    </w:p>
    <w:p w:rsidR="00FA06B2" w:rsidRDefault="00FA06B2" w:rsidP="00FA06B2">
      <w:pPr>
        <w:pStyle w:val="ConsPlusNormal"/>
        <w:ind w:firstLine="540"/>
        <w:jc w:val="both"/>
      </w:pPr>
      <w:r>
        <w:t>е) выдача бланка лицензии;</w:t>
      </w:r>
    </w:p>
    <w:p w:rsidR="00FA06B2" w:rsidRDefault="00FA06B2" w:rsidP="00FA06B2">
      <w:pPr>
        <w:pStyle w:val="ConsPlusNormal"/>
        <w:ind w:firstLine="540"/>
        <w:jc w:val="both"/>
      </w:pPr>
      <w:r>
        <w:t>ж) переоформление лицензии;</w:t>
      </w:r>
    </w:p>
    <w:p w:rsidR="00FA06B2" w:rsidRDefault="00FA06B2" w:rsidP="00FA06B2">
      <w:pPr>
        <w:pStyle w:val="ConsPlusNormal"/>
        <w:ind w:firstLine="540"/>
        <w:jc w:val="both"/>
      </w:pPr>
      <w:r>
        <w:t>з) продление срока действия лицензии;</w:t>
      </w:r>
    </w:p>
    <w:p w:rsidR="00FA06B2" w:rsidRDefault="00FA06B2" w:rsidP="00FA06B2">
      <w:pPr>
        <w:pStyle w:val="ConsPlusNormal"/>
        <w:ind w:firstLine="540"/>
        <w:jc w:val="both"/>
      </w:pPr>
      <w:r>
        <w:t>и) прекращение действия лицензии;</w:t>
      </w:r>
    </w:p>
    <w:p w:rsidR="00FA06B2" w:rsidRDefault="00FA06B2" w:rsidP="00FA06B2">
      <w:pPr>
        <w:pStyle w:val="ConsPlusNormal"/>
        <w:ind w:firstLine="540"/>
        <w:jc w:val="both"/>
      </w:pPr>
      <w:r>
        <w:t>к) ведение реестра выданных, приостановленных и аннулированных лицензий на розничную продажу алкогольной продукции.</w:t>
      </w:r>
    </w:p>
    <w:p w:rsidR="00FA06B2" w:rsidRDefault="00FA06B2" w:rsidP="00FA06B2">
      <w:pPr>
        <w:pStyle w:val="ConsPlusNormal"/>
        <w:ind w:firstLine="540"/>
        <w:jc w:val="both"/>
      </w:pPr>
      <w:r>
        <w:t xml:space="preserve">80. </w:t>
      </w:r>
      <w:hyperlink w:anchor="Par1058"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FA06B2" w:rsidRDefault="00FA06B2" w:rsidP="00FA06B2">
      <w:pPr>
        <w:pStyle w:val="ConsPlusNormal"/>
        <w:ind w:firstLine="540"/>
        <w:jc w:val="both"/>
      </w:pPr>
      <w:r>
        <w:t>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A06B2" w:rsidRDefault="00FA06B2" w:rsidP="00FA06B2">
      <w:pPr>
        <w:pStyle w:val="ConsPlusNormal"/>
        <w:jc w:val="both"/>
      </w:pPr>
    </w:p>
    <w:p w:rsidR="00FA06B2" w:rsidRDefault="00FA06B2" w:rsidP="00FA06B2">
      <w:pPr>
        <w:pStyle w:val="ConsPlusNormal"/>
        <w:jc w:val="center"/>
        <w:outlineLvl w:val="1"/>
      </w:pPr>
      <w:r>
        <w:t>Глава 22. АДМИНИСТРАТИВНАЯ ПРОЦЕДУРА ПРИЕМА</w:t>
      </w:r>
    </w:p>
    <w:p w:rsidR="00FA06B2" w:rsidRDefault="00FA06B2" w:rsidP="00FA06B2">
      <w:pPr>
        <w:pStyle w:val="ConsPlusNormal"/>
        <w:jc w:val="center"/>
      </w:pPr>
      <w:r>
        <w:t>И РЕГИСТРАЦИИ ДОКУМЕНТОВ НА ВЫДАЧУ ЛИЦЕНЗИИ</w:t>
      </w:r>
    </w:p>
    <w:p w:rsidR="00FA06B2" w:rsidRDefault="00FA06B2" w:rsidP="00FA06B2">
      <w:pPr>
        <w:pStyle w:val="ConsPlusNormal"/>
        <w:jc w:val="both"/>
      </w:pPr>
    </w:p>
    <w:p w:rsidR="00FA06B2" w:rsidRDefault="00FA06B2" w:rsidP="00FA06B2">
      <w:pPr>
        <w:pStyle w:val="ConsPlusNormal"/>
        <w:ind w:firstLine="540"/>
        <w:jc w:val="both"/>
      </w:pPr>
      <w:r>
        <w:t>81. Основанием для начала выполнения процедуры приема и регистрации документов на выдачу лицензии является обращение заявителя с заявлением о выдаче лицензии и необходимым комплектом документов или его представителя:</w:t>
      </w:r>
    </w:p>
    <w:p w:rsidR="00FA06B2" w:rsidRDefault="00FA06B2" w:rsidP="00FA06B2">
      <w:pPr>
        <w:pStyle w:val="ConsPlusNormal"/>
        <w:ind w:firstLine="540"/>
        <w:jc w:val="both"/>
      </w:pPr>
      <w:r>
        <w:t>а) путем личного обращения;</w:t>
      </w:r>
    </w:p>
    <w:p w:rsidR="00FA06B2" w:rsidRDefault="00FA06B2" w:rsidP="00FA06B2">
      <w:pPr>
        <w:pStyle w:val="ConsPlusNormal"/>
        <w:ind w:firstLine="540"/>
        <w:jc w:val="both"/>
      </w:pPr>
      <w:r>
        <w:t>б) через организации федеральной почтовой связи заказным почтовым отправлением с уведомлением;</w:t>
      </w:r>
    </w:p>
    <w:p w:rsidR="00FA06B2" w:rsidRDefault="00FA06B2" w:rsidP="00FA06B2">
      <w:pPr>
        <w:pStyle w:val="ConsPlusNormal"/>
        <w:ind w:firstLine="540"/>
        <w:jc w:val="both"/>
      </w:pPr>
      <w:r>
        <w:t>в)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bookmarkStart w:id="34" w:name="Par385"/>
      <w:bookmarkEnd w:id="34"/>
      <w:r>
        <w:t>82. В случае личного обращения заявителя или его представителя должностное лицо лицензирующего органа, ответственное за прием и регистрацию соответствующих заявлений и документов, устанавливает личность заявителя или его представителя, проверяет его полномочия, правильность заполнения заявления и комплектность представленных документов.</w:t>
      </w:r>
    </w:p>
    <w:p w:rsidR="00FA06B2" w:rsidRDefault="00FA06B2" w:rsidP="00FA06B2">
      <w:pPr>
        <w:pStyle w:val="ConsPlusNormal"/>
        <w:jc w:val="both"/>
      </w:pPr>
      <w:r>
        <w:t xml:space="preserve">(в ред. </w:t>
      </w:r>
      <w:hyperlink r:id="rId5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83. Заявление и прилагаемые к нему документы регистрируются в день поступления (любым из предусмотренных настоящим Административным регламентом способов подачи заявления и необходимых документов) должностным лицом лицензирующего органа, ответственным за прием и регистрацию соответствующих документов, в журнале регистрации заявлений. В журнал регистрации заявлений </w:t>
      </w:r>
      <w:r>
        <w:lastRenderedPageBreak/>
        <w:t>вносится запись о порядковом номере заявления, о дате приема заявления и наименовании заявителя. После этого копия заявления с отметкой о его регистрации в журнале вручается заявителю.</w:t>
      </w:r>
    </w:p>
    <w:p w:rsidR="00FA06B2" w:rsidRDefault="00FA06B2" w:rsidP="00FA06B2">
      <w:pPr>
        <w:pStyle w:val="ConsPlusNormal"/>
        <w:ind w:firstLine="540"/>
        <w:jc w:val="both"/>
      </w:pPr>
      <w:r>
        <w:t>Максимальный срок приема и регистрации документов составляет 25 минут.</w:t>
      </w:r>
    </w:p>
    <w:p w:rsidR="00FA06B2" w:rsidRDefault="00FA06B2" w:rsidP="00FA06B2">
      <w:pPr>
        <w:pStyle w:val="ConsPlusNormal"/>
        <w:ind w:firstLine="540"/>
        <w:jc w:val="both"/>
      </w:pPr>
      <w:bookmarkStart w:id="35" w:name="Par389"/>
      <w:bookmarkEnd w:id="35"/>
      <w:r>
        <w:t xml:space="preserve">84. В случаях, предусмотренных </w:t>
      </w:r>
      <w:hyperlink w:anchor="Par249" w:history="1">
        <w:r>
          <w:rPr>
            <w:color w:val="0000FF"/>
          </w:rPr>
          <w:t>пунктом 51</w:t>
        </w:r>
      </w:hyperlink>
      <w:r>
        <w:t xml:space="preserve"> настоящего Административного регламента, документы не принимаются. Должностное лицо лицензирующего органа, ответственное за прием и регистрацию соответствующих документов, готовит уведомление заявителю об отказе в приеме документов с указанием причин отказа в письменной форме и подписывает его у уполномоченного должностного лица лицензирующего органа. Срок подготовки уведомления не более 2 рабочих дней со дня обращения заявителя с заявлением о выдаче лицензии.</w:t>
      </w:r>
    </w:p>
    <w:p w:rsidR="00FA06B2" w:rsidRDefault="00FA06B2" w:rsidP="00FA06B2">
      <w:pPr>
        <w:pStyle w:val="ConsPlusNormal"/>
        <w:ind w:firstLine="540"/>
        <w:jc w:val="both"/>
      </w:pPr>
      <w:r>
        <w:t>85. Должностное лицо, ответственное за прием и регистрацию документов, в день их регистрации формирует лицензионное дело. На каждого заявителя формируется одно лицензионное дело.</w:t>
      </w:r>
    </w:p>
    <w:p w:rsidR="00FA06B2" w:rsidRDefault="00FA06B2" w:rsidP="00FA06B2">
      <w:pPr>
        <w:pStyle w:val="ConsPlusNormal"/>
        <w:ind w:firstLine="540"/>
        <w:jc w:val="both"/>
      </w:pPr>
      <w:r>
        <w:t>86. Заявление и прилагаемые к нему документы, акты проведения лицензирующим органом внеплановых выездных и документарных проверок заявителя, решения лицензирующего органа о выдаче лицензии, об отказе в выдаче лицензии, о переоформлении, продлении, приостановлении, возобновлении, прекращении или аннулировании лицензии, акты проведенных лицензирующим органом проверок лицензиата, копия лицензии и другие документы составляют лицензионное дело и подлежат хранению в лицензирующем органе в течение всего срока осуществления лицензиатом лицензируемого вида деятельности. По истечении указанного срока лицензионные дела сдаются на хранение в архив.</w:t>
      </w:r>
    </w:p>
    <w:p w:rsidR="00FA06B2" w:rsidRDefault="00FA06B2" w:rsidP="00FA06B2">
      <w:pPr>
        <w:pStyle w:val="ConsPlusNormal"/>
        <w:jc w:val="both"/>
      </w:pPr>
      <w:r>
        <w:t xml:space="preserve">(п. 86 в ред. </w:t>
      </w:r>
      <w:hyperlink r:id="rId5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87. Результатом выполнения административной процедуры является регистрация документов на выдачу лицензии и формирование лицензионного дела. Способом фиксации результата выполнения административной процедуры является запись в журнале регистрации заявлений.</w:t>
      </w:r>
    </w:p>
    <w:p w:rsidR="00FA06B2" w:rsidRDefault="00FA06B2" w:rsidP="00FA06B2">
      <w:pPr>
        <w:pStyle w:val="ConsPlusNormal"/>
        <w:jc w:val="both"/>
      </w:pPr>
    </w:p>
    <w:p w:rsidR="00FA06B2" w:rsidRDefault="00FA06B2" w:rsidP="00FA06B2">
      <w:pPr>
        <w:pStyle w:val="ConsPlusNormal"/>
        <w:jc w:val="center"/>
        <w:outlineLvl w:val="1"/>
      </w:pPr>
      <w:r>
        <w:t>ГЛАВА 23. ФОРМИРОВАНИЕ И НАПРАВЛЕНИЕ МЕЖВЕДОМСТВЕННЫХ</w:t>
      </w:r>
    </w:p>
    <w:p w:rsidR="00FA06B2" w:rsidRDefault="00FA06B2" w:rsidP="00FA06B2">
      <w:pPr>
        <w:pStyle w:val="ConsPlusNormal"/>
        <w:jc w:val="center"/>
      </w:pPr>
      <w:r>
        <w:t>ЗАПРОСОВ В ОРГАНЫ (ОРГАНИЗАЦИИ), УЧАСТВУЮЩИЕ В</w:t>
      </w:r>
    </w:p>
    <w:p w:rsidR="00FA06B2" w:rsidRDefault="00FA06B2" w:rsidP="00FA06B2">
      <w:pPr>
        <w:pStyle w:val="ConsPlusNormal"/>
        <w:jc w:val="center"/>
      </w:pPr>
      <w:r>
        <w:t>ПРЕДОСТАВЛЕНИИ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bookmarkStart w:id="36" w:name="Par399"/>
      <w:bookmarkEnd w:id="36"/>
      <w:r>
        <w:t>88. Межведомственный запрос формируется и направляется должностным лицом лицензирующего органа, ответственным за рассмотрение соответствующего заявления, в органы (организации), участвующие в предоставлении государственной услуги, не позднее 3 рабочих дней с даты начала проведения документарной проверки:</w:t>
      </w:r>
    </w:p>
    <w:p w:rsidR="00FA06B2" w:rsidRDefault="00FA06B2" w:rsidP="00FA06B2">
      <w:pPr>
        <w:pStyle w:val="ConsPlusNormal"/>
        <w:jc w:val="both"/>
      </w:pPr>
      <w:r>
        <w:t xml:space="preserve">(в ред. </w:t>
      </w:r>
      <w:hyperlink r:id="rId5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а) в налоговый орган:</w:t>
      </w:r>
    </w:p>
    <w:p w:rsidR="00FA06B2" w:rsidRDefault="00FA06B2" w:rsidP="00FA06B2">
      <w:pPr>
        <w:pStyle w:val="ConsPlusNormal"/>
        <w:ind w:firstLine="540"/>
        <w:jc w:val="both"/>
      </w:pPr>
      <w:r>
        <w:t xml:space="preserve">о представлении документов (сведений, содержащихся в них), указанных в </w:t>
      </w:r>
      <w:hyperlink w:anchor="Par219" w:history="1">
        <w:r>
          <w:rPr>
            <w:color w:val="0000FF"/>
          </w:rPr>
          <w:t>подпунктах "а"</w:t>
        </w:r>
      </w:hyperlink>
      <w:r>
        <w:t xml:space="preserve">, </w:t>
      </w:r>
      <w:hyperlink w:anchor="Par220" w:history="1">
        <w:r>
          <w:rPr>
            <w:color w:val="0000FF"/>
          </w:rPr>
          <w:t>"б" пункта 44</w:t>
        </w:r>
      </w:hyperlink>
      <w:r>
        <w:t xml:space="preserve"> настоящего Административного регламента;</w:t>
      </w:r>
    </w:p>
    <w:p w:rsidR="00FA06B2" w:rsidRDefault="00FA06B2" w:rsidP="00FA06B2">
      <w:pPr>
        <w:pStyle w:val="ConsPlusNormal"/>
        <w:ind w:firstLine="540"/>
        <w:jc w:val="both"/>
      </w:pPr>
      <w:r>
        <w:t>о представлении справки налогового органа о наличии (отсутствии) у заявителя на дату поступления в лицензирующий орган заявления о выдаче, продлении срока действия лицензии задолженности по уплате налогов, сборов, а также пеней и штрафов за нарушение законодательства Российской Федерации о налогах и сборах;</w:t>
      </w:r>
    </w:p>
    <w:p w:rsidR="00FA06B2" w:rsidRDefault="00FA06B2" w:rsidP="00FA06B2">
      <w:pPr>
        <w:pStyle w:val="ConsPlusNormal"/>
        <w:ind w:firstLine="540"/>
        <w:jc w:val="both"/>
      </w:pPr>
      <w:r>
        <w:t xml:space="preserve">б) в Росреестр о представлении документов (сведений, содержащихся в них), указанных в </w:t>
      </w:r>
      <w:hyperlink w:anchor="Par222" w:history="1">
        <w:r>
          <w:rPr>
            <w:color w:val="0000FF"/>
          </w:rPr>
          <w:t>подпунктах "г"</w:t>
        </w:r>
      </w:hyperlink>
      <w:r>
        <w:t xml:space="preserve">, </w:t>
      </w:r>
      <w:hyperlink w:anchor="Par228" w:history="1">
        <w:r>
          <w:rPr>
            <w:color w:val="0000FF"/>
          </w:rPr>
          <w:t>"д" пункта 44</w:t>
        </w:r>
      </w:hyperlink>
      <w:r>
        <w:t xml:space="preserve"> настоящего Административного регламента;</w:t>
      </w:r>
    </w:p>
    <w:p w:rsidR="00FA06B2" w:rsidRDefault="00FA06B2" w:rsidP="00FA06B2">
      <w:pPr>
        <w:pStyle w:val="ConsPlusNormal"/>
        <w:ind w:firstLine="540"/>
        <w:jc w:val="both"/>
      </w:pPr>
      <w:r>
        <w:t>в) в ГУ МЧС России по Иркутской области о представлении копии акта о пожаре (сведений, содержащихся в нем), если утрата подлинника бланка лицензии произошла в результате пожара;</w:t>
      </w:r>
    </w:p>
    <w:p w:rsidR="00FA06B2" w:rsidRDefault="00FA06B2" w:rsidP="00FA06B2">
      <w:pPr>
        <w:pStyle w:val="ConsPlusNormal"/>
        <w:ind w:firstLine="540"/>
        <w:jc w:val="both"/>
      </w:pPr>
      <w:r>
        <w:t>г) в ГУ МВД России по Иркутской области о представлении копии талона-уведомления о регистрации сообщения о происшествии (сведений, содержащихся в нем), если утрата подлинника бланка лицензии произошла в результате совершения преступления, правонарушения;</w:t>
      </w:r>
    </w:p>
    <w:p w:rsidR="00FA06B2" w:rsidRDefault="00FA06B2" w:rsidP="00FA06B2">
      <w:pPr>
        <w:pStyle w:val="ConsPlusNormal"/>
        <w:ind w:firstLine="540"/>
        <w:jc w:val="both"/>
      </w:pPr>
      <w:r>
        <w:t xml:space="preserve">д) в орган муниципального образования Иркутской области, уполномоченный принимать решения о присвоении (изменении) адресов объектов недвижимости, о представлении документа (сведений, содержащихся в нем), указанного в </w:t>
      </w:r>
      <w:hyperlink w:anchor="Par231" w:history="1">
        <w:r>
          <w:rPr>
            <w:color w:val="0000FF"/>
          </w:rPr>
          <w:t>абзаце третьем пункта 45</w:t>
        </w:r>
      </w:hyperlink>
      <w:r>
        <w:t xml:space="preserve"> настоящего Административного регламента.</w:t>
      </w:r>
    </w:p>
    <w:p w:rsidR="00FA06B2" w:rsidRDefault="00FA06B2" w:rsidP="00FA06B2">
      <w:pPr>
        <w:pStyle w:val="ConsPlusNormal"/>
        <w:ind w:firstLine="540"/>
        <w:jc w:val="both"/>
      </w:pPr>
      <w:r>
        <w:t>Межведомственный запрос направляется на бумажном носителе или в форме электронного документа, подписанного усиленной квалифицированной электронной цифровой подписью должностного лица лицензирующего органа.</w:t>
      </w:r>
    </w:p>
    <w:p w:rsidR="00FA06B2" w:rsidRDefault="00FA06B2" w:rsidP="00FA06B2">
      <w:pPr>
        <w:pStyle w:val="ConsPlusNormal"/>
        <w:ind w:firstLine="540"/>
        <w:jc w:val="both"/>
      </w:pPr>
      <w:r>
        <w:t>89. Должностное лицо лицензирующего органа, ответственное рассмотрение соответствующего заявления,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если копия документа об уплате государственной пошлины за предоставление, переоформление, продление срока действия лицензии не представлена заявителем, и приобщает к лицензионному делу заявителя данную информацию на бумажном носителе.</w:t>
      </w:r>
    </w:p>
    <w:p w:rsidR="00FA06B2" w:rsidRDefault="00FA06B2" w:rsidP="00FA06B2">
      <w:pPr>
        <w:pStyle w:val="ConsPlusNormal"/>
        <w:jc w:val="both"/>
      </w:pPr>
      <w:r>
        <w:lastRenderedPageBreak/>
        <w:t xml:space="preserve">(в ред. </w:t>
      </w:r>
      <w:hyperlink r:id="rId5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37" w:name="Par411"/>
      <w:bookmarkEnd w:id="37"/>
      <w:r>
        <w:t xml:space="preserve">90. Должностное лицо лицензирующего органа, ответственное рассмотрение соответствующего заявления, при поступлении документов, указанных в </w:t>
      </w:r>
      <w:hyperlink w:anchor="Par399" w:history="1">
        <w:r>
          <w:rPr>
            <w:color w:val="0000FF"/>
          </w:rPr>
          <w:t>пункте 88</w:t>
        </w:r>
      </w:hyperlink>
      <w:r>
        <w:t xml:space="preserve"> настоящего Административного регламента, в форме электронных документов, подписанных усиленной квалифицированной электронной цифровой подписью должностных лиц органов (организаций), участвующих в предоставлении государственной услуги, приобщает к лицензионному делу заявителя данные документы на бумажном носителе.</w:t>
      </w:r>
    </w:p>
    <w:p w:rsidR="00FA06B2" w:rsidRDefault="00FA06B2" w:rsidP="00FA06B2">
      <w:pPr>
        <w:pStyle w:val="ConsPlusNormal"/>
        <w:jc w:val="both"/>
      </w:pPr>
      <w:r>
        <w:t xml:space="preserve">(в ред. </w:t>
      </w:r>
      <w:hyperlink r:id="rId5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91. Результатом выполнения административной процедуры является получение документов (сведений), необходимых для предоставления государственной услуги, от органов (организаций), участвующих в предоставлении государственной услуги, путем межведомственного информационного взаимодействия.</w:t>
      </w:r>
    </w:p>
    <w:p w:rsidR="00FA06B2" w:rsidRDefault="00FA06B2" w:rsidP="00FA06B2">
      <w:pPr>
        <w:pStyle w:val="ConsPlusNormal"/>
        <w:ind w:firstLine="540"/>
        <w:jc w:val="both"/>
      </w:pPr>
      <w:r>
        <w:t>92. Способом фиксации результата выполнения административной процедуры является приобщение к лицензионному делу документов (сведений), полученных путем межведомственного взаимодействия от органов (организаций), участвующих в предоставлении государственной услуги, на бумажных носителях или в электронной форме.</w:t>
      </w:r>
    </w:p>
    <w:p w:rsidR="00FA06B2" w:rsidRDefault="00FA06B2" w:rsidP="00FA06B2">
      <w:pPr>
        <w:pStyle w:val="ConsPlusNormal"/>
        <w:jc w:val="both"/>
      </w:pPr>
    </w:p>
    <w:p w:rsidR="00FA06B2" w:rsidRDefault="00FA06B2" w:rsidP="00FA06B2">
      <w:pPr>
        <w:pStyle w:val="ConsPlusNormal"/>
        <w:jc w:val="center"/>
        <w:outlineLvl w:val="1"/>
      </w:pPr>
      <w:bookmarkStart w:id="38" w:name="Par416"/>
      <w:bookmarkEnd w:id="38"/>
      <w:r>
        <w:t>Глава 24. АДМИНИСТРАТИВНАЯ ПРОЦЕДУРА ПРОВЕДЕНИЯ</w:t>
      </w:r>
    </w:p>
    <w:p w:rsidR="00FA06B2" w:rsidRDefault="00FA06B2" w:rsidP="00FA06B2">
      <w:pPr>
        <w:pStyle w:val="ConsPlusNormal"/>
        <w:jc w:val="center"/>
      </w:pPr>
      <w:r>
        <w:t>ПРОВЕРКИ ПО ЗАЯВЛЕНИЮ ЗАЯВИТЕЛЯ</w:t>
      </w:r>
    </w:p>
    <w:p w:rsidR="00FA06B2" w:rsidRDefault="00FA06B2" w:rsidP="00FA06B2">
      <w:pPr>
        <w:pStyle w:val="ConsPlusNormal"/>
        <w:jc w:val="center"/>
      </w:pPr>
      <w:r>
        <w:t xml:space="preserve">(в ред. </w:t>
      </w:r>
      <w:hyperlink r:id="rId56"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both"/>
      </w:pPr>
    </w:p>
    <w:p w:rsidR="00FA06B2" w:rsidRDefault="00FA06B2" w:rsidP="00FA06B2">
      <w:pPr>
        <w:pStyle w:val="ConsPlusNormal"/>
        <w:ind w:firstLine="540"/>
        <w:jc w:val="both"/>
      </w:pPr>
      <w:r>
        <w:t>93. Основанием для начала административной процедуры является регистрация заявления и прилагаемых к нему документов.</w:t>
      </w:r>
    </w:p>
    <w:p w:rsidR="00FA06B2" w:rsidRDefault="00FA06B2" w:rsidP="00FA06B2">
      <w:pPr>
        <w:pStyle w:val="ConsPlusNormal"/>
        <w:ind w:firstLine="540"/>
        <w:jc w:val="both"/>
      </w:pPr>
      <w:r>
        <w:t>94. Проверка проводится только должностным лицом или должностными лицами лицензирующего органа, которые указаны в постановлении (распоряжении, приказе) о проведении проверки.</w:t>
      </w:r>
    </w:p>
    <w:p w:rsidR="00FA06B2" w:rsidRDefault="00FA06B2" w:rsidP="00FA06B2">
      <w:pPr>
        <w:pStyle w:val="ConsPlusNormal"/>
        <w:ind w:firstLine="540"/>
        <w:jc w:val="both"/>
      </w:pPr>
      <w:r>
        <w:t xml:space="preserve">95. </w:t>
      </w:r>
      <w:hyperlink w:anchor="Par1574" w:history="1">
        <w:r>
          <w:rPr>
            <w:color w:val="0000FF"/>
          </w:rPr>
          <w:t>Постановление</w:t>
        </w:r>
      </w:hyperlink>
      <w:r>
        <w:t xml:space="preserve"> (распоряжение, приказ) о проведении проверки готовится в соответствии с типовой формой, указанной в приложении 7 к настоящему Административному регламенту, в которой указывается:</w:t>
      </w:r>
    </w:p>
    <w:p w:rsidR="00FA06B2" w:rsidRDefault="00FA06B2" w:rsidP="00FA06B2">
      <w:pPr>
        <w:pStyle w:val="ConsPlusNormal"/>
        <w:ind w:firstLine="540"/>
        <w:jc w:val="both"/>
      </w:pPr>
      <w:r>
        <w:t>а) наименование лицензирующего органа;</w:t>
      </w:r>
    </w:p>
    <w:p w:rsidR="00FA06B2" w:rsidRDefault="00FA06B2" w:rsidP="00FA06B2">
      <w:pPr>
        <w:pStyle w:val="ConsPlusNormal"/>
        <w:ind w:firstLine="540"/>
        <w:jc w:val="both"/>
      </w:pPr>
      <w:r>
        <w:t>б) фамилии, имена, отчества, должности должностного лица или должностных лиц, уполномоченных на проведение проверки;</w:t>
      </w:r>
    </w:p>
    <w:p w:rsidR="00FA06B2" w:rsidRDefault="00FA06B2" w:rsidP="00FA06B2">
      <w:pPr>
        <w:pStyle w:val="ConsPlusNormal"/>
        <w:ind w:firstLine="540"/>
        <w:jc w:val="both"/>
      </w:pPr>
      <w:r>
        <w:t>в) наименование лицензиата, проверка которого проводится, его местонахождение (юридический адрес), заявленные места осуществления розничной продажи алкогольной продукции или места фактического осуществления розничной продажи алкогольной продукции;</w:t>
      </w:r>
    </w:p>
    <w:p w:rsidR="00FA06B2" w:rsidRDefault="00FA06B2" w:rsidP="00FA06B2">
      <w:pPr>
        <w:pStyle w:val="ConsPlusNormal"/>
        <w:ind w:firstLine="540"/>
        <w:jc w:val="both"/>
      </w:pPr>
      <w:r>
        <w:t>г) цели, задачи, предмет проверки;</w:t>
      </w:r>
    </w:p>
    <w:p w:rsidR="00FA06B2" w:rsidRDefault="00FA06B2" w:rsidP="00FA06B2">
      <w:pPr>
        <w:pStyle w:val="ConsPlusNormal"/>
        <w:jc w:val="both"/>
      </w:pPr>
      <w:r>
        <w:t xml:space="preserve">(в ред. </w:t>
      </w:r>
      <w:hyperlink r:id="rId5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д) правовые основания проведения проверки;</w:t>
      </w:r>
    </w:p>
    <w:p w:rsidR="00FA06B2" w:rsidRDefault="00FA06B2" w:rsidP="00FA06B2">
      <w:pPr>
        <w:pStyle w:val="ConsPlusNormal"/>
        <w:ind w:firstLine="540"/>
        <w:jc w:val="both"/>
      </w:pPr>
      <w:r>
        <w:t>е) сроки проведения и перечень мероприятий по контролю, необходимых для достижения целей и задач проведения проверки;</w:t>
      </w:r>
    </w:p>
    <w:p w:rsidR="00FA06B2" w:rsidRDefault="00FA06B2" w:rsidP="00FA06B2">
      <w:pPr>
        <w:pStyle w:val="ConsPlusNormal"/>
        <w:ind w:firstLine="540"/>
        <w:jc w:val="both"/>
      </w:pPr>
      <w:r>
        <w:t>ж) перечень административных регламентов по осуществлению лицензионного контроля;</w:t>
      </w:r>
    </w:p>
    <w:p w:rsidR="00FA06B2" w:rsidRDefault="00FA06B2" w:rsidP="00FA06B2">
      <w:pPr>
        <w:pStyle w:val="ConsPlusNormal"/>
        <w:ind w:firstLine="540"/>
        <w:jc w:val="both"/>
      </w:pPr>
      <w:r>
        <w:t>з) перечень документов, представление которых заявителем необходимо для достижения целей и задач проведения проверки;</w:t>
      </w:r>
    </w:p>
    <w:p w:rsidR="00FA06B2" w:rsidRDefault="00FA06B2" w:rsidP="00FA06B2">
      <w:pPr>
        <w:pStyle w:val="ConsPlusNormal"/>
        <w:jc w:val="both"/>
      </w:pPr>
      <w:r>
        <w:t xml:space="preserve">(в ред. </w:t>
      </w:r>
      <w:hyperlink r:id="rId5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и) даты начала и окончания проведения проверки;</w:t>
      </w:r>
    </w:p>
    <w:p w:rsidR="00FA06B2" w:rsidRDefault="00FA06B2" w:rsidP="00FA06B2">
      <w:pPr>
        <w:pStyle w:val="ConsPlusNormal"/>
        <w:ind w:firstLine="540"/>
        <w:jc w:val="both"/>
      </w:pPr>
      <w:r>
        <w:t>к) фамилия, имя, отчество и должность должностного лица, непосредственно подготовившего проект постановления (распоряжения, приказа) о проведении проверки, контактный телефон, электронный адрес (при наличии).</w:t>
      </w:r>
    </w:p>
    <w:p w:rsidR="00FA06B2" w:rsidRDefault="00FA06B2" w:rsidP="00FA06B2">
      <w:pPr>
        <w:pStyle w:val="ConsPlusNormal"/>
        <w:ind w:firstLine="540"/>
        <w:jc w:val="both"/>
      </w:pPr>
      <w:r>
        <w:t>96. Постановление (распоряжение, приказ) о проведении проверки подписывается уполномоченным должностным лицом лицензирующего органа в течение рабочего дня со дня поступления его на подпись.</w:t>
      </w:r>
    </w:p>
    <w:p w:rsidR="00FA06B2" w:rsidRDefault="00FA06B2" w:rsidP="00FA06B2">
      <w:pPr>
        <w:pStyle w:val="ConsPlusNormal"/>
        <w:ind w:firstLine="540"/>
        <w:jc w:val="both"/>
      </w:pPr>
      <w:r>
        <w:t>97. В отношении заявителя, представившего заявление о выдаче лицензии, переоформлении или продлении срока действия лицензии, лицензирующим органом проводятся документарные проверки и внеплановые выездные проверки без согласования с органами прокуратуры.</w:t>
      </w:r>
    </w:p>
    <w:p w:rsidR="00FA06B2" w:rsidRDefault="00FA06B2" w:rsidP="00FA06B2">
      <w:pPr>
        <w:pStyle w:val="ConsPlusNormal"/>
        <w:jc w:val="both"/>
      </w:pPr>
      <w:r>
        <w:t xml:space="preserve">(п. 97 в ред. </w:t>
      </w:r>
      <w:hyperlink r:id="rId59"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lastRenderedPageBreak/>
        <w:t>98. Должностное лицо лицензирующего органа в течение 3 рабочих дней со дня регистрации заявления о выдаче лицензии или переоформлении, продлении срока действия лицензии готовит проект постановления (распоряжения, приказа) о проведении документарной проверки и подписывает у руководителя лицензирующего органа.</w:t>
      </w:r>
    </w:p>
    <w:p w:rsidR="00FA06B2" w:rsidRDefault="00FA06B2" w:rsidP="00FA06B2">
      <w:pPr>
        <w:pStyle w:val="ConsPlusNormal"/>
        <w:ind w:firstLine="540"/>
        <w:jc w:val="both"/>
      </w:pPr>
      <w:r>
        <w:t>99. Предметом документарной проверки заявителя, представившего заявление о выдаче лицензии, переоформлении или продлении срока действия лицензии, являются сведения, содержащиеся в заявлении и документах заявителя, в целях оценки соответствия таких сведений лицензионным требованиям.</w:t>
      </w:r>
    </w:p>
    <w:p w:rsidR="00FA06B2" w:rsidRDefault="00FA06B2" w:rsidP="00FA06B2">
      <w:pPr>
        <w:pStyle w:val="ConsPlusNormal"/>
        <w:jc w:val="both"/>
      </w:pPr>
      <w:r>
        <w:t xml:space="preserve">(п. 99 в ред. </w:t>
      </w:r>
      <w:hyperlink r:id="rId6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100. При проведении документарной проверки должностное лицо лицензирующего органа:</w:t>
      </w:r>
    </w:p>
    <w:p w:rsidR="00FA06B2" w:rsidRDefault="00FA06B2" w:rsidP="00FA06B2">
      <w:pPr>
        <w:pStyle w:val="ConsPlusNormal"/>
        <w:ind w:firstLine="540"/>
        <w:jc w:val="both"/>
      </w:pPr>
      <w:r>
        <w:t>а) проверяет отсутствие противоречий в документах, представленных заявителем;</w:t>
      </w:r>
    </w:p>
    <w:p w:rsidR="00FA06B2" w:rsidRDefault="00FA06B2" w:rsidP="00FA06B2">
      <w:pPr>
        <w:pStyle w:val="ConsPlusNormal"/>
        <w:jc w:val="both"/>
      </w:pPr>
      <w:r>
        <w:t xml:space="preserve">(в ред. </w:t>
      </w:r>
      <w:hyperlink r:id="rId6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б) проверяет документы, подтверждающие наличие оплаченного уставного капитала (уставного фонда). Для организаций, осуществляющих розничную продажу алкогольной продукции на территории Иркутской области (за исключением организаций общественного питания), минимальный размер составляет 30000 (тридцать тысяч) рублей;</w:t>
      </w:r>
    </w:p>
    <w:p w:rsidR="00FA06B2" w:rsidRDefault="00FA06B2" w:rsidP="00FA06B2">
      <w:pPr>
        <w:pStyle w:val="ConsPlusNormal"/>
        <w:ind w:firstLine="540"/>
        <w:jc w:val="both"/>
      </w:pPr>
      <w:r>
        <w:t>в) по реестру выданных, приостановленных и аннулированных лицензий на розничную продажу алкогольной продукции (далее - Реестр) проверяет наличие (отсутствие) действующей лицензии у соискателя лицензии или осуществление на заявляемом объекте лицензируемого вида деятельности другим лицензиатом;</w:t>
      </w:r>
    </w:p>
    <w:p w:rsidR="00FA06B2" w:rsidRDefault="00FA06B2" w:rsidP="00FA06B2">
      <w:pPr>
        <w:pStyle w:val="ConsPlusNormal"/>
        <w:ind w:firstLine="540"/>
        <w:jc w:val="both"/>
      </w:pPr>
      <w:r>
        <w:t>г) готовит запросы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w:t>
      </w:r>
    </w:p>
    <w:p w:rsidR="00FA06B2" w:rsidRDefault="00FA06B2" w:rsidP="00FA06B2">
      <w:pPr>
        <w:pStyle w:val="ConsPlusNormal"/>
        <w:ind w:firstLine="540"/>
        <w:jc w:val="both"/>
      </w:pPr>
      <w:r>
        <w:t>- в налоговый орган о представлении сведений, содержащихся в Едином государственном реестре юридических лиц, о представлении справки о наличии (отсутствии) у заявителя на дату поступления в лицензирующий орган заявления о выдаче (продлении срока действия) лицензии задолженности по уплате налогов и сборов, пеней и штрафов за нарушение законодательства Российской Федерации о налогах и сборах;</w:t>
      </w:r>
    </w:p>
    <w:p w:rsidR="00FA06B2" w:rsidRDefault="00FA06B2" w:rsidP="00FA06B2">
      <w:pPr>
        <w:pStyle w:val="ConsPlusNormal"/>
        <w:jc w:val="both"/>
      </w:pPr>
      <w:r>
        <w:t xml:space="preserve">(в ред. </w:t>
      </w:r>
      <w:hyperlink r:id="rId6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в Росреестр о представлении документов (сведений, содержащихся в них), подтверждающих наличие у заявителя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FA06B2" w:rsidRDefault="00FA06B2" w:rsidP="00FA06B2">
      <w:pPr>
        <w:pStyle w:val="ConsPlusNormal"/>
        <w:jc w:val="both"/>
      </w:pPr>
      <w:r>
        <w:t xml:space="preserve">(в ред. </w:t>
      </w:r>
      <w:hyperlink r:id="rId6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в уполномоченные федеральные органы исполнительной власти о представлении сведений, подтверждающих факт пожара, факт регистрации сообщения о происшествии;</w:t>
      </w:r>
    </w:p>
    <w:p w:rsidR="00FA06B2" w:rsidRDefault="00FA06B2" w:rsidP="00FA06B2">
      <w:pPr>
        <w:pStyle w:val="ConsPlusNormal"/>
        <w:ind w:firstLine="540"/>
        <w:jc w:val="both"/>
      </w:pPr>
      <w:r>
        <w:t>- иные органы и организации, обращение в которые необходимо при организации и проведении проверки.</w:t>
      </w:r>
    </w:p>
    <w:p w:rsidR="00FA06B2" w:rsidRDefault="00FA06B2" w:rsidP="00FA06B2">
      <w:pPr>
        <w:pStyle w:val="ConsPlusNormal"/>
        <w:ind w:firstLine="540"/>
        <w:jc w:val="both"/>
      </w:pPr>
      <w:r>
        <w:t>Запросы подписываются руководителем лицензирующего органа и направляются органам (организациям) не позднее 3 рабочих дней с даты начала проведения документарной проверки.</w:t>
      </w:r>
    </w:p>
    <w:p w:rsidR="00FA06B2" w:rsidRDefault="00FA06B2" w:rsidP="00FA06B2">
      <w:pPr>
        <w:pStyle w:val="ConsPlusNormal"/>
        <w:ind w:firstLine="540"/>
        <w:jc w:val="both"/>
      </w:pPr>
      <w:r>
        <w:t>101. В случае выявления в представленных заявителем документах противоречий, несоответствия содержащихся в них сведений сведениям, находящимся в распоряжении лицензирующего органа, и (или) непоступления информации по направленным запросам органам (организациям) в сроки, установленные для проведения документарной проверки, проводится дополнительная экспертиза. Решение о продлении срока проведения документарной проверки в связи с проведением дополнительной экспертизы оформляется соответствующим правовым актом лицензирующего органа. При проведении дополнительной экспертизы срок принятия решения о выдаче (переоформлении, продлении срока действия) лицензии продлевается на период ее проведения, но не более чем на 30 календарных дней. Непредставление (несвоевременное представление) органами (организациями) по межведомственным запросам документов не может являться основанием для отказа в предоставлении заявителю государственной услуги.</w:t>
      </w:r>
    </w:p>
    <w:p w:rsidR="00FA06B2" w:rsidRDefault="00FA06B2" w:rsidP="00FA06B2">
      <w:pPr>
        <w:pStyle w:val="ConsPlusNormal"/>
        <w:jc w:val="both"/>
      </w:pPr>
      <w:r>
        <w:t xml:space="preserve">(п. 101 в ред. </w:t>
      </w:r>
      <w:hyperlink r:id="rId6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102. Должностное лицо лицензирующего органа по согласованию с руководителем лицензирующего органа готовит проект правового акта лицензирующего органа о продлении срока проведения документарной проверки в связи с необходимостью проведения дополнительной экспертизы, передает его на подписание уполномоченному должностному лицу лицензирующего органа. Максимальный срок </w:t>
      </w:r>
      <w:r>
        <w:lastRenderedPageBreak/>
        <w:t>подготовки и подписания правового акта лицензирующего органа - в течение 3 рабочих дней до окончания срока проведения документарной проверки.</w:t>
      </w:r>
    </w:p>
    <w:p w:rsidR="00FA06B2" w:rsidRDefault="00FA06B2" w:rsidP="00FA06B2">
      <w:pPr>
        <w:pStyle w:val="ConsPlusNormal"/>
        <w:jc w:val="both"/>
      </w:pPr>
      <w:r>
        <w:t xml:space="preserve">(п. 102 в ред. </w:t>
      </w:r>
      <w:hyperlink r:id="rId6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103. Решение о продлении срока проведения документарной проверки в связи с проведением дополнительной экспертизы в течение 3 рабочих дней со дня принятия такого решения вручается или направляется лицензирующим органом заявителю одним из следующих способов:</w:t>
      </w:r>
    </w:p>
    <w:p w:rsidR="00FA06B2" w:rsidRDefault="00FA06B2" w:rsidP="00FA06B2">
      <w:pPr>
        <w:pStyle w:val="ConsPlusNormal"/>
        <w:ind w:firstLine="540"/>
        <w:jc w:val="both"/>
      </w:pPr>
      <w:r>
        <w:t>а) почтовым отправлением с уведомлением о вручении по месту нахождения заявителя;</w:t>
      </w:r>
    </w:p>
    <w:p w:rsidR="00FA06B2" w:rsidRDefault="00FA06B2" w:rsidP="00FA06B2">
      <w:pPr>
        <w:pStyle w:val="ConsPlusNormal"/>
        <w:ind w:firstLine="540"/>
        <w:jc w:val="both"/>
      </w:pPr>
      <w:r>
        <w:t>б) факсом;</w:t>
      </w:r>
    </w:p>
    <w:p w:rsidR="00FA06B2" w:rsidRDefault="00FA06B2" w:rsidP="00FA06B2">
      <w:pPr>
        <w:pStyle w:val="ConsPlusNormal"/>
        <w:ind w:firstLine="540"/>
        <w:jc w:val="both"/>
      </w:pPr>
      <w:r>
        <w:t>в)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заявителя),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jc w:val="both"/>
      </w:pPr>
      <w:r>
        <w:t xml:space="preserve">(п. 103 в ред. </w:t>
      </w:r>
      <w:hyperlink r:id="rId6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104. По результатам документарной проверки в день завершения проверки составляется </w:t>
      </w:r>
      <w:hyperlink w:anchor="Par1680" w:history="1">
        <w:r>
          <w:rPr>
            <w:color w:val="0000FF"/>
          </w:rPr>
          <w:t>акт</w:t>
        </w:r>
      </w:hyperlink>
      <w:r>
        <w:t xml:space="preserve"> документарной проверки в соответствии с формой, указанной в приложении 8 к настоящему Административному регламенту.</w:t>
      </w:r>
    </w:p>
    <w:p w:rsidR="00FA06B2" w:rsidRDefault="00FA06B2" w:rsidP="00FA06B2">
      <w:pPr>
        <w:pStyle w:val="ConsPlusNormal"/>
        <w:ind w:firstLine="540"/>
        <w:jc w:val="both"/>
      </w:pPr>
      <w:r>
        <w:t xml:space="preserve">105. Исключен. - </w:t>
      </w:r>
      <w:hyperlink r:id="rId67" w:history="1">
        <w:r>
          <w:rPr>
            <w:color w:val="0000FF"/>
          </w:rPr>
          <w:t>Приказ</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106. При положительных результатах проведения документарной проверки должностное лицо лицензирующего органа в течение 2 рабочих дней со дня составления акта документарной проверки готовит проект постановления (распоряжения, приказа) о проведении внеплановой выездной проверки и подписывает у руководителя лицензирующего органа.</w:t>
      </w:r>
    </w:p>
    <w:p w:rsidR="00FA06B2" w:rsidRDefault="00FA06B2" w:rsidP="00FA06B2">
      <w:pPr>
        <w:pStyle w:val="ConsPlusNormal"/>
        <w:ind w:firstLine="540"/>
        <w:jc w:val="both"/>
      </w:pPr>
      <w:r>
        <w:t xml:space="preserve">В случае нахождения обособленных подразделений на территории других муниципальных образований Иркутской области лицензирующий орган в течение 2 рабочих дней со дня составления акта документарной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заявителя, запросы о проведении внеплановой выездной проверки заявленных обособленных подразделений. В запросе должны быть указаны все сведения, необходимые для подготовки </w:t>
      </w:r>
      <w:hyperlink w:anchor="Par1574" w:history="1">
        <w:r>
          <w:rPr>
            <w:color w:val="0000FF"/>
          </w:rPr>
          <w:t>постановления</w:t>
        </w:r>
      </w:hyperlink>
      <w:r>
        <w:t xml:space="preserve"> (распоряжения, приказа) о проведении внеплановой выездной проверки в соответствии с типовой формой, установленной приложением 7 к настоящему Административному регламенту, и сведения о площади стационарного торгового объекта и складского помещения, указанной в заявлении о выдаче лицензии или переоформлении, продлении срока действия лицензии. Максимальный срок проведения внеплановой выездной проверки по запросу и направления акта внеплановой выездной проверки в лицензирующий орган, направивший запрос, не может превышать 10 календарных дней со дня получения запроса о проведении проверки.</w:t>
      </w:r>
    </w:p>
    <w:p w:rsidR="00FA06B2" w:rsidRDefault="00FA06B2" w:rsidP="00FA06B2">
      <w:pPr>
        <w:pStyle w:val="ConsPlusNormal"/>
        <w:jc w:val="both"/>
      </w:pPr>
      <w:r>
        <w:t xml:space="preserve">(в ред. </w:t>
      </w:r>
      <w:hyperlink r:id="rId6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Запросы о проведении внеплановой выездной проверки направляются в лицензирующие органы муниципальных образований Иркутской области, на территории которых находятся обособленные подразделения заявителя, на бумажном носителе (посредством почтовой связи с уведомлением о вручении либо факсимильной связью либо нарочным с отметкой о вручении), по адресу электронной почты в сканированном виде, с содержанием подписи и печати в масштабе 1:1, или в установленном порядке в форме электронного документа с использованием усиленной квалифицированной подписи.</w:t>
      </w:r>
    </w:p>
    <w:p w:rsidR="00FA06B2" w:rsidRDefault="00FA06B2" w:rsidP="00FA06B2">
      <w:pPr>
        <w:pStyle w:val="ConsPlusNormal"/>
        <w:jc w:val="both"/>
      </w:pPr>
      <w:r>
        <w:t xml:space="preserve">(абзац введен </w:t>
      </w:r>
      <w:hyperlink r:id="rId69"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107. Предметом внеплановой выездной проверки заявителя, представившего заявление о выдаче лицензии, переоформлении лицензии или продлении срока действия лицензии, является соответствие лицензионным требованиям помещений, зданий, сооружений, технических средств, оборудования, которые предполагается использовать заявителем при осуществлении лицензируемого вида деятельности.</w:t>
      </w:r>
    </w:p>
    <w:p w:rsidR="00FA06B2" w:rsidRDefault="00FA06B2" w:rsidP="00FA06B2">
      <w:pPr>
        <w:pStyle w:val="ConsPlusNormal"/>
        <w:jc w:val="both"/>
      </w:pPr>
      <w:r>
        <w:t xml:space="preserve">(п. 107 в ред. </w:t>
      </w:r>
      <w:hyperlink r:id="rId7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108. Уведомление о проведении внеплановой выездной проверки непосредственно предъявляется руководителю, иному должностному лицу или иному уполномоченному представителю заявителя в момент начала ее проведения в форме соответствующего постановления (распоряжения, приказа) о проведении внеплановой выездной проверки и (или) направляется заявителю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w:t>
      </w:r>
    </w:p>
    <w:p w:rsidR="00FA06B2" w:rsidRDefault="00FA06B2" w:rsidP="00FA06B2">
      <w:pPr>
        <w:pStyle w:val="ConsPlusNormal"/>
        <w:jc w:val="both"/>
      </w:pPr>
      <w:r>
        <w:lastRenderedPageBreak/>
        <w:t xml:space="preserve">(п. 108 в ред. </w:t>
      </w:r>
      <w:hyperlink r:id="rId7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109. Внеплановая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или иного должностного лица заявителя с постановлением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A06B2" w:rsidRDefault="00FA06B2" w:rsidP="00FA06B2">
      <w:pPr>
        <w:pStyle w:val="ConsPlusNormal"/>
        <w:jc w:val="both"/>
      </w:pPr>
      <w:r>
        <w:t xml:space="preserve">(в ред. </w:t>
      </w:r>
      <w:hyperlink r:id="rId7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110. Руководитель, иное должностное лицо или уполномоченный представитель заявителя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на территорию, в заявленные или используемые заявителем при осуществлении деятельности помещения, здания, сооружения, к используемым соискателем лицензии или лицензиатом техническим средствам, оборудованию.</w:t>
      </w:r>
    </w:p>
    <w:p w:rsidR="00FA06B2" w:rsidRDefault="00FA06B2" w:rsidP="00FA06B2">
      <w:pPr>
        <w:pStyle w:val="ConsPlusNormal"/>
        <w:jc w:val="both"/>
      </w:pPr>
      <w:r>
        <w:t xml:space="preserve">(п. 110 в ред. </w:t>
      </w:r>
      <w:hyperlink r:id="rId7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111. При проведении внеплановой выездной проверки должностное лицо лицензирующего органа проверяет заявителя на соответствие особым требованиям:</w:t>
      </w:r>
    </w:p>
    <w:p w:rsidR="00FA06B2" w:rsidRDefault="00FA06B2" w:rsidP="00FA06B2">
      <w:pPr>
        <w:pStyle w:val="ConsPlusNormal"/>
        <w:jc w:val="both"/>
      </w:pPr>
      <w:r>
        <w:t xml:space="preserve">(в ред. </w:t>
      </w:r>
      <w:hyperlink r:id="rId7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w:t>
      </w:r>
    </w:p>
    <w:p w:rsidR="00FA06B2" w:rsidRDefault="00FA06B2" w:rsidP="00FA06B2">
      <w:pPr>
        <w:pStyle w:val="ConsPlusNormal"/>
        <w:ind w:firstLine="540"/>
        <w:jc w:val="both"/>
      </w:pPr>
      <w:r>
        <w:t>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w:t>
      </w:r>
    </w:p>
    <w:p w:rsidR="00FA06B2" w:rsidRDefault="00FA06B2" w:rsidP="00FA06B2">
      <w:pPr>
        <w:pStyle w:val="ConsPlusNormal"/>
        <w:ind w:firstLine="540"/>
        <w:jc w:val="both"/>
      </w:pPr>
      <w:r>
        <w:t>в) расположение обособленного подразделения в части запрета розничной продажи алкогольной продукции:</w:t>
      </w:r>
    </w:p>
    <w:p w:rsidR="00FA06B2" w:rsidRDefault="00FA06B2" w:rsidP="00FA06B2">
      <w:pPr>
        <w:pStyle w:val="ConsPlusNormal"/>
        <w:ind w:firstLine="540"/>
        <w:jc w:val="both"/>
      </w:pPr>
      <w:r>
        <w:t>в детских, образовательных, медицинских организациях, на объектах спорта, на объектах военного назначения и на прилегающих к ним территориях;</w:t>
      </w:r>
    </w:p>
    <w:p w:rsidR="00FA06B2" w:rsidRDefault="00FA06B2" w:rsidP="00FA06B2">
      <w:pPr>
        <w:pStyle w:val="ConsPlusNormal"/>
        <w:ind w:firstLine="540"/>
        <w:jc w:val="both"/>
      </w:pPr>
      <w:r>
        <w:t>в организациях культуры, за исключением розничной продажи алкогольной продукции, осуществляемой организациями, при оказании ими услуг общественного питания;</w:t>
      </w:r>
    </w:p>
    <w:p w:rsidR="00FA06B2" w:rsidRDefault="00FA06B2" w:rsidP="00FA06B2">
      <w:pPr>
        <w:pStyle w:val="ConsPlusNormal"/>
        <w:ind w:firstLine="540"/>
        <w:jc w:val="both"/>
      </w:pPr>
      <w:r>
        <w:t>на автозаправочных станциях, на всех видах общественного транспорта (транспорта общего пользования) городского и пригородного сообщения, на остановочных пунктах его движения;</w:t>
      </w:r>
    </w:p>
    <w:p w:rsidR="00FA06B2" w:rsidRDefault="00FA06B2" w:rsidP="00FA06B2">
      <w:pPr>
        <w:pStyle w:val="ConsPlusNormal"/>
        <w:ind w:firstLine="540"/>
        <w:jc w:val="both"/>
      </w:pPr>
      <w:r>
        <w:t>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уполномоченным исполнительным органом государственной власти Иркутской области в порядке, установленном Правительством Российской Федерации, и на прилегающих к таким местам территориях,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при оказании этими организациями услуг общественного питания, а также розничной продажи алкогольной продукции, осуществляемой магазинами беспошлинной торговли;</w:t>
      </w:r>
    </w:p>
    <w:p w:rsidR="00FA06B2" w:rsidRDefault="00FA06B2" w:rsidP="00FA06B2">
      <w:pPr>
        <w:pStyle w:val="ConsPlusNormal"/>
        <w:ind w:firstLine="540"/>
        <w:jc w:val="both"/>
      </w:pPr>
      <w:r>
        <w:t>- с 21-00 до 9-00 в помещениях жилищного фонда (за исключением пристроенных к ним помещений);</w:t>
      </w:r>
    </w:p>
    <w:p w:rsidR="00FA06B2" w:rsidRDefault="00FA06B2" w:rsidP="00FA06B2">
      <w:pPr>
        <w:pStyle w:val="ConsPlusNormal"/>
        <w:ind w:firstLine="540"/>
        <w:jc w:val="both"/>
      </w:pPr>
      <w:r>
        <w:t>в нестационарных торговых объектах, за исключением розничной продажи алкогольной продукции с содержанием этилового спирта не более чем 16,5 процента объема готовой продукции, осуществляемой организациями, при оказании этими организациями услуг общественного питания на железнодорожном, водном, воздушном транспорте и сезонных объектах общественного питания;</w:t>
      </w:r>
    </w:p>
    <w:p w:rsidR="00FA06B2" w:rsidRDefault="00FA06B2" w:rsidP="00FA06B2">
      <w:pPr>
        <w:pStyle w:val="ConsPlusNormal"/>
        <w:jc w:val="both"/>
      </w:pPr>
      <w:r>
        <w:t xml:space="preserve">(абзац введен </w:t>
      </w:r>
      <w:hyperlink r:id="rId75" w:history="1">
        <w:r>
          <w:rPr>
            <w:color w:val="0000FF"/>
          </w:rPr>
          <w:t>приказом</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г) в случае, если организация оказывает услуги общественного питания, проверяет фактическое соответствие обособленного подразделения требованиям, установленным к предприятиям общественного питания </w:t>
      </w:r>
      <w:hyperlink r:id="rId76" w:history="1">
        <w:r>
          <w:rPr>
            <w:color w:val="0000FF"/>
          </w:rPr>
          <w:t>ГОСТом</w:t>
        </w:r>
      </w:hyperlink>
      <w:r>
        <w:t xml:space="preserve"> Р 50762-2007 "Национальный стандарт Российской Федерации. Услуги общественного питания. Классификация предприятий общественного питания".</w:t>
      </w:r>
    </w:p>
    <w:p w:rsidR="00FA06B2" w:rsidRDefault="00FA06B2" w:rsidP="00FA06B2">
      <w:pPr>
        <w:pStyle w:val="ConsPlusNormal"/>
        <w:ind w:firstLine="540"/>
        <w:jc w:val="both"/>
      </w:pPr>
      <w:r>
        <w:t>112. Должностное лицо лицензирующего органа при проведении внеплановой выездной проверки проводит следующие мероприятия по контролю:</w:t>
      </w:r>
    </w:p>
    <w:p w:rsidR="00FA06B2" w:rsidRDefault="00FA06B2" w:rsidP="00FA06B2">
      <w:pPr>
        <w:pStyle w:val="ConsPlusNormal"/>
        <w:ind w:firstLine="540"/>
        <w:jc w:val="both"/>
      </w:pPr>
      <w:r>
        <w:t>а) готовит запросы в органы и организации, обращение в которые необходимо при организации и проведении проверки (в случае, проведения дополнительной экспертизы).</w:t>
      </w:r>
    </w:p>
    <w:p w:rsidR="00FA06B2" w:rsidRDefault="00FA06B2" w:rsidP="00FA06B2">
      <w:pPr>
        <w:pStyle w:val="ConsPlusNormal"/>
        <w:ind w:firstLine="540"/>
        <w:jc w:val="both"/>
      </w:pPr>
      <w:r>
        <w:lastRenderedPageBreak/>
        <w:t>Максимальный срок подготовки, подписания и направления запроса органам (организациям) - 3 рабочих дня с даты начала проведения дополнительной экспертизы;</w:t>
      </w:r>
    </w:p>
    <w:p w:rsidR="00FA06B2" w:rsidRDefault="00FA06B2" w:rsidP="00FA06B2">
      <w:pPr>
        <w:pStyle w:val="ConsPlusNormal"/>
        <w:ind w:firstLine="540"/>
        <w:jc w:val="both"/>
      </w:pPr>
      <w:r>
        <w:t>б) осуществляет с использованием измерительных приборов замеры площадей торговых объектов и складских помещений, на которых соискатель лицензии или лицензиат планирует осуществлять или фактически осуществляет деятельность по розничной продаже алкогольной продукции;</w:t>
      </w:r>
    </w:p>
    <w:p w:rsidR="00FA06B2" w:rsidRDefault="00FA06B2" w:rsidP="00FA06B2">
      <w:pPr>
        <w:pStyle w:val="ConsPlusNormal"/>
        <w:ind w:firstLine="540"/>
        <w:jc w:val="both"/>
      </w:pPr>
      <w:r>
        <w:t>в) запрашивает у соискателя лицензии или лицензиата заверенную в установленном порядке копию карточки регистрации контрольно-кассовой техники (на каждое обособленное подразделение, расположенное в городском поселении). Представленная копия карточки регистрации контрольно-кассовой техники прилагается к акту выездной проверки соискателя лицензии или лицензиата;</w:t>
      </w:r>
    </w:p>
    <w:p w:rsidR="00FA06B2" w:rsidRDefault="00FA06B2" w:rsidP="00FA06B2">
      <w:pPr>
        <w:pStyle w:val="ConsPlusNormal"/>
        <w:ind w:firstLine="540"/>
        <w:jc w:val="both"/>
      </w:pPr>
      <w:r>
        <w:t>г) в случае отсутствия контрольно-кассовой техники запрашивает у соискателя лицензии или лицензиата копию уведомления о постановке на учет организации в качестве налогоплательщика единого налога на вмененный доход (для сельских поселений). Представленная копия уведомления о постановке на учет организации в качестве налогоплательщика единого налога на вмененный доход прилагается к акту выездной проверки соискателя лицензии или лицензиата.</w:t>
      </w:r>
    </w:p>
    <w:p w:rsidR="00FA06B2" w:rsidRDefault="00FA06B2" w:rsidP="00FA06B2">
      <w:pPr>
        <w:pStyle w:val="ConsPlusNormal"/>
        <w:jc w:val="both"/>
      </w:pPr>
      <w:r>
        <w:t xml:space="preserve">(п. 112 в ред. </w:t>
      </w:r>
      <w:hyperlink r:id="rId7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113. В случае выявления в представленных заявителем документах противоречий, несоответствия содержащихся в них сведений сведениям, находящимся в распоряжении лицензирующего органа, и (или) непоступления акта внеплановой выездной проверки по направленному запросу лицензирующему органу муниципального образования Иркутской области, на территории которого находится обособленное подразделение, проводится дополнительная экспертиза. При проведении дополнительной экспертизы срок принятия решения о выдаче (переоформлении, продлении срока действия) лицензии продлевается на период ее проведения, но не более чем на 30 календарных дней.</w:t>
      </w:r>
    </w:p>
    <w:p w:rsidR="00FA06B2" w:rsidRDefault="00FA06B2" w:rsidP="00FA06B2">
      <w:pPr>
        <w:pStyle w:val="ConsPlusNormal"/>
        <w:ind w:firstLine="540"/>
        <w:jc w:val="both"/>
      </w:pPr>
      <w:r>
        <w:t>Должностное лицо лицензирующего органа по согласованию с руководителем лицензирующего органа готовит проект правового акта лицензирующего органа о продлении срока принятия решения о выдаче (переоформлении, продлении срока действия) лицензии в связи с необходимостью проведения дополнительной экспертизы в трех экземплярах, передает его на подписание уполномоченному должностному лицу. Максимальный срок подготовки и подписания правового акта лицензирующего органа - в течение 3 рабочих дней до наступления окончания срока, установленного для принятия лицензирующим органом решения о выдаче (переоформлении, продлении срока действия) лицензии.</w:t>
      </w:r>
    </w:p>
    <w:p w:rsidR="00FA06B2" w:rsidRDefault="00FA06B2" w:rsidP="00FA06B2">
      <w:pPr>
        <w:pStyle w:val="ConsPlusNormal"/>
        <w:jc w:val="both"/>
      </w:pPr>
      <w:r>
        <w:t xml:space="preserve">(п. 113 в ред. </w:t>
      </w:r>
      <w:hyperlink r:id="rId7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114. Решение о продлении срока принятия решения о выдаче (переоформлении, продлении срока действия) лицензии в течение 3 рабочих дней со дня принятия такого решения вручается или направляется лицензирующим органом заявителю одним из следующих способов:</w:t>
      </w:r>
    </w:p>
    <w:p w:rsidR="00FA06B2" w:rsidRDefault="00FA06B2" w:rsidP="00FA06B2">
      <w:pPr>
        <w:pStyle w:val="ConsPlusNormal"/>
        <w:ind w:firstLine="540"/>
        <w:jc w:val="both"/>
      </w:pPr>
      <w:r>
        <w:t>а) почтовым отправлением с уведомлением о вручении по месту нахождения заявителя;</w:t>
      </w:r>
    </w:p>
    <w:p w:rsidR="00FA06B2" w:rsidRDefault="00FA06B2" w:rsidP="00FA06B2">
      <w:pPr>
        <w:pStyle w:val="ConsPlusNormal"/>
        <w:ind w:firstLine="540"/>
        <w:jc w:val="both"/>
      </w:pPr>
      <w:r>
        <w:t>б) факсом;</w:t>
      </w:r>
    </w:p>
    <w:p w:rsidR="00FA06B2" w:rsidRDefault="00FA06B2" w:rsidP="00FA06B2">
      <w:pPr>
        <w:pStyle w:val="ConsPlusNormal"/>
        <w:ind w:firstLine="540"/>
        <w:jc w:val="both"/>
      </w:pPr>
      <w:r>
        <w:t>в)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заявителя),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jc w:val="both"/>
      </w:pPr>
      <w:r>
        <w:t xml:space="preserve">(п. 114 в ред. </w:t>
      </w:r>
      <w:hyperlink r:id="rId79"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115. По результатам внеплановой выездной проверки в день завершения проверки составляется </w:t>
      </w:r>
      <w:hyperlink w:anchor="Par1929" w:history="1">
        <w:r>
          <w:rPr>
            <w:color w:val="0000FF"/>
          </w:rPr>
          <w:t>акт</w:t>
        </w:r>
      </w:hyperlink>
      <w:r>
        <w:t xml:space="preserve"> внеплановой выездной проверки в соответствии с формой, указанной в приложении 9 к настоящему Административному регламенту.</w:t>
      </w:r>
    </w:p>
    <w:p w:rsidR="00FA06B2" w:rsidRDefault="00FA06B2" w:rsidP="00FA06B2">
      <w:pPr>
        <w:pStyle w:val="ConsPlusNormal"/>
        <w:ind w:firstLine="540"/>
        <w:jc w:val="both"/>
      </w:pPr>
      <w:r>
        <w:t>116. В случае изменения указанных в лицензии мест нахождения обособленных подразделений и (или) увеличения количества обособленных подразделений должностное лицо лицензирующего органа проводит документарную проверку и внеплановую выездную проверку каждого заявленного обособленного подразделения.</w:t>
      </w:r>
    </w:p>
    <w:p w:rsidR="00FA06B2" w:rsidRDefault="00FA06B2" w:rsidP="00FA06B2">
      <w:pPr>
        <w:pStyle w:val="ConsPlusNormal"/>
        <w:ind w:firstLine="540"/>
        <w:jc w:val="both"/>
      </w:pPr>
      <w:r>
        <w:t>117. В случае уменьшения количества обособленных подразделений, изменения наименования организации (без ее реорганизации), окончания срока аренды стационарного торгового объекта и складского помещения, используемого для осуществления лицензируемого вида деятельности, изменения юридического адреса, а также в случае утраты лицензии должностное лицо лицензирующего органа проводит только документарную проверку.</w:t>
      </w:r>
    </w:p>
    <w:p w:rsidR="00FA06B2" w:rsidRDefault="00FA06B2" w:rsidP="00FA06B2">
      <w:pPr>
        <w:pStyle w:val="ConsPlusNormal"/>
        <w:jc w:val="both"/>
      </w:pPr>
      <w:r>
        <w:t xml:space="preserve">(в ред. </w:t>
      </w:r>
      <w:hyperlink r:id="rId8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118. Документарная проверка и внеплановая выездная проверка прекращаются при поступлении от заявителя или его представителя письменного заявления о прекращении рассмотрения заявления о </w:t>
      </w:r>
      <w:r>
        <w:lastRenderedPageBreak/>
        <w:t>выдаче (переоформлении, продлении срока действия) лицензии. При этом государственная пошлина возврату не подлежит.</w:t>
      </w:r>
    </w:p>
    <w:p w:rsidR="00FA06B2" w:rsidRDefault="00FA06B2" w:rsidP="00FA06B2">
      <w:pPr>
        <w:pStyle w:val="ConsPlusNormal"/>
        <w:jc w:val="both"/>
      </w:pPr>
      <w:r>
        <w:t xml:space="preserve">(в ред. </w:t>
      </w:r>
      <w:hyperlink r:id="rId8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119. Акты проверок по заявлению заявителя или его представителя, представившего заявление о выдаче лицензии, переоформлении лицензии или продлении срока действия лицензии, должны содержать обоснованные выводы о соответствии либо несоответствии документов или обособленного подразделения лицензионным требованиям.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заявителя или его представителя.</w:t>
      </w:r>
    </w:p>
    <w:p w:rsidR="00FA06B2" w:rsidRDefault="00FA06B2" w:rsidP="00FA06B2">
      <w:pPr>
        <w:pStyle w:val="ConsPlusNormal"/>
        <w:ind w:firstLine="540"/>
        <w:jc w:val="both"/>
      </w:pPr>
      <w:r>
        <w:t>К акту проверки прилагаются копии документов, свидетельствующих о наличии несоответствий по вопросам, подлежащим проверке, объяснения работников проверяемого заявителя.</w:t>
      </w:r>
    </w:p>
    <w:p w:rsidR="00FA06B2" w:rsidRDefault="00FA06B2" w:rsidP="00FA06B2">
      <w:pPr>
        <w:pStyle w:val="ConsPlusNormal"/>
        <w:jc w:val="both"/>
      </w:pPr>
      <w:r>
        <w:t xml:space="preserve">(п. 119 в ред. </w:t>
      </w:r>
      <w:hyperlink r:id="rId8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120. Акт проверки составляется в двух экземплярах и подписывается должностным лицом или должностными лицами лицензирующего органа, проводившими проверку в день завершения проверки.</w:t>
      </w:r>
    </w:p>
    <w:p w:rsidR="00FA06B2" w:rsidRDefault="00FA06B2" w:rsidP="00FA06B2">
      <w:pPr>
        <w:pStyle w:val="ConsPlusNormal"/>
        <w:jc w:val="both"/>
      </w:pPr>
      <w:r>
        <w:t xml:space="preserve">(п. 120 в ред. </w:t>
      </w:r>
      <w:hyperlink r:id="rId8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121. Должностное лицо лицензирующего органа в день составления акта вручает один экземпляр акта проверки с копиями приложений руководителю заявителя либо иному должностному лицу заявителя под расписку об ознакомлении либо об отказе в ознакомлении с актом проверки.</w:t>
      </w:r>
    </w:p>
    <w:p w:rsidR="00FA06B2" w:rsidRDefault="00FA06B2" w:rsidP="00FA06B2">
      <w:pPr>
        <w:pStyle w:val="ConsPlusNormal"/>
        <w:ind w:firstLine="540"/>
        <w:jc w:val="both"/>
      </w:pPr>
      <w:r>
        <w:t>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со дня составления акта проверки направляется в адрес заявителя почтовым отправлением с уведомлением о вручении, которое приобщается к экземпляру акта проверки, остающемуся в лицензирующем органе.</w:t>
      </w:r>
    </w:p>
    <w:p w:rsidR="00FA06B2" w:rsidRDefault="00FA06B2" w:rsidP="00FA06B2">
      <w:pPr>
        <w:pStyle w:val="ConsPlusNormal"/>
        <w:jc w:val="both"/>
      </w:pPr>
      <w:r>
        <w:t xml:space="preserve">(п. 121 в ред. </w:t>
      </w:r>
      <w:hyperlink r:id="rId8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122. Акты проверок приобщаются к лицензионному делу.</w:t>
      </w:r>
    </w:p>
    <w:p w:rsidR="00FA06B2" w:rsidRDefault="00FA06B2" w:rsidP="00FA06B2">
      <w:pPr>
        <w:pStyle w:val="ConsPlusNormal"/>
        <w:ind w:firstLine="540"/>
        <w:jc w:val="both"/>
      </w:pPr>
      <w:r>
        <w:t>123. Акт внеплановой выездной проверки в случае, если проверка проводилась по запросу другого лицензирующего органа, направляется лицензирующим органом, проводившим проверку, в лицензирующий орган, направивший запрос, на бумажном носителе (посредством почтовой связи с уведомлением о вручении либо факсимильной связью, либо нарочным с отметкой о вручении), по адресу электронной почты в сканированном виде, с содержанием подписи и печати в масштабе 1:1, или в форме электронного документа с использованием усиленной квалифицированной подписи в течение 10 календарных дней со дня получения указанного запроса.</w:t>
      </w:r>
    </w:p>
    <w:p w:rsidR="00FA06B2" w:rsidRDefault="00FA06B2" w:rsidP="00FA06B2">
      <w:pPr>
        <w:pStyle w:val="ConsPlusNormal"/>
        <w:jc w:val="both"/>
      </w:pPr>
      <w:r>
        <w:t xml:space="preserve">(п. 123 в ред. </w:t>
      </w:r>
      <w:hyperlink r:id="rId8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124. Результатом выполнения административной процедуры является акт проверки. Способом фиксации результата выполнения административной процедуры является приобщение оформленного акта проверки к лицензионному делу.</w:t>
      </w:r>
    </w:p>
    <w:p w:rsidR="00FA06B2" w:rsidRDefault="00FA06B2" w:rsidP="00FA06B2">
      <w:pPr>
        <w:pStyle w:val="ConsPlusNormal"/>
        <w:jc w:val="both"/>
      </w:pPr>
    </w:p>
    <w:p w:rsidR="00FA06B2" w:rsidRDefault="00FA06B2" w:rsidP="00FA06B2">
      <w:pPr>
        <w:pStyle w:val="ConsPlusNormal"/>
        <w:jc w:val="center"/>
        <w:outlineLvl w:val="1"/>
      </w:pPr>
      <w:r>
        <w:t>Глава 25. АДМИНИСТРАТИВНАЯ ПРОЦЕДУРА ПРИНЯТИЯ РЕШЕНИЯ</w:t>
      </w:r>
    </w:p>
    <w:p w:rsidR="00FA06B2" w:rsidRDefault="00FA06B2" w:rsidP="00FA06B2">
      <w:pPr>
        <w:pStyle w:val="ConsPlusNormal"/>
        <w:jc w:val="center"/>
      </w:pPr>
      <w:r>
        <w:t>О ВЫДАЧЕ (ОБ ОТКАЗЕ В ВЫДАЧЕ) ЛИЦЕНЗИИ</w:t>
      </w:r>
    </w:p>
    <w:p w:rsidR="00FA06B2" w:rsidRDefault="00FA06B2" w:rsidP="00FA06B2">
      <w:pPr>
        <w:pStyle w:val="ConsPlusNormal"/>
        <w:jc w:val="both"/>
      </w:pPr>
    </w:p>
    <w:p w:rsidR="00FA06B2" w:rsidRDefault="00FA06B2" w:rsidP="00FA06B2">
      <w:pPr>
        <w:pStyle w:val="ConsPlusNormal"/>
        <w:ind w:firstLine="540"/>
        <w:jc w:val="both"/>
      </w:pPr>
      <w:bookmarkStart w:id="39" w:name="Par530"/>
      <w:bookmarkEnd w:id="39"/>
      <w:r>
        <w:t>125. Должностное лицо лицензирующего органа на основании акта проведения документарной проверки или актов проведения документарной проверки и внеплановой выездной проверки готовит проект правового акта лицензирующего органа о выдаче либо об отказе в выдаче лицензии, передает его с приложением актов проведения документарной проверки и внеплановой выездной проверки на подписание уполномоченному должностному лицу лицензирующего органа. Максимальный срок оформления правового акта лицензирующего органа - 3 рабочих дня со дня оформления акта документарной и акта внеплановой выездной проверки или со дня получения акта проведения внеплановой выездной проверки, направленного лицензирующим органом, проводившим проверку.</w:t>
      </w:r>
    </w:p>
    <w:p w:rsidR="00FA06B2" w:rsidRDefault="00FA06B2" w:rsidP="00FA06B2">
      <w:pPr>
        <w:pStyle w:val="ConsPlusNormal"/>
        <w:jc w:val="both"/>
      </w:pPr>
      <w:r>
        <w:t xml:space="preserve">(п. 125 в ред. </w:t>
      </w:r>
      <w:hyperlink r:id="rId8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40" w:name="Par532"/>
      <w:bookmarkEnd w:id="40"/>
      <w:r>
        <w:t xml:space="preserve">126. Проект правового акта лицензирующего органа о выдаче лицензии готовится при положительных результатах проведения документарной проверки и внеплановой выездной проверки обособленных подразделений заявителя. Проект правового акта лицензирующего органа об отказе в выдаче лицензии с </w:t>
      </w:r>
      <w:r>
        <w:lastRenderedPageBreak/>
        <w:t xml:space="preserve">указанием причин отказа готовится в случаях, предусмотренных </w:t>
      </w:r>
      <w:hyperlink w:anchor="Par260" w:history="1">
        <w:r>
          <w:rPr>
            <w:color w:val="0000FF"/>
          </w:rPr>
          <w:t>пунктом 54</w:t>
        </w:r>
      </w:hyperlink>
      <w:r>
        <w:t xml:space="preserve"> настоящего Административного регламента.</w:t>
      </w:r>
    </w:p>
    <w:p w:rsidR="00FA06B2" w:rsidRDefault="00FA06B2" w:rsidP="00FA06B2">
      <w:pPr>
        <w:pStyle w:val="ConsPlusNormal"/>
        <w:ind w:firstLine="540"/>
        <w:jc w:val="both"/>
      </w:pPr>
      <w:r>
        <w:t>127. Проект правового акта лицензирующего органа о выдаче (об отказе в выдаче) лицензии готовится в трех экземплярах.</w:t>
      </w:r>
    </w:p>
    <w:p w:rsidR="00FA06B2" w:rsidRDefault="00FA06B2" w:rsidP="00FA06B2">
      <w:pPr>
        <w:pStyle w:val="ConsPlusNormal"/>
        <w:jc w:val="both"/>
      </w:pPr>
      <w:r>
        <w:t xml:space="preserve">(п. 127 в ред. </w:t>
      </w:r>
      <w:hyperlink r:id="rId8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128. Должностное лицо лицензирующего органа, ответственное за подготовку правового акта лицензирующего органа о выдаче либо об отказе в выдаче лицензии, в течение 3 рабочих дней после принятия решения о выдаче или об отказе в выдаче лицензии вручает один экземпляр правового акта о выдаче либо об отказе в выдаче лицензии заявителю или его представителю под расписку либо направляет его посредством почтовой связи с уведомлением о вручении по месту нахождения заявителя или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о выдаче лицензии),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jc w:val="both"/>
      </w:pPr>
      <w:r>
        <w:t xml:space="preserve">(в ред. </w:t>
      </w:r>
      <w:hyperlink r:id="rId8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41" w:name="Par537"/>
      <w:bookmarkEnd w:id="41"/>
      <w:r>
        <w:t xml:space="preserve">129. В решении о выдаче лицензии указывается о запрете осуществления розничной продажи алкогольной продукции в соответствии с </w:t>
      </w:r>
      <w:hyperlink r:id="rId89" w:history="1">
        <w:r>
          <w:rPr>
            <w:color w:val="0000FF"/>
          </w:rPr>
          <w:t>постановлением</w:t>
        </w:r>
      </w:hyperlink>
      <w:r>
        <w:t xml:space="preserve"> Правительства Иркутской области от 14 октября 2011 года N 313-пп "Об установлении требований и ограничений в сфере розничной продажи алкогольной продукции на территории Иркутской области".</w:t>
      </w:r>
    </w:p>
    <w:p w:rsidR="00FA06B2" w:rsidRDefault="00FA06B2" w:rsidP="00FA06B2">
      <w:pPr>
        <w:pStyle w:val="ConsPlusNormal"/>
        <w:jc w:val="both"/>
      </w:pPr>
      <w:r>
        <w:t xml:space="preserve">(п. 129 в ред. </w:t>
      </w:r>
      <w:hyperlink r:id="rId9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42" w:name="Par539"/>
      <w:bookmarkEnd w:id="42"/>
      <w:r>
        <w:t>130. В случае нахождения обособленных подразделений на территории других муниципальных образований Иркутской области должностное лицо лицензирующего органа, ответственное за подготовку правового акта лицензирующего органа о выдаче либо об отказе в выдаче лицензии, обязано в течение 5 календарных дней со дня принятия решения о выдаче лицензии направить в лицензирующий орган муниципального образования Иркутской области, на территории которого будет осуществляться лицензируемый вид деятельности, информацию о выдаче лицензии с указанием обособленных подразделений. Указанная информация направляется посредством почтовой связи с уведомлением о вручении по месту нахождения лицензирующего органа или в установленном порядке в форме электронного документа с применением усиленной квалифицированной электронной подписи с приложением копии лицензии.</w:t>
      </w:r>
    </w:p>
    <w:p w:rsidR="00FA06B2" w:rsidRDefault="00FA06B2" w:rsidP="00FA06B2">
      <w:pPr>
        <w:pStyle w:val="ConsPlusNormal"/>
        <w:jc w:val="both"/>
      </w:pPr>
      <w:r>
        <w:t xml:space="preserve">(в ред. </w:t>
      </w:r>
      <w:hyperlink r:id="rId9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131. Результатом выполнения административной процедуры является издание правового акта о выдаче или об отказе в выдаче лицензии. Способом фиксации результата выполнения административной процедуры является приобщение правового акта о выдаче или об отказе в выдаче лицензии к лицензионному делу.</w:t>
      </w:r>
    </w:p>
    <w:p w:rsidR="00FA06B2" w:rsidRDefault="00FA06B2" w:rsidP="00FA06B2">
      <w:pPr>
        <w:pStyle w:val="ConsPlusNormal"/>
        <w:jc w:val="both"/>
      </w:pPr>
    </w:p>
    <w:p w:rsidR="00FA06B2" w:rsidRDefault="00FA06B2" w:rsidP="00FA06B2">
      <w:pPr>
        <w:pStyle w:val="ConsPlusNormal"/>
        <w:jc w:val="center"/>
        <w:outlineLvl w:val="1"/>
      </w:pPr>
      <w:bookmarkStart w:id="43" w:name="Par543"/>
      <w:bookmarkEnd w:id="43"/>
      <w:r>
        <w:t>Глава 26. АДМИНИСТРАТИВНАЯ ПРОЦЕДУРА</w:t>
      </w:r>
    </w:p>
    <w:p w:rsidR="00FA06B2" w:rsidRDefault="00FA06B2" w:rsidP="00FA06B2">
      <w:pPr>
        <w:pStyle w:val="ConsPlusNormal"/>
        <w:jc w:val="center"/>
      </w:pPr>
      <w:r>
        <w:t>ОФОРМЛЕНИЯ БЛАНКА ЛИЦЕНЗИИ</w:t>
      </w:r>
    </w:p>
    <w:p w:rsidR="00FA06B2" w:rsidRDefault="00FA06B2" w:rsidP="00FA06B2">
      <w:pPr>
        <w:pStyle w:val="ConsPlusNormal"/>
        <w:jc w:val="both"/>
      </w:pPr>
    </w:p>
    <w:p w:rsidR="00FA06B2" w:rsidRDefault="00FA06B2" w:rsidP="00FA06B2">
      <w:pPr>
        <w:pStyle w:val="ConsPlusNormal"/>
        <w:ind w:firstLine="540"/>
        <w:jc w:val="both"/>
      </w:pPr>
      <w:r>
        <w:t>132. Основанием для начала процедуры оформления бланка лицензии является правовой акт лицензирующего органа о выдаче лицензии и его поступление должностному лицу лицензирующего органа, ответственному за оформление бланка лицензии.</w:t>
      </w:r>
    </w:p>
    <w:p w:rsidR="00FA06B2" w:rsidRDefault="00FA06B2" w:rsidP="00FA06B2">
      <w:pPr>
        <w:pStyle w:val="ConsPlusNormal"/>
        <w:ind w:firstLine="540"/>
        <w:jc w:val="both"/>
      </w:pPr>
      <w:r>
        <w:t>Форма лицензии утверждается уполномоченным Правительством Российской Федерации федеральным органом исполнительной власти.</w:t>
      </w:r>
    </w:p>
    <w:p w:rsidR="00FA06B2" w:rsidRDefault="00FA06B2" w:rsidP="00FA06B2">
      <w:pPr>
        <w:pStyle w:val="ConsPlusNormal"/>
        <w:ind w:firstLine="540"/>
        <w:jc w:val="both"/>
      </w:pPr>
      <w:r>
        <w:t>133. В бланке лицензии указываются:</w:t>
      </w:r>
    </w:p>
    <w:p w:rsidR="00FA06B2" w:rsidRDefault="00FA06B2" w:rsidP="00FA06B2">
      <w:pPr>
        <w:pStyle w:val="ConsPlusNormal"/>
        <w:ind w:firstLine="540"/>
        <w:jc w:val="both"/>
      </w:pPr>
      <w:r>
        <w:t>а) наименование лицензирующего органа;</w:t>
      </w:r>
    </w:p>
    <w:p w:rsidR="00FA06B2" w:rsidRDefault="00FA06B2" w:rsidP="00FA06B2">
      <w:pPr>
        <w:pStyle w:val="ConsPlusNormal"/>
        <w:ind w:firstLine="540"/>
        <w:jc w:val="both"/>
      </w:pPr>
      <w:r>
        <w:t>б) полное и (или) сокращенное наименование и организационно-правовая форма лицензиата;</w:t>
      </w:r>
    </w:p>
    <w:p w:rsidR="00FA06B2" w:rsidRDefault="00FA06B2" w:rsidP="00FA06B2">
      <w:pPr>
        <w:pStyle w:val="ConsPlusNormal"/>
        <w:ind w:firstLine="540"/>
        <w:jc w:val="both"/>
      </w:pPr>
      <w:r>
        <w:t>в) место нахождения заявителя, адрес его электронной почты, места нахождения его обособленных подразделений, на которых будет осуществляться лицензируемый вид деятельности, с указанием наименования и адреса;</w:t>
      </w:r>
    </w:p>
    <w:p w:rsidR="00FA06B2" w:rsidRDefault="00FA06B2" w:rsidP="00FA06B2">
      <w:pPr>
        <w:pStyle w:val="ConsPlusNormal"/>
        <w:jc w:val="both"/>
      </w:pPr>
      <w:r>
        <w:t xml:space="preserve">(в ред. </w:t>
      </w:r>
      <w:hyperlink r:id="rId9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г) лицензируемый вид деятельности;</w:t>
      </w:r>
    </w:p>
    <w:p w:rsidR="00FA06B2" w:rsidRDefault="00FA06B2" w:rsidP="00FA06B2">
      <w:pPr>
        <w:pStyle w:val="ConsPlusNormal"/>
        <w:ind w:firstLine="540"/>
        <w:jc w:val="both"/>
      </w:pPr>
      <w:r>
        <w:t>д) срок действия лицензии, ее номер, соответствующий записи в Государственном сводном реестре лицензий, и дата ее выдачи.</w:t>
      </w:r>
    </w:p>
    <w:p w:rsidR="00FA06B2" w:rsidRDefault="00FA06B2" w:rsidP="00FA06B2">
      <w:pPr>
        <w:pStyle w:val="ConsPlusNormal"/>
        <w:ind w:firstLine="540"/>
        <w:jc w:val="both"/>
      </w:pPr>
      <w:r>
        <w:lastRenderedPageBreak/>
        <w:t>Указанный перечень сведений является исчерпывающим.</w:t>
      </w:r>
    </w:p>
    <w:p w:rsidR="00FA06B2" w:rsidRDefault="00FA06B2" w:rsidP="00FA06B2">
      <w:pPr>
        <w:pStyle w:val="ConsPlusNormal"/>
        <w:ind w:firstLine="540"/>
        <w:jc w:val="both"/>
      </w:pPr>
      <w:r>
        <w:t>134. Бланк лицензии подписывается уполномоченным должностным лицом и заверяется печатью лицензирующего органа.</w:t>
      </w:r>
    </w:p>
    <w:p w:rsidR="00FA06B2" w:rsidRDefault="00FA06B2" w:rsidP="00FA06B2">
      <w:pPr>
        <w:pStyle w:val="ConsPlusNormal"/>
        <w:ind w:firstLine="540"/>
        <w:jc w:val="both"/>
      </w:pPr>
      <w:r>
        <w:t>135. Бланки лицензий заполняются лицензирующим органом машинописным способом, подчистки и исправления не допускаются. Максимальный срок оформления бланка лицензии должностным лицом, ответственным за оформление бланка лицензии, - 1 рабочий день со дня принятия решения о выдаче лицензии.</w:t>
      </w:r>
    </w:p>
    <w:p w:rsidR="00FA06B2" w:rsidRDefault="00FA06B2" w:rsidP="00FA06B2">
      <w:pPr>
        <w:pStyle w:val="ConsPlusNormal"/>
        <w:jc w:val="both"/>
      </w:pPr>
      <w:r>
        <w:t xml:space="preserve">(п. 135 в ред. </w:t>
      </w:r>
      <w:hyperlink r:id="rId9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136. Бланк лицензии оформляется в 1 экземпляре. С заполненного бланка лицензии снимаются копии (по количеству обособленных подразделений), заверяются подписью уполномоченного должностного лица и печатью лицензирующего органа. Одна заверенная копия бланка лицензии приобщается к лицензионному делу.</w:t>
      </w:r>
    </w:p>
    <w:p w:rsidR="00FA06B2" w:rsidRDefault="00FA06B2" w:rsidP="00FA06B2">
      <w:pPr>
        <w:pStyle w:val="ConsPlusNormal"/>
        <w:ind w:firstLine="540"/>
        <w:jc w:val="both"/>
      </w:pPr>
      <w:r>
        <w:t>137. Результатом выполнения административной процедуры является бланк лицензии.</w:t>
      </w:r>
    </w:p>
    <w:p w:rsidR="00FA06B2" w:rsidRDefault="00FA06B2" w:rsidP="00FA06B2">
      <w:pPr>
        <w:pStyle w:val="ConsPlusNormal"/>
        <w:ind w:firstLine="540"/>
        <w:jc w:val="both"/>
      </w:pPr>
      <w:r>
        <w:t>138. Способом фиксации результата выполнения административной процедуры является оформленный бланк лицензии.</w:t>
      </w:r>
    </w:p>
    <w:p w:rsidR="00FA06B2" w:rsidRDefault="00FA06B2" w:rsidP="00FA06B2">
      <w:pPr>
        <w:pStyle w:val="ConsPlusNormal"/>
        <w:jc w:val="both"/>
      </w:pPr>
    </w:p>
    <w:p w:rsidR="00FA06B2" w:rsidRDefault="00FA06B2" w:rsidP="00FA06B2">
      <w:pPr>
        <w:pStyle w:val="ConsPlusNormal"/>
        <w:jc w:val="center"/>
        <w:outlineLvl w:val="1"/>
      </w:pPr>
      <w:bookmarkStart w:id="44" w:name="Par563"/>
      <w:bookmarkEnd w:id="44"/>
      <w:r>
        <w:t>Глава 27. АДМИНИСТРАТИВНАЯ ПРОЦЕДУРА ВЫДАЧИ БЛАНКА ЛИЦЕНЗИИ</w:t>
      </w:r>
    </w:p>
    <w:p w:rsidR="00FA06B2" w:rsidRDefault="00FA06B2" w:rsidP="00FA06B2">
      <w:pPr>
        <w:pStyle w:val="ConsPlusNormal"/>
        <w:jc w:val="both"/>
      </w:pPr>
    </w:p>
    <w:p w:rsidR="00FA06B2" w:rsidRDefault="00FA06B2" w:rsidP="00FA06B2">
      <w:pPr>
        <w:pStyle w:val="ConsPlusNormal"/>
        <w:ind w:firstLine="540"/>
        <w:jc w:val="both"/>
      </w:pPr>
      <w:r>
        <w:t>139. Оригинал бланка лицензии и его копии (по количеству обособленных подразделений) вручаются заявителю или его представителю.</w:t>
      </w:r>
    </w:p>
    <w:p w:rsidR="00FA06B2" w:rsidRDefault="00FA06B2" w:rsidP="00FA06B2">
      <w:pPr>
        <w:pStyle w:val="ConsPlusNormal"/>
        <w:jc w:val="both"/>
      </w:pPr>
      <w:r>
        <w:t xml:space="preserve">(в ред. </w:t>
      </w:r>
      <w:hyperlink r:id="rId9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140. Должностное лицо, ответственное за выдачу бланка лицензии, устанавливает личность заявителя или его представителя путем проверки документа, удостоверяющего его личность, проверяет полномочия представителя на получение бланка лицензии (посредством проверки документов, подтверждающих право действовать от имени заявителя).</w:t>
      </w:r>
    </w:p>
    <w:p w:rsidR="00FA06B2" w:rsidRDefault="00FA06B2" w:rsidP="00FA06B2">
      <w:pPr>
        <w:pStyle w:val="ConsPlusNormal"/>
        <w:jc w:val="both"/>
      </w:pPr>
      <w:r>
        <w:t xml:space="preserve">(в ред. </w:t>
      </w:r>
      <w:hyperlink r:id="rId9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141. Заявитель или его представитель расписывается за получение бланка лицензии в журнале регистрации выдачи бланков лицензий.</w:t>
      </w:r>
    </w:p>
    <w:p w:rsidR="00FA06B2" w:rsidRDefault="00FA06B2" w:rsidP="00FA06B2">
      <w:pPr>
        <w:pStyle w:val="ConsPlusNormal"/>
        <w:jc w:val="both"/>
      </w:pPr>
      <w:r>
        <w:t xml:space="preserve">(в ред. </w:t>
      </w:r>
      <w:hyperlink r:id="rId9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142. Бланк лицензии выдается лицензиату заявителю или его представителю в день его обращения после оформления бланка лицензии.</w:t>
      </w:r>
    </w:p>
    <w:p w:rsidR="00FA06B2" w:rsidRDefault="00FA06B2" w:rsidP="00FA06B2">
      <w:pPr>
        <w:pStyle w:val="ConsPlusNormal"/>
        <w:jc w:val="both"/>
      </w:pPr>
      <w:r>
        <w:t xml:space="preserve">(в ред. </w:t>
      </w:r>
      <w:hyperlink r:id="rId9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143. При осуществлении деятельности по розничной продаже алкогольной продукции на нескольких обособленных подразделениях заявителю выдается один бланк лицензии с указанием в нем данных о каждом обособленном подразделении и на каждый из них выдается копия лицензии, заверенная подписью уполномоченного должностного лица и печатью лицензирующего органа.</w:t>
      </w:r>
    </w:p>
    <w:p w:rsidR="00FA06B2" w:rsidRDefault="00FA06B2" w:rsidP="00FA06B2">
      <w:pPr>
        <w:pStyle w:val="ConsPlusNormal"/>
        <w:ind w:firstLine="540"/>
        <w:jc w:val="both"/>
      </w:pPr>
      <w:r>
        <w:t>144. Лицензия выдается на срок, указанный заявителем в заявлении, но не более чем на пять лет.</w:t>
      </w:r>
    </w:p>
    <w:p w:rsidR="00FA06B2" w:rsidRDefault="00FA06B2" w:rsidP="00FA06B2">
      <w:pPr>
        <w:pStyle w:val="ConsPlusNormal"/>
        <w:ind w:firstLine="540"/>
        <w:jc w:val="both"/>
      </w:pPr>
      <w:r>
        <w:t>145. Вид деятельности, на осуществление которого получена лицензия, может выполняться только получившей лицензию организацией. Передача лицензии другой организации запрещается.</w:t>
      </w:r>
    </w:p>
    <w:p w:rsidR="00FA06B2" w:rsidRDefault="00FA06B2" w:rsidP="00FA06B2">
      <w:pPr>
        <w:pStyle w:val="ConsPlusNormal"/>
        <w:ind w:firstLine="540"/>
        <w:jc w:val="both"/>
      </w:pPr>
      <w:r>
        <w:t>146. Результатом выполнения административной процедуры является выдача бланка лицензии заявителю.</w:t>
      </w:r>
    </w:p>
    <w:p w:rsidR="00FA06B2" w:rsidRDefault="00FA06B2" w:rsidP="00FA06B2">
      <w:pPr>
        <w:pStyle w:val="ConsPlusNormal"/>
        <w:ind w:firstLine="540"/>
        <w:jc w:val="both"/>
      </w:pPr>
      <w:r>
        <w:t>147. Способом фиксации результата выполнения административной процедуры является запись в журнале регистрации выдачи бланков лицензий о получении бланка лицензии.</w:t>
      </w:r>
    </w:p>
    <w:p w:rsidR="00FA06B2" w:rsidRDefault="00FA06B2" w:rsidP="00FA06B2">
      <w:pPr>
        <w:pStyle w:val="ConsPlusNormal"/>
        <w:jc w:val="both"/>
      </w:pPr>
    </w:p>
    <w:p w:rsidR="00FA06B2" w:rsidRDefault="00FA06B2" w:rsidP="00FA06B2">
      <w:pPr>
        <w:pStyle w:val="ConsPlusNormal"/>
        <w:jc w:val="center"/>
        <w:outlineLvl w:val="1"/>
      </w:pPr>
      <w:r>
        <w:t>Глава 28. АДМИНИСТРАТИВНАЯ ПРОЦЕДУРА ПЕРЕОФОРМЛЕНИЯ ЛИЦЕНЗИИ</w:t>
      </w:r>
    </w:p>
    <w:p w:rsidR="00FA06B2" w:rsidRDefault="00FA06B2" w:rsidP="00FA06B2">
      <w:pPr>
        <w:pStyle w:val="ConsPlusNormal"/>
        <w:jc w:val="both"/>
      </w:pPr>
    </w:p>
    <w:p w:rsidR="00FA06B2" w:rsidRDefault="00FA06B2" w:rsidP="00FA06B2">
      <w:pPr>
        <w:pStyle w:val="ConsPlusNormal"/>
        <w:ind w:firstLine="540"/>
        <w:jc w:val="both"/>
      </w:pPr>
      <w:r>
        <w:t>148. Основанием для начала выполнения процедуры переоформления лицензии является обращение заявителя или его представителя с заявлением о переоформлении лицензии и необходимым комплектом документов:</w:t>
      </w:r>
    </w:p>
    <w:p w:rsidR="00FA06B2" w:rsidRDefault="00FA06B2" w:rsidP="00FA06B2">
      <w:pPr>
        <w:pStyle w:val="ConsPlusNormal"/>
        <w:ind w:firstLine="540"/>
        <w:jc w:val="both"/>
      </w:pPr>
      <w:r>
        <w:t>а) путем личного обращения;</w:t>
      </w:r>
    </w:p>
    <w:p w:rsidR="00FA06B2" w:rsidRDefault="00FA06B2" w:rsidP="00FA06B2">
      <w:pPr>
        <w:pStyle w:val="ConsPlusNormal"/>
        <w:ind w:firstLine="540"/>
        <w:jc w:val="both"/>
      </w:pPr>
      <w:r>
        <w:t>б) через организации федеральной почтовой связи заказным почтовым отправлением с уведомлением;</w:t>
      </w:r>
    </w:p>
    <w:p w:rsidR="00FA06B2" w:rsidRDefault="00FA06B2" w:rsidP="00FA06B2">
      <w:pPr>
        <w:pStyle w:val="ConsPlusNormal"/>
        <w:ind w:firstLine="540"/>
        <w:jc w:val="both"/>
      </w:pPr>
      <w:r>
        <w:t xml:space="preserve">в)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w:t>
      </w:r>
      <w:r>
        <w:lastRenderedPageBreak/>
        <w:t>"Региональный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 xml:space="preserve">149. Прием заявления о переоформлении лицензии и прилагаемых к нему документов осуществляется в порядке, установленном </w:t>
      </w:r>
      <w:hyperlink w:anchor="Par385" w:history="1">
        <w:r>
          <w:rPr>
            <w:color w:val="0000FF"/>
          </w:rPr>
          <w:t>пунктами 82</w:t>
        </w:r>
      </w:hyperlink>
      <w:r>
        <w:t xml:space="preserve"> - </w:t>
      </w:r>
      <w:hyperlink w:anchor="Par389" w:history="1">
        <w:r>
          <w:rPr>
            <w:color w:val="0000FF"/>
          </w:rPr>
          <w:t>84</w:t>
        </w:r>
      </w:hyperlink>
      <w:r>
        <w:t xml:space="preserve"> и </w:t>
      </w:r>
      <w:hyperlink w:anchor="Par399" w:history="1">
        <w:r>
          <w:rPr>
            <w:color w:val="0000FF"/>
          </w:rPr>
          <w:t>88</w:t>
        </w:r>
      </w:hyperlink>
      <w:r>
        <w:t xml:space="preserve"> - </w:t>
      </w:r>
      <w:hyperlink w:anchor="Par411" w:history="1">
        <w:r>
          <w:rPr>
            <w:color w:val="0000FF"/>
          </w:rPr>
          <w:t>90</w:t>
        </w:r>
      </w:hyperlink>
      <w:r>
        <w:t xml:space="preserve"> настоящего Административного регламента.</w:t>
      </w:r>
    </w:p>
    <w:p w:rsidR="00FA06B2" w:rsidRDefault="00FA06B2" w:rsidP="00FA06B2">
      <w:pPr>
        <w:pStyle w:val="ConsPlusNormal"/>
        <w:ind w:firstLine="540"/>
        <w:jc w:val="both"/>
      </w:pPr>
      <w:r>
        <w:t>150. Должностное лицо лицензирующего органа, ответственное за рассмотрение заявления о переоформлении лицензии, в день их регистрации приобщает документы к лицензионному делу лицензиата.</w:t>
      </w:r>
    </w:p>
    <w:p w:rsidR="00FA06B2" w:rsidRDefault="00FA06B2" w:rsidP="00FA06B2">
      <w:pPr>
        <w:pStyle w:val="ConsPlusNormal"/>
        <w:jc w:val="both"/>
      </w:pPr>
      <w:r>
        <w:t xml:space="preserve">(в ред. </w:t>
      </w:r>
      <w:hyperlink r:id="rId9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151. Заявление о переоформлении лицензии должно быть представлено заявителем в лицензирующий орган в случае изменения наименования заявителя (без его реорганизации), изменения места его нахождения или указанных в лицензии мест нахождения его обособленных подразделений, осуществляющих лицензируемый вид деятельности, изменения количества обособленных подразделений, осуществляющих лицензируемый вид деятельности, окончания срока аренды стационарного торгового объекта 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В этих случаях переоформление лицензии осуществляется путем выдачи новой лицензии с сохранением указанного в лицензии срока ее действия, номера, соответствующего записи в государственном сводном реестре лицензий, и при условии возврата ранее выданной лицензии (за исключением ее утраты) в лицензирующий орган. Срок действия переоформляемой лицензии указывается от даты переоформления лицензии до прежнего срока окончания действия лицензии.</w:t>
      </w:r>
    </w:p>
    <w:p w:rsidR="00FA06B2" w:rsidRDefault="00FA06B2" w:rsidP="00FA06B2">
      <w:pPr>
        <w:pStyle w:val="ConsPlusNormal"/>
        <w:jc w:val="both"/>
      </w:pPr>
      <w:r>
        <w:t xml:space="preserve">(в ред. </w:t>
      </w:r>
      <w:hyperlink r:id="rId99"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152. 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rsidR="00FA06B2" w:rsidRDefault="00FA06B2" w:rsidP="00FA06B2">
      <w:pPr>
        <w:pStyle w:val="ConsPlusNormal"/>
        <w:ind w:firstLine="540"/>
        <w:jc w:val="both"/>
      </w:pPr>
      <w:r>
        <w:t>153. В случае утраты лицензии до принятия решения о переоформлении лицензии специалист лицензирующего органа оформляет дубликат ранее выданной лицензии не позднее 3 рабочих дней с момента поступления обращения заявителя. Должностное лицо лицензирующего органа оформляет дубликат лицензии на бланке лицензии путем проставления отметки "Дубликат действителен до принятия решения о переоформлении лицензии". Дубликат лицензии заверяется подписью уполномоченного должностного лица и печатью лицензирующего органа. Должностное лицо лицензирующего органа вручает дубликат лицензии заявителю или его представителю либо направляет заказным почтовым отправлением с уведомлением о вручении (в зависимости от способа, указанного заявителем в заявлении).</w:t>
      </w:r>
    </w:p>
    <w:p w:rsidR="00FA06B2" w:rsidRDefault="00FA06B2" w:rsidP="00FA06B2">
      <w:pPr>
        <w:pStyle w:val="ConsPlusNormal"/>
        <w:jc w:val="both"/>
      </w:pPr>
      <w:r>
        <w:t xml:space="preserve">(п. 153 в ред. </w:t>
      </w:r>
      <w:hyperlink r:id="rId10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154. Должностное лицо лицензирующего органа, ответственное за переоформление лицензии, проводит проверку по заявлению заявителя в порядке, установленном </w:t>
      </w:r>
      <w:hyperlink w:anchor="Par416" w:history="1">
        <w:r>
          <w:rPr>
            <w:color w:val="0000FF"/>
          </w:rPr>
          <w:t>главой 24</w:t>
        </w:r>
      </w:hyperlink>
      <w:r>
        <w:t xml:space="preserve"> настоящего Административного регламента.</w:t>
      </w:r>
    </w:p>
    <w:p w:rsidR="00FA06B2" w:rsidRDefault="00FA06B2" w:rsidP="00FA06B2">
      <w:pPr>
        <w:pStyle w:val="ConsPlusNormal"/>
        <w:jc w:val="both"/>
      </w:pPr>
      <w:r>
        <w:t xml:space="preserve">(в ред. </w:t>
      </w:r>
      <w:hyperlink r:id="rId10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155. Решение о переоформлении лицензии или об отказе в ее переоформлении принимается в порядке, установленном </w:t>
      </w:r>
      <w:hyperlink w:anchor="Par530" w:history="1">
        <w:r>
          <w:rPr>
            <w:color w:val="0000FF"/>
          </w:rPr>
          <w:t>пунктами 125</w:t>
        </w:r>
      </w:hyperlink>
      <w:r>
        <w:t xml:space="preserve">, </w:t>
      </w:r>
      <w:hyperlink w:anchor="Par532" w:history="1">
        <w:r>
          <w:rPr>
            <w:color w:val="0000FF"/>
          </w:rPr>
          <w:t>126</w:t>
        </w:r>
      </w:hyperlink>
      <w:r>
        <w:t xml:space="preserve">, </w:t>
      </w:r>
      <w:hyperlink w:anchor="Par537" w:history="1">
        <w:r>
          <w:rPr>
            <w:color w:val="0000FF"/>
          </w:rPr>
          <w:t>129</w:t>
        </w:r>
      </w:hyperlink>
      <w:r>
        <w:t xml:space="preserve">, </w:t>
      </w:r>
      <w:hyperlink w:anchor="Par539" w:history="1">
        <w:r>
          <w:rPr>
            <w:color w:val="0000FF"/>
          </w:rPr>
          <w:t>130</w:t>
        </w:r>
      </w:hyperlink>
      <w:r>
        <w:t xml:space="preserve"> настоящего Административного регламента.</w:t>
      </w:r>
    </w:p>
    <w:p w:rsidR="00FA06B2" w:rsidRDefault="00FA06B2" w:rsidP="00FA06B2">
      <w:pPr>
        <w:pStyle w:val="ConsPlusNormal"/>
        <w:ind w:firstLine="540"/>
        <w:jc w:val="both"/>
      </w:pPr>
      <w:r>
        <w:t>Сроки принятия лицензирующим органом решения о переоформлении лицензии или об отказе в переоформлении не могут превышать сроки, установленные для принятия решения о выдаче лицензии или об отказе в ее выдаче.</w:t>
      </w:r>
    </w:p>
    <w:p w:rsidR="00FA06B2" w:rsidRDefault="00FA06B2" w:rsidP="00FA06B2">
      <w:pPr>
        <w:pStyle w:val="ConsPlusNormal"/>
        <w:ind w:firstLine="540"/>
        <w:jc w:val="both"/>
      </w:pPr>
      <w:r>
        <w:t>156. Должностное лицо лицензирующего органа, ответственное за подготовку правового акта лицензирующего органа о переоформлении или об отказе в переоформлении лицензии, в течение 3 рабочих дней после принятия решения о переоформлении или об отказе в переоформлении лицензии вручает один экземпляр правового акта о переоформлении либо об отказе в переоформлении лицензии заявителю или его представителю под расписку либо направляет его посредством почтовой связи с уведомлением о вручении по месту нахождения заявителя или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о выдаче лицензии),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jc w:val="both"/>
      </w:pPr>
      <w:r>
        <w:t xml:space="preserve">(п. 156 в ред. </w:t>
      </w:r>
      <w:hyperlink r:id="rId10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lastRenderedPageBreak/>
        <w:t xml:space="preserve">157. Оформление и выдача переоформленной лицензии осуществляются в порядке, установленном </w:t>
      </w:r>
      <w:hyperlink w:anchor="Par543" w:history="1">
        <w:r>
          <w:rPr>
            <w:color w:val="0000FF"/>
          </w:rPr>
          <w:t>главами 26</w:t>
        </w:r>
      </w:hyperlink>
      <w:r>
        <w:t xml:space="preserve">, </w:t>
      </w:r>
      <w:hyperlink w:anchor="Par563" w:history="1">
        <w:r>
          <w:rPr>
            <w:color w:val="0000FF"/>
          </w:rPr>
          <w:t>27</w:t>
        </w:r>
      </w:hyperlink>
      <w:r>
        <w:t xml:space="preserve"> настоящего Административного регламента.</w:t>
      </w:r>
    </w:p>
    <w:p w:rsidR="00FA06B2" w:rsidRDefault="00FA06B2" w:rsidP="00FA06B2">
      <w:pPr>
        <w:pStyle w:val="ConsPlusNormal"/>
        <w:ind w:firstLine="540"/>
        <w:jc w:val="both"/>
      </w:pPr>
      <w:r>
        <w:t>158. Результатом выполнения административной процедуры является решение о переоформлении (отказе в переоформлении) лицензии. Способом фиксации результата выполнения административной процедуры является оформление решения о переоформлении (отказе в переоформлении) лицензии.</w:t>
      </w:r>
    </w:p>
    <w:p w:rsidR="00FA06B2" w:rsidRDefault="00FA06B2" w:rsidP="00FA06B2">
      <w:pPr>
        <w:pStyle w:val="ConsPlusNormal"/>
        <w:jc w:val="both"/>
      </w:pPr>
      <w:r>
        <w:t xml:space="preserve">(п. 158 в ред. </w:t>
      </w:r>
      <w:hyperlink r:id="rId10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29. АДМИНИСТРАТИВНАЯ ПРОЦЕДУРА</w:t>
      </w:r>
    </w:p>
    <w:p w:rsidR="00FA06B2" w:rsidRDefault="00FA06B2" w:rsidP="00FA06B2">
      <w:pPr>
        <w:pStyle w:val="ConsPlusNormal"/>
        <w:jc w:val="center"/>
      </w:pPr>
      <w:r>
        <w:t>ПРОДЛЕНИЯ СРОКА ДЕЙСТВИЯ ЛИЦЕНЗИИ</w:t>
      </w:r>
    </w:p>
    <w:p w:rsidR="00FA06B2" w:rsidRDefault="00FA06B2" w:rsidP="00FA06B2">
      <w:pPr>
        <w:pStyle w:val="ConsPlusNormal"/>
        <w:jc w:val="both"/>
      </w:pPr>
    </w:p>
    <w:p w:rsidR="00FA06B2" w:rsidRDefault="00FA06B2" w:rsidP="00FA06B2">
      <w:pPr>
        <w:pStyle w:val="ConsPlusNormal"/>
        <w:ind w:firstLine="540"/>
        <w:jc w:val="both"/>
      </w:pPr>
      <w:r>
        <w:t>159. Основанием для начала выполнения процедуры продления срока действия лицензии является обращение заявителя или его представителя с заявлением о продлении срока действия лицензии и необходимым комплектом документов:</w:t>
      </w:r>
    </w:p>
    <w:p w:rsidR="00FA06B2" w:rsidRDefault="00FA06B2" w:rsidP="00FA06B2">
      <w:pPr>
        <w:pStyle w:val="ConsPlusNormal"/>
        <w:ind w:firstLine="540"/>
        <w:jc w:val="both"/>
      </w:pPr>
      <w:r>
        <w:t>а) путем личного обращения;</w:t>
      </w:r>
    </w:p>
    <w:p w:rsidR="00FA06B2" w:rsidRDefault="00FA06B2" w:rsidP="00FA06B2">
      <w:pPr>
        <w:pStyle w:val="ConsPlusNormal"/>
        <w:ind w:firstLine="540"/>
        <w:jc w:val="both"/>
      </w:pPr>
      <w:r>
        <w:t>б) через организации федеральной почтовой связи заказным почтовым отправлением с уведомлением;</w:t>
      </w:r>
    </w:p>
    <w:p w:rsidR="00FA06B2" w:rsidRDefault="00FA06B2" w:rsidP="00FA06B2">
      <w:pPr>
        <w:pStyle w:val="ConsPlusNormal"/>
        <w:ind w:firstLine="540"/>
        <w:jc w:val="both"/>
      </w:pPr>
      <w:r>
        <w:t>в)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bookmarkStart w:id="45" w:name="Par610"/>
      <w:bookmarkEnd w:id="45"/>
      <w:r>
        <w:t>160. Заявление о продлении срока действия лицензии подается в лицензирующий орган не ранее чем за 90 календарных дней до окончания срока действия лицензии.</w:t>
      </w:r>
    </w:p>
    <w:p w:rsidR="00FA06B2" w:rsidRDefault="00FA06B2" w:rsidP="00FA06B2">
      <w:pPr>
        <w:pStyle w:val="ConsPlusNormal"/>
        <w:ind w:firstLine="540"/>
        <w:jc w:val="both"/>
      </w:pPr>
      <w:r>
        <w:t>161. Действие лицензии продлевается на срок, указанный в заявлении о продлении, но не более чем на 5 лет.</w:t>
      </w:r>
    </w:p>
    <w:p w:rsidR="00FA06B2" w:rsidRDefault="00FA06B2" w:rsidP="00FA06B2">
      <w:pPr>
        <w:pStyle w:val="ConsPlusNormal"/>
        <w:ind w:firstLine="540"/>
        <w:jc w:val="both"/>
      </w:pPr>
      <w:r>
        <w:t xml:space="preserve">162. Прием заявления о продлении срока действия лицензии и прилагаемых к нему документов осуществляется в порядке, установленном </w:t>
      </w:r>
      <w:hyperlink w:anchor="Par385" w:history="1">
        <w:r>
          <w:rPr>
            <w:color w:val="0000FF"/>
          </w:rPr>
          <w:t>пунктами 82</w:t>
        </w:r>
      </w:hyperlink>
      <w:r>
        <w:t xml:space="preserve"> - </w:t>
      </w:r>
      <w:hyperlink w:anchor="Par389" w:history="1">
        <w:r>
          <w:rPr>
            <w:color w:val="0000FF"/>
          </w:rPr>
          <w:t>84</w:t>
        </w:r>
      </w:hyperlink>
      <w:r>
        <w:t xml:space="preserve"> и </w:t>
      </w:r>
      <w:hyperlink w:anchor="Par399" w:history="1">
        <w:r>
          <w:rPr>
            <w:color w:val="0000FF"/>
          </w:rPr>
          <w:t>88</w:t>
        </w:r>
      </w:hyperlink>
      <w:r>
        <w:t xml:space="preserve"> - </w:t>
      </w:r>
      <w:hyperlink w:anchor="Par411" w:history="1">
        <w:r>
          <w:rPr>
            <w:color w:val="0000FF"/>
          </w:rPr>
          <w:t>90</w:t>
        </w:r>
      </w:hyperlink>
      <w:r>
        <w:t xml:space="preserve"> настоящего Административного регламента. Должностное лицо лицензирующего органа, ответственное за рассмотрение заявления о продлении срока действия лицензии, в день их регистрации приобщает документы к лицензионному делу заявителя.</w:t>
      </w:r>
    </w:p>
    <w:p w:rsidR="00FA06B2" w:rsidRDefault="00FA06B2" w:rsidP="00FA06B2">
      <w:pPr>
        <w:pStyle w:val="ConsPlusNormal"/>
        <w:jc w:val="both"/>
      </w:pPr>
      <w:r>
        <w:t xml:space="preserve">(п. 162 в ред. </w:t>
      </w:r>
      <w:hyperlink r:id="rId10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163. Должностное лицо лицензирующего органа, ответственное за рассмотрение заявления о продлении срока действия лицензии, проводит проверку по заявлению заявителя в порядке, установленном </w:t>
      </w:r>
      <w:hyperlink w:anchor="Par416" w:history="1">
        <w:r>
          <w:rPr>
            <w:color w:val="0000FF"/>
          </w:rPr>
          <w:t>главой 24</w:t>
        </w:r>
      </w:hyperlink>
      <w:r>
        <w:t xml:space="preserve"> настоящего Административного регламента.</w:t>
      </w:r>
    </w:p>
    <w:p w:rsidR="00FA06B2" w:rsidRDefault="00FA06B2" w:rsidP="00FA06B2">
      <w:pPr>
        <w:pStyle w:val="ConsPlusNormal"/>
        <w:jc w:val="both"/>
      </w:pPr>
      <w:r>
        <w:t xml:space="preserve">(п. 163 в ред. </w:t>
      </w:r>
      <w:hyperlink r:id="rId10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164. Решение о продлении срока действия лицензии или об отказе в продлении этого срока принимается в порядке, установленном в </w:t>
      </w:r>
      <w:hyperlink w:anchor="Par530" w:history="1">
        <w:r>
          <w:rPr>
            <w:color w:val="0000FF"/>
          </w:rPr>
          <w:t>пунктах 125</w:t>
        </w:r>
      </w:hyperlink>
      <w:r>
        <w:t xml:space="preserve">, </w:t>
      </w:r>
      <w:hyperlink w:anchor="Par532" w:history="1">
        <w:r>
          <w:rPr>
            <w:color w:val="0000FF"/>
          </w:rPr>
          <w:t>126</w:t>
        </w:r>
      </w:hyperlink>
      <w:r>
        <w:t xml:space="preserve">, </w:t>
      </w:r>
      <w:hyperlink w:anchor="Par537" w:history="1">
        <w:r>
          <w:rPr>
            <w:color w:val="0000FF"/>
          </w:rPr>
          <w:t>129</w:t>
        </w:r>
      </w:hyperlink>
      <w:r>
        <w:t xml:space="preserve">, </w:t>
      </w:r>
      <w:hyperlink w:anchor="Par539" w:history="1">
        <w:r>
          <w:rPr>
            <w:color w:val="0000FF"/>
          </w:rPr>
          <w:t>130</w:t>
        </w:r>
      </w:hyperlink>
      <w:r>
        <w:t xml:space="preserve"> настоящего Административного регламента.</w:t>
      </w:r>
    </w:p>
    <w:p w:rsidR="00FA06B2" w:rsidRDefault="00FA06B2" w:rsidP="00FA06B2">
      <w:pPr>
        <w:pStyle w:val="ConsPlusNormal"/>
        <w:ind w:firstLine="540"/>
        <w:jc w:val="both"/>
      </w:pPr>
      <w:r>
        <w:t>Сроки принятия лицензирующим органом решения о продлении срока действия лицензии или об отказе в продлении этого срока не могут превышать сроки, установленные для принятия решения о выдаче лицензии или об отказе в ее выдаче.</w:t>
      </w:r>
    </w:p>
    <w:p w:rsidR="00FA06B2" w:rsidRDefault="00FA06B2" w:rsidP="00FA06B2">
      <w:pPr>
        <w:pStyle w:val="ConsPlusNormal"/>
        <w:ind w:firstLine="540"/>
        <w:jc w:val="both"/>
      </w:pPr>
      <w:r>
        <w:t>165. Должностное лицо лицензирующего органа, ответственное за рассмотрение заявления о продлении срока действия лицензии, в течение 1 рабочего дня со дня принятия решения о продлении срока действия лицензии на бланке ранее выданной лицензии машинописным способом указывает новый срок действия лицензии в соответствии с принятым решением. Лицензия подписывается уполномоченным должностным лицом и заверяется печатью лицензирующего органа. С заполненного бланка лицензии снимается копия, заверяется подписью должностного лица лицензирующего органа, ответственного за оформление бланка лицензии, и приобщается к лицензионному делу.</w:t>
      </w:r>
    </w:p>
    <w:p w:rsidR="00FA06B2" w:rsidRDefault="00FA06B2" w:rsidP="00FA06B2">
      <w:pPr>
        <w:pStyle w:val="ConsPlusNormal"/>
        <w:ind w:firstLine="540"/>
        <w:jc w:val="both"/>
      </w:pPr>
      <w:r>
        <w:t xml:space="preserve">Должностное лицо лицензирующего органа, ответственное за подготовку правового акта лицензирующего органа о продлении срока действия лицензии или об отказе в продлении срока действия лицензии, в течение 3 рабочих дней после принятия решения о продлении срока действия лицензии или об отказе в продлении срока действия лицензии вручает один экземпляр правового акта о принятии решения о продлении срока действия лицензии или об отказе в продлении срока действия лицензии заявителю или его представителю под расписку либо направляет его посредством почтовой связи с уведомлением о вручении по месту нахождения заявителя или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о выдаче лицензии),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w:t>
      </w:r>
      <w:r>
        <w:lastRenderedPageBreak/>
        <w:t>области" (электронный адрес в информационно-телекоммуникационной сети "Интернет": http://38.gosuslugi.ru).</w:t>
      </w:r>
    </w:p>
    <w:p w:rsidR="00FA06B2" w:rsidRDefault="00FA06B2" w:rsidP="00FA06B2">
      <w:pPr>
        <w:pStyle w:val="ConsPlusNormal"/>
        <w:jc w:val="both"/>
      </w:pPr>
      <w:r>
        <w:t xml:space="preserve">(в ред. </w:t>
      </w:r>
      <w:hyperlink r:id="rId10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166. Выдача продленной лицензии осуществляется в порядке, установленном </w:t>
      </w:r>
      <w:hyperlink w:anchor="Par563" w:history="1">
        <w:r>
          <w:rPr>
            <w:color w:val="0000FF"/>
          </w:rPr>
          <w:t>главой 27</w:t>
        </w:r>
      </w:hyperlink>
      <w:r>
        <w:t xml:space="preserve"> настоящего Административного регламента.</w:t>
      </w:r>
    </w:p>
    <w:p w:rsidR="00FA06B2" w:rsidRDefault="00FA06B2" w:rsidP="00FA06B2">
      <w:pPr>
        <w:pStyle w:val="ConsPlusNormal"/>
        <w:ind w:firstLine="540"/>
        <w:jc w:val="both"/>
      </w:pPr>
      <w:r>
        <w:t>167. Результатом выполнения административной процедуры является решение о продлении (отказе в продлении) срока действия лицензии. Способом фиксации результата выполнения административной процедуры является оформление решения о продлении (отказе в продлении) срока действия лицензии.</w:t>
      </w:r>
    </w:p>
    <w:p w:rsidR="00FA06B2" w:rsidRDefault="00FA06B2" w:rsidP="00FA06B2">
      <w:pPr>
        <w:pStyle w:val="ConsPlusNormal"/>
        <w:jc w:val="both"/>
      </w:pPr>
      <w:r>
        <w:t xml:space="preserve">(п. 167 в ред. </w:t>
      </w:r>
      <w:hyperlink r:id="rId107"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30. АДМИНИСТРАТИВНАЯ ПРОЦЕДУРА</w:t>
      </w:r>
    </w:p>
    <w:p w:rsidR="00FA06B2" w:rsidRDefault="00FA06B2" w:rsidP="00FA06B2">
      <w:pPr>
        <w:pStyle w:val="ConsPlusNormal"/>
        <w:jc w:val="center"/>
      </w:pPr>
      <w:r>
        <w:t>ПРЕКРАЩЕНИЯ ДЕЙСТВИЯ ЛИЦЕНЗИИ</w:t>
      </w:r>
    </w:p>
    <w:p w:rsidR="00FA06B2" w:rsidRDefault="00FA06B2" w:rsidP="00FA06B2">
      <w:pPr>
        <w:pStyle w:val="ConsPlusNormal"/>
        <w:jc w:val="both"/>
      </w:pPr>
    </w:p>
    <w:p w:rsidR="00FA06B2" w:rsidRDefault="00FA06B2" w:rsidP="00FA06B2">
      <w:pPr>
        <w:pStyle w:val="ConsPlusNormal"/>
        <w:ind w:firstLine="540"/>
        <w:jc w:val="both"/>
      </w:pPr>
      <w:r>
        <w:t>168. Действие лицензии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заявления организации.</w:t>
      </w:r>
    </w:p>
    <w:p w:rsidR="00FA06B2" w:rsidRDefault="00FA06B2" w:rsidP="00FA06B2">
      <w:pPr>
        <w:pStyle w:val="ConsPlusNormal"/>
        <w:ind w:firstLine="540"/>
        <w:jc w:val="both"/>
      </w:pPr>
      <w:r>
        <w:t>169. Основанием для начала выполнения процедуры досрочного прекращения действия лицензии является обращение заявителя или его представителя с заявлением о прекращении лицензии с приложением оригинала бланка прекращаемой лицензии:</w:t>
      </w:r>
    </w:p>
    <w:p w:rsidR="00FA06B2" w:rsidRDefault="00FA06B2" w:rsidP="00FA06B2">
      <w:pPr>
        <w:pStyle w:val="ConsPlusNormal"/>
        <w:ind w:firstLine="540"/>
        <w:jc w:val="both"/>
      </w:pPr>
      <w:r>
        <w:t>а) путем личного обращения;</w:t>
      </w:r>
    </w:p>
    <w:p w:rsidR="00FA06B2" w:rsidRDefault="00FA06B2" w:rsidP="00FA06B2">
      <w:pPr>
        <w:pStyle w:val="ConsPlusNormal"/>
        <w:ind w:firstLine="540"/>
        <w:jc w:val="both"/>
      </w:pPr>
      <w:r>
        <w:t>б) через организации федеральной почтовой связи заказным почтовым отправлением с уведомлением;</w:t>
      </w:r>
    </w:p>
    <w:p w:rsidR="00FA06B2" w:rsidRDefault="00FA06B2" w:rsidP="00FA06B2">
      <w:pPr>
        <w:pStyle w:val="ConsPlusNormal"/>
        <w:ind w:firstLine="540"/>
        <w:jc w:val="both"/>
      </w:pPr>
      <w:r>
        <w:t>в) в форме электронных документов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 xml:space="preserve">170. Прием заявления о прекращении действия лицензии и оригинала бланка прекращаемой лицензии осуществляется в порядке, установленном </w:t>
      </w:r>
      <w:hyperlink w:anchor="Par385" w:history="1">
        <w:r>
          <w:rPr>
            <w:color w:val="0000FF"/>
          </w:rPr>
          <w:t>пунктами 82</w:t>
        </w:r>
      </w:hyperlink>
      <w:r>
        <w:t xml:space="preserve"> - </w:t>
      </w:r>
      <w:hyperlink w:anchor="Par389" w:history="1">
        <w:r>
          <w:rPr>
            <w:color w:val="0000FF"/>
          </w:rPr>
          <w:t>84</w:t>
        </w:r>
      </w:hyperlink>
      <w:r>
        <w:t xml:space="preserve"> настоящего Административного регламента. Должностное лицо лицензирующего органа, ответственное за рассмотрение заявления о прекращении действия лицензии, в день их регистрации приобщает документы к лицензионному делу лицензиата.</w:t>
      </w:r>
    </w:p>
    <w:p w:rsidR="00FA06B2" w:rsidRDefault="00FA06B2" w:rsidP="00FA06B2">
      <w:pPr>
        <w:pStyle w:val="ConsPlusNormal"/>
        <w:jc w:val="both"/>
      </w:pPr>
      <w:r>
        <w:t xml:space="preserve">(в ред. </w:t>
      </w:r>
      <w:hyperlink r:id="rId108"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171. В случае поступления в лицензирующий орган заявления о прекращении действия лицензии должностное лицо лицензирующего органа готовит проект правового акта лицензирующего органа о досрочном прекращении действия лицензии в трех экземплярах. В правовом акте должна быть указана дата досрочного прекращения действия лицензии. Проект правового акта лицензирующего органа передается на подписание уполномоченному должностному лицу лицензирующего органа. Максимальный срок принятия решения о досрочном прекращении действия лицензии - 5 рабочих дней со дня регистрации соответствующего заявления.</w:t>
      </w:r>
    </w:p>
    <w:p w:rsidR="00FA06B2" w:rsidRDefault="00FA06B2" w:rsidP="00FA06B2">
      <w:pPr>
        <w:pStyle w:val="ConsPlusNormal"/>
        <w:jc w:val="both"/>
      </w:pPr>
      <w:r>
        <w:t xml:space="preserve">(п. 171 в ред. </w:t>
      </w:r>
      <w:hyperlink r:id="rId109"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172. Должностное лицо лицензирующего органа, ответственное за оформление правового акта лицензирующего органа о досрочном прекращении действия лицензии, в течение 3 рабочих дней со дня принятия соответствующего решения вручает заявителю или его представителю один экземпляр правового акта о принятии решения о досрочном прекращении действия лицензии под расписку либо направляет его посредством почтовой связи с уведомлением о вручении по месту нахождения заявителя или в установленном порядке в форме электронного документа с применением усиленной квалифицированной электронной подписи (в зависимости от способа, указанного в заявлении о выдаче лицензии),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FA06B2" w:rsidRDefault="00FA06B2" w:rsidP="00FA06B2">
      <w:pPr>
        <w:pStyle w:val="ConsPlusNormal"/>
        <w:ind w:firstLine="540"/>
        <w:jc w:val="both"/>
      </w:pPr>
      <w:r>
        <w:t>В течение 3 рабочих дней со дня принятия соответствующего решения копию указанного решения должностное лицо лицензирующего органа направляет в лицензирующий орган, на территории которого находятся обособленные подразделения лицензиата. Указанное решение направляется на бумажном носителе или в установленном порядке в форме электронного документа с применением усиленной квалифицированной электронной подписи.</w:t>
      </w:r>
    </w:p>
    <w:p w:rsidR="00FA06B2" w:rsidRDefault="00FA06B2" w:rsidP="00FA06B2">
      <w:pPr>
        <w:pStyle w:val="ConsPlusNormal"/>
        <w:jc w:val="both"/>
      </w:pPr>
      <w:r>
        <w:lastRenderedPageBreak/>
        <w:t xml:space="preserve">(п. 172 в ред. </w:t>
      </w:r>
      <w:hyperlink r:id="rId110"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bookmarkStart w:id="46" w:name="Par640"/>
      <w:bookmarkEnd w:id="46"/>
      <w:r>
        <w:t>173. В течение 14 календарных дней со дня установления факта прекращения действия лицензии лицензирующий орган осуществляет снятие остатков алкогольной продукции.</w:t>
      </w:r>
    </w:p>
    <w:p w:rsidR="00FA06B2" w:rsidRDefault="00FA06B2" w:rsidP="00FA06B2">
      <w:pPr>
        <w:pStyle w:val="ConsPlusNormal"/>
        <w:jc w:val="both"/>
      </w:pPr>
      <w:r>
        <w:t xml:space="preserve">(п. 173 в ред. </w:t>
      </w:r>
      <w:hyperlink r:id="rId111"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 xml:space="preserve">174.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основания, указанного в </w:t>
      </w:r>
      <w:hyperlink w:anchor="Par640" w:history="1">
        <w:r>
          <w:rPr>
            <w:color w:val="0000FF"/>
          </w:rPr>
          <w:t>пункте 173</w:t>
        </w:r>
      </w:hyperlink>
      <w: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(в случае досрочного прекращения действия лицензии - с приложением копии постановления (распоряжения, приказа) о досрочном прекращении действия лицензии). Запросы подписываются уполномоченным должностным лицом лицензирующего органа и направляются на бумажном носителе посредством почтовой связи с уведомлением о вручении, факсимильной связи либо нарочным с отметкой о вручении или в форме электронного документа.</w:t>
      </w:r>
    </w:p>
    <w:p w:rsidR="00FA06B2" w:rsidRDefault="00FA06B2" w:rsidP="00FA06B2">
      <w:pPr>
        <w:pStyle w:val="ConsPlusNormal"/>
        <w:jc w:val="both"/>
      </w:pPr>
      <w:r>
        <w:t xml:space="preserve">(в ред. </w:t>
      </w:r>
      <w:hyperlink r:id="rId112"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посредством почтовой связи с уведомлением о вручении, факсимильной связи либо нарочным с отметкой о вручении либо в форме электронного документа.</w:t>
      </w:r>
    </w:p>
    <w:p w:rsidR="00FA06B2" w:rsidRDefault="00FA06B2" w:rsidP="00FA06B2">
      <w:pPr>
        <w:pStyle w:val="ConsPlusNormal"/>
        <w:ind w:firstLine="540"/>
        <w:jc w:val="both"/>
      </w:pPr>
      <w:r>
        <w:t>175. Снятие остатков алкогольной продукции оформляется должностным лицом лицензирующего органа, осуществившим снятие остатков алкогольной продукции, актом в день снятия остатков. Акт снятия остатков составляется в разрезе обособленных подразделений, оформляется в двух экземплярах, один из которых вручается руководителю или представителю лицензиата, присутствовавшему при снятии остатков алкогольной продукции, второй экземпляр акта приобщается к лицензионному делу. В акте указываются:</w:t>
      </w:r>
    </w:p>
    <w:p w:rsidR="00FA06B2" w:rsidRDefault="00FA06B2" w:rsidP="00FA06B2">
      <w:pPr>
        <w:pStyle w:val="ConsPlusNormal"/>
        <w:ind w:firstLine="540"/>
        <w:jc w:val="both"/>
      </w:pPr>
      <w:r>
        <w:t>а) дата, время и место составления акта;</w:t>
      </w:r>
    </w:p>
    <w:p w:rsidR="00FA06B2" w:rsidRDefault="00FA06B2" w:rsidP="00FA06B2">
      <w:pPr>
        <w:pStyle w:val="ConsPlusNormal"/>
        <w:ind w:firstLine="540"/>
        <w:jc w:val="both"/>
      </w:pPr>
      <w:r>
        <w:t>б) наименование лицензирующего органа, осуществившего снятие остатков;</w:t>
      </w:r>
    </w:p>
    <w:p w:rsidR="00FA06B2" w:rsidRDefault="00FA06B2" w:rsidP="00FA06B2">
      <w:pPr>
        <w:pStyle w:val="ConsPlusNormal"/>
        <w:ind w:firstLine="540"/>
        <w:jc w:val="both"/>
      </w:pPr>
      <w:r>
        <w:t>в) дата и номер постановления (распоряжения, приказа) о досрочном прекращении действия лицензии или даты установления факта прекращения действия лицензии;</w:t>
      </w:r>
    </w:p>
    <w:p w:rsidR="00FA06B2" w:rsidRDefault="00FA06B2" w:rsidP="00FA06B2">
      <w:pPr>
        <w:pStyle w:val="ConsPlusNormal"/>
        <w:jc w:val="both"/>
      </w:pPr>
      <w:r>
        <w:t xml:space="preserve">(пп. "в" в ред. </w:t>
      </w:r>
      <w:hyperlink r:id="rId113"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FA06B2" w:rsidRDefault="00FA06B2" w:rsidP="00FA06B2">
      <w:pPr>
        <w:pStyle w:val="ConsPlusNormal"/>
        <w:ind w:firstLine="540"/>
        <w:jc w:val="both"/>
      </w:pPr>
      <w:r>
        <w:t>д) наименование лицензиата, у которого осуществлялось снятие остатков алкогольной продукции, а также фамилия, имя, отчество и должность руководителя или представителя лицензиата, присутствовавшего при снятии остатков алкогольной продукции;</w:t>
      </w:r>
    </w:p>
    <w:p w:rsidR="00FA06B2" w:rsidRDefault="00FA06B2" w:rsidP="00FA06B2">
      <w:pPr>
        <w:pStyle w:val="ConsPlusNormal"/>
        <w:ind w:firstLine="540"/>
        <w:jc w:val="both"/>
      </w:pPr>
      <w: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FA06B2" w:rsidRDefault="00FA06B2" w:rsidP="00FA06B2">
      <w:pPr>
        <w:pStyle w:val="ConsPlusNormal"/>
        <w:ind w:firstLine="540"/>
        <w:jc w:val="both"/>
      </w:pPr>
      <w: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заявителя или его представителя, присутствовавшего при снятии остатков алкогольной продукции.</w:t>
      </w:r>
    </w:p>
    <w:p w:rsidR="00FA06B2" w:rsidRDefault="00FA06B2" w:rsidP="00FA06B2">
      <w:pPr>
        <w:pStyle w:val="ConsPlusNormal"/>
        <w:jc w:val="both"/>
      </w:pPr>
      <w:r>
        <w:t xml:space="preserve">(в ред. </w:t>
      </w:r>
      <w:hyperlink r:id="rId114"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ind w:firstLine="540"/>
        <w:jc w:val="both"/>
      </w:pPr>
      <w:r>
        <w:t>176. Результатом выполнения административной процедуры является решение о досрочном прекращении действия лицензии. Способом фиксации результата выполнения административной процедуры является оформление решения о досрочном прекращении действия лицензии.</w:t>
      </w:r>
    </w:p>
    <w:p w:rsidR="00FA06B2" w:rsidRDefault="00FA06B2" w:rsidP="00FA06B2">
      <w:pPr>
        <w:pStyle w:val="ConsPlusNormal"/>
        <w:jc w:val="both"/>
      </w:pPr>
      <w:r>
        <w:t xml:space="preserve">(п. 176 в ред. </w:t>
      </w:r>
      <w:hyperlink r:id="rId115"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31. АДМИНИСТРАТИВНАЯ ПРОЦЕДУРА ВЕДЕНИЯ РЕЕСТРА</w:t>
      </w:r>
    </w:p>
    <w:p w:rsidR="00FA06B2" w:rsidRDefault="00FA06B2" w:rsidP="00FA06B2">
      <w:pPr>
        <w:pStyle w:val="ConsPlusNormal"/>
        <w:jc w:val="center"/>
      </w:pPr>
      <w:r>
        <w:t>ВЫДАННЫХ, ПРИОСТАНОВЛЕННЫХ И АННУЛИРОВАННЫХ ЛИЦЕНЗИЙ</w:t>
      </w:r>
    </w:p>
    <w:p w:rsidR="00FA06B2" w:rsidRDefault="00FA06B2" w:rsidP="00FA06B2">
      <w:pPr>
        <w:pStyle w:val="ConsPlusNormal"/>
        <w:jc w:val="both"/>
      </w:pPr>
    </w:p>
    <w:p w:rsidR="00FA06B2" w:rsidRDefault="00FA06B2" w:rsidP="00FA06B2">
      <w:pPr>
        <w:pStyle w:val="ConsPlusNormal"/>
        <w:ind w:firstLine="540"/>
        <w:jc w:val="both"/>
      </w:pPr>
      <w:r>
        <w:t>177. Реестр выданных, приостановленных и аннулированных лицензий (далее - Реестр) ведется посредством внесения сведений о лицензиях в Реестр.</w:t>
      </w:r>
    </w:p>
    <w:p w:rsidR="00FA06B2" w:rsidRDefault="00FA06B2" w:rsidP="00FA06B2">
      <w:pPr>
        <w:pStyle w:val="ConsPlusNormal"/>
        <w:ind w:firstLine="540"/>
        <w:jc w:val="both"/>
      </w:pPr>
      <w:r>
        <w:lastRenderedPageBreak/>
        <w:t>178. Должностное лицо лицензирующего органа, ответственное за ведение Реестра, ведет его по форме, установленной в приложении 10 к настоящему Административному регламенту.</w:t>
      </w:r>
    </w:p>
    <w:p w:rsidR="00FA06B2" w:rsidRDefault="00FA06B2" w:rsidP="00FA06B2">
      <w:pPr>
        <w:pStyle w:val="ConsPlusNormal"/>
        <w:ind w:firstLine="540"/>
        <w:jc w:val="both"/>
      </w:pPr>
      <w:r>
        <w:t>179. Реестр ведется в электронном виде на портале Правительства Иркутской области по адресу: www.irkobl.ru/bitrix/admin/ в информационно-телекоммуникационной сети "Интернет". Информация, содержащаяся в Реестре, является открытой и бесплатной для ознакомления с ней физических и юридических лиц и размещена на портале Правительства Иркутской области по адресу: www.irkobl.ru/sites/potreb/license/ в информационно-телекоммуникационной сети "Интернет".</w:t>
      </w:r>
    </w:p>
    <w:p w:rsidR="00FA06B2" w:rsidRDefault="00FA06B2" w:rsidP="00FA06B2">
      <w:pPr>
        <w:pStyle w:val="ConsPlusNormal"/>
        <w:ind w:firstLine="540"/>
        <w:jc w:val="both"/>
      </w:pPr>
      <w:bookmarkStart w:id="47" w:name="Par664"/>
      <w:bookmarkEnd w:id="47"/>
      <w:r>
        <w:t>180. Основанием для внесения записей в Реестр являются решения лицензирующего органа о выдаче, переоформлении, продлении срока действия, досрочном прекращении действия лицензий, оформленные соответствующим образом, а также прекращение действия лицензий по истечении срока их действия.</w:t>
      </w:r>
    </w:p>
    <w:p w:rsidR="00FA06B2" w:rsidRDefault="00FA06B2" w:rsidP="00FA06B2">
      <w:pPr>
        <w:pStyle w:val="ConsPlusNormal"/>
        <w:ind w:firstLine="540"/>
        <w:jc w:val="both"/>
      </w:pPr>
      <w:r>
        <w:t xml:space="preserve">181. Должностное лицо лицензирующего органа, ответственное за ведение Реестра, вносит записи в Реестр не позднее 1 рабочего дня с даты возникновения оснований, предусмотренных </w:t>
      </w:r>
      <w:hyperlink w:anchor="Par664" w:history="1">
        <w:r>
          <w:rPr>
            <w:color w:val="0000FF"/>
          </w:rPr>
          <w:t>пунктом 180</w:t>
        </w:r>
      </w:hyperlink>
      <w:r>
        <w:t xml:space="preserve"> настоящего Административного регламента.</w:t>
      </w:r>
    </w:p>
    <w:p w:rsidR="00FA06B2" w:rsidRDefault="00FA06B2" w:rsidP="00FA06B2">
      <w:pPr>
        <w:pStyle w:val="ConsPlusNormal"/>
        <w:ind w:firstLine="540"/>
        <w:jc w:val="both"/>
      </w:pPr>
      <w:r>
        <w:t xml:space="preserve">Должностное лицо лицензирующего органа, ответственное за ведение </w:t>
      </w:r>
      <w:hyperlink w:anchor="Par2107" w:history="1">
        <w:r>
          <w:rPr>
            <w:color w:val="0000FF"/>
          </w:rPr>
          <w:t>Реестра</w:t>
        </w:r>
      </w:hyperlink>
      <w:r>
        <w:t>, направляет в Службу информацию о лицензии (об изменении сведений о лицензии) по форме в соответствии с приложением 10 к настоящему Административному регламенту не позднее 1 рабочего дня с даты изменения сведений о лицензии (указанная информация направляется в электронном виде в формате Microsoft Excel по адресу электронной почты Службы: prod@govirk.ru) для внесения сведений о лицензии в Государственный сводный реестр лицензий и присвоения ей соответствующего номера.</w:t>
      </w:r>
    </w:p>
    <w:p w:rsidR="00FA06B2" w:rsidRDefault="00FA06B2" w:rsidP="00FA06B2">
      <w:pPr>
        <w:pStyle w:val="ConsPlusNormal"/>
        <w:ind w:firstLine="540"/>
        <w:jc w:val="both"/>
      </w:pPr>
      <w:r>
        <w:t>В случае выявления несоответствий в направленной в Службу информации уточненная информация направляется в Службу должностным лицом лицензирующего органа, ответственным за ведение Реестра, в течение 5 календарных дней с момента их выявления.</w:t>
      </w:r>
    </w:p>
    <w:p w:rsidR="00FA06B2" w:rsidRDefault="00FA06B2" w:rsidP="00FA06B2">
      <w:pPr>
        <w:pStyle w:val="ConsPlusNormal"/>
        <w:ind w:firstLine="540"/>
        <w:jc w:val="both"/>
      </w:pPr>
      <w:r>
        <w:t>182. Результатом выполнения административной процедуры является информация о лицензии (об изменении сведений о лицензии). Способом фиксации результата выполнения административной процедуры является внесение записи в Реестр.</w:t>
      </w:r>
    </w:p>
    <w:p w:rsidR="00FA06B2" w:rsidRDefault="00FA06B2" w:rsidP="00FA06B2">
      <w:pPr>
        <w:pStyle w:val="ConsPlusNormal"/>
        <w:jc w:val="both"/>
      </w:pPr>
    </w:p>
    <w:p w:rsidR="00FA06B2" w:rsidRDefault="00FA06B2" w:rsidP="00FA06B2">
      <w:pPr>
        <w:pStyle w:val="ConsPlusNormal"/>
        <w:jc w:val="center"/>
        <w:outlineLvl w:val="0"/>
      </w:pPr>
      <w:r>
        <w:t>Раздел IV. ФОРМЫ КОНТРОЛЯ ЗА ПРЕДОСТАВЛЕНИЕМ</w:t>
      </w:r>
    </w:p>
    <w:p w:rsidR="00FA06B2" w:rsidRDefault="00FA06B2" w:rsidP="00FA06B2">
      <w:pPr>
        <w:pStyle w:val="ConsPlusNormal"/>
        <w:jc w:val="center"/>
      </w:pPr>
      <w:r>
        <w:t>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32. ПОРЯДОК ОСУЩЕСТВЛЕНИЯ ТЕКУЩЕГО КОНТРОЛЯ ЗА</w:t>
      </w:r>
    </w:p>
    <w:p w:rsidR="00FA06B2" w:rsidRDefault="00FA06B2" w:rsidP="00FA06B2">
      <w:pPr>
        <w:pStyle w:val="ConsPlusNormal"/>
        <w:jc w:val="center"/>
      </w:pPr>
      <w:r>
        <w:t>СОБЛЮДЕНИЕМ И ИСПОЛНЕНИЕМ ОТВЕТСТВЕННЫМИ ДОЛЖНОСТНЫМИ ЛИЦАМИ</w:t>
      </w:r>
    </w:p>
    <w:p w:rsidR="00FA06B2" w:rsidRDefault="00FA06B2" w:rsidP="00FA06B2">
      <w:pPr>
        <w:pStyle w:val="ConsPlusNormal"/>
        <w:jc w:val="center"/>
      </w:pPr>
      <w:r>
        <w:t>ПОЛОЖЕНИЙ АДМИНИСТРАТИВНОГО РЕГЛАМЕНТА И ИНЫХ НОРМАТИВНЫХ</w:t>
      </w:r>
    </w:p>
    <w:p w:rsidR="00FA06B2" w:rsidRDefault="00FA06B2" w:rsidP="00FA06B2">
      <w:pPr>
        <w:pStyle w:val="ConsPlusNormal"/>
        <w:jc w:val="center"/>
      </w:pPr>
      <w:r>
        <w:t>ПРАВОВЫХ АКТОВ, УСТАНАВЛИВАЮЩИХ ТРЕБОВАНИЯ К ПРЕДОСТАВЛЕНИЮ</w:t>
      </w:r>
    </w:p>
    <w:p w:rsidR="00FA06B2" w:rsidRDefault="00FA06B2" w:rsidP="00FA06B2">
      <w:pPr>
        <w:pStyle w:val="ConsPlusNormal"/>
        <w:jc w:val="center"/>
      </w:pPr>
      <w:r>
        <w:t>ГОСУДАРСТВЕННОЙ УСЛУГИ, А ТАКЖЕ ПРИНЯТИЕМ ИМИ РЕШЕНИЙ</w:t>
      </w:r>
    </w:p>
    <w:p w:rsidR="00FA06B2" w:rsidRDefault="00FA06B2" w:rsidP="00FA06B2">
      <w:pPr>
        <w:pStyle w:val="ConsPlusNormal"/>
        <w:jc w:val="both"/>
      </w:pPr>
    </w:p>
    <w:p w:rsidR="00FA06B2" w:rsidRDefault="00FA06B2" w:rsidP="00FA06B2">
      <w:pPr>
        <w:pStyle w:val="ConsPlusNormal"/>
        <w:ind w:firstLine="540"/>
        <w:jc w:val="both"/>
      </w:pPr>
      <w:r>
        <w:t>183. Текущий контроль за соблюдением и исполнением положений настоящего Административного регламента и иных нормативных правовых актов включает в себя:</w:t>
      </w:r>
    </w:p>
    <w:p w:rsidR="00FA06B2" w:rsidRDefault="00FA06B2" w:rsidP="00FA06B2">
      <w:pPr>
        <w:pStyle w:val="ConsPlusNormal"/>
        <w:ind w:firstLine="540"/>
        <w:jc w:val="both"/>
      </w:pPr>
      <w:bookmarkStart w:id="48" w:name="Par680"/>
      <w:bookmarkEnd w:id="48"/>
      <w:r>
        <w:t>а) проведение правовой экспертизы проектов решений. Результатом экспертиз является подписание проектов решений руководителем лицензирующего органа;</w:t>
      </w:r>
    </w:p>
    <w:p w:rsidR="00FA06B2" w:rsidRDefault="00FA06B2" w:rsidP="00FA06B2">
      <w:pPr>
        <w:pStyle w:val="ConsPlusNormal"/>
        <w:ind w:firstLine="540"/>
        <w:jc w:val="both"/>
      </w:pPr>
      <w:bookmarkStart w:id="49" w:name="Par681"/>
      <w:bookmarkEnd w:id="49"/>
      <w:r>
        <w:t>б) проведение в установленном порядке проверки ведения делопроизводства;</w:t>
      </w:r>
    </w:p>
    <w:p w:rsidR="00FA06B2" w:rsidRDefault="00FA06B2" w:rsidP="00FA06B2">
      <w:pPr>
        <w:pStyle w:val="ConsPlusNormal"/>
        <w:ind w:firstLine="540"/>
        <w:jc w:val="both"/>
      </w:pPr>
      <w:bookmarkStart w:id="50" w:name="Par682"/>
      <w:bookmarkEnd w:id="50"/>
      <w:r>
        <w:t>в) представление отчетов о предоставлении государственной услуги в Службу.</w:t>
      </w:r>
    </w:p>
    <w:p w:rsidR="00FA06B2" w:rsidRDefault="00FA06B2" w:rsidP="00FA06B2">
      <w:pPr>
        <w:pStyle w:val="ConsPlusNormal"/>
        <w:ind w:firstLine="540"/>
        <w:jc w:val="both"/>
      </w:pPr>
      <w:r>
        <w:t xml:space="preserve">Проведение процедур, указанных в </w:t>
      </w:r>
      <w:hyperlink w:anchor="Par680" w:history="1">
        <w:r>
          <w:rPr>
            <w:color w:val="0000FF"/>
          </w:rPr>
          <w:t>подпунктах "а"</w:t>
        </w:r>
      </w:hyperlink>
      <w:r>
        <w:t xml:space="preserve">, </w:t>
      </w:r>
      <w:hyperlink w:anchor="Par681" w:history="1">
        <w:r>
          <w:rPr>
            <w:color w:val="0000FF"/>
          </w:rPr>
          <w:t>"б"</w:t>
        </w:r>
      </w:hyperlink>
      <w:r>
        <w:t xml:space="preserve"> настоящего пункта Административного регламента, осуществляется уполномоченными должностными лицами лицензирующего органа.</w:t>
      </w:r>
    </w:p>
    <w:p w:rsidR="00FA06B2" w:rsidRDefault="00FA06B2" w:rsidP="00FA06B2">
      <w:pPr>
        <w:pStyle w:val="ConsPlusNormal"/>
        <w:ind w:firstLine="540"/>
        <w:jc w:val="both"/>
      </w:pPr>
      <w:r>
        <w:t xml:space="preserve">Проведение процедуры, указанной в </w:t>
      </w:r>
      <w:hyperlink w:anchor="Par682" w:history="1">
        <w:r>
          <w:rPr>
            <w:color w:val="0000FF"/>
          </w:rPr>
          <w:t>подпункте "в"</w:t>
        </w:r>
      </w:hyperlink>
      <w:r>
        <w:t xml:space="preserve"> настоящего пункта Административного регламента, осуществляется должностным лицом лицензирующего органа, ответственным за предоставление государственной услуги.</w:t>
      </w:r>
    </w:p>
    <w:p w:rsidR="00FA06B2" w:rsidRDefault="00FA06B2" w:rsidP="00FA06B2">
      <w:pPr>
        <w:pStyle w:val="ConsPlusNormal"/>
        <w:ind w:firstLine="540"/>
        <w:jc w:val="both"/>
      </w:pPr>
      <w:r>
        <w:t>Текущий контроль осуществляется постоянно.</w:t>
      </w:r>
    </w:p>
    <w:p w:rsidR="00FA06B2" w:rsidRDefault="00FA06B2" w:rsidP="00FA06B2">
      <w:pPr>
        <w:pStyle w:val="ConsPlusNormal"/>
        <w:ind w:firstLine="540"/>
        <w:jc w:val="both"/>
      </w:pPr>
      <w:r>
        <w:t>184. Основными задачами текущего контроля являются:</w:t>
      </w:r>
    </w:p>
    <w:p w:rsidR="00FA06B2" w:rsidRDefault="00FA06B2" w:rsidP="00FA06B2">
      <w:pPr>
        <w:pStyle w:val="ConsPlusNormal"/>
        <w:ind w:firstLine="540"/>
        <w:jc w:val="both"/>
      </w:pPr>
      <w:r>
        <w:t>а) обеспечение своевременного и качественного предоставления государственной услуги;</w:t>
      </w:r>
    </w:p>
    <w:p w:rsidR="00FA06B2" w:rsidRDefault="00FA06B2" w:rsidP="00FA06B2">
      <w:pPr>
        <w:pStyle w:val="ConsPlusNormal"/>
        <w:ind w:firstLine="540"/>
        <w:jc w:val="both"/>
      </w:pPr>
      <w:r>
        <w:t>б) выявление нарушений в сроках и качестве предоставления государственной услуги;</w:t>
      </w:r>
    </w:p>
    <w:p w:rsidR="00FA06B2" w:rsidRDefault="00FA06B2" w:rsidP="00FA06B2">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A06B2" w:rsidRDefault="00FA06B2" w:rsidP="00FA06B2">
      <w:pPr>
        <w:pStyle w:val="ConsPlusNormal"/>
        <w:ind w:firstLine="540"/>
        <w:jc w:val="both"/>
      </w:pPr>
      <w:r>
        <w:t>г) принятие мер по надлежащему предоставлению 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33. ПОРЯДОК И ПЕРИОДИЧНОСТЬ ОСУЩЕСТВЛЕНИЯ ПЛАНОВЫХ</w:t>
      </w:r>
    </w:p>
    <w:p w:rsidR="00FA06B2" w:rsidRDefault="00FA06B2" w:rsidP="00FA06B2">
      <w:pPr>
        <w:pStyle w:val="ConsPlusNormal"/>
        <w:jc w:val="center"/>
      </w:pPr>
      <w:r>
        <w:t>И ВНЕПЛАНОВЫХ ПРОВЕРОК ПОЛНОТЫ И КАЧЕСТВА ПРЕДОСТАВЛЕНИЯ</w:t>
      </w:r>
    </w:p>
    <w:p w:rsidR="00FA06B2" w:rsidRDefault="00FA06B2" w:rsidP="00FA06B2">
      <w:pPr>
        <w:pStyle w:val="ConsPlusNormal"/>
        <w:jc w:val="center"/>
      </w:pPr>
      <w:r>
        <w:t>ГОСУДАРСТВЕННОЙ УСЛУГИ, В ТОМ ЧИСЛЕ ПОРЯДОК И ФОРМЫ</w:t>
      </w:r>
    </w:p>
    <w:p w:rsidR="00FA06B2" w:rsidRDefault="00FA06B2" w:rsidP="00FA06B2">
      <w:pPr>
        <w:pStyle w:val="ConsPlusNormal"/>
        <w:jc w:val="center"/>
      </w:pPr>
      <w:r>
        <w:t>КОНТРОЛЯ ЗА ПОЛНОТОЙ И КАЧЕСТВОМ ПРЕДОСТАВЛЕНИЯ</w:t>
      </w:r>
    </w:p>
    <w:p w:rsidR="00FA06B2" w:rsidRDefault="00FA06B2" w:rsidP="00FA06B2">
      <w:pPr>
        <w:pStyle w:val="ConsPlusNormal"/>
        <w:jc w:val="center"/>
      </w:pPr>
      <w:r>
        <w:t>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185. Плановые проверки за полнотой и качеством предоставления государственной услуги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FA06B2" w:rsidRDefault="00FA06B2" w:rsidP="00FA06B2">
      <w:pPr>
        <w:pStyle w:val="ConsPlusNormal"/>
        <w:ind w:firstLine="540"/>
        <w:jc w:val="both"/>
      </w:pPr>
      <w:r>
        <w:t>186. Периодичность плановых проверок составляет 1 раз в квартал.</w:t>
      </w:r>
    </w:p>
    <w:p w:rsidR="00FA06B2" w:rsidRDefault="00FA06B2" w:rsidP="00FA06B2">
      <w:pPr>
        <w:pStyle w:val="ConsPlusNormal"/>
        <w:ind w:firstLine="540"/>
        <w:jc w:val="both"/>
      </w:pPr>
      <w:r>
        <w:t>187. Результаты плановых проверок оформляются в виде акта о результатах проведенной проверки.</w:t>
      </w:r>
    </w:p>
    <w:p w:rsidR="00FA06B2" w:rsidRDefault="00FA06B2" w:rsidP="00FA06B2">
      <w:pPr>
        <w:pStyle w:val="ConsPlusNormal"/>
        <w:ind w:firstLine="540"/>
        <w:jc w:val="both"/>
      </w:pPr>
      <w:r>
        <w:t>188. Основанием для проведения внеплановых проверок за полнотой и качеством предоставления государственной услуги являются:</w:t>
      </w:r>
    </w:p>
    <w:p w:rsidR="00FA06B2" w:rsidRDefault="00FA06B2" w:rsidP="00FA06B2">
      <w:pPr>
        <w:pStyle w:val="ConsPlusNormal"/>
        <w:ind w:firstLine="540"/>
        <w:jc w:val="both"/>
      </w:pPr>
      <w:r>
        <w:t>а) обращения, жалобы заявителей на решения, действия (бездействие) уполномоченных должностных лиц лицензирующего органа;</w:t>
      </w:r>
    </w:p>
    <w:p w:rsidR="00FA06B2" w:rsidRDefault="00FA06B2" w:rsidP="00FA06B2">
      <w:pPr>
        <w:pStyle w:val="ConsPlusNormal"/>
        <w:ind w:firstLine="540"/>
        <w:jc w:val="both"/>
      </w:pPr>
      <w:r>
        <w:t>б) проверка устранения ранее выявленных нарушений.</w:t>
      </w:r>
    </w:p>
    <w:p w:rsidR="00FA06B2" w:rsidRDefault="00FA06B2" w:rsidP="00FA06B2">
      <w:pPr>
        <w:pStyle w:val="ConsPlusNormal"/>
        <w:ind w:firstLine="540"/>
        <w:jc w:val="both"/>
      </w:pPr>
      <w:r>
        <w:t>189. В рамках внеплановых проверок осуществляется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FA06B2" w:rsidRDefault="00FA06B2" w:rsidP="00FA06B2">
      <w:pPr>
        <w:pStyle w:val="ConsPlusNormal"/>
        <w:ind w:firstLine="540"/>
        <w:jc w:val="both"/>
      </w:pPr>
      <w:r>
        <w:t>190. Плановые и внеплановые проверки за полнотой и качеством предоставления государственной услуги осуществляются уполномоченными должностными лицами лицензирующего органа, а также специалистами Службы.</w:t>
      </w:r>
    </w:p>
    <w:p w:rsidR="00FA06B2" w:rsidRDefault="00FA06B2" w:rsidP="00FA06B2">
      <w:pPr>
        <w:pStyle w:val="ConsPlusNormal"/>
        <w:ind w:firstLine="540"/>
        <w:jc w:val="both"/>
      </w:pPr>
      <w:r>
        <w:t>Плановая проверка проводится в сроки, установленные в ежегодном плане проверок соблюдения и исполнения требований настоящего Административного регламента. Внеплановая проверка проводится в сроки, установленные в поручении о проведении внеплановой проверки.</w:t>
      </w:r>
    </w:p>
    <w:p w:rsidR="00FA06B2" w:rsidRDefault="00FA06B2" w:rsidP="00FA06B2">
      <w:pPr>
        <w:pStyle w:val="ConsPlusNormal"/>
        <w:ind w:firstLine="540"/>
        <w:jc w:val="both"/>
      </w:pPr>
      <w:r>
        <w:t>Срок проведения (плановой, внеплановой) проверки и оформления акта составляет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заявителем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или руководителем Службы (в его отсутствие - первым заместителем руководителя), но не более чем на 20 рабочих дней.</w:t>
      </w:r>
    </w:p>
    <w:p w:rsidR="00FA06B2" w:rsidRDefault="00FA06B2" w:rsidP="00FA06B2">
      <w:pPr>
        <w:pStyle w:val="ConsPlusNormal"/>
        <w:jc w:val="both"/>
      </w:pPr>
      <w:r>
        <w:t xml:space="preserve">(в ред. </w:t>
      </w:r>
      <w:hyperlink r:id="rId116" w:history="1">
        <w:r>
          <w:rPr>
            <w:color w:val="0000FF"/>
          </w:rPr>
          <w:t>приказа</w:t>
        </w:r>
      </w:hyperlink>
      <w:r>
        <w:t xml:space="preserve"> Службы потребительского рынка и лицензирования Иркутской области от 08.10.2014 N 19-спр)</w:t>
      </w:r>
    </w:p>
    <w:p w:rsidR="00FA06B2" w:rsidRDefault="00FA06B2" w:rsidP="00FA06B2">
      <w:pPr>
        <w:pStyle w:val="ConsPlusNormal"/>
        <w:jc w:val="both"/>
      </w:pPr>
    </w:p>
    <w:p w:rsidR="00FA06B2" w:rsidRDefault="00FA06B2" w:rsidP="00FA06B2">
      <w:pPr>
        <w:pStyle w:val="ConsPlusNormal"/>
        <w:jc w:val="center"/>
        <w:outlineLvl w:val="1"/>
      </w:pPr>
      <w:r>
        <w:t>Глава 34. ОТВЕТСТВЕННОСТЬ ДОЛЖНОСТНЫХ ЛИЦ ЗА РЕШЕНИЯ И</w:t>
      </w:r>
    </w:p>
    <w:p w:rsidR="00FA06B2" w:rsidRDefault="00FA06B2" w:rsidP="00FA06B2">
      <w:pPr>
        <w:pStyle w:val="ConsPlusNormal"/>
        <w:jc w:val="center"/>
      </w:pPr>
      <w:r>
        <w:t>ДЕЙСТВИЯ (БЕЗДЕЙСТВИЕ), ПРИНИМАЕМЫЕ (ОСУЩЕСТВЛЯЕМЫЕ)</w:t>
      </w:r>
    </w:p>
    <w:p w:rsidR="00FA06B2" w:rsidRDefault="00FA06B2" w:rsidP="00FA06B2">
      <w:pPr>
        <w:pStyle w:val="ConsPlusNormal"/>
        <w:jc w:val="center"/>
      </w:pPr>
      <w:r>
        <w:t>ИМИ В ХОДЕ ПРЕДОСТАВЛЕНИЯ ГОСУДАРСТВЕННОЙ УСЛУГИ</w:t>
      </w:r>
    </w:p>
    <w:p w:rsidR="00FA06B2" w:rsidRDefault="00FA06B2" w:rsidP="00FA06B2">
      <w:pPr>
        <w:pStyle w:val="ConsPlusNormal"/>
        <w:jc w:val="both"/>
      </w:pPr>
    </w:p>
    <w:p w:rsidR="00FA06B2" w:rsidRDefault="00FA06B2" w:rsidP="00FA06B2">
      <w:pPr>
        <w:pStyle w:val="ConsPlusNormal"/>
        <w:ind w:firstLine="540"/>
        <w:jc w:val="both"/>
      </w:pPr>
      <w:r>
        <w:t>191. Должностные лица лицензирующего органа в случае ненадлежащего исполнения своих обязанностей в ходе предоставления государственной услуги и в случае совершения противоправных действий (бездействия) несут ответственность в соответствии с законодательством Российской Федерации.</w:t>
      </w:r>
    </w:p>
    <w:p w:rsidR="00FA06B2" w:rsidRDefault="00FA06B2" w:rsidP="00FA06B2">
      <w:pPr>
        <w:pStyle w:val="ConsPlusNormal"/>
        <w:ind w:firstLine="540"/>
        <w:jc w:val="both"/>
      </w:pPr>
      <w:r>
        <w:t>192. Персональная ответственность должностных лиц лицензирующего органа закрепляется в их должностных регламентах в соответствии с требованиями законодательства Российской Федерации.</w:t>
      </w:r>
    </w:p>
    <w:p w:rsidR="00FA06B2" w:rsidRDefault="00FA06B2" w:rsidP="00FA06B2">
      <w:pPr>
        <w:pStyle w:val="ConsPlusNormal"/>
        <w:ind w:firstLine="540"/>
        <w:jc w:val="both"/>
      </w:pPr>
      <w:r>
        <w:t>193. Должностные лица, ответственные за организацию работы по предоставлению государственной услуги, несут персональную ответственность за организацию работы по предоставлению государственной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государственной услуги, за обеспечение полноты и качества предоставления государственной услуги.</w:t>
      </w:r>
    </w:p>
    <w:p w:rsidR="00FA06B2" w:rsidRDefault="00FA06B2" w:rsidP="00FA06B2">
      <w:pPr>
        <w:pStyle w:val="ConsPlusNormal"/>
        <w:jc w:val="both"/>
      </w:pPr>
    </w:p>
    <w:p w:rsidR="00FA06B2" w:rsidRDefault="00FA06B2" w:rsidP="00FA06B2">
      <w:pPr>
        <w:pStyle w:val="ConsPlusNormal"/>
        <w:jc w:val="center"/>
        <w:outlineLvl w:val="1"/>
      </w:pPr>
      <w:r>
        <w:t>Глава 35. ПОЛОЖЕНИЯ, ХАРАКТЕРИЗУЮЩИЕ ТРЕБОВАНИЯ К ПОРЯДКУ</w:t>
      </w:r>
    </w:p>
    <w:p w:rsidR="00FA06B2" w:rsidRDefault="00FA06B2" w:rsidP="00FA06B2">
      <w:pPr>
        <w:pStyle w:val="ConsPlusNormal"/>
        <w:jc w:val="center"/>
      </w:pPr>
      <w:r>
        <w:t>И ФОРМАМ КОНТРОЛЯ ЗА ПРЕДОСТАВЛЕНИЕМ ГОСУДАРСТВЕННОЙ</w:t>
      </w:r>
    </w:p>
    <w:p w:rsidR="00FA06B2" w:rsidRDefault="00FA06B2" w:rsidP="00FA06B2">
      <w:pPr>
        <w:pStyle w:val="ConsPlusNormal"/>
        <w:jc w:val="center"/>
      </w:pPr>
      <w:r>
        <w:t>УСЛУГИ, В ТОМ ЧИСЛЕ СО СТОРОНЫ ГРАЖДАН,</w:t>
      </w:r>
    </w:p>
    <w:p w:rsidR="00FA06B2" w:rsidRDefault="00FA06B2" w:rsidP="00FA06B2">
      <w:pPr>
        <w:pStyle w:val="ConsPlusNormal"/>
        <w:jc w:val="center"/>
      </w:pPr>
      <w:r>
        <w:t>ИХ ОБЪЕДИНЕНИЙ И ОРГАНИЗАЦИЙ</w:t>
      </w:r>
    </w:p>
    <w:p w:rsidR="00FA06B2" w:rsidRDefault="00FA06B2" w:rsidP="00FA06B2">
      <w:pPr>
        <w:pStyle w:val="ConsPlusNormal"/>
        <w:jc w:val="both"/>
      </w:pPr>
    </w:p>
    <w:p w:rsidR="00FA06B2" w:rsidRDefault="00FA06B2" w:rsidP="00FA06B2">
      <w:pPr>
        <w:pStyle w:val="ConsPlusNormal"/>
        <w:ind w:firstLine="540"/>
        <w:jc w:val="both"/>
      </w:pPr>
      <w:r>
        <w:t>194. Контроль за предоставлением государственной услуги со стороны граждан, их объединений и организаций осуществляется в соответствии с законодательством Российской Федерации.</w:t>
      </w:r>
    </w:p>
    <w:p w:rsidR="00FA06B2" w:rsidRDefault="00FA06B2" w:rsidP="00FA06B2">
      <w:pPr>
        <w:pStyle w:val="ConsPlusNormal"/>
        <w:jc w:val="both"/>
      </w:pPr>
    </w:p>
    <w:p w:rsidR="00FA06B2" w:rsidRDefault="00FA06B2" w:rsidP="00FA06B2">
      <w:pPr>
        <w:pStyle w:val="ConsPlusNormal"/>
        <w:jc w:val="center"/>
        <w:outlineLvl w:val="0"/>
      </w:pPr>
      <w:bookmarkStart w:id="51" w:name="Par725"/>
      <w:bookmarkEnd w:id="51"/>
      <w:r>
        <w:t>Раздел V. ДОСУДЕБНЫЙ (ВНЕСУДЕБНЫЙ) ПОРЯДОК ОБЖАЛОВАНИЯ</w:t>
      </w:r>
    </w:p>
    <w:p w:rsidR="00FA06B2" w:rsidRDefault="00FA06B2" w:rsidP="00FA06B2">
      <w:pPr>
        <w:pStyle w:val="ConsPlusNormal"/>
        <w:jc w:val="center"/>
      </w:pPr>
      <w:r>
        <w:t>РЕШЕНИЙ И ДЕЙСТВИЙ (БЕЗДЕЙСТВИЯ) ЛИЦЕНЗИРУЮЩЕГО ОРГАНА,</w:t>
      </w:r>
    </w:p>
    <w:p w:rsidR="00FA06B2" w:rsidRDefault="00FA06B2" w:rsidP="00FA06B2">
      <w:pPr>
        <w:pStyle w:val="ConsPlusNormal"/>
        <w:jc w:val="center"/>
      </w:pPr>
      <w:r>
        <w:t>ПРЕДОСТАВЛЯЮЩЕГО ГОСУДАРСТВЕННУЮ УСЛУГУ, А ТАКЖЕ ЕГО</w:t>
      </w:r>
    </w:p>
    <w:p w:rsidR="00FA06B2" w:rsidRDefault="00FA06B2" w:rsidP="00FA06B2">
      <w:pPr>
        <w:pStyle w:val="ConsPlusNormal"/>
        <w:jc w:val="center"/>
      </w:pPr>
      <w:r>
        <w:t>ДОЛЖНОСТНЫХ ЛИЦ</w:t>
      </w:r>
    </w:p>
    <w:p w:rsidR="00FA06B2" w:rsidRDefault="00FA06B2" w:rsidP="00FA06B2">
      <w:pPr>
        <w:pStyle w:val="ConsPlusNormal"/>
        <w:jc w:val="both"/>
      </w:pPr>
    </w:p>
    <w:p w:rsidR="00FA06B2" w:rsidRDefault="00FA06B2" w:rsidP="00FA06B2">
      <w:pPr>
        <w:pStyle w:val="ConsPlusNormal"/>
        <w:ind w:firstLine="540"/>
        <w:jc w:val="both"/>
      </w:pPr>
      <w:r>
        <w:t>195. Заявители имеют право на обжалование решений, действий (бездействия) лицензирующего органа, должностных лиц лицензирующего органа в досудебном и судебном порядке.</w:t>
      </w:r>
    </w:p>
    <w:p w:rsidR="00FA06B2" w:rsidRDefault="00FA06B2" w:rsidP="00FA06B2">
      <w:pPr>
        <w:pStyle w:val="ConsPlusNormal"/>
        <w:ind w:firstLine="540"/>
        <w:jc w:val="both"/>
      </w:pPr>
      <w:r>
        <w:t>196. Предметом досудебного (внесудебного) обжалования являются решения и действия (бездействие) лицензирующего органа, а также его должностных лиц, связанные с предоставлением государственной услуги.</w:t>
      </w:r>
    </w:p>
    <w:p w:rsidR="00FA06B2" w:rsidRDefault="00FA06B2" w:rsidP="00FA06B2">
      <w:pPr>
        <w:pStyle w:val="ConsPlusNormal"/>
        <w:ind w:firstLine="540"/>
        <w:jc w:val="both"/>
      </w:pPr>
      <w:r>
        <w:t>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обращение, жалобу (претензию) руководителю лицензирующего органа и (или) руководителю Службы (адрес: ул. Сухэ-Батора, 18, г. Иркутск, 664003) и (или) в Правительство Иркутской области (адрес: ул. Ленина, 1, 664027) по почте, с использованием информационно-телекоммуникационной сети "Интернет" (адрес электронной почты Службы: potreb@govirk.ru), официальных сайтов лицензирующих органов, официального сайта Службы (http://potreb.irkobl.ru),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через многофункциональный центр предоставления государственных и муниципальных услуг.</w:t>
      </w:r>
    </w:p>
    <w:p w:rsidR="00FA06B2" w:rsidRDefault="00FA06B2" w:rsidP="00FA06B2">
      <w:pPr>
        <w:pStyle w:val="ConsPlusNormal"/>
        <w:ind w:firstLine="540"/>
        <w:jc w:val="both"/>
      </w:pPr>
      <w:r>
        <w:t>Датой поступления обращения (жалобы) считается дата его (ее) регистрации лицензирующим органом (Службой).</w:t>
      </w:r>
    </w:p>
    <w:p w:rsidR="00FA06B2" w:rsidRDefault="00FA06B2" w:rsidP="00FA06B2">
      <w:pPr>
        <w:pStyle w:val="ConsPlusNormal"/>
        <w:ind w:firstLine="540"/>
        <w:jc w:val="both"/>
      </w:pPr>
      <w:r>
        <w:t>Жалоба, поступившая в Службу,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FA06B2" w:rsidRDefault="00FA06B2" w:rsidP="00FA06B2">
      <w:pPr>
        <w:pStyle w:val="ConsPlusNormal"/>
        <w:ind w:firstLine="540"/>
        <w:jc w:val="both"/>
      </w:pPr>
      <w:r>
        <w:t>В случае поступления в Службу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Службе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заявителя, направившего жалобу, о переадресации жалобы.</w:t>
      </w:r>
    </w:p>
    <w:p w:rsidR="00FA06B2" w:rsidRDefault="00FA06B2" w:rsidP="00FA06B2">
      <w:pPr>
        <w:pStyle w:val="ConsPlusNormal"/>
        <w:ind w:firstLine="540"/>
        <w:jc w:val="both"/>
      </w:pPr>
      <w:hyperlink w:anchor="Par788" w:history="1">
        <w:r>
          <w:rPr>
            <w:color w:val="0000FF"/>
          </w:rPr>
          <w:t>Сведения</w:t>
        </w:r>
      </w:hyperlink>
      <w:r>
        <w:t xml:space="preserve"> о местонахождении, телефонах для справок и консультаций, официальных сайтах лицензирующих органов в информационно-телекоммуникационной сети "Интернет" приведены в приложении 1 к настоящему Административному регламенту.</w:t>
      </w:r>
    </w:p>
    <w:p w:rsidR="00FA06B2" w:rsidRDefault="00FA06B2" w:rsidP="00FA06B2">
      <w:pPr>
        <w:pStyle w:val="ConsPlusNormal"/>
        <w:ind w:firstLine="540"/>
        <w:jc w:val="both"/>
      </w:pPr>
      <w:r>
        <w:t>197. Должностные лица лицензирующего органа и (или) руководитель Службы проводят личный прием заявителей по предварительной записи.</w:t>
      </w:r>
    </w:p>
    <w:p w:rsidR="00FA06B2" w:rsidRDefault="00FA06B2" w:rsidP="00FA06B2">
      <w:pPr>
        <w:pStyle w:val="ConsPlusNormal"/>
        <w:ind w:firstLine="540"/>
        <w:jc w:val="both"/>
      </w:pPr>
      <w: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лицензирующего органа и (или) Службы в информационно-телекоммуникационной сети "Интернет" (при его наличии), на информационных стендах в зданиях, в которых находятся лицензирующие органы, а также любым другим доступным способом.</w:t>
      </w:r>
    </w:p>
    <w:p w:rsidR="00FA06B2" w:rsidRDefault="00FA06B2" w:rsidP="00FA06B2">
      <w:pPr>
        <w:pStyle w:val="ConsPlusNormal"/>
        <w:ind w:firstLine="540"/>
        <w:jc w:val="both"/>
      </w:pPr>
      <w:r>
        <w:t>Запись заявителей к руководителю Службы проводится при личном обращении в Службу или с использованием средств телефонной связи по номеру телефона: (83952) 24-37-88.</w:t>
      </w:r>
    </w:p>
    <w:p w:rsidR="00FA06B2" w:rsidRDefault="00FA06B2" w:rsidP="00FA06B2">
      <w:pPr>
        <w:pStyle w:val="ConsPlusNormal"/>
        <w:ind w:firstLine="540"/>
        <w:jc w:val="both"/>
      </w:pPr>
      <w:r>
        <w:t>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A06B2" w:rsidRDefault="00FA06B2" w:rsidP="00FA06B2">
      <w:pPr>
        <w:pStyle w:val="ConsPlusNormal"/>
        <w:ind w:firstLine="540"/>
        <w:jc w:val="both"/>
      </w:pPr>
      <w:r>
        <w:t>198. Заявитель в своем письменном обращении (жалобе) указывает:</w:t>
      </w:r>
    </w:p>
    <w:p w:rsidR="00FA06B2" w:rsidRDefault="00FA06B2" w:rsidP="00FA06B2">
      <w:pPr>
        <w:pStyle w:val="ConsPlusNormal"/>
        <w:ind w:firstLine="540"/>
        <w:jc w:val="both"/>
      </w:pPr>
      <w: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FA06B2" w:rsidRDefault="00FA06B2" w:rsidP="00FA06B2">
      <w:pPr>
        <w:pStyle w:val="ConsPlusNormal"/>
        <w:ind w:firstLine="540"/>
        <w:jc w:val="both"/>
      </w:pPr>
      <w: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FA06B2" w:rsidRDefault="00FA06B2" w:rsidP="00FA06B2">
      <w:pPr>
        <w:pStyle w:val="ConsPlusNormal"/>
        <w:ind w:firstLine="540"/>
        <w:jc w:val="both"/>
      </w:pPr>
      <w:r>
        <w:t>3) сведения об обжалуемых решениях и действиях (бездействии) лицензирующего органа, должностного лица лицензирующего органа;</w:t>
      </w:r>
    </w:p>
    <w:p w:rsidR="00FA06B2" w:rsidRDefault="00FA06B2" w:rsidP="00FA06B2">
      <w:pPr>
        <w:pStyle w:val="ConsPlusNormal"/>
        <w:ind w:firstLine="540"/>
        <w:jc w:val="both"/>
      </w:pPr>
      <w: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FA06B2" w:rsidRDefault="00FA06B2" w:rsidP="00FA06B2">
      <w:pPr>
        <w:pStyle w:val="ConsPlusNormal"/>
        <w:ind w:firstLine="540"/>
        <w:jc w:val="both"/>
      </w:pPr>
      <w:r>
        <w:t>199. Заявитель имеет право на получение информации и документов, необходимых для обоснования и рассмотрения жалобы.</w:t>
      </w:r>
    </w:p>
    <w:p w:rsidR="00FA06B2" w:rsidRDefault="00FA06B2" w:rsidP="00FA06B2">
      <w:pPr>
        <w:pStyle w:val="ConsPlusNormal"/>
        <w:ind w:firstLine="540"/>
        <w:jc w:val="both"/>
      </w:pPr>
      <w:r>
        <w:t>200. При ответах на жалобы ответственные лица обязаны:</w:t>
      </w:r>
    </w:p>
    <w:p w:rsidR="00FA06B2" w:rsidRDefault="00FA06B2" w:rsidP="00FA06B2">
      <w:pPr>
        <w:pStyle w:val="ConsPlusNormal"/>
        <w:ind w:firstLine="540"/>
        <w:jc w:val="both"/>
      </w:pPr>
      <w:r>
        <w:t>а) обеспечить объективное, всестороннее и своевременное рассмотрение обращения в случае необходимости с участием представителя заявителя, направившего обращение;</w:t>
      </w:r>
    </w:p>
    <w:p w:rsidR="00FA06B2" w:rsidRDefault="00FA06B2" w:rsidP="00FA06B2">
      <w:pPr>
        <w:pStyle w:val="ConsPlusNormal"/>
        <w:ind w:firstLine="540"/>
        <w:jc w:val="both"/>
      </w:pPr>
      <w:r>
        <w:lastRenderedPageBreak/>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A06B2" w:rsidRDefault="00FA06B2" w:rsidP="00FA06B2">
      <w:pPr>
        <w:pStyle w:val="ConsPlusNormal"/>
        <w:ind w:firstLine="540"/>
        <w:jc w:val="both"/>
      </w:pPr>
      <w:r>
        <w:t>в) принимать меры, направленные на восстановление или защиту нарушенных прав, свобод и законных интересов заявителя;</w:t>
      </w:r>
    </w:p>
    <w:p w:rsidR="00FA06B2" w:rsidRDefault="00FA06B2" w:rsidP="00FA06B2">
      <w:pPr>
        <w:pStyle w:val="ConsPlusNormal"/>
        <w:ind w:firstLine="540"/>
        <w:jc w:val="both"/>
      </w:pPr>
      <w:r>
        <w:t>г) дать письменный ответ по существу поставленных в письменном обращении вопросов;</w:t>
      </w:r>
    </w:p>
    <w:p w:rsidR="00FA06B2" w:rsidRDefault="00FA06B2" w:rsidP="00FA06B2">
      <w:pPr>
        <w:pStyle w:val="ConsPlusNormal"/>
        <w:ind w:firstLine="540"/>
        <w:jc w:val="both"/>
      </w:pPr>
      <w: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A06B2" w:rsidRDefault="00FA06B2" w:rsidP="00FA06B2">
      <w:pPr>
        <w:pStyle w:val="ConsPlusNormal"/>
        <w:ind w:firstLine="540"/>
        <w:jc w:val="both"/>
      </w:pPr>
      <w:r>
        <w:t>е) соблюдать правила делового этикета;</w:t>
      </w:r>
    </w:p>
    <w:p w:rsidR="00FA06B2" w:rsidRDefault="00FA06B2" w:rsidP="00FA06B2">
      <w:pPr>
        <w:pStyle w:val="ConsPlusNormal"/>
        <w:ind w:firstLine="540"/>
        <w:jc w:val="both"/>
      </w:pPr>
      <w:r>
        <w:t>ж) проявлять корректность в отношении заявителей;</w:t>
      </w:r>
    </w:p>
    <w:p w:rsidR="00FA06B2" w:rsidRDefault="00FA06B2" w:rsidP="00FA06B2">
      <w:pPr>
        <w:pStyle w:val="ConsPlusNormal"/>
        <w:ind w:firstLine="540"/>
        <w:jc w:val="both"/>
      </w:pPr>
      <w: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A06B2" w:rsidRDefault="00FA06B2" w:rsidP="00FA06B2">
      <w:pPr>
        <w:pStyle w:val="ConsPlusNormal"/>
        <w:ind w:firstLine="540"/>
        <w:jc w:val="both"/>
      </w:pPr>
      <w: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FA06B2" w:rsidRDefault="00FA06B2" w:rsidP="00FA06B2">
      <w:pPr>
        <w:pStyle w:val="ConsPlusNormal"/>
        <w:ind w:firstLine="540"/>
        <w:jc w:val="both"/>
      </w:pPr>
      <w:r>
        <w:t>201.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FA06B2" w:rsidRDefault="00FA06B2" w:rsidP="00FA06B2">
      <w:pPr>
        <w:pStyle w:val="ConsPlusNormal"/>
        <w:ind w:firstLine="540"/>
        <w:jc w:val="both"/>
      </w:pPr>
      <w:r>
        <w:t>202.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и (или) руководитель Службы оставляет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FA06B2" w:rsidRDefault="00FA06B2" w:rsidP="00FA06B2">
      <w:pPr>
        <w:pStyle w:val="ConsPlusNormal"/>
        <w:ind w:firstLine="540"/>
        <w:jc w:val="both"/>
      </w:pPr>
      <w:r>
        <w:t>203.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(для заявителя - физического лица) либо наименование (для заявителя - юридического лица) и почтовый адрес поддаются прочтению.</w:t>
      </w:r>
    </w:p>
    <w:p w:rsidR="00FA06B2" w:rsidRDefault="00FA06B2" w:rsidP="00FA06B2">
      <w:pPr>
        <w:pStyle w:val="ConsPlusNormal"/>
        <w:ind w:firstLine="540"/>
        <w:jc w:val="both"/>
      </w:pPr>
      <w:r>
        <w:t>Если в письменном обращении заявителя содержится вопрос, на который заявителю неоднократно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и (или) руководитель Службы принимает решение о безосновательности очередного обращения и прекращении переписки с заявителем по данному вопросу. О данном решении в течение семи дней со дня регистрации обращения уведомляется заявитель, направивший обращение.</w:t>
      </w:r>
    </w:p>
    <w:p w:rsidR="00FA06B2" w:rsidRDefault="00FA06B2" w:rsidP="00FA06B2">
      <w:pPr>
        <w:pStyle w:val="ConsPlusNormal"/>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FA06B2" w:rsidRDefault="00FA06B2" w:rsidP="00FA06B2">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A06B2" w:rsidRDefault="00FA06B2" w:rsidP="00FA06B2">
      <w:pPr>
        <w:pStyle w:val="ConsPlusNormal"/>
        <w:ind w:firstLine="540"/>
        <w:jc w:val="both"/>
      </w:pPr>
      <w:r>
        <w:t>204. Срок рассмотрения жалобы не должен превышать 15 рабочих дней со дня ее регистрации. В случае обжалования отказа лицензирующего органа в приеме документов на выдачу, переоформление, продление срока действия, прекращение действия лицензии срок рассмотрения жалобы не должен превышать 5 рабочих дней со дня ее регистрации.</w:t>
      </w:r>
    </w:p>
    <w:p w:rsidR="00FA06B2" w:rsidRDefault="00FA06B2" w:rsidP="00FA06B2">
      <w:pPr>
        <w:pStyle w:val="ConsPlusNormal"/>
        <w:ind w:firstLine="540"/>
        <w:jc w:val="both"/>
      </w:pPr>
      <w:bookmarkStart w:id="52" w:name="Par764"/>
      <w:bookmarkEnd w:id="52"/>
      <w:r>
        <w:t>205. По результатам рассмотрения жалобы принимается одно из следующих решений:</w:t>
      </w:r>
    </w:p>
    <w:p w:rsidR="00FA06B2" w:rsidRDefault="00FA06B2" w:rsidP="00FA06B2">
      <w:pPr>
        <w:pStyle w:val="ConsPlusNormal"/>
        <w:ind w:firstLine="540"/>
        <w:jc w:val="both"/>
      </w:pPr>
      <w:r>
        <w:t>а) решение об удовлетворении требований заявителя;</w:t>
      </w:r>
    </w:p>
    <w:p w:rsidR="00FA06B2" w:rsidRDefault="00FA06B2" w:rsidP="00FA06B2">
      <w:pPr>
        <w:pStyle w:val="ConsPlusNormal"/>
        <w:ind w:firstLine="540"/>
        <w:jc w:val="both"/>
      </w:pPr>
      <w:r>
        <w:t>б) решение об отказе в удовлетворении жалобы.</w:t>
      </w:r>
    </w:p>
    <w:p w:rsidR="00FA06B2" w:rsidRDefault="00FA06B2" w:rsidP="00FA06B2">
      <w:pPr>
        <w:pStyle w:val="ConsPlusNormal"/>
        <w:ind w:firstLine="540"/>
        <w:jc w:val="both"/>
      </w:pPr>
      <w:r>
        <w:t xml:space="preserve">206. Не позднее дня, следующего за днем принятия решения, указанного в </w:t>
      </w:r>
      <w:hyperlink w:anchor="Par764" w:history="1">
        <w:r>
          <w:rPr>
            <w:color w:val="0000FF"/>
          </w:rPr>
          <w:t>пункте 205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6B2" w:rsidRDefault="00FA06B2" w:rsidP="00FA06B2">
      <w:pPr>
        <w:pStyle w:val="ConsPlusNormal"/>
        <w:ind w:firstLine="540"/>
        <w:jc w:val="both"/>
      </w:pPr>
      <w:r>
        <w:t>207.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06B2" w:rsidRDefault="00FA06B2" w:rsidP="00FA06B2">
      <w:pPr>
        <w:pStyle w:val="ConsPlusNormal"/>
        <w:ind w:firstLine="540"/>
        <w:jc w:val="both"/>
      </w:pPr>
      <w:r>
        <w:t>208. Заявитель имеет право обжаловать принятое по жалобе решение в соответствии с законодательством Российской Федерации.</w:t>
      </w:r>
    </w:p>
    <w:p w:rsidR="00FA06B2" w:rsidRDefault="00FA06B2" w:rsidP="00FA06B2">
      <w:pPr>
        <w:pStyle w:val="ConsPlusNormal"/>
        <w:jc w:val="both"/>
      </w:pPr>
    </w:p>
    <w:p w:rsidR="00FA06B2" w:rsidRDefault="00FA06B2" w:rsidP="00FA06B2">
      <w:pPr>
        <w:pStyle w:val="ConsPlusNormal"/>
        <w:jc w:val="right"/>
      </w:pPr>
      <w:r>
        <w:t>Временно замещающая должность</w:t>
      </w:r>
    </w:p>
    <w:p w:rsidR="00FA06B2" w:rsidRDefault="00FA06B2" w:rsidP="00FA06B2">
      <w:pPr>
        <w:pStyle w:val="ConsPlusNormal"/>
        <w:jc w:val="right"/>
      </w:pPr>
      <w:r>
        <w:t>руководителя службы потребительского</w:t>
      </w:r>
    </w:p>
    <w:p w:rsidR="00FA06B2" w:rsidRDefault="00FA06B2" w:rsidP="00FA06B2">
      <w:pPr>
        <w:pStyle w:val="ConsPlusNormal"/>
        <w:jc w:val="right"/>
      </w:pPr>
      <w:r>
        <w:t>рынка и лицензирования Иркутской области</w:t>
      </w:r>
    </w:p>
    <w:p w:rsidR="00FA06B2" w:rsidRDefault="00FA06B2" w:rsidP="00FA06B2">
      <w:pPr>
        <w:pStyle w:val="ConsPlusNormal"/>
        <w:jc w:val="right"/>
      </w:pPr>
      <w:r>
        <w:t>Н.В.ЗАХАРОВА</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1</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both"/>
      </w:pPr>
    </w:p>
    <w:p w:rsidR="00FA06B2" w:rsidRDefault="00FA06B2" w:rsidP="00FA06B2">
      <w:pPr>
        <w:pStyle w:val="ConsPlusNormal"/>
        <w:jc w:val="center"/>
      </w:pPr>
      <w:bookmarkStart w:id="53" w:name="Par788"/>
      <w:bookmarkEnd w:id="53"/>
      <w:r>
        <w:t>СВЕДЕНИЯ</w:t>
      </w:r>
    </w:p>
    <w:p w:rsidR="00FA06B2" w:rsidRDefault="00FA06B2" w:rsidP="00FA06B2">
      <w:pPr>
        <w:pStyle w:val="ConsPlusNormal"/>
        <w:jc w:val="center"/>
      </w:pPr>
      <w:r>
        <w:t>О МЕСТОНАХОЖДЕНИИ, ТЕЛЕФОНАХ ДЛЯ СПРАВОК И</w:t>
      </w:r>
    </w:p>
    <w:p w:rsidR="00FA06B2" w:rsidRDefault="00FA06B2" w:rsidP="00FA06B2">
      <w:pPr>
        <w:pStyle w:val="ConsPlusNormal"/>
        <w:jc w:val="center"/>
      </w:pPr>
      <w:r>
        <w:t>КОНСУЛЬТАЦИЙ, ОФИЦИАЛЬНЫХ САЙТАХ МУНИЦИПАЛЬНЫХ ОБРАЗОВАНИЙ</w:t>
      </w:r>
    </w:p>
    <w:p w:rsidR="00FA06B2" w:rsidRDefault="00FA06B2" w:rsidP="00FA06B2">
      <w:pPr>
        <w:pStyle w:val="ConsPlusNormal"/>
        <w:jc w:val="center"/>
      </w:pPr>
      <w:r>
        <w:t>ИРКУТСКОЙ ОБЛАСТИ, ОРГАНЫ МЕСТНОГО САМОУПРАВЛЕНИЯ КОТОРЫХ</w:t>
      </w:r>
    </w:p>
    <w:p w:rsidR="00FA06B2" w:rsidRDefault="00FA06B2" w:rsidP="00FA06B2">
      <w:pPr>
        <w:pStyle w:val="ConsPlusNormal"/>
        <w:jc w:val="center"/>
      </w:pPr>
      <w:r>
        <w:t>НАДЕЛЕНЫ ОТДЕЛЬНЫМИ ГОСУДАРСТВЕННЫМИ ПОЛНОМОЧИЯМИ В ОБЛАСТИ</w:t>
      </w:r>
    </w:p>
    <w:p w:rsidR="00FA06B2" w:rsidRDefault="00FA06B2" w:rsidP="00FA06B2">
      <w:pPr>
        <w:pStyle w:val="ConsPlusNormal"/>
        <w:jc w:val="center"/>
      </w:pPr>
      <w:r>
        <w:t>ПРОИЗВОДСТВА И ОБОРОТА ЭТИЛОВОГО СПИРТА, АЛКОГОЛЬНОЙ И</w:t>
      </w:r>
    </w:p>
    <w:p w:rsidR="00FA06B2" w:rsidRDefault="00FA06B2" w:rsidP="00FA06B2">
      <w:pPr>
        <w:pStyle w:val="ConsPlusNormal"/>
        <w:jc w:val="center"/>
      </w:pPr>
      <w:r>
        <w:t>СПИРТОСОДЕРЖАЩЕЙ ПРОДУКЦИИ (ДАЛЕЕ - ИНТЕРНЕТ-САЙТАХ)</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17"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center"/>
        <w:sectPr w:rsidR="00FA06B2">
          <w:pgSz w:w="11906" w:h="16838"/>
          <w:pgMar w:top="1440" w:right="566" w:bottom="1440" w:left="1133" w:header="720" w:footer="720" w:gutter="0"/>
          <w:cols w:space="720"/>
          <w:noEndnote/>
        </w:sectPr>
      </w:pPr>
    </w:p>
    <w:p w:rsidR="00FA06B2" w:rsidRDefault="00FA06B2" w:rsidP="00FA06B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0"/>
        <w:gridCol w:w="3005"/>
        <w:gridCol w:w="3572"/>
        <w:gridCol w:w="1928"/>
        <w:gridCol w:w="3628"/>
      </w:tblGrid>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N п/п</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Наименование муниципального образования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Адрес</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Телефон для справок и консультаций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Интернет-сайт (адрес электронной почты)</w:t>
            </w:r>
          </w:p>
        </w:tc>
      </w:tr>
      <w:tr w:rsidR="00FA06B2">
        <w:tc>
          <w:tcPr>
            <w:tcW w:w="126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outlineLvl w:val="1"/>
            </w:pPr>
            <w:r>
              <w:t>Муниципальные районы</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"Аларский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669452, Иркутская область, п. Кутулик, ул. Советская, 49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(395-64) 37-1-61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www.alar.irkobl.ru;</w:t>
            </w:r>
          </w:p>
          <w:p w:rsidR="00FA06B2" w:rsidRDefault="00FA06B2">
            <w:pPr>
              <w:pStyle w:val="ConsPlusNormal"/>
            </w:pPr>
            <w:r>
              <w:t>zaladm@irmail.ru</w:t>
            </w:r>
          </w:p>
        </w:tc>
      </w:tr>
      <w:tr w:rsidR="00FA06B2">
        <w:tc>
          <w:tcPr>
            <w:tcW w:w="1267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A06B2" w:rsidRDefault="00FA06B2">
            <w:pPr>
              <w:pStyle w:val="ConsPlusNormal"/>
              <w:pBdr>
                <w:top w:val="single" w:sz="6" w:space="0" w:color="auto"/>
              </w:pBdr>
              <w:spacing w:before="100" w:after="100"/>
              <w:rPr>
                <w:sz w:val="2"/>
                <w:szCs w:val="2"/>
              </w:rPr>
            </w:pPr>
          </w:p>
          <w:p w:rsidR="00FA06B2" w:rsidRDefault="00FA06B2">
            <w:pPr>
              <w:pStyle w:val="ConsPlusNormal"/>
              <w:ind w:firstLine="540"/>
              <w:jc w:val="both"/>
            </w:pPr>
            <w:r>
              <w:t>КонсультантПлюс: примечание.</w:t>
            </w:r>
          </w:p>
          <w:p w:rsidR="00FA06B2" w:rsidRDefault="00FA06B2">
            <w:pPr>
              <w:pStyle w:val="ConsPlusNormal"/>
              <w:ind w:firstLine="540"/>
              <w:jc w:val="both"/>
            </w:pPr>
            <w:r>
              <w:t>В официальном тексте документа, видимо, допущена опечатка: вместо</w:t>
            </w:r>
          </w:p>
          <w:p w:rsidR="00FA06B2" w:rsidRDefault="00FA06B2">
            <w:pPr>
              <w:pStyle w:val="ConsPlusNormal"/>
            </w:pPr>
            <w:r>
              <w:t>адреса "www.balagansk-admin.ru" следует читать "www.adminbalagansk.ru".</w:t>
            </w:r>
          </w:p>
          <w:p w:rsidR="00FA06B2" w:rsidRDefault="00FA06B2">
            <w:pPr>
              <w:pStyle w:val="ConsPlusNormal"/>
              <w:pBdr>
                <w:top w:val="single" w:sz="6" w:space="0" w:color="auto"/>
              </w:pBdr>
              <w:spacing w:before="100" w:after="100"/>
              <w:rPr>
                <w:sz w:val="2"/>
                <w:szCs w:val="2"/>
              </w:rPr>
            </w:pPr>
          </w:p>
        </w:tc>
      </w:tr>
      <w:tr w:rsidR="00FA06B2">
        <w:tc>
          <w:tcPr>
            <w:tcW w:w="540"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Балаганский район</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666391, Иркутская область, п. Балаганск, ул. Ангарская, 91</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(395-48) 50-4-71</w:t>
            </w: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www.balagansk-admin.ru;</w:t>
            </w:r>
          </w:p>
          <w:p w:rsidR="00FA06B2" w:rsidRDefault="00FA06B2">
            <w:pPr>
              <w:pStyle w:val="ConsPlusNormal"/>
            </w:pPr>
            <w:r>
              <w:t>balagansk_admin@irmail.ru;</w:t>
            </w:r>
          </w:p>
          <w:p w:rsidR="00FA06B2" w:rsidRDefault="00FA06B2">
            <w:pPr>
              <w:pStyle w:val="ConsPlusNormal"/>
            </w:pPr>
            <w:r>
              <w:t>administraziya@irmail.ru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"Баяндаевский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669120, Иркутская область, Баяндаевский район, с. Баяндай, ул. Бутунаева, 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(395-37) 9-12-17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www.bayanday.irkobl.ru;</w:t>
            </w:r>
          </w:p>
          <w:p w:rsidR="00FA06B2" w:rsidRDefault="00FA06B2">
            <w:pPr>
              <w:pStyle w:val="ConsPlusNormal"/>
            </w:pPr>
            <w:r>
              <w:t>bayeconom@mail.ru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города Бодайбо и района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666904, г. Бодайбо, ул. Урицкого, 33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(395-61) 5-10-55, 5-12-77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www.bodaibogold.ru;</w:t>
            </w:r>
          </w:p>
          <w:p w:rsidR="00FA06B2" w:rsidRDefault="00FA06B2">
            <w:pPr>
              <w:pStyle w:val="ConsPlusNormal"/>
            </w:pPr>
            <w:r>
              <w:t>bodaibo_mer@live.ru; tarif_bodaibo@mail.ru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"Боханский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669311, Иркутская область, п. Бохан, ул. Ленина, 83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(395-38) 25-9-13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www.bohan.irkobl.ru;</w:t>
            </w:r>
          </w:p>
          <w:p w:rsidR="00FA06B2" w:rsidRDefault="00FA06B2">
            <w:pPr>
              <w:pStyle w:val="ConsPlusNormal"/>
            </w:pPr>
            <w:r>
              <w:t>bohan_mo@irmail.ru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"Братский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665717, г. Братск, ул. Комсомольская, 45 "В"</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 25-84-99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www.bratsk-raion.ru;</w:t>
            </w:r>
          </w:p>
          <w:p w:rsidR="00FA06B2" w:rsidRDefault="00FA06B2">
            <w:pPr>
              <w:pStyle w:val="ConsPlusNormal"/>
            </w:pPr>
            <w:r>
              <w:t>blinova_adm@mail.ru;</w:t>
            </w:r>
          </w:p>
          <w:p w:rsidR="00FA06B2" w:rsidRDefault="00FA06B2">
            <w:pPr>
              <w:pStyle w:val="ConsPlusNormal"/>
            </w:pPr>
            <w:r>
              <w:t>raion@bratsk.net.ru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"Жигаловский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666402, Иркутская область, п. Жигалово, ул. Советская, 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(395-51) 3-25-48</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www.zhigalovo.irkobl.ru;</w:t>
            </w:r>
          </w:p>
          <w:p w:rsidR="00FA06B2" w:rsidRDefault="00FA06B2">
            <w:pPr>
              <w:pStyle w:val="ConsPlusNormal"/>
            </w:pPr>
            <w:r>
              <w:t>secretar@irmail.ru;</w:t>
            </w:r>
          </w:p>
          <w:p w:rsidR="00FA06B2" w:rsidRDefault="00FA06B2">
            <w:pPr>
              <w:pStyle w:val="ConsPlusNormal"/>
            </w:pPr>
            <w:r>
              <w:t>efimenkhadzha@mail.ru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"Заларинский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666322, Иркутская область, п. Залари, ул. Ленина, 103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(395-52) 2-15-22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www.zalari.ru;</w:t>
            </w:r>
          </w:p>
          <w:p w:rsidR="00FA06B2" w:rsidRDefault="00FA06B2">
            <w:pPr>
              <w:pStyle w:val="ConsPlusNormal"/>
            </w:pPr>
            <w:r>
              <w:t>zaladmin@irmail.ru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Зиминское районное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665390, г. Зима, ул. Ленина, 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(395-54) 3-24-91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admirzima@irmail.ru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lastRenderedPageBreak/>
              <w:t>10.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Иркутской области "Казачинско-Ленский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666511, Иркутская область, Казачинско-Ленский район, с. Казачинское, ул. Ленина, 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(395-62) 2-11-66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teterinaln@mail.ru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"Катангский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666611, Иркутская область, с. Ербогачен, ул. Комсомольская, 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(395-60) 21-1-51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admkat@yandex.ru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"Качугский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666203, Иркутская область, п. Качуг, ул. Ленских Событий, 29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(395-40) 31-4-31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kachugadmin@irmail.ru;</w:t>
            </w:r>
          </w:p>
          <w:p w:rsidR="00FA06B2" w:rsidRDefault="00FA06B2">
            <w:pPr>
              <w:pStyle w:val="ConsPlusNormal"/>
            </w:pPr>
            <w:r>
              <w:t>kachuglic@mail.ru</w:t>
            </w:r>
          </w:p>
        </w:tc>
      </w:tr>
      <w:tr w:rsidR="00FA06B2">
        <w:tc>
          <w:tcPr>
            <w:tcW w:w="1267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A06B2" w:rsidRDefault="00FA06B2">
            <w:pPr>
              <w:pStyle w:val="ConsPlusNormal"/>
              <w:pBdr>
                <w:top w:val="single" w:sz="6" w:space="0" w:color="auto"/>
              </w:pBdr>
              <w:spacing w:before="100" w:after="100"/>
              <w:rPr>
                <w:sz w:val="2"/>
                <w:szCs w:val="2"/>
              </w:rPr>
            </w:pPr>
          </w:p>
          <w:p w:rsidR="00FA06B2" w:rsidRDefault="00FA06B2">
            <w:pPr>
              <w:pStyle w:val="ConsPlusNormal"/>
              <w:ind w:firstLine="540"/>
              <w:jc w:val="both"/>
            </w:pPr>
            <w:r>
              <w:t>КонсультантПлюс: примечание.</w:t>
            </w:r>
          </w:p>
          <w:p w:rsidR="00FA06B2" w:rsidRDefault="00FA06B2">
            <w:pPr>
              <w:pStyle w:val="ConsPlusNormal"/>
              <w:ind w:firstLine="540"/>
              <w:jc w:val="both"/>
            </w:pPr>
            <w:r>
              <w:t>В официальном тексте документа, видимо, допущена опечатка: вместо</w:t>
            </w:r>
          </w:p>
          <w:p w:rsidR="00FA06B2" w:rsidRDefault="00FA06B2">
            <w:pPr>
              <w:pStyle w:val="ConsPlusNormal"/>
            </w:pPr>
            <w:r>
              <w:t>адреса "www.kirenskadm.ru" следует читать "http://kirenskrn.irkobl.ru".</w:t>
            </w:r>
          </w:p>
          <w:p w:rsidR="00FA06B2" w:rsidRDefault="00FA06B2">
            <w:pPr>
              <w:pStyle w:val="ConsPlusNormal"/>
              <w:pBdr>
                <w:top w:val="single" w:sz="6" w:space="0" w:color="auto"/>
              </w:pBdr>
              <w:spacing w:before="100" w:after="100"/>
              <w:rPr>
                <w:sz w:val="2"/>
                <w:szCs w:val="2"/>
              </w:rPr>
            </w:pPr>
          </w:p>
        </w:tc>
      </w:tr>
      <w:tr w:rsidR="00FA06B2">
        <w:tc>
          <w:tcPr>
            <w:tcW w:w="540"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13.</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Киренский район</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666703, Иркутская область, г. Киренск, ул. Красноармейская, 5</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(395-68) 4-30-02</w:t>
            </w: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www.kirenskadm.ru;</w:t>
            </w:r>
          </w:p>
          <w:p w:rsidR="00FA06B2" w:rsidRDefault="00FA06B2">
            <w:pPr>
              <w:pStyle w:val="ConsPlusNormal"/>
            </w:pPr>
            <w:r>
              <w:t>prognoz-kir@yandex.ru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Куйтунский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665302, Иркутская область, р.п. Куйтун, ул. Карла Маркса, 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(395-36) 5-14-07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www.kuitun.irkobl.ru;</w:t>
            </w:r>
          </w:p>
          <w:p w:rsidR="00FA06B2" w:rsidRDefault="00FA06B2">
            <w:pPr>
              <w:pStyle w:val="ConsPlusNormal"/>
            </w:pPr>
            <w:r>
              <w:t>kuitmer@irmail.ru;</w:t>
            </w:r>
          </w:p>
          <w:p w:rsidR="00FA06B2" w:rsidRDefault="00FA06B2">
            <w:pPr>
              <w:pStyle w:val="ConsPlusNormal"/>
            </w:pPr>
            <w:r>
              <w:t>umnova64@mail.ru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Мамско-Чуйского района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666811, Иркутская область, Мамско-Чуйский район, п. Мама, ул. Советская, 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(395-69) 21-8-89</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mo26@gfu.ru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"Нижнеилимский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665653, Иркутская область, Нижнеилимский район, г. Железногорск-Илимский, 8 квартал, д. 20, каб. 220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(395-66) 3-15-81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economilim@inbox.ru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"Нижнеудинский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665106, г. Нижнеудинск, ул. Октябрьская, 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(395-57) 7-01-84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www.nuradm.ru;</w:t>
            </w:r>
          </w:p>
          <w:p w:rsidR="00FA06B2" w:rsidRDefault="00FA06B2">
            <w:pPr>
              <w:pStyle w:val="ConsPlusNormal"/>
            </w:pPr>
            <w:r>
              <w:t>nuradm@rambler.ru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"Нукутский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669401, Иркутская область, Нукутский район, п. Новонукутский, ул. Ленина, 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(395-49) 22-2-38, 21-4-72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www.nukut.irkobl.ru;</w:t>
            </w:r>
          </w:p>
          <w:p w:rsidR="00FA06B2" w:rsidRDefault="00FA06B2">
            <w:pPr>
              <w:pStyle w:val="ConsPlusNormal"/>
            </w:pPr>
            <w:r>
              <w:t>economnuk@mail.ru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Ольхонское районное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666130, Иркутская область, с. Еланцы, ул. Пенкальского, 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(395-58) 5-24-71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www.adm-olkhon.ru;</w:t>
            </w:r>
          </w:p>
          <w:p w:rsidR="00FA06B2" w:rsidRDefault="00FA06B2">
            <w:pPr>
              <w:pStyle w:val="ConsPlusNormal"/>
            </w:pPr>
            <w:r>
              <w:t>olkhon@mail.ru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"Осинский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669200, Иркутская область, с. Оса, ул. Свердлова, 59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(395-39) 3-13-74</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economosa@mail.ru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lastRenderedPageBreak/>
              <w:t>21.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Слюдянский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665904, Иркутская область, г. Слюдянка, ул. Ржанова, 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(395-44) 51-2-05, 51-2-00</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www.sludyanka.ru;</w:t>
            </w:r>
          </w:p>
          <w:p w:rsidR="00FA06B2" w:rsidRDefault="00FA06B2">
            <w:pPr>
              <w:pStyle w:val="ConsPlusNormal"/>
            </w:pPr>
            <w:r>
              <w:t>torgov@slud.ru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"Тайшетский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665009, Иркутская область, г. Тайшет, ул. Суворова, 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(395-63) 2-17-47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www.taishetcom.do.am;</w:t>
            </w:r>
          </w:p>
          <w:p w:rsidR="00FA06B2" w:rsidRDefault="00FA06B2">
            <w:pPr>
              <w:pStyle w:val="ConsPlusNormal"/>
            </w:pPr>
            <w:r>
              <w:t>DNP40@rambler.ru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"Тулунский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665268, г. Тулун, ул. Ленина, 75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(395-30) 2-47-52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www.tulunr.irkobl.ru;</w:t>
            </w:r>
          </w:p>
          <w:p w:rsidR="00FA06B2" w:rsidRDefault="00FA06B2">
            <w:pPr>
              <w:pStyle w:val="ConsPlusNormal"/>
            </w:pPr>
            <w:r>
              <w:t>karplic@mail.ru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24.</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"Усть-Илимский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666671, Иркутская область, г. Усть-Илимск, ул. Комсомольская, 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(395-35) 7-52-73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adminuiregion@irmail.ru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Усть-Кутское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666793, г. Усть-Кут, ул. Халтурина, 52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(395-65) 5-77-81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www.admin-ukmo.ru;</w:t>
            </w:r>
          </w:p>
          <w:p w:rsidR="00FA06B2" w:rsidRDefault="00FA06B2">
            <w:pPr>
              <w:pStyle w:val="ConsPlusNormal"/>
            </w:pPr>
            <w:r>
              <w:t>ukmo@irmail.ru;</w:t>
            </w:r>
          </w:p>
          <w:p w:rsidR="00FA06B2" w:rsidRDefault="00FA06B2">
            <w:pPr>
              <w:pStyle w:val="ConsPlusNormal"/>
            </w:pPr>
            <w:r>
              <w:t>ustkuttorgoviy@rumbler.ru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Районное муниципальное образование "Усть-Удинский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666352, Иркутская область, р.п. Усть-Уда, ул. Комсомольская, 19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(395-45) 3-15-75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www.adminust-uda.ru;</w:t>
            </w:r>
          </w:p>
          <w:p w:rsidR="00FA06B2" w:rsidRDefault="00FA06B2">
            <w:pPr>
              <w:pStyle w:val="ConsPlusNormal"/>
            </w:pPr>
            <w:r>
              <w:t>ustuda_MO@ mail.ru;</w:t>
            </w:r>
          </w:p>
          <w:p w:rsidR="00FA06B2" w:rsidRDefault="00FA06B2">
            <w:pPr>
              <w:pStyle w:val="ConsPlusNormal"/>
            </w:pPr>
            <w:r>
              <w:t>ustuda_veselova@mail.ru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Черемховское районное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665413, г. Черемхово, ул. Куйбышева, 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(395-46) 5-30-21, 5-28-67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www.cher.irkobl.ru;</w:t>
            </w:r>
          </w:p>
          <w:p w:rsidR="00FA06B2" w:rsidRDefault="00FA06B2">
            <w:pPr>
              <w:pStyle w:val="ConsPlusNormal"/>
            </w:pPr>
            <w:r>
              <w:t>ch_r_admin@irmail.ru;</w:t>
            </w:r>
          </w:p>
          <w:p w:rsidR="00FA06B2" w:rsidRDefault="00FA06B2">
            <w:pPr>
              <w:pStyle w:val="ConsPlusNormal"/>
            </w:pPr>
            <w:r>
              <w:t>sector-torg-raion@rambler.ru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Чунское районное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665513, Иркутская область, Чунский район, п. Чунский, ул. Комарова, 11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(395-67) 2-12-13, 2-12-25, 2-12-82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www.chunskiy.ru;</w:t>
            </w:r>
          </w:p>
          <w:p w:rsidR="00FA06B2" w:rsidRDefault="00FA06B2">
            <w:pPr>
              <w:pStyle w:val="ConsPlusNormal"/>
            </w:pPr>
            <w:r>
              <w:t>chunameria@mail.ru;</w:t>
            </w:r>
          </w:p>
          <w:p w:rsidR="00FA06B2" w:rsidRDefault="00FA06B2">
            <w:pPr>
              <w:pStyle w:val="ConsPlusNormal"/>
            </w:pPr>
            <w:r>
              <w:t>gosteva19nf58@rambler.ru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"Эхирит-Булагатский район"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669001, Иркутская обл., Эхирит-Булагатский район, п. Усть-Ордынский, ул. Балтахинова, 20, а/я 131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(395-41) 3-12-70, 3-15-72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www.ehirit.ru;</w:t>
            </w:r>
          </w:p>
          <w:p w:rsidR="00FA06B2" w:rsidRDefault="00FA06B2">
            <w:pPr>
              <w:pStyle w:val="ConsPlusNormal"/>
            </w:pPr>
            <w:r>
              <w:t>aivasileva@mail.ru;</w:t>
            </w:r>
          </w:p>
          <w:p w:rsidR="00FA06B2" w:rsidRDefault="00FA06B2">
            <w:pPr>
              <w:pStyle w:val="ConsPlusNormal"/>
            </w:pPr>
            <w:r>
              <w:t>ehiritmo@irmail.ru</w:t>
            </w:r>
          </w:p>
        </w:tc>
      </w:tr>
      <w:tr w:rsidR="00FA06B2">
        <w:tc>
          <w:tcPr>
            <w:tcW w:w="1267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outlineLvl w:val="1"/>
            </w:pPr>
            <w:r>
              <w:t>Городские округа</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30.</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города Братска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665708, г. Братск, проспект Ленина, 37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 34-91-25, 34-91-26</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www.bratsk-city.ru;</w:t>
            </w:r>
          </w:p>
          <w:p w:rsidR="00FA06B2" w:rsidRDefault="00FA06B2">
            <w:pPr>
              <w:pStyle w:val="ConsPlusNormal"/>
            </w:pPr>
            <w:r>
              <w:t>adm@bratsk-city.ru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Зиминское городское муниципальное образование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665390, г. Зима, ул. Ленина, 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(395-54) 3-13-90, 3-16-52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www.zimadm.ru;</w:t>
            </w:r>
          </w:p>
          <w:p w:rsidR="00FA06B2" w:rsidRDefault="00FA06B2">
            <w:pPr>
              <w:pStyle w:val="ConsPlusNormal"/>
            </w:pPr>
            <w:r>
              <w:t>torgadmzima@mail.ru</w:t>
            </w:r>
          </w:p>
        </w:tc>
      </w:tr>
      <w:tr w:rsidR="00FA06B2">
        <w:tc>
          <w:tcPr>
            <w:tcW w:w="1267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A06B2" w:rsidRDefault="00FA06B2">
            <w:pPr>
              <w:pStyle w:val="ConsPlusNormal"/>
              <w:pBdr>
                <w:top w:val="single" w:sz="6" w:space="0" w:color="auto"/>
              </w:pBdr>
              <w:spacing w:before="100" w:after="100"/>
              <w:rPr>
                <w:sz w:val="2"/>
                <w:szCs w:val="2"/>
              </w:rPr>
            </w:pPr>
          </w:p>
          <w:p w:rsidR="00FA06B2" w:rsidRDefault="00FA06B2">
            <w:pPr>
              <w:pStyle w:val="ConsPlusNormal"/>
              <w:ind w:firstLine="540"/>
              <w:jc w:val="both"/>
            </w:pPr>
            <w:r>
              <w:t>КонсультантПлюс: примечание.</w:t>
            </w:r>
          </w:p>
          <w:p w:rsidR="00FA06B2" w:rsidRDefault="00FA06B2">
            <w:pPr>
              <w:pStyle w:val="ConsPlusNormal"/>
              <w:ind w:firstLine="540"/>
              <w:jc w:val="both"/>
            </w:pPr>
            <w:r>
              <w:t>В официальном тексте документа, видимо, допущена опечатка: вместо</w:t>
            </w:r>
          </w:p>
          <w:p w:rsidR="00FA06B2" w:rsidRDefault="00FA06B2">
            <w:pPr>
              <w:pStyle w:val="ConsPlusNormal"/>
            </w:pPr>
            <w:r>
              <w:lastRenderedPageBreak/>
              <w:t>адреса "www.admsaynsk.ru" следует читать "www.admsayansk.ru".</w:t>
            </w:r>
          </w:p>
          <w:p w:rsidR="00FA06B2" w:rsidRDefault="00FA06B2">
            <w:pPr>
              <w:pStyle w:val="ConsPlusNormal"/>
              <w:pBdr>
                <w:top w:val="single" w:sz="6" w:space="0" w:color="auto"/>
              </w:pBdr>
              <w:spacing w:before="100" w:after="100"/>
              <w:rPr>
                <w:sz w:val="2"/>
                <w:szCs w:val="2"/>
              </w:rPr>
            </w:pPr>
          </w:p>
        </w:tc>
      </w:tr>
      <w:tr w:rsidR="00FA06B2">
        <w:tc>
          <w:tcPr>
            <w:tcW w:w="540"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lastRenderedPageBreak/>
              <w:t>32.</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 Саянск"</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666304, г. Саянск, микрорайон Олимпийский, 30, а/я 342</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(395-53) 5-72-42, 5-70-37</w:t>
            </w: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www.admsaynsk.ru;</w:t>
            </w:r>
          </w:p>
          <w:p w:rsidR="00FA06B2" w:rsidRDefault="00FA06B2">
            <w:pPr>
              <w:pStyle w:val="ConsPlusNormal"/>
            </w:pPr>
            <w:r>
              <w:t>admsaynsk@irmail.ru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33.</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 Свирск"</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665420, г. Свирск, ул. Молодежная, 6/А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(395-73) 2-29-75</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www.svirsk.ru;</w:t>
            </w:r>
          </w:p>
          <w:p w:rsidR="00FA06B2" w:rsidRDefault="00FA06B2">
            <w:pPr>
              <w:pStyle w:val="ConsPlusNormal"/>
            </w:pPr>
            <w:r>
              <w:t>admin@svirsk.ru</w:t>
            </w:r>
          </w:p>
        </w:tc>
      </w:tr>
      <w:tr w:rsidR="00FA06B2">
        <w:tc>
          <w:tcPr>
            <w:tcW w:w="12673"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FA06B2" w:rsidRDefault="00FA06B2">
            <w:pPr>
              <w:pStyle w:val="ConsPlusNormal"/>
              <w:pBdr>
                <w:top w:val="single" w:sz="6" w:space="0" w:color="auto"/>
              </w:pBdr>
              <w:spacing w:before="100" w:after="100"/>
              <w:rPr>
                <w:sz w:val="2"/>
                <w:szCs w:val="2"/>
              </w:rPr>
            </w:pPr>
          </w:p>
          <w:p w:rsidR="00FA06B2" w:rsidRDefault="00FA06B2">
            <w:pPr>
              <w:pStyle w:val="ConsPlusNormal"/>
              <w:ind w:firstLine="540"/>
              <w:jc w:val="both"/>
            </w:pPr>
            <w:r>
              <w:t>КонсультантПлюс: примечание.</w:t>
            </w:r>
          </w:p>
          <w:p w:rsidR="00FA06B2" w:rsidRDefault="00FA06B2">
            <w:pPr>
              <w:pStyle w:val="ConsPlusNormal"/>
              <w:ind w:firstLine="540"/>
              <w:jc w:val="both"/>
            </w:pPr>
            <w:r>
              <w:t>В официальном тексте документа, видимо, допущена опечатка: вместо</w:t>
            </w:r>
          </w:p>
          <w:p w:rsidR="00FA06B2" w:rsidRDefault="00FA06B2">
            <w:pPr>
              <w:pStyle w:val="ConsPlusNormal"/>
            </w:pPr>
            <w:r>
              <w:t>адреса "www.adm-tulun.ru" следует читать "www.tulunadm.ru".</w:t>
            </w:r>
          </w:p>
          <w:p w:rsidR="00FA06B2" w:rsidRDefault="00FA06B2">
            <w:pPr>
              <w:pStyle w:val="ConsPlusNormal"/>
              <w:pBdr>
                <w:top w:val="single" w:sz="6" w:space="0" w:color="auto"/>
              </w:pBdr>
              <w:spacing w:before="100" w:after="100"/>
              <w:rPr>
                <w:sz w:val="2"/>
                <w:szCs w:val="2"/>
              </w:rPr>
            </w:pPr>
          </w:p>
        </w:tc>
      </w:tr>
      <w:tr w:rsidR="00FA06B2">
        <w:tc>
          <w:tcPr>
            <w:tcW w:w="540"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34.</w:t>
            </w:r>
          </w:p>
        </w:tc>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 "город Тулун"</w:t>
            </w:r>
          </w:p>
        </w:tc>
        <w:tc>
          <w:tcPr>
            <w:tcW w:w="3572"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665268, г. Тулун, ул. Ленина, 99</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(395-30) 2-24-29, 2-16-00</w:t>
            </w: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www.adm-tulun.ru;</w:t>
            </w:r>
          </w:p>
          <w:p w:rsidR="00FA06B2" w:rsidRDefault="00FA06B2">
            <w:pPr>
              <w:pStyle w:val="ConsPlusNormal"/>
            </w:pPr>
            <w:r>
              <w:t>torg-tulun-mer@rambler.ru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 Усть-Илимск</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666683, г. Усть-Илимск, ул. Героев Труда, 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(395-35) 5-33-87, 5-96-11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www.ust-ilimsk.ru;</w:t>
            </w:r>
          </w:p>
          <w:p w:rsidR="00FA06B2" w:rsidRDefault="00FA06B2">
            <w:pPr>
              <w:pStyle w:val="ConsPlusNormal"/>
            </w:pPr>
            <w:r>
              <w:t>Ezova_LA@ust-ilimsk.ru</w:t>
            </w:r>
          </w:p>
        </w:tc>
      </w:tr>
      <w:tr w:rsidR="00FA06B2">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36.</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Муниципальное образование "город Черемхово"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665415, г. Черемхово, ул. Ференца Патаки, 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8 (395-46) 5-03-37</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r>
              <w:t>www.admcher.ru;</w:t>
            </w:r>
          </w:p>
          <w:p w:rsidR="00FA06B2" w:rsidRDefault="00FA06B2">
            <w:pPr>
              <w:pStyle w:val="ConsPlusNormal"/>
            </w:pPr>
            <w:r>
              <w:t>torg@admcher.ru</w:t>
            </w:r>
          </w:p>
        </w:tc>
      </w:tr>
    </w:tbl>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2</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both"/>
      </w:pPr>
    </w:p>
    <w:p w:rsidR="00FA06B2" w:rsidRDefault="00FA06B2" w:rsidP="00FA06B2">
      <w:pPr>
        <w:pStyle w:val="ConsPlusNormal"/>
        <w:jc w:val="center"/>
      </w:pPr>
      <w:bookmarkStart w:id="54" w:name="Par1058"/>
      <w:bookmarkEnd w:id="54"/>
      <w:r>
        <w:t>БЛОК-СХЕМА</w:t>
      </w:r>
    </w:p>
    <w:p w:rsidR="00FA06B2" w:rsidRDefault="00FA06B2" w:rsidP="00FA06B2">
      <w:pPr>
        <w:pStyle w:val="ConsPlusNormal"/>
        <w:jc w:val="center"/>
      </w:pPr>
      <w:r>
        <w:t>АДМИНИСТРАТИВНЫХ ПРОЦЕДУР ПО ПРЕДОСТАВЛЕНИЮ ГОСУДАРСТВЕННОЙ</w:t>
      </w:r>
    </w:p>
    <w:p w:rsidR="00FA06B2" w:rsidRDefault="00FA06B2" w:rsidP="00FA06B2">
      <w:pPr>
        <w:pStyle w:val="ConsPlusNormal"/>
        <w:jc w:val="center"/>
      </w:pPr>
      <w:r>
        <w:t>УСЛУГИ ПО ВЫДАЧЕ, ПЕРЕОФОРМЛЕНИЮ, ПРОДЛЕНИЮ СРОКА ДЕЙСТВИЯ,</w:t>
      </w:r>
    </w:p>
    <w:p w:rsidR="00FA06B2" w:rsidRDefault="00FA06B2" w:rsidP="00FA06B2">
      <w:pPr>
        <w:pStyle w:val="ConsPlusNormal"/>
        <w:jc w:val="center"/>
      </w:pPr>
      <w:r>
        <w:t>ПРЕКРАЩЕНИЮ ДЕЙСТВИЯ ЛИЦЕНЗИИ НА РОЗНИЧНУЮ ПРОДАЖУ</w:t>
      </w:r>
    </w:p>
    <w:p w:rsidR="00FA06B2" w:rsidRDefault="00FA06B2" w:rsidP="00FA06B2">
      <w:pPr>
        <w:pStyle w:val="ConsPlusNormal"/>
        <w:jc w:val="center"/>
      </w:pPr>
      <w:r>
        <w:t>АЛКОГОЛЬНОЙ ПРОДУКЦИИ НА ТЕРРИТОРИИ ИРКУТСКОЙ ОБЛАСТИ</w:t>
      </w:r>
    </w:p>
    <w:p w:rsidR="00FA06B2" w:rsidRDefault="00FA06B2" w:rsidP="00FA06B2">
      <w:pPr>
        <w:pStyle w:val="ConsPlusNormal"/>
        <w:jc w:val="center"/>
        <w:sectPr w:rsidR="00FA06B2">
          <w:pgSz w:w="16838" w:h="11906" w:orient="landscape"/>
          <w:pgMar w:top="1133" w:right="1440" w:bottom="566" w:left="1440" w:header="720" w:footer="720" w:gutter="0"/>
          <w:cols w:space="720"/>
          <w:noEndnote/>
        </w:sectPr>
      </w:pPr>
    </w:p>
    <w:p w:rsidR="00FA06B2" w:rsidRDefault="00FA06B2" w:rsidP="00FA06B2">
      <w:pPr>
        <w:pStyle w:val="ConsPlusNormal"/>
        <w:jc w:val="both"/>
      </w:pPr>
    </w:p>
    <w:p w:rsidR="00FA06B2" w:rsidRDefault="00FA06B2" w:rsidP="00FA06B2">
      <w:pPr>
        <w:pStyle w:val="ConsPlusNonformat"/>
      </w:pPr>
      <w:r>
        <w:t>┌───────────────┐ ┌───────────────┐ ┌───────────────┐ ┌───────────────┐</w:t>
      </w:r>
    </w:p>
    <w:p w:rsidR="00FA06B2" w:rsidRDefault="00FA06B2" w:rsidP="00FA06B2">
      <w:pPr>
        <w:pStyle w:val="ConsPlusNonformat"/>
      </w:pPr>
      <w:r>
        <w:t>│    Прием и    │ │Переоформление │ │Продление срока│ │  Прекращение  │</w:t>
      </w:r>
    </w:p>
    <w:p w:rsidR="00FA06B2" w:rsidRDefault="00FA06B2" w:rsidP="00FA06B2">
      <w:pPr>
        <w:pStyle w:val="ConsPlusNonformat"/>
      </w:pPr>
      <w:r>
        <w:t>│  регистрация  │ │лицензии (прием│ │   действия    │ │лицензии (прием│</w:t>
      </w:r>
    </w:p>
    <w:p w:rsidR="00FA06B2" w:rsidRDefault="00FA06B2" w:rsidP="00FA06B2">
      <w:pPr>
        <w:pStyle w:val="ConsPlusNonformat"/>
      </w:pPr>
      <w:r>
        <w:t>│ документов на │ │ и регистрация │ │лицензии (прием│ │ и регистрация │</w:t>
      </w:r>
    </w:p>
    <w:p w:rsidR="00FA06B2" w:rsidRDefault="00FA06B2" w:rsidP="00FA06B2">
      <w:pPr>
        <w:pStyle w:val="ConsPlusNonformat"/>
      </w:pPr>
      <w:r>
        <w:t>│выдачу лицензии│ │  документов)  │ │ и регистрация │ │  документов)  │</w:t>
      </w:r>
    </w:p>
    <w:p w:rsidR="00FA06B2" w:rsidRDefault="00FA06B2" w:rsidP="00FA06B2">
      <w:pPr>
        <w:pStyle w:val="ConsPlusNonformat"/>
      </w:pPr>
      <w:r>
        <w:t>│  (25 минут)   │ │   (25 минут)  │ │  документов)  │ │   (25 минут)  │</w:t>
      </w:r>
    </w:p>
    <w:p w:rsidR="00FA06B2" w:rsidRDefault="00FA06B2" w:rsidP="00FA06B2">
      <w:pPr>
        <w:pStyle w:val="ConsPlusNonformat"/>
      </w:pPr>
      <w:r>
        <w:t>│               │ │               │ │   (25 минут)  │ │               │</w:t>
      </w:r>
    </w:p>
    <w:p w:rsidR="00FA06B2" w:rsidRDefault="00FA06B2" w:rsidP="00FA06B2">
      <w:pPr>
        <w:pStyle w:val="ConsPlusNonformat"/>
      </w:pPr>
      <w:r>
        <w:t>└──────┬────────┘ └───────┬───────┘ └───────┬───────┘ └─────────────┬─┘</w:t>
      </w:r>
    </w:p>
    <w:p w:rsidR="00FA06B2" w:rsidRDefault="00FA06B2" w:rsidP="00FA06B2">
      <w:pPr>
        <w:pStyle w:val="ConsPlusNonformat"/>
      </w:pPr>
      <w:r>
        <w:t xml:space="preserve">       │                  │                 │                       │</w:t>
      </w:r>
    </w:p>
    <w:p w:rsidR="00FA06B2" w:rsidRDefault="00FA06B2" w:rsidP="00FA06B2">
      <w:pPr>
        <w:pStyle w:val="ConsPlusNonformat"/>
      </w:pPr>
      <w:r>
        <w:t xml:space="preserve">      \/                 \/                \/                       │</w:t>
      </w:r>
    </w:p>
    <w:p w:rsidR="00FA06B2" w:rsidRDefault="00FA06B2" w:rsidP="00FA06B2">
      <w:pPr>
        <w:pStyle w:val="ConsPlusNonformat"/>
      </w:pPr>
      <w:r>
        <w:t>┌─────────────────────────────────────────────────────────────────┐ │</w:t>
      </w:r>
    </w:p>
    <w:p w:rsidR="00FA06B2" w:rsidRDefault="00FA06B2" w:rsidP="00FA06B2">
      <w:pPr>
        <w:pStyle w:val="ConsPlusNonformat"/>
      </w:pPr>
      <w:r>
        <w:t>│  Формирование и направление межведомственных запросов в органы  │ │</w:t>
      </w:r>
    </w:p>
    <w:p w:rsidR="00FA06B2" w:rsidRDefault="00FA06B2" w:rsidP="00FA06B2">
      <w:pPr>
        <w:pStyle w:val="ConsPlusNonformat"/>
      </w:pPr>
      <w:r>
        <w:t>│   (организации), участвующие в предоставлении государственной   │ │</w:t>
      </w:r>
    </w:p>
    <w:p w:rsidR="00FA06B2" w:rsidRDefault="00FA06B2" w:rsidP="00FA06B2">
      <w:pPr>
        <w:pStyle w:val="ConsPlusNonformat"/>
      </w:pPr>
      <w:r>
        <w:t>│               услуги (не позднее 3 рабочих дней)                │ │</w:t>
      </w:r>
    </w:p>
    <w:p w:rsidR="00FA06B2" w:rsidRDefault="00FA06B2" w:rsidP="00FA06B2">
      <w:pPr>
        <w:pStyle w:val="ConsPlusNonformat"/>
      </w:pPr>
      <w:r>
        <w:t>└────────────────────────────────┬────────────────────────────────┘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w:t>
      </w:r>
    </w:p>
    <w:p w:rsidR="00FA06B2" w:rsidRDefault="00FA06B2" w:rsidP="00FA06B2">
      <w:pPr>
        <w:pStyle w:val="ConsPlusNonformat"/>
      </w:pPr>
      <w:r>
        <w:t>│ Проведение проверки по заявлению соискателя лицензии или лицензиата │</w:t>
      </w:r>
    </w:p>
    <w:p w:rsidR="00FA06B2" w:rsidRDefault="00FA06B2" w:rsidP="00FA06B2">
      <w:pPr>
        <w:pStyle w:val="ConsPlusNonformat"/>
      </w:pPr>
      <w:r>
        <w:t>│                     (не более 20 рабочих дней)                      │</w:t>
      </w:r>
    </w:p>
    <w:p w:rsidR="00FA06B2" w:rsidRDefault="00FA06B2" w:rsidP="00FA06B2">
      <w:pPr>
        <w:pStyle w:val="ConsPlusNonformat"/>
      </w:pPr>
      <w:r>
        <w:t>└────────────────────────────────┬────────────────────────────────────┘</w:t>
      </w:r>
    </w:p>
    <w:p w:rsidR="00FA06B2" w:rsidRDefault="00FA06B2" w:rsidP="00FA06B2">
      <w:pPr>
        <w:pStyle w:val="ConsPlusNonformat"/>
      </w:pPr>
      <w:r>
        <w:t xml:space="preserve">                                 │</w:t>
      </w:r>
    </w:p>
    <w:p w:rsidR="00FA06B2" w:rsidRDefault="00FA06B2" w:rsidP="00FA06B2">
      <w:pPr>
        <w:pStyle w:val="ConsPlusNonformat"/>
      </w:pPr>
      <w:r>
        <w:t xml:space="preserve">                                \/</w:t>
      </w:r>
    </w:p>
    <w:p w:rsidR="00FA06B2" w:rsidRDefault="00FA06B2" w:rsidP="00FA06B2">
      <w:pPr>
        <w:pStyle w:val="ConsPlusNonformat"/>
      </w:pPr>
      <w:r>
        <w:t>┌─────────────────────────────────────────────────────────────────────┐</w:t>
      </w:r>
    </w:p>
    <w:p w:rsidR="00FA06B2" w:rsidRDefault="00FA06B2" w:rsidP="00FA06B2">
      <w:pPr>
        <w:pStyle w:val="ConsPlusNonformat"/>
      </w:pPr>
      <w:r>
        <w:t>│Принятие решения о выдаче (переоформлении, продлении срока действия, │</w:t>
      </w:r>
    </w:p>
    <w:p w:rsidR="00FA06B2" w:rsidRDefault="00FA06B2" w:rsidP="00FA06B2">
      <w:pPr>
        <w:pStyle w:val="ConsPlusNonformat"/>
      </w:pPr>
      <w:r>
        <w:t>│    прекращении) лицензии или об отказе в выдаче (переоформлении,    │</w:t>
      </w:r>
    </w:p>
    <w:p w:rsidR="00FA06B2" w:rsidRDefault="00FA06B2" w:rsidP="00FA06B2">
      <w:pPr>
        <w:pStyle w:val="ConsPlusNonformat"/>
      </w:pPr>
      <w:r>
        <w:t>│         продлении срока действия) лицензии (3 рабочих дня)          │</w:t>
      </w:r>
    </w:p>
    <w:p w:rsidR="00FA06B2" w:rsidRDefault="00FA06B2" w:rsidP="00FA06B2">
      <w:pPr>
        <w:pStyle w:val="ConsPlusNonformat"/>
      </w:pPr>
      <w:r>
        <w:t>└────────────────────────────────┬────────────────────────────┬───────┘</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Оформление бланка лицензии      │       │</w:t>
      </w:r>
    </w:p>
    <w:p w:rsidR="00FA06B2" w:rsidRDefault="00FA06B2" w:rsidP="00FA06B2">
      <w:pPr>
        <w:pStyle w:val="ConsPlusNonformat"/>
      </w:pPr>
      <w:r>
        <w:t xml:space="preserve">                │           (1 рабочий день)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Выдача бланка лицензии (в день    │       │</w:t>
      </w:r>
    </w:p>
    <w:p w:rsidR="00FA06B2" w:rsidRDefault="00FA06B2" w:rsidP="00FA06B2">
      <w:pPr>
        <w:pStyle w:val="ConsPlusNonformat"/>
      </w:pPr>
      <w:r>
        <w:t xml:space="preserve">                │ обращения после оформления бланка)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 xml:space="preserve">                                \/                           \/</w:t>
      </w:r>
    </w:p>
    <w:p w:rsidR="00FA06B2" w:rsidRDefault="00FA06B2" w:rsidP="00FA06B2">
      <w:pPr>
        <w:pStyle w:val="ConsPlusNonformat"/>
      </w:pPr>
      <w:r>
        <w:t>┌─────────────────────────────────────────────────────────────────────┐</w:t>
      </w:r>
    </w:p>
    <w:p w:rsidR="00FA06B2" w:rsidRDefault="00FA06B2" w:rsidP="00FA06B2">
      <w:pPr>
        <w:pStyle w:val="ConsPlusNonformat"/>
      </w:pPr>
      <w:r>
        <w:t>│Ведение реестра выданных, приостановленных и аннулированных лицензий │</w:t>
      </w:r>
    </w:p>
    <w:p w:rsidR="00FA06B2" w:rsidRDefault="00FA06B2" w:rsidP="00FA06B2">
      <w:pPr>
        <w:pStyle w:val="ConsPlusNonformat"/>
      </w:pPr>
      <w:r>
        <w:t>│             на розничную продажу алкогольной продукции              │</w:t>
      </w:r>
    </w:p>
    <w:p w:rsidR="00FA06B2" w:rsidRDefault="00FA06B2" w:rsidP="00FA06B2">
      <w:pPr>
        <w:pStyle w:val="ConsPlusNonformat"/>
      </w:pPr>
      <w:r>
        <w:t>│      (не позднее 1 рабочего дня с даты возникновения оснований)     │</w:t>
      </w:r>
    </w:p>
    <w:p w:rsidR="00FA06B2" w:rsidRDefault="00FA06B2" w:rsidP="00FA06B2">
      <w:pPr>
        <w:pStyle w:val="ConsPlusNonformat"/>
      </w:pPr>
      <w:r>
        <w:t>└─────────────────────────────────────────────────────────────────────┘</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3</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lastRenderedPageBreak/>
        <w:t xml:space="preserve">(в ред. </w:t>
      </w:r>
      <w:hyperlink r:id="rId118"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both"/>
      </w:pPr>
    </w:p>
    <w:p w:rsidR="00FA06B2" w:rsidRDefault="00FA06B2" w:rsidP="00FA06B2">
      <w:pPr>
        <w:pStyle w:val="ConsPlusNonformat"/>
      </w:pPr>
      <w:r>
        <w:t xml:space="preserve">                                      _____________________________________</w:t>
      </w:r>
    </w:p>
    <w:p w:rsidR="00FA06B2" w:rsidRDefault="00FA06B2" w:rsidP="00FA06B2">
      <w:pPr>
        <w:pStyle w:val="ConsPlusNonformat"/>
      </w:pPr>
      <w:r>
        <w:t xml:space="preserve">                                      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Регистрационный N ____________ от _______________</w:t>
      </w:r>
    </w:p>
    <w:p w:rsidR="00FA06B2" w:rsidRDefault="00FA06B2" w:rsidP="00FA06B2">
      <w:pPr>
        <w:pStyle w:val="ConsPlusNonformat"/>
      </w:pPr>
    </w:p>
    <w:p w:rsidR="00FA06B2" w:rsidRDefault="00FA06B2" w:rsidP="00FA06B2">
      <w:pPr>
        <w:pStyle w:val="ConsPlusNonformat"/>
      </w:pPr>
      <w:bookmarkStart w:id="55" w:name="Par1134"/>
      <w:bookmarkEnd w:id="55"/>
      <w:r>
        <w:t xml:space="preserve">                                 ЗАЯВЛЕНИЕ</w:t>
      </w:r>
    </w:p>
    <w:p w:rsidR="00FA06B2" w:rsidRDefault="00FA06B2" w:rsidP="00FA06B2">
      <w:pPr>
        <w:pStyle w:val="ConsPlusNonformat"/>
      </w:pPr>
      <w:r>
        <w:t xml:space="preserve">                  О ВЫДАЧЕ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организационно-правовая форма, ИНН)</w:t>
      </w:r>
    </w:p>
    <w:p w:rsidR="00FA06B2" w:rsidRDefault="00FA06B2" w:rsidP="00FA06B2">
      <w:pPr>
        <w:pStyle w:val="ConsPlusNonformat"/>
      </w:pPr>
    </w:p>
    <w:p w:rsidR="00FA06B2" w:rsidRDefault="00FA06B2" w:rsidP="00FA06B2">
      <w:pPr>
        <w:pStyle w:val="ConsPlusNonformat"/>
      </w:pPr>
      <w:r>
        <w:t>Местонахождение организации _______________________________________________</w:t>
      </w:r>
    </w:p>
    <w:p w:rsidR="00FA06B2" w:rsidRDefault="00FA06B2" w:rsidP="00FA06B2">
      <w:pPr>
        <w:pStyle w:val="ConsPlusNonformat"/>
      </w:pPr>
      <w:r>
        <w:t xml:space="preserve">                                            (юридический адрес)</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телефон ____________ факс __________ электронная почта ____________________</w:t>
      </w:r>
    </w:p>
    <w:p w:rsidR="00FA06B2" w:rsidRDefault="00FA06B2" w:rsidP="00FA06B2">
      <w:pPr>
        <w:pStyle w:val="ConsPlusNonformat"/>
      </w:pPr>
      <w:r>
        <w:t>расчетный счет _______________________ в банке ____________________________</w:t>
      </w:r>
    </w:p>
    <w:p w:rsidR="00FA06B2" w:rsidRDefault="00FA06B2" w:rsidP="00FA06B2">
      <w:pPr>
        <w:pStyle w:val="ConsPlusNonformat"/>
      </w:pPr>
    </w:p>
    <w:p w:rsidR="00FA06B2" w:rsidRDefault="00FA06B2" w:rsidP="00FA06B2">
      <w:pPr>
        <w:pStyle w:val="ConsPlusNonformat"/>
      </w:pPr>
      <w:r>
        <w:t>Прошу  выдать  лицензию  на  осуществление  розничной  продажи  алкогольной</w:t>
      </w:r>
    </w:p>
    <w:p w:rsidR="00FA06B2" w:rsidRDefault="00FA06B2" w:rsidP="00FA06B2">
      <w:pPr>
        <w:pStyle w:val="ConsPlusNonformat"/>
      </w:pPr>
      <w:r>
        <w:t>продукции   на   обособленном(-ых)   подразделении(-ях)  в  соответствии  с</w:t>
      </w:r>
    </w:p>
    <w:p w:rsidR="00FA06B2" w:rsidRDefault="00FA06B2" w:rsidP="00FA06B2">
      <w:pPr>
        <w:pStyle w:val="ConsPlusNonformat"/>
      </w:pPr>
      <w:r>
        <w:t>приложением(-ями)  к  заявлению  о  выдаче  лицензии  на  розничную продажу</w:t>
      </w:r>
    </w:p>
    <w:p w:rsidR="00FA06B2" w:rsidRDefault="00FA06B2" w:rsidP="00FA06B2">
      <w:pPr>
        <w:pStyle w:val="ConsPlusNonformat"/>
      </w:pPr>
      <w:r>
        <w:t>алкогольной продукции на срок: ________________.</w:t>
      </w:r>
    </w:p>
    <w:p w:rsidR="00FA06B2" w:rsidRDefault="00FA06B2" w:rsidP="00FA06B2">
      <w:pPr>
        <w:pStyle w:val="ConsPlusNonformat"/>
      </w:pPr>
      <w:r>
        <w:t xml:space="preserve">                                (указать срок)</w:t>
      </w:r>
    </w:p>
    <w:p w:rsidR="00FA06B2" w:rsidRDefault="00FA06B2" w:rsidP="00FA06B2">
      <w:pPr>
        <w:pStyle w:val="ConsPlusNonformat"/>
      </w:pPr>
    </w:p>
    <w:p w:rsidR="00FA06B2" w:rsidRDefault="00FA06B2" w:rsidP="00FA06B2">
      <w:pPr>
        <w:pStyle w:val="ConsPlusNonformat"/>
      </w:pPr>
      <w:r>
        <w:t xml:space="preserve">Перечень прилагаемых к заявлению документов </w:t>
      </w:r>
      <w:hyperlink w:anchor="Par1192" w:history="1">
        <w:r>
          <w:rPr>
            <w:color w:val="0000FF"/>
          </w:rPr>
          <w:t>&lt;1&gt;</w:t>
        </w:r>
      </w:hyperlink>
      <w:r>
        <w:t>:</w:t>
      </w:r>
    </w:p>
    <w:p w:rsidR="00FA06B2" w:rsidRDefault="00FA06B2" w:rsidP="00FA06B2">
      <w:pPr>
        <w:pStyle w:val="ConsPlusNonformat"/>
      </w:pPr>
      <w:r>
        <w:t>1. Копия устава                                                   ___ лист.</w:t>
      </w:r>
    </w:p>
    <w:p w:rsidR="00FA06B2" w:rsidRDefault="00FA06B2" w:rsidP="00FA06B2">
      <w:pPr>
        <w:pStyle w:val="ConsPlusNonformat"/>
      </w:pPr>
      <w:bookmarkStart w:id="56" w:name="Par1159"/>
      <w:bookmarkEnd w:id="56"/>
      <w:r>
        <w:t>2. Копия документа о государственной регистрации                  ___ лист.</w:t>
      </w:r>
    </w:p>
    <w:p w:rsidR="00FA06B2" w:rsidRDefault="00FA06B2" w:rsidP="00FA06B2">
      <w:pPr>
        <w:pStyle w:val="ConsPlusNonformat"/>
      </w:pPr>
      <w:bookmarkStart w:id="57" w:name="Par1160"/>
      <w:bookmarkEnd w:id="57"/>
      <w:r>
        <w:t>3. Копия документа о постановке на учет в налоговом органе        ___ лист.</w:t>
      </w:r>
    </w:p>
    <w:p w:rsidR="00FA06B2" w:rsidRDefault="00FA06B2" w:rsidP="00FA06B2">
      <w:pPr>
        <w:pStyle w:val="ConsPlusNonformat"/>
      </w:pPr>
      <w:bookmarkStart w:id="58" w:name="Par1161"/>
      <w:bookmarkEnd w:id="58"/>
      <w:r>
        <w:t>4.  Копия  документа  об  уплате  государственной пошлины за предоставление</w:t>
      </w:r>
    </w:p>
    <w:p w:rsidR="00FA06B2" w:rsidRDefault="00FA06B2" w:rsidP="00FA06B2">
      <w:pPr>
        <w:pStyle w:val="ConsPlusNonformat"/>
      </w:pPr>
      <w:r>
        <w:t>лицензии                                                          ___ лист.</w:t>
      </w:r>
    </w:p>
    <w:p w:rsidR="00FA06B2" w:rsidRDefault="00FA06B2" w:rsidP="00FA06B2">
      <w:pPr>
        <w:pStyle w:val="ConsPlusNonformat"/>
      </w:pPr>
      <w:r>
        <w:t>5.   Документ,   подтверждающий   наличие  оплаченного  уставного  капитала</w:t>
      </w:r>
    </w:p>
    <w:p w:rsidR="00FA06B2" w:rsidRDefault="00FA06B2" w:rsidP="00FA06B2">
      <w:pPr>
        <w:pStyle w:val="ConsPlusNonformat"/>
      </w:pPr>
      <w:r>
        <w:t>(уставного фонда)                                                 ___ лист.</w:t>
      </w:r>
    </w:p>
    <w:p w:rsidR="00FA06B2" w:rsidRDefault="00FA06B2" w:rsidP="00FA06B2">
      <w:pPr>
        <w:pStyle w:val="ConsPlusNonformat"/>
      </w:pPr>
    </w:p>
    <w:p w:rsidR="00FA06B2" w:rsidRDefault="00FA06B2" w:rsidP="00FA06B2">
      <w:pPr>
        <w:pStyle w:val="ConsPlusNonformat"/>
      </w:pPr>
      <w:r>
        <w:t>Решение  о  выдаче  лицензии  либо  об  отказе  в  ее  выдаче прошу вручить</w:t>
      </w:r>
    </w:p>
    <w:p w:rsidR="00FA06B2" w:rsidRDefault="00FA06B2" w:rsidP="00FA06B2">
      <w:pPr>
        <w:pStyle w:val="ConsPlusNonformat"/>
      </w:pPr>
      <w:r>
        <w:t>лично/направить  почтовым  отправлением/в  форме  электронного документа по</w:t>
      </w:r>
    </w:p>
    <w:p w:rsidR="00FA06B2" w:rsidRDefault="00FA06B2" w:rsidP="00FA06B2">
      <w:pPr>
        <w:pStyle w:val="ConsPlusNonformat"/>
      </w:pPr>
      <w:r>
        <w:t>следующему адресу: __________________________________________.</w:t>
      </w:r>
    </w:p>
    <w:p w:rsidR="00FA06B2" w:rsidRDefault="00FA06B2" w:rsidP="00FA06B2">
      <w:pPr>
        <w:pStyle w:val="ConsPlusNonformat"/>
      </w:pPr>
      <w:r>
        <w:t>(нужное подчеркнуть)             (указать адрес)</w:t>
      </w:r>
    </w:p>
    <w:p w:rsidR="00FA06B2" w:rsidRDefault="00FA06B2" w:rsidP="00FA06B2">
      <w:pPr>
        <w:pStyle w:val="ConsPlusNonformat"/>
      </w:pPr>
    </w:p>
    <w:p w:rsidR="00FA06B2" w:rsidRDefault="00FA06B2" w:rsidP="00FA06B2">
      <w:pPr>
        <w:pStyle w:val="ConsPlusNonformat"/>
      </w:pPr>
      <w:r>
        <w:t>Сведения,  указанные  в  заявлении  о  выдаче лицензии на розничную продажу</w:t>
      </w:r>
    </w:p>
    <w:p w:rsidR="00FA06B2" w:rsidRDefault="00FA06B2" w:rsidP="00FA06B2">
      <w:pPr>
        <w:pStyle w:val="ConsPlusNonformat"/>
      </w:pPr>
      <w:r>
        <w:t>алкогольной продукции, подтверждаю, с лицензионными требованиями, законами,</w:t>
      </w:r>
    </w:p>
    <w:p w:rsidR="00FA06B2" w:rsidRDefault="00FA06B2" w:rsidP="00FA06B2">
      <w:pPr>
        <w:pStyle w:val="ConsPlusNonformat"/>
      </w:pPr>
      <w:r>
        <w:t>правилами   и  положениями,  регулирующими  розничную  продажу  алкогольной</w:t>
      </w:r>
    </w:p>
    <w:p w:rsidR="00FA06B2" w:rsidRDefault="00FA06B2" w:rsidP="00FA06B2">
      <w:pPr>
        <w:pStyle w:val="ConsPlusNonformat"/>
      </w:pPr>
      <w:r>
        <w:t>продукции, знаком(а) и обязуюсь их выполнять.</w:t>
      </w:r>
    </w:p>
    <w:p w:rsidR="00FA06B2" w:rsidRDefault="00FA06B2" w:rsidP="00FA06B2">
      <w:pPr>
        <w:pStyle w:val="ConsPlusNonformat"/>
      </w:pP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nformat"/>
      </w:pPr>
    </w:p>
    <w:p w:rsidR="00FA06B2" w:rsidRDefault="00FA06B2" w:rsidP="00FA06B2">
      <w:pPr>
        <w:pStyle w:val="ConsPlusNonformat"/>
      </w:pPr>
      <w:r>
        <w:t>Время приема заявления:</w:t>
      </w:r>
    </w:p>
    <w:p w:rsidR="00FA06B2" w:rsidRDefault="00FA06B2" w:rsidP="00FA06B2">
      <w:pPr>
        <w:pStyle w:val="ConsPlusNonformat"/>
      </w:pPr>
      <w:r>
        <w:t>с __ час. __ мин. до __ час. __ мин. Продолжительность ____________________</w:t>
      </w:r>
    </w:p>
    <w:p w:rsidR="00FA06B2" w:rsidRDefault="00FA06B2" w:rsidP="00FA06B2">
      <w:pPr>
        <w:pStyle w:val="ConsPlusNonformat"/>
      </w:pPr>
      <w:r>
        <w:t>(заполняется должностным лицом лицензирующего органа,</w:t>
      </w:r>
    </w:p>
    <w:p w:rsidR="00FA06B2" w:rsidRDefault="00FA06B2" w:rsidP="00FA06B2">
      <w:pPr>
        <w:pStyle w:val="ConsPlusNonformat"/>
      </w:pPr>
      <w:r>
        <w:t>осуществляющим прием и регистрацию заявления)</w:t>
      </w:r>
    </w:p>
    <w:p w:rsidR="00FA06B2" w:rsidRDefault="00FA06B2" w:rsidP="00FA06B2">
      <w:pPr>
        <w:pStyle w:val="ConsPlusNonformat"/>
      </w:pPr>
    </w:p>
    <w:p w:rsidR="00FA06B2" w:rsidRDefault="00FA06B2" w:rsidP="00FA06B2">
      <w:pPr>
        <w:pStyle w:val="ConsPlusNonformat"/>
      </w:pPr>
      <w:r>
        <w:t>Регистрацию   заявления   и   прилагаемых   к  нему  документов  осуществил</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(Ф.И.О., должность должностного лица лицензирующего органа, ответственного</w:t>
      </w:r>
    </w:p>
    <w:p w:rsidR="00FA06B2" w:rsidRDefault="00FA06B2" w:rsidP="00FA06B2">
      <w:pPr>
        <w:pStyle w:val="ConsPlusNonformat"/>
      </w:pPr>
      <w:r>
        <w:t xml:space="preserve">                     за прием и регистрацию заявления)</w:t>
      </w:r>
    </w:p>
    <w:p w:rsidR="00FA06B2" w:rsidRDefault="00FA06B2" w:rsidP="00FA06B2">
      <w:pPr>
        <w:pStyle w:val="ConsPlusNonformat"/>
      </w:pPr>
    </w:p>
    <w:p w:rsidR="00FA06B2" w:rsidRDefault="00FA06B2" w:rsidP="00FA06B2">
      <w:pPr>
        <w:pStyle w:val="ConsPlusNonformat"/>
      </w:pPr>
      <w:r>
        <w:t xml:space="preserve">    --------------------------------</w:t>
      </w:r>
    </w:p>
    <w:p w:rsidR="00FA06B2" w:rsidRDefault="00FA06B2" w:rsidP="00FA06B2">
      <w:pPr>
        <w:pStyle w:val="ConsPlusNonformat"/>
      </w:pPr>
      <w:bookmarkStart w:id="59" w:name="Par1192"/>
      <w:bookmarkEnd w:id="59"/>
      <w:r>
        <w:t xml:space="preserve">    &lt;1&gt;  Документы,  указанные  в  </w:t>
      </w:r>
      <w:hyperlink w:anchor="Par1159" w:history="1">
        <w:r>
          <w:rPr>
            <w:color w:val="0000FF"/>
          </w:rPr>
          <w:t>пунктах  2</w:t>
        </w:r>
      </w:hyperlink>
      <w:r>
        <w:t xml:space="preserve">,  </w:t>
      </w:r>
      <w:hyperlink w:anchor="Par1160" w:history="1">
        <w:r>
          <w:rPr>
            <w:color w:val="0000FF"/>
          </w:rPr>
          <w:t>3</w:t>
        </w:r>
      </w:hyperlink>
      <w:r>
        <w:t xml:space="preserve">  и  </w:t>
      </w:r>
      <w:hyperlink w:anchor="Par1161" w:history="1">
        <w:r>
          <w:rPr>
            <w:color w:val="0000FF"/>
          </w:rPr>
          <w:t>4</w:t>
        </w:r>
      </w:hyperlink>
      <w:r>
        <w:t>,  заявитель  вправе</w:t>
      </w:r>
    </w:p>
    <w:p w:rsidR="00FA06B2" w:rsidRDefault="00FA06B2" w:rsidP="00FA06B2">
      <w:pPr>
        <w:pStyle w:val="ConsPlusNonformat"/>
      </w:pPr>
      <w:r>
        <w:t>предоставить.</w:t>
      </w:r>
    </w:p>
    <w:p w:rsidR="00FA06B2" w:rsidRDefault="00FA06B2" w:rsidP="00FA06B2">
      <w:pPr>
        <w:pStyle w:val="ConsPlusNonformat"/>
      </w:pPr>
    </w:p>
    <w:p w:rsidR="00FA06B2" w:rsidRDefault="00FA06B2" w:rsidP="00FA06B2">
      <w:pPr>
        <w:pStyle w:val="ConsPlusNonformat"/>
      </w:pPr>
      <w:r>
        <w:t xml:space="preserve">                              ПРИЛОЖЕНИЕ </w:t>
      </w:r>
      <w:hyperlink w:anchor="Par1249" w:history="1">
        <w:r>
          <w:rPr>
            <w:color w:val="0000FF"/>
          </w:rPr>
          <w:t>&lt;1&gt;</w:t>
        </w:r>
      </w:hyperlink>
    </w:p>
    <w:p w:rsidR="00FA06B2" w:rsidRDefault="00FA06B2" w:rsidP="00FA06B2">
      <w:pPr>
        <w:pStyle w:val="ConsPlusNonformat"/>
      </w:pPr>
      <w:r>
        <w:t xml:space="preserve">            К ЗАЯВЛЕНИЮ О ВЫДАЧЕ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организационно-правовая форма)</w:t>
      </w:r>
    </w:p>
    <w:p w:rsidR="00FA06B2" w:rsidRDefault="00FA06B2" w:rsidP="00FA06B2">
      <w:pPr>
        <w:pStyle w:val="ConsPlusNonformat"/>
      </w:pPr>
    </w:p>
    <w:p w:rsidR="00FA06B2" w:rsidRDefault="00FA06B2" w:rsidP="00FA06B2">
      <w:pPr>
        <w:pStyle w:val="ConsPlusNonformat"/>
      </w:pPr>
      <w:r>
        <w:t>Прошу  выдать  лицензию  на  осуществление  розничной  продажи  алкогольной</w:t>
      </w:r>
    </w:p>
    <w:p w:rsidR="00FA06B2" w:rsidRDefault="00FA06B2" w:rsidP="00FA06B2">
      <w:pPr>
        <w:pStyle w:val="ConsPlusNonformat"/>
      </w:pPr>
      <w:r>
        <w:t>продукции             на             обособленное             подразделение</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(тип и наименование обособленного подразделения)</w:t>
      </w:r>
    </w:p>
    <w:p w:rsidR="00FA06B2" w:rsidRDefault="00FA06B2" w:rsidP="00FA06B2">
      <w:pPr>
        <w:pStyle w:val="ConsPlusNonformat"/>
      </w:pPr>
    </w:p>
    <w:p w:rsidR="00FA06B2" w:rsidRDefault="00FA06B2" w:rsidP="00FA06B2">
      <w:pPr>
        <w:pStyle w:val="ConsPlusNonformat"/>
      </w:pPr>
      <w:r>
        <w:t>расположенное по адресу: 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КПП обособленного подразделения: _________________________________________.</w:t>
      </w:r>
    </w:p>
    <w:p w:rsidR="00FA06B2" w:rsidRDefault="00FA06B2" w:rsidP="00FA06B2">
      <w:pPr>
        <w:pStyle w:val="ConsPlusNonformat"/>
      </w:pPr>
      <w:r>
        <w:t>Принадлежность занимаемых площадей: 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(свидетельство о государственной регистрации права,</w:t>
      </w:r>
    </w:p>
    <w:p w:rsidR="00FA06B2" w:rsidRDefault="00FA06B2" w:rsidP="00FA06B2">
      <w:pPr>
        <w:pStyle w:val="ConsPlusNonformat"/>
      </w:pPr>
      <w:r>
        <w:t xml:space="preserve">                          договор аренды и т.п.)</w:t>
      </w:r>
    </w:p>
    <w:p w:rsidR="00FA06B2" w:rsidRDefault="00FA06B2" w:rsidP="00FA06B2">
      <w:pPr>
        <w:pStyle w:val="ConsPlusNonformat"/>
      </w:pPr>
    </w:p>
    <w:p w:rsidR="00FA06B2" w:rsidRDefault="00FA06B2" w:rsidP="00FA06B2">
      <w:pPr>
        <w:pStyle w:val="ConsPlusNonformat"/>
      </w:pPr>
      <w:r>
        <w:t>Площади   стационарного   торгового   объекта   и   складского   помещения,</w:t>
      </w:r>
    </w:p>
    <w:p w:rsidR="00FA06B2" w:rsidRDefault="00FA06B2" w:rsidP="00FA06B2">
      <w:pPr>
        <w:pStyle w:val="ConsPlusNonformat"/>
      </w:pPr>
      <w:r>
        <w:t>предназначенные  для осуществления розничной продажи алкогольной продукции,</w:t>
      </w:r>
    </w:p>
    <w:p w:rsidR="00FA06B2" w:rsidRDefault="00FA06B2" w:rsidP="00FA06B2">
      <w:pPr>
        <w:pStyle w:val="ConsPlusNonformat"/>
      </w:pPr>
      <w:r>
        <w:t>согласно схеме объекта:</w:t>
      </w:r>
    </w:p>
    <w:p w:rsidR="00FA06B2" w:rsidRDefault="00FA06B2" w:rsidP="00FA06B2">
      <w:pPr>
        <w:pStyle w:val="ConsPlusNonformat"/>
      </w:pPr>
      <w:r>
        <w:t xml:space="preserve">стационарного торгового объекта </w:t>
      </w:r>
      <w:hyperlink w:anchor="Par1251" w:history="1">
        <w:r>
          <w:rPr>
            <w:color w:val="0000FF"/>
          </w:rPr>
          <w:t>&lt;3&gt;</w:t>
        </w:r>
      </w:hyperlink>
      <w:r>
        <w:t xml:space="preserve"> _________ кв.м;</w:t>
      </w:r>
    </w:p>
    <w:p w:rsidR="00FA06B2" w:rsidRDefault="00FA06B2" w:rsidP="00FA06B2">
      <w:pPr>
        <w:pStyle w:val="ConsPlusNonformat"/>
      </w:pPr>
      <w:r>
        <w:t>складского помещения _________ кв.м.</w:t>
      </w:r>
    </w:p>
    <w:p w:rsidR="00FA06B2" w:rsidRDefault="00FA06B2" w:rsidP="00FA06B2">
      <w:pPr>
        <w:pStyle w:val="ConsPlusNonformat"/>
      </w:pPr>
    </w:p>
    <w:p w:rsidR="00FA06B2" w:rsidRDefault="00FA06B2" w:rsidP="00FA06B2">
      <w:pPr>
        <w:pStyle w:val="ConsPlusNonformat"/>
      </w:pPr>
      <w:r>
        <w:t>Наличие контрольно-кассовой техники ______________________________________.</w:t>
      </w:r>
    </w:p>
    <w:p w:rsidR="00FA06B2" w:rsidRDefault="00FA06B2" w:rsidP="00FA06B2">
      <w:pPr>
        <w:pStyle w:val="ConsPlusNonformat"/>
      </w:pPr>
      <w:r>
        <w:t xml:space="preserve">                                              (указать реквизиты)</w:t>
      </w:r>
    </w:p>
    <w:p w:rsidR="00FA06B2" w:rsidRDefault="00FA06B2" w:rsidP="00FA06B2">
      <w:pPr>
        <w:pStyle w:val="ConsPlusNonformat"/>
      </w:pPr>
    </w:p>
    <w:p w:rsidR="00FA06B2" w:rsidRDefault="00FA06B2" w:rsidP="00FA06B2">
      <w:pPr>
        <w:pStyle w:val="ConsPlusNonformat"/>
      </w:pPr>
      <w:r>
        <w:t>Нестационарный  объект  общественного питания (сезонный/на железнодорожном/</w:t>
      </w:r>
    </w:p>
    <w:p w:rsidR="00FA06B2" w:rsidRDefault="00FA06B2" w:rsidP="00FA06B2">
      <w:pPr>
        <w:pStyle w:val="ConsPlusNonformat"/>
      </w:pPr>
      <w:r>
        <w:t xml:space="preserve">водном/воздушном транспорте) </w:t>
      </w:r>
      <w:hyperlink w:anchor="Par1250" w:history="1">
        <w:r>
          <w:rPr>
            <w:color w:val="0000FF"/>
          </w:rPr>
          <w:t>&lt;2&gt;</w:t>
        </w:r>
      </w:hyperlink>
      <w:r>
        <w:t xml:space="preserve"> _____________________________________.</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Срок,   в  течение  которого  планируется  осуществлять  розничную  продажу</w:t>
      </w:r>
    </w:p>
    <w:p w:rsidR="00FA06B2" w:rsidRDefault="00FA06B2" w:rsidP="00FA06B2">
      <w:pPr>
        <w:pStyle w:val="ConsPlusNonformat"/>
      </w:pPr>
      <w:r>
        <w:t>алкогольной   продукции   в   сезонном   объекте   общественного   питания:</w:t>
      </w:r>
    </w:p>
    <w:p w:rsidR="00FA06B2" w:rsidRDefault="00FA06B2" w:rsidP="00FA06B2">
      <w:pPr>
        <w:pStyle w:val="ConsPlusNonformat"/>
      </w:pPr>
      <w:r>
        <w:t>с _______________________ по ______________________.</w:t>
      </w:r>
    </w:p>
    <w:p w:rsidR="00FA06B2" w:rsidRDefault="00FA06B2" w:rsidP="00FA06B2">
      <w:pPr>
        <w:pStyle w:val="ConsPlusNonformat"/>
      </w:pPr>
    </w:p>
    <w:p w:rsidR="00FA06B2" w:rsidRDefault="00FA06B2" w:rsidP="00FA06B2">
      <w:pPr>
        <w:pStyle w:val="ConsPlusNonformat"/>
      </w:pPr>
      <w:r>
        <w:t>Перечень прилагаемых к заявлению документов:</w:t>
      </w:r>
    </w:p>
    <w:p w:rsidR="00FA06B2" w:rsidRDefault="00FA06B2" w:rsidP="00FA06B2">
      <w:pPr>
        <w:pStyle w:val="ConsPlusNonformat"/>
      </w:pPr>
      <w:r>
        <w:t>Документы,   подтверждающие   наличие   стационарных  торговых  объектов  и</w:t>
      </w:r>
    </w:p>
    <w:p w:rsidR="00FA06B2" w:rsidRDefault="00FA06B2" w:rsidP="00FA06B2">
      <w:pPr>
        <w:pStyle w:val="ConsPlusNonformat"/>
      </w:pPr>
      <w:r>
        <w:t>складских  помещений  в  собственности,  хозяйственном ведении, оперативном</w:t>
      </w:r>
    </w:p>
    <w:p w:rsidR="00FA06B2" w:rsidRDefault="00FA06B2" w:rsidP="00FA06B2">
      <w:pPr>
        <w:pStyle w:val="ConsPlusNonformat"/>
      </w:pPr>
      <w:r>
        <w:t xml:space="preserve">управлении или в аренде </w:t>
      </w:r>
      <w:hyperlink w:anchor="Par1252" w:history="1">
        <w:r>
          <w:rPr>
            <w:color w:val="0000FF"/>
          </w:rPr>
          <w:t>&lt;4&gt;</w:t>
        </w:r>
      </w:hyperlink>
      <w:r>
        <w:t xml:space="preserve"> ____________ лист.</w:t>
      </w:r>
    </w:p>
    <w:p w:rsidR="00FA06B2" w:rsidRDefault="00FA06B2" w:rsidP="00FA06B2">
      <w:pPr>
        <w:pStyle w:val="ConsPlusNonformat"/>
      </w:pPr>
    </w:p>
    <w:p w:rsidR="00FA06B2" w:rsidRDefault="00FA06B2" w:rsidP="00FA06B2">
      <w:pPr>
        <w:pStyle w:val="ConsPlusNonformat"/>
      </w:pPr>
      <w:r>
        <w:t>Сведения, указанные в приложении к заявлению о выдаче лицензии на розничную</w:t>
      </w:r>
    </w:p>
    <w:p w:rsidR="00FA06B2" w:rsidRDefault="00FA06B2" w:rsidP="00FA06B2">
      <w:pPr>
        <w:pStyle w:val="ConsPlusNonformat"/>
      </w:pPr>
      <w:r>
        <w:t>продажу алкогольной продукции, подтверждаю.</w:t>
      </w:r>
    </w:p>
    <w:p w:rsidR="00FA06B2" w:rsidRDefault="00FA06B2" w:rsidP="00FA06B2">
      <w:pPr>
        <w:pStyle w:val="ConsPlusNonformat"/>
      </w:pP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lastRenderedPageBreak/>
        <w:t>М.П.</w:t>
      </w:r>
    </w:p>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60" w:name="Par1249"/>
      <w:bookmarkEnd w:id="60"/>
      <w:r>
        <w:t>&lt;1&gt; Приложение заполняется отдельно на каждое обособленное подразделение.</w:t>
      </w:r>
    </w:p>
    <w:p w:rsidR="00FA06B2" w:rsidRDefault="00FA06B2" w:rsidP="00FA06B2">
      <w:pPr>
        <w:pStyle w:val="ConsPlusNormal"/>
        <w:ind w:firstLine="540"/>
        <w:jc w:val="both"/>
      </w:pPr>
      <w:bookmarkStart w:id="61" w:name="Par1250"/>
      <w:bookmarkEnd w:id="61"/>
      <w:r>
        <w:t>&lt;2&gt; Заполняется, если объект общественного питания заявляется сезонным, находится на железнодорожном, водном, воздушном транспорте.</w:t>
      </w:r>
    </w:p>
    <w:p w:rsidR="00FA06B2" w:rsidRDefault="00FA06B2" w:rsidP="00FA06B2">
      <w:pPr>
        <w:pStyle w:val="ConsPlusNormal"/>
        <w:ind w:firstLine="540"/>
        <w:jc w:val="both"/>
      </w:pPr>
      <w:bookmarkStart w:id="62" w:name="Par1251"/>
      <w:bookmarkEnd w:id="62"/>
      <w:r>
        <w:t>&lt;3&gt; Под стационарным торговым объектом понимается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A06B2" w:rsidRDefault="00FA06B2" w:rsidP="00FA06B2">
      <w:pPr>
        <w:pStyle w:val="ConsPlusNormal"/>
        <w:ind w:firstLine="540"/>
        <w:jc w:val="both"/>
      </w:pPr>
      <w:bookmarkStart w:id="63" w:name="Par1252"/>
      <w:bookmarkEnd w:id="63"/>
      <w:r>
        <w:t>&lt;4&gt; Указанные документы заявитель вправе предоставить.</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4</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19"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center"/>
      </w:pPr>
    </w:p>
    <w:p w:rsidR="00FA06B2" w:rsidRDefault="00FA06B2" w:rsidP="00FA06B2">
      <w:pPr>
        <w:pStyle w:val="ConsPlusNonformat"/>
      </w:pPr>
      <w:r>
        <w:t xml:space="preserve">                                    _______________________________________</w:t>
      </w:r>
    </w:p>
    <w:p w:rsidR="00FA06B2" w:rsidRDefault="00FA06B2" w:rsidP="00FA06B2">
      <w:pPr>
        <w:pStyle w:val="ConsPlusNonformat"/>
      </w:pPr>
      <w:r>
        <w:t xml:space="preserve">                                    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Регистрационный N ________________ от ______________</w:t>
      </w:r>
    </w:p>
    <w:p w:rsidR="00FA06B2" w:rsidRDefault="00FA06B2" w:rsidP="00FA06B2">
      <w:pPr>
        <w:pStyle w:val="ConsPlusNonformat"/>
      </w:pPr>
    </w:p>
    <w:p w:rsidR="00FA06B2" w:rsidRDefault="00FA06B2" w:rsidP="00FA06B2">
      <w:pPr>
        <w:pStyle w:val="ConsPlusNonformat"/>
      </w:pPr>
      <w:bookmarkStart w:id="64" w:name="Par1276"/>
      <w:bookmarkEnd w:id="64"/>
      <w:r>
        <w:t xml:space="preserve">                                 ЗАЯВЛЕНИЕ</w:t>
      </w:r>
    </w:p>
    <w:p w:rsidR="00FA06B2" w:rsidRDefault="00FA06B2" w:rsidP="00FA06B2">
      <w:pPr>
        <w:pStyle w:val="ConsPlusNonformat"/>
      </w:pPr>
      <w:r>
        <w:t xml:space="preserve">              О ПЕРЕОФОРМЛЕНИИ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r>
        <w:t xml:space="preserve">                    организационно-правовая форма, ИНН)</w:t>
      </w:r>
    </w:p>
    <w:p w:rsidR="00FA06B2" w:rsidRDefault="00FA06B2" w:rsidP="00FA06B2">
      <w:pPr>
        <w:pStyle w:val="ConsPlusNonformat"/>
      </w:pPr>
    </w:p>
    <w:p w:rsidR="00FA06B2" w:rsidRDefault="00FA06B2" w:rsidP="00FA06B2">
      <w:pPr>
        <w:pStyle w:val="ConsPlusNonformat"/>
      </w:pPr>
      <w:r>
        <w:t>Местонахождение организации _______________________________________________</w:t>
      </w:r>
    </w:p>
    <w:p w:rsidR="00FA06B2" w:rsidRDefault="00FA06B2" w:rsidP="00FA06B2">
      <w:pPr>
        <w:pStyle w:val="ConsPlusNonformat"/>
      </w:pPr>
      <w:r>
        <w:t xml:space="preserve">                                          (юридический адрес)</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телефон  _______________, факс _____________, электронная почта __________.</w:t>
      </w:r>
    </w:p>
    <w:p w:rsidR="00FA06B2" w:rsidRDefault="00FA06B2" w:rsidP="00FA06B2">
      <w:pPr>
        <w:pStyle w:val="ConsPlusNonformat"/>
      </w:pPr>
      <w:r>
        <w:t>Прошу  переоформить лицензию на осуществление розничной продажи алкогольной</w:t>
      </w:r>
    </w:p>
    <w:p w:rsidR="00FA06B2" w:rsidRDefault="00FA06B2" w:rsidP="00FA06B2">
      <w:pPr>
        <w:pStyle w:val="ConsPlusNonformat"/>
      </w:pPr>
      <w:r>
        <w:t>продукции        N       ___________________________________ в      связи с</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(указывается причина, повлекшая необходимость переоформления лицензии)</w:t>
      </w:r>
    </w:p>
    <w:p w:rsidR="00FA06B2" w:rsidRDefault="00FA06B2" w:rsidP="00FA06B2">
      <w:pPr>
        <w:pStyle w:val="ConsPlusNonformat"/>
      </w:pPr>
    </w:p>
    <w:p w:rsidR="00FA06B2" w:rsidRDefault="00FA06B2" w:rsidP="00FA06B2">
      <w:pPr>
        <w:pStyle w:val="ConsPlusNonformat"/>
      </w:pPr>
      <w:r>
        <w:t xml:space="preserve">и выдать дубликат лицензии </w:t>
      </w:r>
      <w:hyperlink w:anchor="Par1328" w:history="1">
        <w:r>
          <w:rPr>
            <w:color w:val="0000FF"/>
          </w:rPr>
          <w:t>&lt;1&gt;</w:t>
        </w:r>
      </w:hyperlink>
      <w:r>
        <w:t>.</w:t>
      </w:r>
    </w:p>
    <w:p w:rsidR="00FA06B2" w:rsidRDefault="00FA06B2" w:rsidP="00FA06B2">
      <w:pPr>
        <w:pStyle w:val="ConsPlusNonformat"/>
      </w:pPr>
    </w:p>
    <w:p w:rsidR="00FA06B2" w:rsidRDefault="00FA06B2" w:rsidP="00FA06B2">
      <w:pPr>
        <w:pStyle w:val="ConsPlusNonformat"/>
      </w:pPr>
      <w:r>
        <w:t xml:space="preserve">Перечень прилагаемых к заявлению документов </w:t>
      </w:r>
      <w:hyperlink w:anchor="Par1329" w:history="1">
        <w:r>
          <w:rPr>
            <w:color w:val="0000FF"/>
          </w:rPr>
          <w:t>&lt;2&gt;</w:t>
        </w:r>
      </w:hyperlink>
      <w:r>
        <w:t>:</w:t>
      </w:r>
    </w:p>
    <w:p w:rsidR="00FA06B2" w:rsidRDefault="00FA06B2" w:rsidP="00FA06B2">
      <w:pPr>
        <w:pStyle w:val="ConsPlusNonformat"/>
      </w:pPr>
      <w:r>
        <w:t>1.  Документы,    подтверждающие    указанные    изменения    или    утрату</w:t>
      </w:r>
    </w:p>
    <w:p w:rsidR="00FA06B2" w:rsidRDefault="00FA06B2" w:rsidP="00FA06B2">
      <w:pPr>
        <w:pStyle w:val="ConsPlusNonformat"/>
      </w:pPr>
      <w:r>
        <w:t>лицензии                                                         ____ лист.</w:t>
      </w:r>
    </w:p>
    <w:p w:rsidR="00FA06B2" w:rsidRDefault="00FA06B2" w:rsidP="00FA06B2">
      <w:pPr>
        <w:pStyle w:val="ConsPlusNonformat"/>
      </w:pPr>
      <w:bookmarkStart w:id="65" w:name="Par1300"/>
      <w:bookmarkEnd w:id="65"/>
      <w:r>
        <w:t>2.  Копия  документа  об  уплате  государственной пошлины за переоформление</w:t>
      </w:r>
    </w:p>
    <w:p w:rsidR="00FA06B2" w:rsidRDefault="00FA06B2" w:rsidP="00FA06B2">
      <w:pPr>
        <w:pStyle w:val="ConsPlusNonformat"/>
      </w:pPr>
      <w:r>
        <w:t>лицензии (предоставляется по собственной инициативе)             ____ лист.</w:t>
      </w:r>
    </w:p>
    <w:p w:rsidR="00FA06B2" w:rsidRDefault="00FA06B2" w:rsidP="00FA06B2">
      <w:pPr>
        <w:pStyle w:val="ConsPlusNonformat"/>
      </w:pPr>
      <w:r>
        <w:lastRenderedPageBreak/>
        <w:t>Решение  о переоформлении лицензии либо об отказе в ее переоформлении прошу</w:t>
      </w:r>
    </w:p>
    <w:p w:rsidR="00FA06B2" w:rsidRDefault="00FA06B2" w:rsidP="00FA06B2">
      <w:pPr>
        <w:pStyle w:val="ConsPlusNonformat"/>
      </w:pPr>
      <w:r>
        <w:t>вручить   лично/направить   почтовым   отправлением/в   форме  электронного</w:t>
      </w:r>
    </w:p>
    <w:p w:rsidR="00FA06B2" w:rsidRDefault="00FA06B2" w:rsidP="00FA06B2">
      <w:pPr>
        <w:pStyle w:val="ConsPlusNonformat"/>
      </w:pPr>
      <w:r>
        <w:t>документа по следующему адресу: __________________________________________.</w:t>
      </w:r>
    </w:p>
    <w:p w:rsidR="00FA06B2" w:rsidRDefault="00FA06B2" w:rsidP="00FA06B2">
      <w:pPr>
        <w:pStyle w:val="ConsPlusNonformat"/>
      </w:pPr>
      <w:r>
        <w:t xml:space="preserve">       (нужное подчеркнуть)               (указать адрес)</w:t>
      </w:r>
    </w:p>
    <w:p w:rsidR="00FA06B2" w:rsidRDefault="00FA06B2" w:rsidP="00FA06B2">
      <w:pPr>
        <w:pStyle w:val="ConsPlusNonformat"/>
      </w:pPr>
    </w:p>
    <w:p w:rsidR="00FA06B2" w:rsidRDefault="00FA06B2" w:rsidP="00FA06B2">
      <w:pPr>
        <w:pStyle w:val="ConsPlusNonformat"/>
      </w:pPr>
      <w:r>
        <w:t>Сведения,  указанные  в  заявлении  о  переоформлении лицензии на розничную</w:t>
      </w:r>
    </w:p>
    <w:p w:rsidR="00FA06B2" w:rsidRDefault="00FA06B2" w:rsidP="00FA06B2">
      <w:pPr>
        <w:pStyle w:val="ConsPlusNonformat"/>
      </w:pPr>
      <w:r>
        <w:t>продажу  алкогольной  продукции, подтверждаю, с лицензионными требованиями,</w:t>
      </w:r>
    </w:p>
    <w:p w:rsidR="00FA06B2" w:rsidRDefault="00FA06B2" w:rsidP="00FA06B2">
      <w:pPr>
        <w:pStyle w:val="ConsPlusNonformat"/>
      </w:pPr>
      <w:r>
        <w:t>законами,   правилами   и   положениями,  регулирующими  розничную  продажу</w:t>
      </w:r>
    </w:p>
    <w:p w:rsidR="00FA06B2" w:rsidRDefault="00FA06B2" w:rsidP="00FA06B2">
      <w:pPr>
        <w:pStyle w:val="ConsPlusNonformat"/>
      </w:pPr>
      <w:r>
        <w:t>алкогольной продукции, знаком(а) и обязуюсь их выполнять.</w:t>
      </w:r>
    </w:p>
    <w:p w:rsidR="00FA06B2" w:rsidRDefault="00FA06B2" w:rsidP="00FA06B2">
      <w:pPr>
        <w:pStyle w:val="ConsPlusNonformat"/>
      </w:pP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nformat"/>
      </w:pPr>
    </w:p>
    <w:p w:rsidR="00FA06B2" w:rsidRDefault="00FA06B2" w:rsidP="00FA06B2">
      <w:pPr>
        <w:pStyle w:val="ConsPlusNonformat"/>
      </w:pPr>
      <w:r>
        <w:t>Время приема заявления:</w:t>
      </w:r>
    </w:p>
    <w:p w:rsidR="00FA06B2" w:rsidRDefault="00FA06B2" w:rsidP="00FA06B2">
      <w:pPr>
        <w:pStyle w:val="ConsPlusNonformat"/>
      </w:pPr>
      <w:r>
        <w:t>с __ час. __ мин. до __ час. __ мин. Продолжительность _____</w:t>
      </w:r>
    </w:p>
    <w:p w:rsidR="00FA06B2" w:rsidRDefault="00FA06B2" w:rsidP="00FA06B2">
      <w:pPr>
        <w:pStyle w:val="ConsPlusNonformat"/>
      </w:pPr>
      <w:r>
        <w:t>(заполняется должностным лицом лицензирующего органа,</w:t>
      </w:r>
    </w:p>
    <w:p w:rsidR="00FA06B2" w:rsidRDefault="00FA06B2" w:rsidP="00FA06B2">
      <w:pPr>
        <w:pStyle w:val="ConsPlusNonformat"/>
      </w:pPr>
      <w:r>
        <w:t>осуществляющим прием и регистрацию заявления)</w:t>
      </w:r>
    </w:p>
    <w:p w:rsidR="00FA06B2" w:rsidRDefault="00FA06B2" w:rsidP="00FA06B2">
      <w:pPr>
        <w:pStyle w:val="ConsPlusNonformat"/>
      </w:pPr>
    </w:p>
    <w:p w:rsidR="00FA06B2" w:rsidRDefault="00FA06B2" w:rsidP="00FA06B2">
      <w:pPr>
        <w:pStyle w:val="ConsPlusNonformat"/>
      </w:pPr>
      <w:r>
        <w:t>Регистрацию   заявления   и   прилагаемых   к  нему  документов  осуществил</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(Ф.И.О., должность должностного лица лицензирующего органа,</w:t>
      </w:r>
    </w:p>
    <w:p w:rsidR="00FA06B2" w:rsidRDefault="00FA06B2" w:rsidP="00FA06B2">
      <w:pPr>
        <w:pStyle w:val="ConsPlusNonformat"/>
      </w:pPr>
      <w:r>
        <w:t xml:space="preserve">              ответственного за прием, регистрацию заявления)</w:t>
      </w:r>
    </w:p>
    <w:p w:rsidR="00FA06B2" w:rsidRDefault="00FA06B2" w:rsidP="00FA06B2">
      <w:pPr>
        <w:pStyle w:val="ConsPlusNonformat"/>
      </w:pPr>
    </w:p>
    <w:p w:rsidR="00FA06B2" w:rsidRDefault="00FA06B2" w:rsidP="00FA06B2">
      <w:pPr>
        <w:pStyle w:val="ConsPlusNonformat"/>
      </w:pPr>
      <w:r>
        <w:t xml:space="preserve">    --------------------------------</w:t>
      </w:r>
    </w:p>
    <w:p w:rsidR="00FA06B2" w:rsidRDefault="00FA06B2" w:rsidP="00FA06B2">
      <w:pPr>
        <w:pStyle w:val="ConsPlusNonformat"/>
      </w:pPr>
      <w:bookmarkStart w:id="66" w:name="Par1328"/>
      <w:bookmarkEnd w:id="66"/>
      <w:r>
        <w:t xml:space="preserve">    &lt;1&gt; Дубликат лицензии выдается заявителю в случае утраты лицензии.</w:t>
      </w:r>
    </w:p>
    <w:p w:rsidR="00FA06B2" w:rsidRDefault="00FA06B2" w:rsidP="00FA06B2">
      <w:pPr>
        <w:pStyle w:val="ConsPlusNonformat"/>
      </w:pPr>
      <w:bookmarkStart w:id="67" w:name="Par1329"/>
      <w:bookmarkEnd w:id="67"/>
      <w:r>
        <w:t xml:space="preserve">    &lt;2&gt; Документ, указанный в </w:t>
      </w:r>
      <w:hyperlink w:anchor="Par1300" w:history="1">
        <w:r>
          <w:rPr>
            <w:color w:val="0000FF"/>
          </w:rPr>
          <w:t>пункте 2</w:t>
        </w:r>
      </w:hyperlink>
      <w:r>
        <w:t>, заявитель вправе предоставить.</w:t>
      </w:r>
    </w:p>
    <w:p w:rsidR="00FA06B2" w:rsidRDefault="00FA06B2" w:rsidP="00FA06B2">
      <w:pPr>
        <w:pStyle w:val="ConsPlusNonformat"/>
      </w:pPr>
    </w:p>
    <w:p w:rsidR="00FA06B2" w:rsidRDefault="00FA06B2" w:rsidP="00FA06B2">
      <w:pPr>
        <w:pStyle w:val="ConsPlusNonformat"/>
      </w:pPr>
      <w:r>
        <w:t xml:space="preserve">                              ПРИЛОЖЕНИЕ </w:t>
      </w:r>
      <w:hyperlink w:anchor="Par1391" w:history="1">
        <w:r>
          <w:rPr>
            <w:color w:val="0000FF"/>
          </w:rPr>
          <w:t>&lt;1&gt;</w:t>
        </w:r>
      </w:hyperlink>
    </w:p>
    <w:p w:rsidR="00FA06B2" w:rsidRDefault="00FA06B2" w:rsidP="00FA06B2">
      <w:pPr>
        <w:pStyle w:val="ConsPlusNonformat"/>
      </w:pPr>
      <w:r>
        <w:t xml:space="preserve">        К ЗАЯВЛЕНИЮ О ПЕРЕОФОРМЛЕНИИ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организационно-правовая форма)</w:t>
      </w:r>
    </w:p>
    <w:p w:rsidR="00FA06B2" w:rsidRDefault="00FA06B2" w:rsidP="00FA06B2">
      <w:pPr>
        <w:pStyle w:val="ConsPlusNonformat"/>
      </w:pPr>
    </w:p>
    <w:p w:rsidR="00FA06B2" w:rsidRDefault="00FA06B2" w:rsidP="00FA06B2">
      <w:pPr>
        <w:pStyle w:val="ConsPlusNonformat"/>
      </w:pPr>
      <w:r>
        <w:t>Прошу  переоформить лицензию на осуществление розничной продажи алкогольной</w:t>
      </w:r>
    </w:p>
    <w:p w:rsidR="00FA06B2" w:rsidRDefault="00FA06B2" w:rsidP="00FA06B2">
      <w:pPr>
        <w:pStyle w:val="ConsPlusNonformat"/>
      </w:pPr>
      <w:r>
        <w:t>продукции   N   _________,   дата   выдачи   _________________,  в  связи с</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(изменением количества и (или) мест нахождения</w:t>
      </w:r>
    </w:p>
    <w:p w:rsidR="00FA06B2" w:rsidRDefault="00FA06B2" w:rsidP="00FA06B2">
      <w:pPr>
        <w:pStyle w:val="ConsPlusNonformat"/>
      </w:pPr>
      <w:r>
        <w:t xml:space="preserve">                        обособленных подразделений)</w:t>
      </w:r>
    </w:p>
    <w:p w:rsidR="00FA06B2" w:rsidRDefault="00FA06B2" w:rsidP="00FA06B2">
      <w:pPr>
        <w:pStyle w:val="ConsPlusNonformat"/>
      </w:pPr>
    </w:p>
    <w:p w:rsidR="00FA06B2" w:rsidRDefault="00FA06B2" w:rsidP="00FA06B2">
      <w:pPr>
        <w:pStyle w:val="ConsPlusNonformat"/>
      </w:pPr>
      <w:r>
        <w:t>Тип,  наименование  и  адрес  обособленного подразделения, на котором будет</w:t>
      </w:r>
    </w:p>
    <w:p w:rsidR="00FA06B2" w:rsidRDefault="00FA06B2" w:rsidP="00FA06B2">
      <w:pPr>
        <w:pStyle w:val="ConsPlusNonformat"/>
      </w:pPr>
      <w:r>
        <w:t>осуществляться деятельность: 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КПП обособленного подразделения: _________________________________________.</w:t>
      </w:r>
    </w:p>
    <w:p w:rsidR="00FA06B2" w:rsidRDefault="00FA06B2" w:rsidP="00FA06B2">
      <w:pPr>
        <w:pStyle w:val="ConsPlusNonformat"/>
      </w:pPr>
      <w:r>
        <w:t>Принадлежность занимаемых площадей:</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(свидетельство о государственной регистрации права,</w:t>
      </w:r>
    </w:p>
    <w:p w:rsidR="00FA06B2" w:rsidRDefault="00FA06B2" w:rsidP="00FA06B2">
      <w:pPr>
        <w:pStyle w:val="ConsPlusNonformat"/>
      </w:pPr>
      <w:r>
        <w:t xml:space="preserve">                          договор аренды и т.п.)</w:t>
      </w:r>
    </w:p>
    <w:p w:rsidR="00FA06B2" w:rsidRDefault="00FA06B2" w:rsidP="00FA06B2">
      <w:pPr>
        <w:pStyle w:val="ConsPlusNonformat"/>
      </w:pPr>
    </w:p>
    <w:p w:rsidR="00FA06B2" w:rsidRDefault="00FA06B2" w:rsidP="00FA06B2">
      <w:pPr>
        <w:pStyle w:val="ConsPlusNonformat"/>
      </w:pPr>
      <w:r>
        <w:t>Площади   стационарного   торгового   объекта   и   складского   помещения,</w:t>
      </w:r>
    </w:p>
    <w:p w:rsidR="00FA06B2" w:rsidRDefault="00FA06B2" w:rsidP="00FA06B2">
      <w:pPr>
        <w:pStyle w:val="ConsPlusNonformat"/>
      </w:pPr>
      <w:r>
        <w:t>предназначенные для  осуществления розничной продажи алкогольной продукции,</w:t>
      </w:r>
    </w:p>
    <w:p w:rsidR="00FA06B2" w:rsidRDefault="00FA06B2" w:rsidP="00FA06B2">
      <w:pPr>
        <w:pStyle w:val="ConsPlusNonformat"/>
      </w:pPr>
      <w:r>
        <w:t>согласно схеме объекта:</w:t>
      </w:r>
    </w:p>
    <w:p w:rsidR="00FA06B2" w:rsidRDefault="00FA06B2" w:rsidP="00FA06B2">
      <w:pPr>
        <w:pStyle w:val="ConsPlusNonformat"/>
      </w:pPr>
      <w:r>
        <w:t xml:space="preserve">стационарного торгового объекта </w:t>
      </w:r>
      <w:hyperlink w:anchor="Par1392" w:history="1">
        <w:r>
          <w:rPr>
            <w:color w:val="0000FF"/>
          </w:rPr>
          <w:t>&lt;2&gt;</w:t>
        </w:r>
      </w:hyperlink>
      <w:r>
        <w:t xml:space="preserve"> _________ кв.м;</w:t>
      </w:r>
    </w:p>
    <w:p w:rsidR="00FA06B2" w:rsidRDefault="00FA06B2" w:rsidP="00FA06B2">
      <w:pPr>
        <w:pStyle w:val="ConsPlusNonformat"/>
      </w:pPr>
      <w:r>
        <w:t>складского помещения _________ кв.м.</w:t>
      </w:r>
    </w:p>
    <w:p w:rsidR="00FA06B2" w:rsidRDefault="00FA06B2" w:rsidP="00FA06B2">
      <w:pPr>
        <w:pStyle w:val="ConsPlusNonformat"/>
      </w:pPr>
    </w:p>
    <w:p w:rsidR="00FA06B2" w:rsidRDefault="00FA06B2" w:rsidP="00FA06B2">
      <w:pPr>
        <w:pStyle w:val="ConsPlusNonformat"/>
      </w:pPr>
      <w:r>
        <w:t>Наличие контрольно-кассовой техники ______________________________________.</w:t>
      </w:r>
    </w:p>
    <w:p w:rsidR="00FA06B2" w:rsidRDefault="00FA06B2" w:rsidP="00FA06B2">
      <w:pPr>
        <w:pStyle w:val="ConsPlusNonformat"/>
      </w:pPr>
      <w:r>
        <w:t xml:space="preserve">                                               (указать реквизиты)</w:t>
      </w:r>
    </w:p>
    <w:p w:rsidR="00FA06B2" w:rsidRDefault="00FA06B2" w:rsidP="00FA06B2">
      <w:pPr>
        <w:pStyle w:val="ConsPlusNonformat"/>
      </w:pPr>
    </w:p>
    <w:p w:rsidR="00FA06B2" w:rsidRDefault="00FA06B2" w:rsidP="00FA06B2">
      <w:pPr>
        <w:pStyle w:val="ConsPlusNonformat"/>
      </w:pPr>
      <w:r>
        <w:t>Нестационарный  объект  общественного питания (сезонный/на железнодорожном/</w:t>
      </w:r>
    </w:p>
    <w:p w:rsidR="00FA06B2" w:rsidRDefault="00FA06B2" w:rsidP="00FA06B2">
      <w:pPr>
        <w:pStyle w:val="ConsPlusNonformat"/>
      </w:pPr>
      <w:r>
        <w:t xml:space="preserve">водном/воздушном  транспорте)  </w:t>
      </w:r>
      <w:hyperlink w:anchor="Par1393" w:history="1">
        <w:r>
          <w:rPr>
            <w:color w:val="0000FF"/>
          </w:rPr>
          <w:t>&lt;3&gt;</w:t>
        </w:r>
      </w:hyperlink>
      <w:r>
        <w:t xml:space="preserve"> _______________________________________.</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Срок,   в  течение  которого  планируется  осуществлять  розничную  продажу</w:t>
      </w:r>
    </w:p>
    <w:p w:rsidR="00FA06B2" w:rsidRDefault="00FA06B2" w:rsidP="00FA06B2">
      <w:pPr>
        <w:pStyle w:val="ConsPlusNonformat"/>
      </w:pPr>
      <w:r>
        <w:t>алкогольной   продукции   в   сезонном   объекте   общественного   питания:</w:t>
      </w:r>
    </w:p>
    <w:p w:rsidR="00FA06B2" w:rsidRDefault="00FA06B2" w:rsidP="00FA06B2">
      <w:pPr>
        <w:pStyle w:val="ConsPlusNonformat"/>
      </w:pPr>
      <w:r>
        <w:t>с _______________________ по ______________________.</w:t>
      </w:r>
    </w:p>
    <w:p w:rsidR="00FA06B2" w:rsidRDefault="00FA06B2" w:rsidP="00FA06B2">
      <w:pPr>
        <w:pStyle w:val="ConsPlusNonformat"/>
      </w:pPr>
      <w:r>
        <w:t>Наименование,  адрес обособленного подразделения, на котором осуществлялась</w:t>
      </w:r>
    </w:p>
    <w:p w:rsidR="00FA06B2" w:rsidRDefault="00FA06B2" w:rsidP="00FA06B2">
      <w:pPr>
        <w:pStyle w:val="ConsPlusNonformat"/>
      </w:pPr>
      <w:r>
        <w:t xml:space="preserve">деятельность </w:t>
      </w:r>
      <w:hyperlink w:anchor="Par1394" w:history="1">
        <w:r>
          <w:rPr>
            <w:color w:val="0000FF"/>
          </w:rPr>
          <w:t>&lt;4&gt;</w:t>
        </w:r>
      </w:hyperlink>
      <w:r>
        <w:t>:</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Перечень прилагаемых к заявлению документов:</w:t>
      </w:r>
    </w:p>
    <w:p w:rsidR="00FA06B2" w:rsidRDefault="00FA06B2" w:rsidP="00FA06B2">
      <w:pPr>
        <w:pStyle w:val="ConsPlusNonformat"/>
      </w:pPr>
      <w:r>
        <w:t>Документы,   подтверждающие   наличие   стационарных  торговых  объектов  и</w:t>
      </w:r>
    </w:p>
    <w:p w:rsidR="00FA06B2" w:rsidRDefault="00FA06B2" w:rsidP="00FA06B2">
      <w:pPr>
        <w:pStyle w:val="ConsPlusNonformat"/>
      </w:pPr>
      <w:r>
        <w:t>складских  помещений  в  собственности,  хозяйственном ведении, оперативном</w:t>
      </w:r>
    </w:p>
    <w:p w:rsidR="00FA06B2" w:rsidRDefault="00FA06B2" w:rsidP="00FA06B2">
      <w:pPr>
        <w:pStyle w:val="ConsPlusNonformat"/>
      </w:pPr>
      <w:r>
        <w:t>управлении или в аренде, _____ лист.</w:t>
      </w:r>
    </w:p>
    <w:p w:rsidR="00FA06B2" w:rsidRDefault="00FA06B2" w:rsidP="00FA06B2">
      <w:pPr>
        <w:pStyle w:val="ConsPlusNonformat"/>
      </w:pPr>
    </w:p>
    <w:p w:rsidR="00FA06B2" w:rsidRDefault="00FA06B2" w:rsidP="00FA06B2">
      <w:pPr>
        <w:pStyle w:val="ConsPlusNonformat"/>
      </w:pPr>
      <w:r>
        <w:t>Сведения,  указанные  в приложении к заявлению о переоформлении лицензии на</w:t>
      </w:r>
    </w:p>
    <w:p w:rsidR="00FA06B2" w:rsidRDefault="00FA06B2" w:rsidP="00FA06B2">
      <w:pPr>
        <w:pStyle w:val="ConsPlusNonformat"/>
      </w:pPr>
      <w:r>
        <w:t>розничную продажу алкогольной продукции, подтверждаю.</w:t>
      </w: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68" w:name="Par1391"/>
      <w:bookmarkEnd w:id="68"/>
      <w:r>
        <w:t>&lt;1&gt; Приложение заполняется отдельно на каждое обособленное подразделение.</w:t>
      </w:r>
    </w:p>
    <w:p w:rsidR="00FA06B2" w:rsidRDefault="00FA06B2" w:rsidP="00FA06B2">
      <w:pPr>
        <w:pStyle w:val="ConsPlusNormal"/>
        <w:ind w:firstLine="540"/>
        <w:jc w:val="both"/>
      </w:pPr>
      <w:bookmarkStart w:id="69" w:name="Par1392"/>
      <w:bookmarkEnd w:id="69"/>
      <w:r>
        <w:t>&lt;2&gt; Под стационарным торговым объектом понимается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A06B2" w:rsidRDefault="00FA06B2" w:rsidP="00FA06B2">
      <w:pPr>
        <w:pStyle w:val="ConsPlusNormal"/>
        <w:ind w:firstLine="540"/>
        <w:jc w:val="both"/>
      </w:pPr>
      <w:bookmarkStart w:id="70" w:name="Par1393"/>
      <w:bookmarkEnd w:id="70"/>
      <w:r>
        <w:t>&lt;3&gt; Заполняется, если объект общественного питания заявляется сезонным, находится на железнодорожном, водном, воздушном транспорте.</w:t>
      </w:r>
    </w:p>
    <w:p w:rsidR="00FA06B2" w:rsidRDefault="00FA06B2" w:rsidP="00FA06B2">
      <w:pPr>
        <w:pStyle w:val="ConsPlusNormal"/>
        <w:ind w:firstLine="540"/>
        <w:jc w:val="both"/>
      </w:pPr>
      <w:bookmarkStart w:id="71" w:name="Par1394"/>
      <w:bookmarkEnd w:id="71"/>
      <w:r>
        <w:t>&lt;4&gt; Заполняется в случае переоформления лицензии в связи с исключением обособленного подразделения.</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5</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20"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both"/>
      </w:pPr>
    </w:p>
    <w:p w:rsidR="00FA06B2" w:rsidRDefault="00FA06B2" w:rsidP="00FA06B2">
      <w:pPr>
        <w:pStyle w:val="ConsPlusNonformat"/>
      </w:pPr>
      <w:r>
        <w:t xml:space="preserve">                                     ______________________________________</w:t>
      </w:r>
    </w:p>
    <w:p w:rsidR="00FA06B2" w:rsidRDefault="00FA06B2" w:rsidP="00FA06B2">
      <w:pPr>
        <w:pStyle w:val="ConsPlusNonformat"/>
      </w:pPr>
      <w:r>
        <w:t xml:space="preserve">                                     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Регистрационный N ________________ от ______________</w:t>
      </w:r>
    </w:p>
    <w:p w:rsidR="00FA06B2" w:rsidRDefault="00FA06B2" w:rsidP="00FA06B2">
      <w:pPr>
        <w:pStyle w:val="ConsPlusNonformat"/>
      </w:pPr>
    </w:p>
    <w:p w:rsidR="00FA06B2" w:rsidRDefault="00FA06B2" w:rsidP="00FA06B2">
      <w:pPr>
        <w:pStyle w:val="ConsPlusNonformat"/>
      </w:pPr>
      <w:bookmarkStart w:id="72" w:name="Par1418"/>
      <w:bookmarkEnd w:id="72"/>
      <w:r>
        <w:lastRenderedPageBreak/>
        <w:t xml:space="preserve">                                 ЗАЯВЛЕНИЕ</w:t>
      </w:r>
    </w:p>
    <w:p w:rsidR="00FA06B2" w:rsidRDefault="00FA06B2" w:rsidP="00FA06B2">
      <w:pPr>
        <w:pStyle w:val="ConsPlusNonformat"/>
      </w:pPr>
      <w:r>
        <w:t xml:space="preserve">         О ПРОДЛЕНИИ СРОКА ДЕЙСТВИЯ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r>
        <w:t xml:space="preserve">                    организационно-правовая форма, ИНН)</w:t>
      </w:r>
    </w:p>
    <w:p w:rsidR="00FA06B2" w:rsidRDefault="00FA06B2" w:rsidP="00FA06B2">
      <w:pPr>
        <w:pStyle w:val="ConsPlusNonformat"/>
      </w:pPr>
    </w:p>
    <w:p w:rsidR="00FA06B2" w:rsidRDefault="00FA06B2" w:rsidP="00FA06B2">
      <w:pPr>
        <w:pStyle w:val="ConsPlusNonformat"/>
      </w:pPr>
      <w:r>
        <w:t>Местонахождение организации _______________________________________________</w:t>
      </w:r>
    </w:p>
    <w:p w:rsidR="00FA06B2" w:rsidRDefault="00FA06B2" w:rsidP="00FA06B2">
      <w:pPr>
        <w:pStyle w:val="ConsPlusNonformat"/>
      </w:pPr>
      <w:r>
        <w:t xml:space="preserve">                                          (юридический адрес)</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телефон _______________, факс ____________, электронная почта ____________.</w:t>
      </w:r>
    </w:p>
    <w:p w:rsidR="00FA06B2" w:rsidRDefault="00FA06B2" w:rsidP="00FA06B2">
      <w:pPr>
        <w:pStyle w:val="ConsPlusNonformat"/>
      </w:pPr>
    </w:p>
    <w:p w:rsidR="00FA06B2" w:rsidRDefault="00FA06B2" w:rsidP="00FA06B2">
      <w:pPr>
        <w:pStyle w:val="ConsPlusNonformat"/>
      </w:pPr>
      <w:r>
        <w:t>Прошу  продлить  срок  действия лицензии на осуществление розничной продажи</w:t>
      </w:r>
    </w:p>
    <w:p w:rsidR="00FA06B2" w:rsidRDefault="00FA06B2" w:rsidP="00FA06B2">
      <w:pPr>
        <w:pStyle w:val="ConsPlusNonformat"/>
      </w:pPr>
      <w:r>
        <w:t>алкогольной   продукции   N   ____________   на   срок   _______________ на</w:t>
      </w:r>
    </w:p>
    <w:p w:rsidR="00FA06B2" w:rsidRDefault="00FA06B2" w:rsidP="00FA06B2">
      <w:pPr>
        <w:pStyle w:val="ConsPlusNonformat"/>
      </w:pPr>
      <w:r>
        <w:t>обособленном(-ых)  подразделении(-ях)  в соответствии с приложением(-ями) к</w:t>
      </w:r>
    </w:p>
    <w:p w:rsidR="00FA06B2" w:rsidRDefault="00FA06B2" w:rsidP="00FA06B2">
      <w:pPr>
        <w:pStyle w:val="ConsPlusNonformat"/>
      </w:pPr>
      <w:r>
        <w:t>заявлению о продлении срока действия лицензии.</w:t>
      </w:r>
    </w:p>
    <w:p w:rsidR="00FA06B2" w:rsidRDefault="00FA06B2" w:rsidP="00FA06B2">
      <w:pPr>
        <w:pStyle w:val="ConsPlusNonformat"/>
      </w:pPr>
      <w:r>
        <w:t xml:space="preserve">Перечень прилагаемых к заявлению документов </w:t>
      </w:r>
      <w:hyperlink w:anchor="Par1466" w:history="1">
        <w:r>
          <w:rPr>
            <w:color w:val="0000FF"/>
          </w:rPr>
          <w:t>&lt;1&gt;</w:t>
        </w:r>
      </w:hyperlink>
      <w:r>
        <w:t>:</w:t>
      </w:r>
    </w:p>
    <w:p w:rsidR="00FA06B2" w:rsidRDefault="00FA06B2" w:rsidP="00FA06B2">
      <w:pPr>
        <w:pStyle w:val="ConsPlusNonformat"/>
      </w:pPr>
      <w:bookmarkStart w:id="73" w:name="Par1437"/>
      <w:bookmarkEnd w:id="73"/>
      <w:r>
        <w:t>1.  Копия  документа  об  уплате государственной пошлины за продление срока</w:t>
      </w:r>
    </w:p>
    <w:p w:rsidR="00FA06B2" w:rsidRDefault="00FA06B2" w:rsidP="00FA06B2">
      <w:pPr>
        <w:pStyle w:val="ConsPlusNonformat"/>
      </w:pPr>
      <w:r>
        <w:t>действия лицензии ____ лист.</w:t>
      </w:r>
    </w:p>
    <w:p w:rsidR="00FA06B2" w:rsidRDefault="00FA06B2" w:rsidP="00FA06B2">
      <w:pPr>
        <w:pStyle w:val="ConsPlusNonformat"/>
      </w:pPr>
      <w:r>
        <w:t>2. Бланк лицензии на розничную продажу алкогольной продукции ____ лист.</w:t>
      </w:r>
    </w:p>
    <w:p w:rsidR="00FA06B2" w:rsidRDefault="00FA06B2" w:rsidP="00FA06B2">
      <w:pPr>
        <w:pStyle w:val="ConsPlusNonformat"/>
      </w:pPr>
      <w:r>
        <w:t>Решение   о   продлении   срока  действия  лицензии  либо  об  отказе  в ее</w:t>
      </w:r>
    </w:p>
    <w:p w:rsidR="00FA06B2" w:rsidRDefault="00FA06B2" w:rsidP="00FA06B2">
      <w:pPr>
        <w:pStyle w:val="ConsPlusNonformat"/>
      </w:pPr>
      <w:r>
        <w:t>переоформлении прошу вручить лично/направить  почтовым отправлением/в форме</w:t>
      </w:r>
    </w:p>
    <w:p w:rsidR="00FA06B2" w:rsidRDefault="00FA06B2" w:rsidP="00FA06B2">
      <w:pPr>
        <w:pStyle w:val="ConsPlusNonformat"/>
      </w:pPr>
      <w:r>
        <w:t>электронного документа по следующему адресу: _____________________________.</w:t>
      </w:r>
    </w:p>
    <w:p w:rsidR="00FA06B2" w:rsidRDefault="00FA06B2" w:rsidP="00FA06B2">
      <w:pPr>
        <w:pStyle w:val="ConsPlusNonformat"/>
      </w:pPr>
      <w:r>
        <w:t xml:space="preserve">         (нужное подчеркнуть)                        (указать адрес)</w:t>
      </w:r>
    </w:p>
    <w:p w:rsidR="00FA06B2" w:rsidRDefault="00FA06B2" w:rsidP="00FA06B2">
      <w:pPr>
        <w:pStyle w:val="ConsPlusNonformat"/>
      </w:pPr>
    </w:p>
    <w:p w:rsidR="00FA06B2" w:rsidRDefault="00FA06B2" w:rsidP="00FA06B2">
      <w:pPr>
        <w:pStyle w:val="ConsPlusNonformat"/>
      </w:pPr>
      <w:r>
        <w:t>Сведения,  указанные  в  заявлении  о  продлении срока действия лицензии на</w:t>
      </w:r>
    </w:p>
    <w:p w:rsidR="00FA06B2" w:rsidRDefault="00FA06B2" w:rsidP="00FA06B2">
      <w:pPr>
        <w:pStyle w:val="ConsPlusNonformat"/>
      </w:pPr>
      <w:r>
        <w:t>розничную  продажу  алкогольной  продукции,  подтверждаю,  с  лицензионными</w:t>
      </w:r>
    </w:p>
    <w:p w:rsidR="00FA06B2" w:rsidRDefault="00FA06B2" w:rsidP="00FA06B2">
      <w:pPr>
        <w:pStyle w:val="ConsPlusNonformat"/>
      </w:pPr>
      <w:r>
        <w:t>требованиями,  законами,  правилами  и положениями, регулирующими розничную</w:t>
      </w:r>
    </w:p>
    <w:p w:rsidR="00FA06B2" w:rsidRDefault="00FA06B2" w:rsidP="00FA06B2">
      <w:pPr>
        <w:pStyle w:val="ConsPlusNonformat"/>
      </w:pPr>
      <w:r>
        <w:t>продажу алкогольной продукции, знаком(а) и обязуюсь их выполнять.</w:t>
      </w:r>
    </w:p>
    <w:p w:rsidR="00FA06B2" w:rsidRDefault="00FA06B2" w:rsidP="00FA06B2">
      <w:pPr>
        <w:pStyle w:val="ConsPlusNonformat"/>
      </w:pP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nformat"/>
      </w:pPr>
    </w:p>
    <w:p w:rsidR="00FA06B2" w:rsidRDefault="00FA06B2" w:rsidP="00FA06B2">
      <w:pPr>
        <w:pStyle w:val="ConsPlusNonformat"/>
      </w:pPr>
      <w:r>
        <w:t>Время приема заявления:</w:t>
      </w:r>
    </w:p>
    <w:p w:rsidR="00FA06B2" w:rsidRDefault="00FA06B2" w:rsidP="00FA06B2">
      <w:pPr>
        <w:pStyle w:val="ConsPlusNonformat"/>
      </w:pPr>
      <w:r>
        <w:t>с __ час. __ мин. до __ час. __ мин. Продолжительность ______</w:t>
      </w:r>
    </w:p>
    <w:p w:rsidR="00FA06B2" w:rsidRDefault="00FA06B2" w:rsidP="00FA06B2">
      <w:pPr>
        <w:pStyle w:val="ConsPlusNonformat"/>
      </w:pPr>
      <w:r>
        <w:t>(заполняется должностным лицом лицензирующего органа,</w:t>
      </w:r>
    </w:p>
    <w:p w:rsidR="00FA06B2" w:rsidRDefault="00FA06B2" w:rsidP="00FA06B2">
      <w:pPr>
        <w:pStyle w:val="ConsPlusNonformat"/>
      </w:pPr>
      <w:r>
        <w:t>осуществляющим прием и регистрацию заявления)</w:t>
      </w:r>
    </w:p>
    <w:p w:rsidR="00FA06B2" w:rsidRDefault="00FA06B2" w:rsidP="00FA06B2">
      <w:pPr>
        <w:pStyle w:val="ConsPlusNonformat"/>
      </w:pPr>
    </w:p>
    <w:p w:rsidR="00FA06B2" w:rsidRDefault="00FA06B2" w:rsidP="00FA06B2">
      <w:pPr>
        <w:pStyle w:val="ConsPlusNonformat"/>
      </w:pPr>
      <w:r>
        <w:t>Регистрацию   заявления   и   прилагаемых   к  нему  документов  осуществил</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(Ф.И.О., должность должностного лица лицензирующего органа,</w:t>
      </w:r>
    </w:p>
    <w:p w:rsidR="00FA06B2" w:rsidRDefault="00FA06B2" w:rsidP="00FA06B2">
      <w:pPr>
        <w:pStyle w:val="ConsPlusNonformat"/>
      </w:pPr>
      <w:r>
        <w:t xml:space="preserve">             ответственного за прием и регистрацию заявления)</w:t>
      </w:r>
    </w:p>
    <w:p w:rsidR="00FA06B2" w:rsidRDefault="00FA06B2" w:rsidP="00FA06B2">
      <w:pPr>
        <w:pStyle w:val="ConsPlusNonformat"/>
      </w:pPr>
    </w:p>
    <w:p w:rsidR="00FA06B2" w:rsidRDefault="00FA06B2" w:rsidP="00FA06B2">
      <w:pPr>
        <w:pStyle w:val="ConsPlusNonformat"/>
      </w:pPr>
      <w:r>
        <w:t xml:space="preserve">    --------------------------------</w:t>
      </w:r>
    </w:p>
    <w:p w:rsidR="00FA06B2" w:rsidRDefault="00FA06B2" w:rsidP="00FA06B2">
      <w:pPr>
        <w:pStyle w:val="ConsPlusNonformat"/>
      </w:pPr>
      <w:bookmarkStart w:id="74" w:name="Par1466"/>
      <w:bookmarkEnd w:id="74"/>
      <w:r>
        <w:t xml:space="preserve">    &lt;1&gt; Документ, указанный в </w:t>
      </w:r>
      <w:hyperlink w:anchor="Par1437" w:history="1">
        <w:r>
          <w:rPr>
            <w:color w:val="0000FF"/>
          </w:rPr>
          <w:t>пункте 1</w:t>
        </w:r>
      </w:hyperlink>
      <w:r>
        <w:t>, заявитель предоставить вправе.</w:t>
      </w:r>
    </w:p>
    <w:p w:rsidR="00FA06B2" w:rsidRDefault="00FA06B2" w:rsidP="00FA06B2">
      <w:pPr>
        <w:pStyle w:val="ConsPlusNonformat"/>
      </w:pPr>
    </w:p>
    <w:p w:rsidR="00FA06B2" w:rsidRDefault="00FA06B2" w:rsidP="00FA06B2">
      <w:pPr>
        <w:pStyle w:val="ConsPlusNonformat"/>
      </w:pPr>
      <w:r>
        <w:t xml:space="preserve">                               ПРИЛОЖЕНИЕ </w:t>
      </w:r>
      <w:hyperlink w:anchor="Par1513" w:history="1">
        <w:r>
          <w:rPr>
            <w:color w:val="0000FF"/>
          </w:rPr>
          <w:t>&lt;1&gt;</w:t>
        </w:r>
      </w:hyperlink>
    </w:p>
    <w:p w:rsidR="00FA06B2" w:rsidRDefault="00FA06B2" w:rsidP="00FA06B2">
      <w:pPr>
        <w:pStyle w:val="ConsPlusNonformat"/>
      </w:pPr>
      <w:r>
        <w:t xml:space="preserve">          К ЗАЯВЛЕНИЮ О ПРОДЛЕНИИ ДЕЙСТВИЯ ЛИЦЕНЗИИ НА РОЗНИЧНУЮ</w:t>
      </w:r>
    </w:p>
    <w:p w:rsidR="00FA06B2" w:rsidRDefault="00FA06B2" w:rsidP="00FA06B2">
      <w:pPr>
        <w:pStyle w:val="ConsPlusNonformat"/>
      </w:pPr>
      <w:r>
        <w:t xml:space="preserve">                       ПРОДАЖУ АЛКОГОЛЬНОЙ ПРОДУКЦИИ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организационно-правовая форма)</w:t>
      </w:r>
    </w:p>
    <w:p w:rsidR="00FA06B2" w:rsidRDefault="00FA06B2" w:rsidP="00FA06B2">
      <w:pPr>
        <w:pStyle w:val="ConsPlusNonformat"/>
      </w:pPr>
    </w:p>
    <w:p w:rsidR="00FA06B2" w:rsidRDefault="00FA06B2" w:rsidP="00FA06B2">
      <w:pPr>
        <w:pStyle w:val="ConsPlusNonformat"/>
      </w:pPr>
      <w:r>
        <w:t>Прошу  продлить  срок  действия лицензии на осуществление розничной продажи</w:t>
      </w:r>
    </w:p>
    <w:p w:rsidR="00FA06B2" w:rsidRDefault="00FA06B2" w:rsidP="00FA06B2">
      <w:pPr>
        <w:pStyle w:val="ConsPlusNonformat"/>
      </w:pPr>
      <w:r>
        <w:lastRenderedPageBreak/>
        <w:t>алкогольной продукции на следующем обособленном подразделении:</w:t>
      </w:r>
    </w:p>
    <w:p w:rsidR="00FA06B2" w:rsidRDefault="00FA06B2" w:rsidP="00FA06B2">
      <w:pPr>
        <w:pStyle w:val="ConsPlusNonformat"/>
      </w:pPr>
      <w:r>
        <w:t>Обособленное подразделение _______________________________________________,</w:t>
      </w:r>
    </w:p>
    <w:p w:rsidR="00FA06B2" w:rsidRDefault="00FA06B2" w:rsidP="00FA06B2">
      <w:pPr>
        <w:pStyle w:val="ConsPlusNonformat"/>
      </w:pPr>
      <w:r>
        <w:t xml:space="preserve">                           (тип и наименование обособленного подразделения)</w:t>
      </w:r>
    </w:p>
    <w:p w:rsidR="00FA06B2" w:rsidRDefault="00FA06B2" w:rsidP="00FA06B2">
      <w:pPr>
        <w:pStyle w:val="ConsPlusNonformat"/>
      </w:pPr>
    </w:p>
    <w:p w:rsidR="00FA06B2" w:rsidRDefault="00FA06B2" w:rsidP="00FA06B2">
      <w:pPr>
        <w:pStyle w:val="ConsPlusNonformat"/>
      </w:pPr>
      <w:r>
        <w:t>расположенное по адресу: 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КПП обособленного подразделения: _________________________________________.</w:t>
      </w:r>
    </w:p>
    <w:p w:rsidR="00FA06B2" w:rsidRDefault="00FA06B2" w:rsidP="00FA06B2">
      <w:pPr>
        <w:pStyle w:val="ConsPlusNonformat"/>
      </w:pPr>
      <w:r>
        <w:t>Принадлежность занимаемых площадей: 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(свидетельство о государственной регистрации права,</w:t>
      </w:r>
    </w:p>
    <w:p w:rsidR="00FA06B2" w:rsidRDefault="00FA06B2" w:rsidP="00FA06B2">
      <w:pPr>
        <w:pStyle w:val="ConsPlusNonformat"/>
      </w:pPr>
      <w:r>
        <w:t xml:space="preserve">                          договор аренды и т.п.)</w:t>
      </w:r>
    </w:p>
    <w:p w:rsidR="00FA06B2" w:rsidRDefault="00FA06B2" w:rsidP="00FA06B2">
      <w:pPr>
        <w:pStyle w:val="ConsPlusNonformat"/>
      </w:pPr>
    </w:p>
    <w:p w:rsidR="00FA06B2" w:rsidRDefault="00FA06B2" w:rsidP="00FA06B2">
      <w:pPr>
        <w:pStyle w:val="ConsPlusNonformat"/>
      </w:pPr>
      <w:r>
        <w:t>Площади   стационарного   торгового   объекта   и   складского   помещения,</w:t>
      </w:r>
    </w:p>
    <w:p w:rsidR="00FA06B2" w:rsidRDefault="00FA06B2" w:rsidP="00FA06B2">
      <w:pPr>
        <w:pStyle w:val="ConsPlusNonformat"/>
      </w:pPr>
      <w:r>
        <w:t>предназначенные для  осуществления розничной продажи алкогольной продукции,</w:t>
      </w:r>
    </w:p>
    <w:p w:rsidR="00FA06B2" w:rsidRDefault="00FA06B2" w:rsidP="00FA06B2">
      <w:pPr>
        <w:pStyle w:val="ConsPlusNonformat"/>
      </w:pPr>
      <w:r>
        <w:t>согласно схеме объекта:</w:t>
      </w:r>
    </w:p>
    <w:p w:rsidR="00FA06B2" w:rsidRDefault="00FA06B2" w:rsidP="00FA06B2">
      <w:pPr>
        <w:pStyle w:val="ConsPlusNonformat"/>
      </w:pPr>
      <w:r>
        <w:t xml:space="preserve">стационарного торгового объекта </w:t>
      </w:r>
      <w:hyperlink w:anchor="Par1514" w:history="1">
        <w:r>
          <w:rPr>
            <w:color w:val="0000FF"/>
          </w:rPr>
          <w:t>&lt;2&gt;</w:t>
        </w:r>
      </w:hyperlink>
      <w:r>
        <w:t xml:space="preserve"> _________ кв.м;</w:t>
      </w:r>
    </w:p>
    <w:p w:rsidR="00FA06B2" w:rsidRDefault="00FA06B2" w:rsidP="00FA06B2">
      <w:pPr>
        <w:pStyle w:val="ConsPlusNonformat"/>
      </w:pPr>
      <w:r>
        <w:t>складского помещения _________ кв.м</w:t>
      </w:r>
    </w:p>
    <w:p w:rsidR="00FA06B2" w:rsidRDefault="00FA06B2" w:rsidP="00FA06B2">
      <w:pPr>
        <w:pStyle w:val="ConsPlusNonformat"/>
      </w:pPr>
    </w:p>
    <w:p w:rsidR="00FA06B2" w:rsidRDefault="00FA06B2" w:rsidP="00FA06B2">
      <w:pPr>
        <w:pStyle w:val="ConsPlusNonformat"/>
      </w:pPr>
      <w:r>
        <w:t>Наличие контрольно-кассовой техники: _____________________________________.</w:t>
      </w:r>
    </w:p>
    <w:p w:rsidR="00FA06B2" w:rsidRDefault="00FA06B2" w:rsidP="00FA06B2">
      <w:pPr>
        <w:pStyle w:val="ConsPlusNonformat"/>
      </w:pPr>
      <w:r>
        <w:t xml:space="preserve">                                              (указать реквизиты)</w:t>
      </w:r>
    </w:p>
    <w:p w:rsidR="00FA06B2" w:rsidRDefault="00FA06B2" w:rsidP="00FA06B2">
      <w:pPr>
        <w:pStyle w:val="ConsPlusNonformat"/>
      </w:pPr>
    </w:p>
    <w:p w:rsidR="00FA06B2" w:rsidRDefault="00FA06B2" w:rsidP="00FA06B2">
      <w:pPr>
        <w:pStyle w:val="ConsPlusNonformat"/>
      </w:pPr>
      <w:r>
        <w:t>Нестационарный  объект  общественного  питания (сезонный/на железнодорожном</w:t>
      </w:r>
    </w:p>
    <w:p w:rsidR="00FA06B2" w:rsidRDefault="00FA06B2" w:rsidP="00FA06B2">
      <w:pPr>
        <w:pStyle w:val="ConsPlusNonformat"/>
      </w:pPr>
      <w:r>
        <w:t xml:space="preserve">/водном/воздушном  транспорте)  </w:t>
      </w:r>
      <w:hyperlink w:anchor="Par1515" w:history="1">
        <w:r>
          <w:rPr>
            <w:color w:val="0000FF"/>
          </w:rPr>
          <w:t>&lt;3&gt;</w:t>
        </w:r>
      </w:hyperlink>
      <w:r>
        <w:t xml:space="preserve">  _____________________________________.</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Сведения,  указанные  в  приложении  к заявлению о продлении срока действия</w:t>
      </w:r>
    </w:p>
    <w:p w:rsidR="00FA06B2" w:rsidRDefault="00FA06B2" w:rsidP="00FA06B2">
      <w:pPr>
        <w:pStyle w:val="ConsPlusNonformat"/>
      </w:pPr>
      <w:r>
        <w:t>лицензии на розничную продажу алкогольной продукции, подтверждаю.</w:t>
      </w:r>
    </w:p>
    <w:p w:rsidR="00FA06B2" w:rsidRDefault="00FA06B2" w:rsidP="00FA06B2">
      <w:pPr>
        <w:pStyle w:val="ConsPlusNonformat"/>
      </w:pPr>
    </w:p>
    <w:p w:rsidR="00FA06B2" w:rsidRDefault="00FA06B2" w:rsidP="00FA06B2">
      <w:pPr>
        <w:pStyle w:val="ConsPlusNonformat"/>
      </w:pPr>
      <w:r>
        <w:t>_______________ ____________ _____________________________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75" w:name="Par1513"/>
      <w:bookmarkEnd w:id="75"/>
      <w:r>
        <w:t>&lt;1&gt; Приложение заполняется отдельно на каждое обособленное подразделение.</w:t>
      </w:r>
    </w:p>
    <w:p w:rsidR="00FA06B2" w:rsidRDefault="00FA06B2" w:rsidP="00FA06B2">
      <w:pPr>
        <w:pStyle w:val="ConsPlusNormal"/>
        <w:ind w:firstLine="540"/>
        <w:jc w:val="both"/>
      </w:pPr>
      <w:bookmarkStart w:id="76" w:name="Par1514"/>
      <w:bookmarkEnd w:id="76"/>
      <w:r>
        <w:t>&lt;2&gt; Под стационарным торговым объектом понимается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A06B2" w:rsidRDefault="00FA06B2" w:rsidP="00FA06B2">
      <w:pPr>
        <w:pStyle w:val="ConsPlusNormal"/>
        <w:ind w:firstLine="540"/>
        <w:jc w:val="both"/>
      </w:pPr>
      <w:bookmarkStart w:id="77" w:name="Par1515"/>
      <w:bookmarkEnd w:id="77"/>
      <w:r>
        <w:t>&lt;3&gt; Заполняется, если объект общественного питания заявляется сезонным, находится на железнодорожном, водном, воздушном транспорте.</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6</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both"/>
      </w:pPr>
    </w:p>
    <w:p w:rsidR="00FA06B2" w:rsidRDefault="00FA06B2" w:rsidP="00FA06B2">
      <w:pPr>
        <w:pStyle w:val="ConsPlusNonformat"/>
      </w:pPr>
      <w:r>
        <w:t>Регистрационный N ________________ от ______________</w:t>
      </w:r>
    </w:p>
    <w:p w:rsidR="00FA06B2" w:rsidRDefault="00FA06B2" w:rsidP="00FA06B2">
      <w:pPr>
        <w:pStyle w:val="ConsPlusNonformat"/>
      </w:pPr>
    </w:p>
    <w:p w:rsidR="00FA06B2" w:rsidRDefault="00FA06B2" w:rsidP="00FA06B2">
      <w:pPr>
        <w:pStyle w:val="ConsPlusNonformat"/>
      </w:pPr>
      <w:bookmarkStart w:id="78" w:name="Par1531"/>
      <w:bookmarkEnd w:id="78"/>
      <w:r>
        <w:t xml:space="preserve">                                 ЗАЯВЛЕНИЕ</w:t>
      </w:r>
    </w:p>
    <w:p w:rsidR="00FA06B2" w:rsidRDefault="00FA06B2" w:rsidP="00FA06B2">
      <w:pPr>
        <w:pStyle w:val="ConsPlusNonformat"/>
      </w:pPr>
      <w:r>
        <w:t xml:space="preserve">           О ПРЕКРАЩЕНИИ ДЕЙСТВИЯ ЛИЦЕНЗИИ НА РОЗНИЧНУЮ ПРОДАЖУ</w:t>
      </w:r>
    </w:p>
    <w:p w:rsidR="00FA06B2" w:rsidRDefault="00FA06B2" w:rsidP="00FA06B2">
      <w:pPr>
        <w:pStyle w:val="ConsPlusNonformat"/>
      </w:pPr>
      <w:r>
        <w:t xml:space="preserve">                           АЛКОГОЛЬНОЙ ПРОДУКЦИИ</w:t>
      </w:r>
    </w:p>
    <w:p w:rsidR="00FA06B2" w:rsidRDefault="00FA06B2" w:rsidP="00FA06B2">
      <w:pPr>
        <w:pStyle w:val="ConsPlusNonformat"/>
      </w:pPr>
    </w:p>
    <w:p w:rsidR="00FA06B2" w:rsidRDefault="00FA06B2" w:rsidP="00FA06B2">
      <w:pPr>
        <w:pStyle w:val="ConsPlusNonformat"/>
      </w:pPr>
      <w:r>
        <w:lastRenderedPageBreak/>
        <w:t>___________________________________________________________________________</w:t>
      </w:r>
    </w:p>
    <w:p w:rsidR="00FA06B2" w:rsidRDefault="00FA06B2" w:rsidP="00FA06B2">
      <w:pPr>
        <w:pStyle w:val="ConsPlusNonformat"/>
      </w:pPr>
      <w:r>
        <w:t xml:space="preserve">           (полное и (или) сокращенное наименование организации,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организационно-правовая форма)</w:t>
      </w:r>
    </w:p>
    <w:p w:rsidR="00FA06B2" w:rsidRDefault="00FA06B2" w:rsidP="00FA06B2">
      <w:pPr>
        <w:pStyle w:val="ConsPlusNonformat"/>
      </w:pPr>
    </w:p>
    <w:p w:rsidR="00FA06B2" w:rsidRDefault="00FA06B2" w:rsidP="00FA06B2">
      <w:pPr>
        <w:pStyle w:val="ConsPlusNonformat"/>
      </w:pPr>
    </w:p>
    <w:p w:rsidR="00FA06B2" w:rsidRDefault="00FA06B2" w:rsidP="00FA06B2">
      <w:pPr>
        <w:pStyle w:val="ConsPlusNonformat"/>
      </w:pPr>
      <w:r>
        <w:t>Местонахождение организации _______________________________________________</w:t>
      </w:r>
    </w:p>
    <w:p w:rsidR="00FA06B2" w:rsidRDefault="00FA06B2" w:rsidP="00FA06B2">
      <w:pPr>
        <w:pStyle w:val="ConsPlusNonformat"/>
      </w:pPr>
      <w:r>
        <w:t xml:space="preserve">                                           (юридический адрес)</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телефон _________________, факс _____________, электронная почта _________.</w:t>
      </w:r>
    </w:p>
    <w:p w:rsidR="00FA06B2" w:rsidRDefault="00FA06B2" w:rsidP="00FA06B2">
      <w:pPr>
        <w:pStyle w:val="ConsPlusNonformat"/>
      </w:pPr>
      <w:r>
        <w:t>Прошу   прекратить  действие  лицензии  на  розничную  продажу  алкогольной</w:t>
      </w:r>
    </w:p>
    <w:p w:rsidR="00FA06B2" w:rsidRDefault="00FA06B2" w:rsidP="00FA06B2">
      <w:pPr>
        <w:pStyle w:val="ConsPlusNonformat"/>
      </w:pPr>
      <w:r>
        <w:t>продукции N ______________, дата выдачи ____________, с __________________.</w:t>
      </w:r>
    </w:p>
    <w:p w:rsidR="00FA06B2" w:rsidRDefault="00FA06B2" w:rsidP="00FA06B2">
      <w:pPr>
        <w:pStyle w:val="ConsPlusNonformat"/>
      </w:pPr>
      <w:r>
        <w:t xml:space="preserve">                                                               (дата)</w:t>
      </w:r>
    </w:p>
    <w:p w:rsidR="00FA06B2" w:rsidRDefault="00FA06B2" w:rsidP="00FA06B2">
      <w:pPr>
        <w:pStyle w:val="ConsPlusNonformat"/>
      </w:pPr>
    </w:p>
    <w:p w:rsidR="00FA06B2" w:rsidRDefault="00FA06B2" w:rsidP="00FA06B2">
      <w:pPr>
        <w:pStyle w:val="ConsPlusNonformat"/>
      </w:pPr>
      <w:r>
        <w:t>Перечень прилагаемых к заявлению документов:</w:t>
      </w:r>
    </w:p>
    <w:p w:rsidR="00FA06B2" w:rsidRDefault="00FA06B2" w:rsidP="00FA06B2">
      <w:pPr>
        <w:pStyle w:val="ConsPlusNonformat"/>
      </w:pPr>
      <w:r>
        <w:t>Бланк лицензии на розничную продажу алкогольной продукции     ___ лист.</w:t>
      </w:r>
    </w:p>
    <w:p w:rsidR="00FA06B2" w:rsidRDefault="00FA06B2" w:rsidP="00FA06B2">
      <w:pPr>
        <w:pStyle w:val="ConsPlusNonformat"/>
      </w:pPr>
    </w:p>
    <w:p w:rsidR="00FA06B2" w:rsidRDefault="00FA06B2" w:rsidP="00FA06B2">
      <w:pPr>
        <w:pStyle w:val="ConsPlusNonformat"/>
      </w:pPr>
      <w:r>
        <w:t>___________________ _______________ ______________________ ________________</w:t>
      </w:r>
    </w:p>
    <w:p w:rsidR="00FA06B2" w:rsidRDefault="00FA06B2" w:rsidP="00FA06B2">
      <w:pPr>
        <w:pStyle w:val="ConsPlusNonformat"/>
      </w:pPr>
      <w:r>
        <w:t xml:space="preserve">     (должность)       (подпись)           (Ф.И.О.)             (дата)</w:t>
      </w:r>
    </w:p>
    <w:p w:rsidR="00FA06B2" w:rsidRDefault="00FA06B2" w:rsidP="00FA06B2">
      <w:pPr>
        <w:pStyle w:val="ConsPlusNonformat"/>
      </w:pPr>
    </w:p>
    <w:p w:rsidR="00FA06B2" w:rsidRDefault="00FA06B2" w:rsidP="00FA06B2">
      <w:pPr>
        <w:pStyle w:val="ConsPlusNonformat"/>
      </w:pPr>
      <w:r>
        <w:t>М.П.</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7</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both"/>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bookmarkStart w:id="79" w:name="Par1574"/>
      <w:bookmarkEnd w:id="79"/>
      <w:r>
        <w:t xml:space="preserve">                   ПОСТАНОВЛЕНИЕ (РАСПОРЯЖЕНИЕ, ПРИКАЗ)</w:t>
      </w:r>
    </w:p>
    <w:p w:rsidR="00FA06B2" w:rsidRDefault="00FA06B2" w:rsidP="00FA06B2">
      <w:pPr>
        <w:pStyle w:val="ConsPlusNonformat"/>
      </w:pPr>
      <w:r>
        <w:t xml:space="preserve">         о проведении внеплановой ______________________ проверки</w:t>
      </w:r>
    </w:p>
    <w:p w:rsidR="00FA06B2" w:rsidRDefault="00FA06B2" w:rsidP="00FA06B2">
      <w:pPr>
        <w:pStyle w:val="ConsPlusNonformat"/>
      </w:pPr>
      <w:r>
        <w:t xml:space="preserve">                                 (документарной/выездной)</w:t>
      </w:r>
    </w:p>
    <w:p w:rsidR="00FA06B2" w:rsidRDefault="00FA06B2" w:rsidP="00FA06B2">
      <w:pPr>
        <w:pStyle w:val="ConsPlusNonformat"/>
      </w:pPr>
    </w:p>
    <w:p w:rsidR="00FA06B2" w:rsidRDefault="00FA06B2" w:rsidP="00FA06B2">
      <w:pPr>
        <w:pStyle w:val="ConsPlusNonformat"/>
      </w:pPr>
      <w:r>
        <w:t xml:space="preserve">                             юридического лица</w:t>
      </w:r>
    </w:p>
    <w:p w:rsidR="00FA06B2" w:rsidRDefault="00FA06B2" w:rsidP="00FA06B2">
      <w:pPr>
        <w:pStyle w:val="ConsPlusNonformat"/>
      </w:pPr>
      <w:r>
        <w:t xml:space="preserve">                от "___" ____________ ______ г. N ________</w:t>
      </w:r>
    </w:p>
    <w:p w:rsidR="00FA06B2" w:rsidRDefault="00FA06B2" w:rsidP="00FA06B2">
      <w:pPr>
        <w:pStyle w:val="ConsPlusNonformat"/>
      </w:pPr>
    </w:p>
    <w:p w:rsidR="00FA06B2" w:rsidRDefault="00FA06B2" w:rsidP="00FA06B2">
      <w:pPr>
        <w:pStyle w:val="ConsPlusNonformat"/>
      </w:pPr>
      <w:r>
        <w:t>1. Провести проверку в отношении: 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(указывается наименование юридического лица, ИНН)</w:t>
      </w:r>
    </w:p>
    <w:p w:rsidR="00FA06B2" w:rsidRDefault="00FA06B2" w:rsidP="00FA06B2">
      <w:pPr>
        <w:pStyle w:val="ConsPlusNonformat"/>
      </w:pPr>
    </w:p>
    <w:p w:rsidR="00FA06B2" w:rsidRDefault="00FA06B2" w:rsidP="00FA06B2">
      <w:pPr>
        <w:pStyle w:val="ConsPlusNonformat"/>
      </w:pPr>
      <w:r>
        <w:t>2. Место нахождения юридического лица: 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(указывается юридический адрес юридического лица)</w:t>
      </w:r>
    </w:p>
    <w:p w:rsidR="00FA06B2" w:rsidRDefault="00FA06B2" w:rsidP="00FA06B2">
      <w:pPr>
        <w:pStyle w:val="ConsPlusNonformat"/>
      </w:pPr>
    </w:p>
    <w:p w:rsidR="00FA06B2" w:rsidRDefault="00FA06B2" w:rsidP="00FA06B2">
      <w:pPr>
        <w:pStyle w:val="ConsPlusNonformat"/>
      </w:pPr>
      <w:r>
        <w:t>3. Место нахождения обособленного подразделения:</w:t>
      </w:r>
    </w:p>
    <w:p w:rsidR="00FA06B2" w:rsidRDefault="00FA06B2" w:rsidP="00FA06B2">
      <w:pPr>
        <w:pStyle w:val="ConsPlusNonformat"/>
      </w:pPr>
      <w:r>
        <w:t>1) _______________________________________________________________________;</w:t>
      </w:r>
    </w:p>
    <w:p w:rsidR="00FA06B2" w:rsidRDefault="00FA06B2" w:rsidP="00FA06B2">
      <w:pPr>
        <w:pStyle w:val="ConsPlusNonformat"/>
      </w:pPr>
      <w:r>
        <w:t>2) _______________________________________________________________________;</w:t>
      </w:r>
    </w:p>
    <w:p w:rsidR="00FA06B2" w:rsidRDefault="00FA06B2" w:rsidP="00FA06B2">
      <w:pPr>
        <w:pStyle w:val="ConsPlusNonformat"/>
      </w:pPr>
      <w:r>
        <w:t>3) _______________________________________________________________________.</w:t>
      </w:r>
    </w:p>
    <w:p w:rsidR="00FA06B2" w:rsidRDefault="00FA06B2" w:rsidP="00FA06B2">
      <w:pPr>
        <w:pStyle w:val="ConsPlusNonformat"/>
      </w:pPr>
      <w:r>
        <w:t>4. Назначить лицом(ми), уполномоченным на проведение проверки: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lastRenderedPageBreak/>
        <w:t>__________________________________________________________________________.</w:t>
      </w:r>
    </w:p>
    <w:p w:rsidR="00FA06B2" w:rsidRDefault="00FA06B2" w:rsidP="00FA06B2">
      <w:pPr>
        <w:pStyle w:val="ConsPlusNonformat"/>
      </w:pPr>
      <w:r>
        <w:t>(фамилия, имя, отчество (последнее - при наличии), должность должностного</w:t>
      </w:r>
    </w:p>
    <w:p w:rsidR="00FA06B2" w:rsidRDefault="00FA06B2" w:rsidP="00FA06B2">
      <w:pPr>
        <w:pStyle w:val="ConsPlusNonformat"/>
      </w:pPr>
      <w:r>
        <w:t xml:space="preserve">    лица (должностных лиц), уполномоченного(ых) на проведение проверки)</w:t>
      </w:r>
    </w:p>
    <w:p w:rsidR="00FA06B2" w:rsidRDefault="00FA06B2" w:rsidP="00FA06B2">
      <w:pPr>
        <w:pStyle w:val="ConsPlusNonformat"/>
      </w:pPr>
    </w:p>
    <w:p w:rsidR="00FA06B2" w:rsidRDefault="00FA06B2" w:rsidP="00FA06B2">
      <w:pPr>
        <w:pStyle w:val="ConsPlusNonformat"/>
      </w:pPr>
      <w:r>
        <w:t>5. Установить, что:</w:t>
      </w:r>
    </w:p>
    <w:p w:rsidR="00FA06B2" w:rsidRDefault="00FA06B2" w:rsidP="00FA06B2">
      <w:pPr>
        <w:pStyle w:val="ConsPlusNonformat"/>
      </w:pPr>
      <w:r>
        <w:t>настоящая проверка проводится с целью: 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(указываются реквизиты заявления о выдаче, переоформлении, продлении срока</w:t>
      </w:r>
    </w:p>
    <w:p w:rsidR="00FA06B2" w:rsidRDefault="00FA06B2" w:rsidP="00FA06B2">
      <w:pPr>
        <w:pStyle w:val="ConsPlusNonformat"/>
      </w:pPr>
      <w:r>
        <w:t xml:space="preserve">       действия лицензии на розничную продажу алкогольной продукции)</w:t>
      </w:r>
    </w:p>
    <w:p w:rsidR="00FA06B2" w:rsidRDefault="00FA06B2" w:rsidP="00FA06B2">
      <w:pPr>
        <w:pStyle w:val="ConsPlusNonformat"/>
      </w:pPr>
    </w:p>
    <w:p w:rsidR="00FA06B2" w:rsidRDefault="00FA06B2" w:rsidP="00FA06B2">
      <w:pPr>
        <w:pStyle w:val="ConsPlusNonformat"/>
      </w:pPr>
      <w:r>
        <w:t>задачами настоящей проверки являются: 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6.  Предметом   настоящей   проверки   является   соблюдение   обязательных</w:t>
      </w:r>
    </w:p>
    <w:p w:rsidR="00FA06B2" w:rsidRDefault="00FA06B2" w:rsidP="00FA06B2">
      <w:pPr>
        <w:pStyle w:val="ConsPlusNonformat"/>
      </w:pPr>
      <w:r>
        <w:t>требований, установленных правовыми актами.</w:t>
      </w:r>
    </w:p>
    <w:p w:rsidR="00FA06B2" w:rsidRDefault="00FA06B2" w:rsidP="00FA06B2">
      <w:pPr>
        <w:pStyle w:val="ConsPlusNonformat"/>
      </w:pPr>
      <w:r>
        <w:t>7. Срок проведения проверки: _____________________________________________.</w:t>
      </w:r>
    </w:p>
    <w:p w:rsidR="00FA06B2" w:rsidRDefault="00FA06B2" w:rsidP="00FA06B2">
      <w:pPr>
        <w:pStyle w:val="ConsPlusNonformat"/>
      </w:pPr>
      <w:r>
        <w:t xml:space="preserve">                                     (не более 20 рабочих дней)</w:t>
      </w:r>
    </w:p>
    <w:p w:rsidR="00FA06B2" w:rsidRDefault="00FA06B2" w:rsidP="00FA06B2">
      <w:pPr>
        <w:pStyle w:val="ConsPlusNonformat"/>
      </w:pPr>
    </w:p>
    <w:p w:rsidR="00FA06B2" w:rsidRDefault="00FA06B2" w:rsidP="00FA06B2">
      <w:pPr>
        <w:pStyle w:val="ConsPlusNonformat"/>
      </w:pPr>
      <w:r>
        <w:t>К проведению проверки приступить</w:t>
      </w:r>
    </w:p>
    <w:p w:rsidR="00FA06B2" w:rsidRDefault="00FA06B2" w:rsidP="00FA06B2">
      <w:pPr>
        <w:pStyle w:val="ConsPlusNonformat"/>
      </w:pPr>
      <w:r>
        <w:t>с "____" _________________ 20__ г.</w:t>
      </w:r>
    </w:p>
    <w:p w:rsidR="00FA06B2" w:rsidRDefault="00FA06B2" w:rsidP="00FA06B2">
      <w:pPr>
        <w:pStyle w:val="ConsPlusNonformat"/>
      </w:pPr>
    </w:p>
    <w:p w:rsidR="00FA06B2" w:rsidRDefault="00FA06B2" w:rsidP="00FA06B2">
      <w:pPr>
        <w:pStyle w:val="ConsPlusNonformat"/>
      </w:pPr>
      <w:r>
        <w:t>Проверку окончить не позднее</w:t>
      </w:r>
    </w:p>
    <w:p w:rsidR="00FA06B2" w:rsidRDefault="00FA06B2" w:rsidP="00FA06B2">
      <w:pPr>
        <w:pStyle w:val="ConsPlusNonformat"/>
      </w:pPr>
      <w:r>
        <w:t>с "____" _________________ 20__ г.</w:t>
      </w:r>
    </w:p>
    <w:p w:rsidR="00FA06B2" w:rsidRDefault="00FA06B2" w:rsidP="00FA06B2">
      <w:pPr>
        <w:pStyle w:val="ConsPlusNonformat"/>
      </w:pPr>
      <w:r>
        <w:t>8. Правовые основания проведения проверки: 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(ссылка на положение нормативного правового акта, в соответствии с которым</w:t>
      </w:r>
    </w:p>
    <w:p w:rsidR="00FA06B2" w:rsidRDefault="00FA06B2" w:rsidP="00FA06B2">
      <w:pPr>
        <w:pStyle w:val="ConsPlusNonformat"/>
      </w:pPr>
      <w:r>
        <w:t>осуществляется проверка; ссылка на положения (нормативных) правовых актов,</w:t>
      </w:r>
    </w:p>
    <w:p w:rsidR="00FA06B2" w:rsidRDefault="00FA06B2" w:rsidP="00FA06B2">
      <w:pPr>
        <w:pStyle w:val="ConsPlusNonformat"/>
      </w:pPr>
      <w:r>
        <w:t xml:space="preserve">     устанавливающих требования, которые являются предметом проверки)</w:t>
      </w:r>
    </w:p>
    <w:p w:rsidR="00FA06B2" w:rsidRDefault="00FA06B2" w:rsidP="00FA06B2">
      <w:pPr>
        <w:pStyle w:val="ConsPlusNonformat"/>
      </w:pPr>
    </w:p>
    <w:p w:rsidR="00FA06B2" w:rsidRDefault="00FA06B2" w:rsidP="00FA06B2">
      <w:pPr>
        <w:pStyle w:val="ConsPlusNonformat"/>
      </w:pPr>
      <w:r>
        <w:t>9.  В  процессе  проверки  провести  следующие  мероприятия   по  контролю,</w:t>
      </w:r>
    </w:p>
    <w:p w:rsidR="00FA06B2" w:rsidRDefault="00FA06B2" w:rsidP="00FA06B2">
      <w:pPr>
        <w:pStyle w:val="ConsPlusNonformat"/>
      </w:pPr>
      <w:r>
        <w:t>необходимые для достижения целей и задач проведения проверки: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10.  Перечень  административных  регламентов  проведения   мероприятий   по</w:t>
      </w:r>
    </w:p>
    <w:p w:rsidR="00FA06B2" w:rsidRDefault="00FA06B2" w:rsidP="00FA06B2">
      <w:pPr>
        <w:pStyle w:val="ConsPlusNonformat"/>
      </w:pPr>
      <w:r>
        <w:t>контролю, необходимых для проведения проверки: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(с указанием наименований, номеров и дат их принятия)</w:t>
      </w:r>
    </w:p>
    <w:p w:rsidR="00FA06B2" w:rsidRDefault="00FA06B2" w:rsidP="00FA06B2">
      <w:pPr>
        <w:pStyle w:val="ConsPlusNonformat"/>
      </w:pPr>
    </w:p>
    <w:p w:rsidR="00FA06B2" w:rsidRDefault="00FA06B2" w:rsidP="00FA06B2">
      <w:pPr>
        <w:pStyle w:val="ConsPlusNonformat"/>
      </w:pPr>
      <w:r>
        <w:t>11.   Перечень  документов,  представление   которых   юридическим    лицом</w:t>
      </w:r>
    </w:p>
    <w:p w:rsidR="00FA06B2" w:rsidRDefault="00FA06B2" w:rsidP="00FA06B2">
      <w:pPr>
        <w:pStyle w:val="ConsPlusNonformat"/>
      </w:pPr>
      <w:r>
        <w:t>необходимо для достижения целей и задач проведения проверки: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p>
    <w:p w:rsidR="00FA06B2" w:rsidRDefault="00FA06B2" w:rsidP="00FA06B2">
      <w:pPr>
        <w:pStyle w:val="ConsPlusNonformat"/>
      </w:pPr>
      <w:r>
        <w:t>__________________________ ___________________________ ___________________</w:t>
      </w:r>
    </w:p>
    <w:p w:rsidR="00FA06B2" w:rsidRDefault="00FA06B2" w:rsidP="00FA06B2">
      <w:pPr>
        <w:pStyle w:val="ConsPlusNonformat"/>
      </w:pPr>
      <w:r>
        <w:t xml:space="preserve"> (должность руководителя      (подпись, заверенная     (фамилия, инициалы)</w:t>
      </w:r>
    </w:p>
    <w:p w:rsidR="00FA06B2" w:rsidRDefault="00FA06B2" w:rsidP="00FA06B2">
      <w:pPr>
        <w:pStyle w:val="ConsPlusNonformat"/>
      </w:pPr>
      <w:r>
        <w:t>(заместителя) руководителя           печатью)</w:t>
      </w:r>
    </w:p>
    <w:p w:rsidR="00FA06B2" w:rsidRDefault="00FA06B2" w:rsidP="00FA06B2">
      <w:pPr>
        <w:pStyle w:val="ConsPlusNonformat"/>
      </w:pPr>
      <w:r>
        <w:t xml:space="preserve">  лицензирующего органа)</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(фамилия, имя, отчество (последнее - при наличии) и должность должностного</w:t>
      </w:r>
    </w:p>
    <w:p w:rsidR="00FA06B2" w:rsidRDefault="00FA06B2" w:rsidP="00FA06B2">
      <w:pPr>
        <w:pStyle w:val="ConsPlusNonformat"/>
      </w:pPr>
      <w:r>
        <w:t>лица, непосредственно подготовившего проект постановления (распоряжения),</w:t>
      </w:r>
    </w:p>
    <w:p w:rsidR="00FA06B2" w:rsidRDefault="00FA06B2" w:rsidP="00FA06B2">
      <w:pPr>
        <w:pStyle w:val="ConsPlusNonformat"/>
      </w:pPr>
      <w:r>
        <w:t xml:space="preserve">           контактный телефон, электронный адрес (при наличии))</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8</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21"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both"/>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________________________                            "__" __________ 20__ г.</w:t>
      </w:r>
    </w:p>
    <w:p w:rsidR="00FA06B2" w:rsidRDefault="00FA06B2" w:rsidP="00FA06B2">
      <w:pPr>
        <w:pStyle w:val="ConsPlusNonformat"/>
      </w:pPr>
      <w:r>
        <w:t>(место составления акта)                            (дата составления акта)</w:t>
      </w:r>
    </w:p>
    <w:p w:rsidR="00FA06B2" w:rsidRDefault="00FA06B2" w:rsidP="00FA06B2">
      <w:pPr>
        <w:pStyle w:val="ConsPlusNonformat"/>
      </w:pPr>
    </w:p>
    <w:p w:rsidR="00FA06B2" w:rsidRDefault="00FA06B2" w:rsidP="00FA06B2">
      <w:pPr>
        <w:pStyle w:val="ConsPlusNonformat"/>
      </w:pPr>
      <w:r>
        <w:t xml:space="preserve">                                                 __________________________</w:t>
      </w:r>
    </w:p>
    <w:p w:rsidR="00FA06B2" w:rsidRDefault="00FA06B2" w:rsidP="00FA06B2">
      <w:pPr>
        <w:pStyle w:val="ConsPlusNonformat"/>
      </w:pPr>
      <w:r>
        <w:t xml:space="preserve">                                                  (время составления акта)</w:t>
      </w:r>
    </w:p>
    <w:p w:rsidR="00FA06B2" w:rsidRDefault="00FA06B2" w:rsidP="00FA06B2">
      <w:pPr>
        <w:pStyle w:val="ConsPlusNonformat"/>
      </w:pPr>
    </w:p>
    <w:p w:rsidR="00FA06B2" w:rsidRDefault="00FA06B2" w:rsidP="00FA06B2">
      <w:pPr>
        <w:pStyle w:val="ConsPlusNonformat"/>
      </w:pPr>
      <w:bookmarkStart w:id="80" w:name="Par1680"/>
      <w:bookmarkEnd w:id="80"/>
      <w:r>
        <w:t xml:space="preserve">                        АКТ ДОКУМЕНТАРНОЙ ПРОВЕРКИ</w:t>
      </w:r>
    </w:p>
    <w:p w:rsidR="00FA06B2" w:rsidRDefault="00FA06B2" w:rsidP="00FA06B2">
      <w:pPr>
        <w:pStyle w:val="ConsPlusNonformat"/>
      </w:pPr>
      <w:r>
        <w:t xml:space="preserve">                             юридического лица</w:t>
      </w:r>
    </w:p>
    <w:p w:rsidR="00FA06B2" w:rsidRDefault="00FA06B2" w:rsidP="00FA06B2">
      <w:pPr>
        <w:pStyle w:val="ConsPlusNonformat"/>
      </w:pPr>
      <w:r>
        <w:t xml:space="preserve">                             N _______________</w:t>
      </w:r>
    </w:p>
    <w:p w:rsidR="00FA06B2" w:rsidRDefault="00FA06B2" w:rsidP="00FA06B2">
      <w:pPr>
        <w:pStyle w:val="ConsPlusNonformat"/>
      </w:pPr>
    </w:p>
    <w:p w:rsidR="00FA06B2" w:rsidRDefault="00FA06B2" w:rsidP="00FA06B2">
      <w:pPr>
        <w:pStyle w:val="ConsPlusNonformat"/>
      </w:pPr>
      <w:r>
        <w:t>На основании: _____________________________________________________________</w:t>
      </w:r>
    </w:p>
    <w:p w:rsidR="00FA06B2" w:rsidRDefault="00FA06B2" w:rsidP="00FA06B2">
      <w:pPr>
        <w:pStyle w:val="ConsPlusNonformat"/>
      </w:pPr>
      <w:r>
        <w:t xml:space="preserve">                          (вид документа с указанием номера и даты)</w:t>
      </w:r>
    </w:p>
    <w:p w:rsidR="00FA06B2" w:rsidRDefault="00FA06B2" w:rsidP="00FA06B2">
      <w:pPr>
        <w:pStyle w:val="ConsPlusNonformat"/>
      </w:pPr>
    </w:p>
    <w:p w:rsidR="00FA06B2" w:rsidRDefault="00FA06B2" w:rsidP="00FA06B2">
      <w:pPr>
        <w:pStyle w:val="ConsPlusNonformat"/>
      </w:pPr>
      <w:r>
        <w:t>была проведена внеплановая документарная проверка в отношении: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(наименование юридического лица, ИНН)</w:t>
      </w:r>
    </w:p>
    <w:p w:rsidR="00FA06B2" w:rsidRDefault="00FA06B2" w:rsidP="00FA06B2">
      <w:pPr>
        <w:pStyle w:val="ConsPlusNonformat"/>
      </w:pPr>
    </w:p>
    <w:p w:rsidR="00FA06B2" w:rsidRDefault="00FA06B2" w:rsidP="00FA06B2">
      <w:pPr>
        <w:pStyle w:val="ConsPlusNonformat"/>
      </w:pPr>
      <w:r>
        <w:t>Дата и время проведения проверки:</w:t>
      </w:r>
    </w:p>
    <w:p w:rsidR="00FA06B2" w:rsidRDefault="00FA06B2" w:rsidP="00FA06B2">
      <w:pPr>
        <w:pStyle w:val="ConsPlusNonformat"/>
      </w:pPr>
      <w:r>
        <w:t>"__" ____ 20__ г. с __ час. __ мин. до __ час. __ мин. Продолжительность __</w:t>
      </w:r>
    </w:p>
    <w:p w:rsidR="00FA06B2" w:rsidRDefault="00FA06B2" w:rsidP="00FA06B2">
      <w:pPr>
        <w:pStyle w:val="ConsPlusNonformat"/>
      </w:pPr>
      <w:r>
        <w:t>"__" ____ 20__ г. с __ час. __ мин. до __ час. __ мин. Продолжительность __</w:t>
      </w:r>
    </w:p>
    <w:p w:rsidR="00FA06B2" w:rsidRDefault="00FA06B2" w:rsidP="00FA06B2">
      <w:pPr>
        <w:pStyle w:val="ConsPlusNonformat"/>
      </w:pPr>
      <w:r>
        <w:t xml:space="preserve">    (заполняется в случае проведения проверок нескольких обособленных</w:t>
      </w:r>
    </w:p>
    <w:p w:rsidR="00FA06B2" w:rsidRDefault="00FA06B2" w:rsidP="00FA06B2">
      <w:pPr>
        <w:pStyle w:val="ConsPlusNonformat"/>
      </w:pPr>
      <w:r>
        <w:t xml:space="preserve">                         подразделений лицензиата)</w:t>
      </w:r>
    </w:p>
    <w:p w:rsidR="00FA06B2" w:rsidRDefault="00FA06B2" w:rsidP="00FA06B2">
      <w:pPr>
        <w:pStyle w:val="ConsPlusNonformat"/>
      </w:pPr>
    </w:p>
    <w:p w:rsidR="00FA06B2" w:rsidRDefault="00FA06B2" w:rsidP="00FA06B2">
      <w:pPr>
        <w:pStyle w:val="ConsPlusNonformat"/>
      </w:pPr>
      <w:r>
        <w:t>Общая продолжительность проверки: ________________________________________.</w:t>
      </w:r>
    </w:p>
    <w:p w:rsidR="00FA06B2" w:rsidRDefault="00FA06B2" w:rsidP="00FA06B2">
      <w:pPr>
        <w:pStyle w:val="ConsPlusNonformat"/>
      </w:pPr>
      <w:r>
        <w:t xml:space="preserve">                                            (рабочих дней/часов)</w:t>
      </w:r>
    </w:p>
    <w:p w:rsidR="00FA06B2" w:rsidRDefault="00FA06B2" w:rsidP="00FA06B2">
      <w:pPr>
        <w:pStyle w:val="ConsPlusNonformat"/>
      </w:pPr>
    </w:p>
    <w:p w:rsidR="00FA06B2" w:rsidRDefault="00FA06B2" w:rsidP="00FA06B2">
      <w:pPr>
        <w:pStyle w:val="ConsPlusNonformat"/>
      </w:pPr>
      <w:r>
        <w:t>Акт составлен: ___________________________________________________________.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Лицо(а), проводившее(ие) проверку: 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(фамилия, имя, отчество (последнее - при наличии), должность должностного</w:t>
      </w:r>
    </w:p>
    <w:p w:rsidR="00FA06B2" w:rsidRDefault="00FA06B2" w:rsidP="00FA06B2">
      <w:pPr>
        <w:pStyle w:val="ConsPlusNonformat"/>
      </w:pPr>
      <w:r>
        <w:t xml:space="preserve">            лица (должностных лиц), проводившего(их) проверку)</w:t>
      </w:r>
    </w:p>
    <w:p w:rsidR="00FA06B2" w:rsidRDefault="00FA06B2" w:rsidP="00FA06B2">
      <w:pPr>
        <w:pStyle w:val="ConsPlusNonformat"/>
      </w:pPr>
    </w:p>
    <w:p w:rsidR="00FA06B2" w:rsidRDefault="00FA06B2" w:rsidP="00FA06B2">
      <w:pPr>
        <w:pStyle w:val="ConsPlusNonformat"/>
      </w:pPr>
      <w:r>
        <w:t>В ходе проведения документарной проверки установлено:</w:t>
      </w:r>
    </w:p>
    <w:p w:rsidR="00FA06B2" w:rsidRDefault="00FA06B2" w:rsidP="00FA06B2">
      <w:pPr>
        <w:pStyle w:val="ConsPlusNonformat"/>
      </w:pPr>
      <w:r>
        <w:t>I. Документы заявителя содержат следующие сведения:</w:t>
      </w:r>
    </w:p>
    <w:p w:rsidR="00FA06B2" w:rsidRDefault="00FA06B2" w:rsidP="00FA06B2">
      <w:pPr>
        <w:pStyle w:val="ConsPlusNonformat"/>
      </w:pPr>
      <w:r>
        <w:t>1.  Факт  внесения  сведений  о  заявителе  в Единый государственный реестр</w:t>
      </w:r>
    </w:p>
    <w:p w:rsidR="00FA06B2" w:rsidRDefault="00FA06B2" w:rsidP="00FA06B2">
      <w:pPr>
        <w:pStyle w:val="ConsPlusNonformat"/>
      </w:pPr>
      <w:r>
        <w:t>юридических лиц подтвержден: _____________________________________________.</w:t>
      </w:r>
    </w:p>
    <w:p w:rsidR="00FA06B2" w:rsidRDefault="00FA06B2" w:rsidP="00FA06B2">
      <w:pPr>
        <w:pStyle w:val="ConsPlusNonformat"/>
      </w:pPr>
      <w:r>
        <w:t xml:space="preserve">                                         (реквизиты документа)</w:t>
      </w:r>
    </w:p>
    <w:p w:rsidR="00FA06B2" w:rsidRDefault="00FA06B2" w:rsidP="00FA06B2">
      <w:pPr>
        <w:pStyle w:val="ConsPlusNonformat"/>
      </w:pPr>
    </w:p>
    <w:p w:rsidR="00FA06B2" w:rsidRDefault="00FA06B2" w:rsidP="00FA06B2">
      <w:pPr>
        <w:pStyle w:val="ConsPlusNonformat"/>
      </w:pPr>
      <w:r>
        <w:t>2.    Факт    постановки    заявителя   на   налоговый   учет   подтвержден</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(реквизиты документа)</w:t>
      </w:r>
    </w:p>
    <w:p w:rsidR="00FA06B2" w:rsidRDefault="00FA06B2" w:rsidP="00FA06B2">
      <w:pPr>
        <w:pStyle w:val="ConsPlusNonformat"/>
      </w:pPr>
    </w:p>
    <w:p w:rsidR="00FA06B2" w:rsidRDefault="00FA06B2" w:rsidP="00FA06B2">
      <w:pPr>
        <w:pStyle w:val="ConsPlusNonformat"/>
      </w:pPr>
      <w:r>
        <w:lastRenderedPageBreak/>
        <w:t>3. Юридический адрес, указанный в заявлении, 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(указывается юридический адрес)</w:t>
      </w:r>
    </w:p>
    <w:p w:rsidR="00FA06B2" w:rsidRDefault="00FA06B2" w:rsidP="00FA06B2">
      <w:pPr>
        <w:pStyle w:val="ConsPlusNonformat"/>
      </w:pPr>
    </w:p>
    <w:p w:rsidR="00FA06B2" w:rsidRDefault="00FA06B2" w:rsidP="00FA06B2">
      <w:pPr>
        <w:pStyle w:val="ConsPlusNonformat"/>
      </w:pPr>
      <w:r>
        <w:t>соответствует/не соответствует    юридическому    адресу,   указанному    в</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выписке  из  Единого  государственного  реестра юридических лиц, полученной</w:t>
      </w:r>
    </w:p>
    <w:p w:rsidR="00FA06B2" w:rsidRDefault="00FA06B2" w:rsidP="00FA06B2">
      <w:pPr>
        <w:pStyle w:val="ConsPlusNonformat"/>
      </w:pPr>
      <w:r>
        <w:t>___________________, Уставу ______________________________________________.</w:t>
      </w:r>
    </w:p>
    <w:p w:rsidR="00FA06B2" w:rsidRDefault="00FA06B2" w:rsidP="00FA06B2">
      <w:pPr>
        <w:pStyle w:val="ConsPlusNonformat"/>
      </w:pPr>
      <w:r>
        <w:t xml:space="preserve">       (дата)                          (наименование организации)</w:t>
      </w:r>
    </w:p>
    <w:p w:rsidR="00FA06B2" w:rsidRDefault="00FA06B2" w:rsidP="00FA06B2">
      <w:pPr>
        <w:pStyle w:val="ConsPlusNonformat"/>
      </w:pPr>
    </w:p>
    <w:p w:rsidR="00FA06B2" w:rsidRDefault="00FA06B2" w:rsidP="00FA06B2">
      <w:pPr>
        <w:pStyle w:val="ConsPlusNonformat"/>
      </w:pPr>
      <w:r>
        <w:t>4. Дата внесения записи о государственной регистрации, изменениях, вносимых</w:t>
      </w:r>
    </w:p>
    <w:p w:rsidR="00FA06B2" w:rsidRDefault="00FA06B2" w:rsidP="00FA06B2">
      <w:pPr>
        <w:pStyle w:val="ConsPlusNonformat"/>
      </w:pPr>
      <w:r>
        <w:t>в  учредительные  документы, а также изменении сведений о юридическом лице,</w:t>
      </w:r>
    </w:p>
    <w:p w:rsidR="00FA06B2" w:rsidRDefault="00FA06B2" w:rsidP="00FA06B2">
      <w:pPr>
        <w:pStyle w:val="ConsPlusNonformat"/>
      </w:pPr>
      <w:r>
        <w:t>имеющих основание для переоформления лицензии, подтверждена:</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(реквизиты документа)</w:t>
      </w:r>
    </w:p>
    <w:p w:rsidR="00FA06B2" w:rsidRDefault="00FA06B2" w:rsidP="00FA06B2">
      <w:pPr>
        <w:pStyle w:val="ConsPlusNonformat"/>
      </w:pPr>
    </w:p>
    <w:p w:rsidR="00FA06B2" w:rsidRDefault="00FA06B2" w:rsidP="00FA06B2">
      <w:pPr>
        <w:pStyle w:val="ConsPlusNonformat"/>
      </w:pPr>
      <w:r>
        <w:t>5.   Размер  уставного  капитала  (уставного  фонда),  указанный в  Уставе,</w:t>
      </w:r>
    </w:p>
    <w:p w:rsidR="00FA06B2" w:rsidRDefault="00FA06B2" w:rsidP="00FA06B2">
      <w:pPr>
        <w:pStyle w:val="ConsPlusNonformat"/>
      </w:pPr>
      <w:r>
        <w:t>__________ рублей,  в  документе,  подтверждающем уплату уставного капитала</w:t>
      </w:r>
    </w:p>
    <w:p w:rsidR="00FA06B2" w:rsidRDefault="00FA06B2" w:rsidP="00FA06B2">
      <w:pPr>
        <w:pStyle w:val="ConsPlusNonformat"/>
      </w:pPr>
      <w:r>
        <w:t>(уставного фонда) ________________________________________, _______ рублей,</w:t>
      </w:r>
    </w:p>
    <w:p w:rsidR="00FA06B2" w:rsidRDefault="00FA06B2" w:rsidP="00FA06B2">
      <w:pPr>
        <w:pStyle w:val="ConsPlusNonformat"/>
      </w:pPr>
      <w:r>
        <w:t xml:space="preserve">                  (наименование и реквизиты документа(ов))</w:t>
      </w:r>
    </w:p>
    <w:p w:rsidR="00FA06B2" w:rsidRDefault="00FA06B2" w:rsidP="00FA06B2">
      <w:pPr>
        <w:pStyle w:val="ConsPlusNonformat"/>
      </w:pPr>
    </w:p>
    <w:p w:rsidR="00FA06B2" w:rsidRDefault="00FA06B2" w:rsidP="00FA06B2">
      <w:pPr>
        <w:pStyle w:val="ConsPlusNonformat"/>
      </w:pPr>
      <w:r>
        <w:t>соответствует/не  соответствует     размеру   уставного капитала (уставного</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фонда), установленному действующим законодательством.</w:t>
      </w:r>
    </w:p>
    <w:p w:rsidR="00FA06B2" w:rsidRDefault="00FA06B2" w:rsidP="00FA06B2">
      <w:pPr>
        <w:pStyle w:val="ConsPlusNonformat"/>
      </w:pPr>
    </w:p>
    <w:p w:rsidR="00FA06B2" w:rsidRDefault="00FA06B2" w:rsidP="00FA06B2">
      <w:pPr>
        <w:pStyle w:val="ConsPlusNonformat"/>
      </w:pPr>
      <w:r>
        <w:t>6. Адреса обособленных подразделений, указанных в заявлении:</w:t>
      </w:r>
    </w:p>
    <w:p w:rsidR="00FA06B2" w:rsidRDefault="00FA06B2" w:rsidP="00FA06B2">
      <w:pPr>
        <w:pStyle w:val="ConsPlusNonformat"/>
      </w:pPr>
      <w:r>
        <w:t>1) ______________________________________ соответствует/не соответствует,</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2) ______________________________________ соответствует/не соответствует,</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3) _______________________________________ соответствует/не соответствует</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выписке  из Единого государственного реестра прав на недвижимое имущество и</w:t>
      </w:r>
    </w:p>
    <w:p w:rsidR="00FA06B2" w:rsidRDefault="00FA06B2" w:rsidP="00FA06B2">
      <w:pPr>
        <w:pStyle w:val="ConsPlusNonformat"/>
      </w:pPr>
      <w:r>
        <w:t>сделок    с    ним   от   _____________   N   ____________,   полученной по</w:t>
      </w:r>
    </w:p>
    <w:p w:rsidR="00FA06B2" w:rsidRDefault="00FA06B2" w:rsidP="00FA06B2">
      <w:pPr>
        <w:pStyle w:val="ConsPlusNonformat"/>
      </w:pPr>
      <w:r>
        <w:t>межведомственному   запросу,  или  бланку  лицензии  на  розничную  продажу</w:t>
      </w:r>
    </w:p>
    <w:p w:rsidR="00FA06B2" w:rsidRDefault="00FA06B2" w:rsidP="00FA06B2">
      <w:pPr>
        <w:pStyle w:val="ConsPlusNonformat"/>
      </w:pPr>
      <w:r>
        <w:t>алкогольной  продукции  N ______________ (в случае продления срока действия</w:t>
      </w:r>
    </w:p>
    <w:p w:rsidR="00FA06B2" w:rsidRDefault="00FA06B2" w:rsidP="00FA06B2">
      <w:pPr>
        <w:pStyle w:val="ConsPlusNonformat"/>
      </w:pPr>
      <w:r>
        <w:t>лицензии).</w:t>
      </w:r>
    </w:p>
    <w:p w:rsidR="00FA06B2" w:rsidRDefault="00FA06B2" w:rsidP="00FA06B2">
      <w:pPr>
        <w:pStyle w:val="ConsPlusNonformat"/>
      </w:pPr>
    </w:p>
    <w:p w:rsidR="00FA06B2" w:rsidRDefault="00FA06B2" w:rsidP="00FA06B2">
      <w:pPr>
        <w:pStyle w:val="ConsPlusNonformat"/>
      </w:pPr>
      <w:r>
        <w:t>7.  Уплата   государственной    пошлины   подтверждается/не  подтверждается</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копией платежного поручения от ___________ N ___________ или иным платежным</w:t>
      </w:r>
    </w:p>
    <w:p w:rsidR="00FA06B2" w:rsidRDefault="00FA06B2" w:rsidP="00FA06B2">
      <w:pPr>
        <w:pStyle w:val="ConsPlusNonformat"/>
      </w:pPr>
      <w:r>
        <w:t>документом  об уплате государственной пошлины от ___________ N __________ в</w:t>
      </w:r>
    </w:p>
    <w:p w:rsidR="00FA06B2" w:rsidRDefault="00FA06B2" w:rsidP="00FA06B2">
      <w:pPr>
        <w:pStyle w:val="ConsPlusNonformat"/>
      </w:pPr>
      <w:r>
        <w:t>сумме  ________________  рублей, что  соответствует/не соответствует  сроку</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(______________),   указанному   в  заявлении  о  выдаче  (продлении  срока</w:t>
      </w:r>
    </w:p>
    <w:p w:rsidR="00FA06B2" w:rsidRDefault="00FA06B2" w:rsidP="00FA06B2">
      <w:pPr>
        <w:pStyle w:val="ConsPlusNonformat"/>
      </w:pPr>
      <w:r>
        <w:t>(указать срок)                                             (указать нужное)</w:t>
      </w:r>
    </w:p>
    <w:p w:rsidR="00FA06B2" w:rsidRDefault="00FA06B2" w:rsidP="00FA06B2">
      <w:pPr>
        <w:pStyle w:val="ConsPlusNonformat"/>
      </w:pPr>
    </w:p>
    <w:p w:rsidR="00FA06B2" w:rsidRDefault="00FA06B2" w:rsidP="00FA06B2">
      <w:pPr>
        <w:pStyle w:val="ConsPlusNonformat"/>
      </w:pPr>
      <w:r>
        <w:t>действия)   лицензии   на   розничную   продажу  алкогольной  продукции  от</w:t>
      </w:r>
    </w:p>
    <w:p w:rsidR="00FA06B2" w:rsidRDefault="00FA06B2" w:rsidP="00FA06B2">
      <w:pPr>
        <w:pStyle w:val="ConsPlusNonformat"/>
      </w:pPr>
      <w:r>
        <w:t>________________  N  ____________ / заявлении  о переоформлении лицензии на</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розничную  продажу  алкогольной  продукции  от __________ N ____________, и</w:t>
      </w:r>
    </w:p>
    <w:p w:rsidR="00FA06B2" w:rsidRDefault="00FA06B2" w:rsidP="00FA06B2">
      <w:pPr>
        <w:pStyle w:val="ConsPlusNonformat"/>
      </w:pPr>
      <w:r>
        <w:t>соответствует/не соответствует   информации   об   уплате   государственной</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пошлины,   содержащейся   в   Государственной   информационной   системе  о</w:t>
      </w:r>
    </w:p>
    <w:p w:rsidR="00FA06B2" w:rsidRDefault="00FA06B2" w:rsidP="00FA06B2">
      <w:pPr>
        <w:pStyle w:val="ConsPlusNonformat"/>
      </w:pPr>
      <w:r>
        <w:t>государственных и муниципальных платежах или иной информационной системе.</w:t>
      </w:r>
    </w:p>
    <w:p w:rsidR="00FA06B2" w:rsidRDefault="00FA06B2" w:rsidP="00FA06B2">
      <w:pPr>
        <w:pStyle w:val="ConsPlusNonformat"/>
      </w:pPr>
      <w:r>
        <w:t>8. Наличие/отсутствие   задолженности   по  уплате  налогов и сборов, пеней</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и  штрафов  за  нарушение законодательства Российской Федерации о налогах и</w:t>
      </w:r>
    </w:p>
    <w:p w:rsidR="00FA06B2" w:rsidRDefault="00FA06B2" w:rsidP="00FA06B2">
      <w:pPr>
        <w:pStyle w:val="ConsPlusNonformat"/>
      </w:pPr>
      <w:r>
        <w:t>сборах    подтверждено    справкой   налогового   органа   от   ___________</w:t>
      </w:r>
    </w:p>
    <w:p w:rsidR="00FA06B2" w:rsidRDefault="00FA06B2" w:rsidP="00FA06B2">
      <w:pPr>
        <w:pStyle w:val="ConsPlusNonformat"/>
      </w:pPr>
      <w:r>
        <w:t>N _______________, полученной _______________.</w:t>
      </w:r>
    </w:p>
    <w:p w:rsidR="00FA06B2" w:rsidRDefault="00FA06B2" w:rsidP="00FA06B2">
      <w:pPr>
        <w:pStyle w:val="ConsPlusNonformat"/>
      </w:pPr>
      <w:r>
        <w:t xml:space="preserve">                               (указать дату)</w:t>
      </w:r>
    </w:p>
    <w:p w:rsidR="00FA06B2" w:rsidRDefault="00FA06B2" w:rsidP="00FA06B2">
      <w:pPr>
        <w:pStyle w:val="ConsPlusNonformat"/>
      </w:pPr>
    </w:p>
    <w:p w:rsidR="00FA06B2" w:rsidRDefault="00FA06B2" w:rsidP="00FA06B2">
      <w:pPr>
        <w:pStyle w:val="ConsPlusNonformat"/>
      </w:pPr>
      <w:bookmarkStart w:id="81" w:name="Par1790"/>
      <w:bookmarkEnd w:id="81"/>
      <w:r>
        <w:t xml:space="preserve">II. </w:t>
      </w:r>
      <w:hyperlink w:anchor="Par1901" w:history="1">
        <w:r>
          <w:rPr>
            <w:color w:val="0000FF"/>
          </w:rPr>
          <w:t>&lt;1&gt;</w:t>
        </w:r>
      </w:hyperlink>
      <w:r>
        <w:t xml:space="preserve"> Документы по обособленному подразделению, расположенному по адресу:</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содержат следующие сведения:</w:t>
      </w:r>
    </w:p>
    <w:p w:rsidR="00FA06B2" w:rsidRDefault="00FA06B2" w:rsidP="00FA06B2">
      <w:pPr>
        <w:pStyle w:val="ConsPlusNonformat"/>
      </w:pPr>
      <w:r>
        <w:t>1.  Соответствие/несоответствие    стационарных    торговых    объектов   и</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складских  помещений  лицензиата  требованиям, установленным уполномоченным</w:t>
      </w:r>
    </w:p>
    <w:p w:rsidR="00FA06B2" w:rsidRDefault="00FA06B2" w:rsidP="00FA06B2">
      <w:pPr>
        <w:pStyle w:val="ConsPlusNonformat"/>
      </w:pPr>
      <w:r>
        <w:t>Правительством  Российской  Федерацией  федеральным  органом исполнительной</w:t>
      </w:r>
    </w:p>
    <w:p w:rsidR="00FA06B2" w:rsidRDefault="00FA06B2" w:rsidP="00FA06B2">
      <w:pPr>
        <w:pStyle w:val="ConsPlusNonformat"/>
      </w:pPr>
      <w:r>
        <w:t>власти,                                                       подтверждено:</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 xml:space="preserve">                           (реквизиты документа)</w:t>
      </w:r>
    </w:p>
    <w:p w:rsidR="00FA06B2" w:rsidRDefault="00FA06B2" w:rsidP="00FA06B2">
      <w:pPr>
        <w:pStyle w:val="ConsPlusNonformat"/>
      </w:pPr>
    </w:p>
    <w:p w:rsidR="00FA06B2" w:rsidRDefault="00FA06B2" w:rsidP="00FA06B2">
      <w:pPr>
        <w:pStyle w:val="ConsPlusNonformat"/>
      </w:pPr>
      <w:bookmarkStart w:id="82" w:name="Par1802"/>
      <w:bookmarkEnd w:id="82"/>
      <w:r>
        <w:t>2.  Наличие/отсутствие   стационарных   торговых    объектов  и   складских</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помещений  в  собственности,  хозяйственном ведении, оперативном управлении</w:t>
      </w:r>
    </w:p>
    <w:p w:rsidR="00FA06B2" w:rsidRDefault="00FA06B2" w:rsidP="00FA06B2">
      <w:pPr>
        <w:pStyle w:val="ConsPlusNonformat"/>
      </w:pPr>
      <w:r>
        <w:t>или  в  аренде,  срок  которой  определен договором и составляет один год и</w:t>
      </w:r>
    </w:p>
    <w:p w:rsidR="00FA06B2" w:rsidRDefault="00FA06B2" w:rsidP="00FA06B2">
      <w:pPr>
        <w:pStyle w:val="ConsPlusNonformat"/>
      </w:pPr>
      <w:r>
        <w:t>более, подтверждено: _____________________________________________________;</w:t>
      </w:r>
    </w:p>
    <w:p w:rsidR="00FA06B2" w:rsidRDefault="00FA06B2" w:rsidP="00FA06B2">
      <w:pPr>
        <w:pStyle w:val="ConsPlusNonformat"/>
      </w:pPr>
      <w:r>
        <w:t xml:space="preserve">                             (наименование и реквизиты документа(ов)</w:t>
      </w:r>
    </w:p>
    <w:p w:rsidR="00FA06B2" w:rsidRDefault="00FA06B2" w:rsidP="00FA06B2">
      <w:pPr>
        <w:pStyle w:val="ConsPlusNonformat"/>
      </w:pPr>
    </w:p>
    <w:p w:rsidR="00FA06B2" w:rsidRDefault="00FA06B2" w:rsidP="00FA06B2">
      <w:pPr>
        <w:pStyle w:val="ConsPlusNonformat"/>
      </w:pPr>
      <w:r>
        <w:t>3.  Наличие/отсутствие    необходимой    площади    стационарных   торговых</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объектов и складских помещений (для городских поселений - не менее 50 кв.м,</w:t>
      </w:r>
    </w:p>
    <w:p w:rsidR="00FA06B2" w:rsidRDefault="00FA06B2" w:rsidP="00FA06B2">
      <w:pPr>
        <w:pStyle w:val="ConsPlusNonformat"/>
      </w:pPr>
      <w:r>
        <w:t>для      сельских      поселений      -      не      менее     25     кв.м)</w:t>
      </w:r>
    </w:p>
    <w:p w:rsidR="00FA06B2" w:rsidRDefault="00FA06B2" w:rsidP="00FA06B2">
      <w:pPr>
        <w:pStyle w:val="ConsPlusNonformat"/>
      </w:pPr>
      <w:r>
        <w:t>подтверждается ____________________________________________________________</w:t>
      </w:r>
    </w:p>
    <w:p w:rsidR="00FA06B2" w:rsidRDefault="00FA06B2" w:rsidP="00FA06B2">
      <w:pPr>
        <w:pStyle w:val="ConsPlusNonformat"/>
      </w:pPr>
      <w:r>
        <w:t xml:space="preserve">                              (наименование и реквизиты документа)</w:t>
      </w:r>
    </w:p>
    <w:p w:rsidR="00FA06B2" w:rsidRDefault="00FA06B2" w:rsidP="00FA06B2">
      <w:pPr>
        <w:pStyle w:val="ConsPlusNonformat"/>
      </w:pPr>
    </w:p>
    <w:p w:rsidR="00FA06B2" w:rsidRDefault="00FA06B2" w:rsidP="00FA06B2">
      <w:pPr>
        <w:pStyle w:val="ConsPlusNonformat"/>
      </w:pPr>
      <w:r>
        <w:t>и составляет ________________________________________________________ кв.м.</w:t>
      </w:r>
    </w:p>
    <w:p w:rsidR="00FA06B2" w:rsidRDefault="00FA06B2" w:rsidP="00FA06B2">
      <w:pPr>
        <w:pStyle w:val="ConsPlusNonformat"/>
      </w:pPr>
      <w:r>
        <w:t xml:space="preserve">               (указывается площадь обособленного подразделения по</w:t>
      </w:r>
    </w:p>
    <w:p w:rsidR="00FA06B2" w:rsidRDefault="00FA06B2" w:rsidP="00FA06B2">
      <w:pPr>
        <w:pStyle w:val="ConsPlusNonformat"/>
      </w:pPr>
      <w:r>
        <w:t xml:space="preserve">                       документу, указанному в </w:t>
      </w:r>
      <w:hyperlink w:anchor="Par1802" w:history="1">
        <w:r>
          <w:rPr>
            <w:color w:val="0000FF"/>
          </w:rPr>
          <w:t>подпункте 2</w:t>
        </w:r>
      </w:hyperlink>
      <w:r>
        <w:t>)</w:t>
      </w:r>
    </w:p>
    <w:p w:rsidR="00FA06B2" w:rsidRDefault="00FA06B2" w:rsidP="00FA06B2">
      <w:pPr>
        <w:pStyle w:val="ConsPlusNonformat"/>
      </w:pPr>
    </w:p>
    <w:p w:rsidR="00FA06B2" w:rsidRDefault="00FA06B2" w:rsidP="00FA06B2">
      <w:pPr>
        <w:pStyle w:val="ConsPlusNonformat"/>
      </w:pPr>
      <w:r>
        <w:t>В соответствии с заявлением ________________________ о ____________________</w:t>
      </w:r>
    </w:p>
    <w:p w:rsidR="00FA06B2" w:rsidRDefault="00FA06B2" w:rsidP="00FA06B2">
      <w:pPr>
        <w:pStyle w:val="ConsPlusNonformat"/>
      </w:pPr>
      <w:r>
        <w:t xml:space="preserve">                            (наименование заявителя)</w:t>
      </w:r>
    </w:p>
    <w:p w:rsidR="00FA06B2" w:rsidRDefault="00FA06B2" w:rsidP="00FA06B2">
      <w:pPr>
        <w:pStyle w:val="ConsPlusNonformat"/>
      </w:pPr>
    </w:p>
    <w:p w:rsidR="00FA06B2" w:rsidRDefault="00FA06B2" w:rsidP="00FA06B2">
      <w:pPr>
        <w:pStyle w:val="ConsPlusNonformat"/>
      </w:pPr>
      <w:r>
        <w:t>лицензии  на  розничную  продажу  алкогольной  продукции  от  _____________</w:t>
      </w:r>
    </w:p>
    <w:p w:rsidR="00FA06B2" w:rsidRDefault="00FA06B2" w:rsidP="00FA06B2">
      <w:pPr>
        <w:pStyle w:val="ConsPlusNonformat"/>
      </w:pPr>
      <w:r>
        <w:t>N  ________  площадь  стационарного  торгового  объекта составляет ________</w:t>
      </w:r>
    </w:p>
    <w:p w:rsidR="00FA06B2" w:rsidRDefault="00FA06B2" w:rsidP="00FA06B2">
      <w:pPr>
        <w:pStyle w:val="ConsPlusNonformat"/>
      </w:pPr>
      <w:r>
        <w:t>кв.м, складских помещений _____ кв.м.</w:t>
      </w:r>
    </w:p>
    <w:p w:rsidR="00FA06B2" w:rsidRDefault="00FA06B2" w:rsidP="00FA06B2">
      <w:pPr>
        <w:pStyle w:val="ConsPlusNonformat"/>
      </w:pPr>
    </w:p>
    <w:p w:rsidR="00FA06B2" w:rsidRDefault="00FA06B2" w:rsidP="00FA06B2">
      <w:pPr>
        <w:pStyle w:val="ConsPlusNonformat"/>
      </w:pPr>
      <w:r>
        <w:t>III.  Наличие/отсутствие   действующей   лицензии   на   заявляемом объекте</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у другого лицензиата подтверждено сведениями ______________________________</w:t>
      </w:r>
    </w:p>
    <w:p w:rsidR="00FA06B2" w:rsidRDefault="00FA06B2" w:rsidP="00FA06B2">
      <w:pPr>
        <w:pStyle w:val="ConsPlusNonformat"/>
      </w:pPr>
      <w:r>
        <w:t xml:space="preserve">                                                  (реквизиты лицензии,</w:t>
      </w:r>
    </w:p>
    <w:p w:rsidR="00FA06B2" w:rsidRDefault="00FA06B2" w:rsidP="00FA06B2">
      <w:pPr>
        <w:pStyle w:val="ConsPlusNonformat"/>
      </w:pPr>
      <w:r>
        <w:t xml:space="preserve">                                                 наименование лицензиата)</w:t>
      </w:r>
    </w:p>
    <w:p w:rsidR="00FA06B2" w:rsidRDefault="00FA06B2" w:rsidP="00FA06B2">
      <w:pPr>
        <w:pStyle w:val="ConsPlusNonformat"/>
      </w:pPr>
    </w:p>
    <w:p w:rsidR="00FA06B2" w:rsidRDefault="00FA06B2" w:rsidP="00FA06B2">
      <w:pPr>
        <w:pStyle w:val="ConsPlusNonformat"/>
      </w:pPr>
      <w:r>
        <w:t>из   государственного   сводного   реестра   выданных,  приостановленных  и</w:t>
      </w:r>
    </w:p>
    <w:p w:rsidR="00FA06B2" w:rsidRDefault="00FA06B2" w:rsidP="00FA06B2">
      <w:pPr>
        <w:pStyle w:val="ConsPlusNonformat"/>
      </w:pPr>
      <w:r>
        <w:t>аннулированных   лицензий   на  производство  и  оборот  этилового  спирта,</w:t>
      </w:r>
    </w:p>
    <w:p w:rsidR="00FA06B2" w:rsidRDefault="00FA06B2" w:rsidP="00FA06B2">
      <w:pPr>
        <w:pStyle w:val="ConsPlusNonformat"/>
      </w:pPr>
      <w:r>
        <w:t>алкогольной и спиртосодержащей продукции.</w:t>
      </w:r>
    </w:p>
    <w:p w:rsidR="00FA06B2" w:rsidRDefault="00FA06B2" w:rsidP="00FA06B2">
      <w:pPr>
        <w:pStyle w:val="ConsPlusNonformat"/>
      </w:pPr>
    </w:p>
    <w:p w:rsidR="00FA06B2" w:rsidRDefault="00FA06B2" w:rsidP="00FA06B2">
      <w:pPr>
        <w:pStyle w:val="ConsPlusNonformat"/>
      </w:pPr>
      <w:r>
        <w:lastRenderedPageBreak/>
        <w:t>Выводы  по  результатам  проведения  документарной  проверки:  нарушения не</w:t>
      </w:r>
    </w:p>
    <w:p w:rsidR="00FA06B2" w:rsidRDefault="00FA06B2" w:rsidP="00FA06B2">
      <w:pPr>
        <w:pStyle w:val="ConsPlusNonformat"/>
      </w:pPr>
      <w:r>
        <w:t>выявлены/выявлены,  а  именно  (заполняется  в   случае выявления нарушений</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лицензионных требований):</w:t>
      </w:r>
    </w:p>
    <w:p w:rsidR="00FA06B2" w:rsidRDefault="00FA06B2" w:rsidP="00FA06B2">
      <w:pPr>
        <w:pStyle w:val="ConsPlusNonformat"/>
      </w:pPr>
    </w:p>
    <w:p w:rsidR="00FA06B2" w:rsidRDefault="00FA06B2" w:rsidP="00FA06B2">
      <w:pPr>
        <w:pStyle w:val="ConsPlusNonformat"/>
      </w:pPr>
      <w:r>
        <w:t>1)  в  представленных  документах  выявлена  недостоверная,  искаженная или</w:t>
      </w:r>
    </w:p>
    <w:p w:rsidR="00FA06B2" w:rsidRDefault="00FA06B2" w:rsidP="00FA06B2">
      <w:pPr>
        <w:pStyle w:val="ConsPlusNonformat"/>
      </w:pPr>
      <w:r>
        <w:t>неполная информация, а именно:</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2)  выявлено  несоответствие  соискателя  лицензии  или  лицензиата  особым</w:t>
      </w:r>
    </w:p>
    <w:p w:rsidR="00FA06B2" w:rsidRDefault="00FA06B2" w:rsidP="00FA06B2">
      <w:pPr>
        <w:pStyle w:val="ConsPlusNonformat"/>
      </w:pPr>
      <w:r>
        <w:t xml:space="preserve">требованиям, установленным </w:t>
      </w:r>
      <w:hyperlink r:id="rId122" w:history="1">
        <w:r>
          <w:rPr>
            <w:color w:val="0000FF"/>
          </w:rPr>
          <w:t>статьей 16</w:t>
        </w:r>
      </w:hyperlink>
      <w:r>
        <w:t xml:space="preserve"> Федерального закона от 22 ноября 1995</w:t>
      </w:r>
    </w:p>
    <w:p w:rsidR="00FA06B2" w:rsidRDefault="00FA06B2" w:rsidP="00FA06B2">
      <w:pPr>
        <w:pStyle w:val="ConsPlusNonformat"/>
      </w:pPr>
      <w:r>
        <w:t>года  N  171-ФЗ  "О  государственном  регулировании  производства и оборота</w:t>
      </w:r>
    </w:p>
    <w:p w:rsidR="00FA06B2" w:rsidRDefault="00FA06B2" w:rsidP="00FA06B2">
      <w:pPr>
        <w:pStyle w:val="ConsPlusNonformat"/>
      </w:pPr>
      <w:r>
        <w:t>этилового спирта, алкогольной и спиртосодержащей продукции и об ограничении</w:t>
      </w:r>
    </w:p>
    <w:p w:rsidR="00FA06B2" w:rsidRDefault="00FA06B2" w:rsidP="00FA06B2">
      <w:pPr>
        <w:pStyle w:val="ConsPlusNonformat"/>
      </w:pPr>
      <w:r>
        <w:t>потребления (распития) алкогольной продукции", а именно:</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3)  выявлено  наличие у заявителя на дату поступления в лицензирующий орган</w:t>
      </w:r>
    </w:p>
    <w:p w:rsidR="00FA06B2" w:rsidRDefault="00FA06B2" w:rsidP="00FA06B2">
      <w:pPr>
        <w:pStyle w:val="ConsPlusNonformat"/>
      </w:pPr>
      <w:r>
        <w:t>заявления  о  выдаче  (продлении  срока действия) лицензии задолженности по</w:t>
      </w:r>
    </w:p>
    <w:p w:rsidR="00FA06B2" w:rsidRDefault="00FA06B2" w:rsidP="00FA06B2">
      <w:pPr>
        <w:pStyle w:val="ConsPlusNonformat"/>
      </w:pPr>
      <w:r>
        <w:t>уплате   налогов,   сборов,   а   также   пеней   и  штрафов  за  нарушение</w:t>
      </w:r>
    </w:p>
    <w:p w:rsidR="00FA06B2" w:rsidRDefault="00FA06B2" w:rsidP="00FA06B2">
      <w:pPr>
        <w:pStyle w:val="ConsPlusNonformat"/>
      </w:pPr>
      <w:r>
        <w:t>законодательства Российской Федерации о налогах и сборах:</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ЗАКЛЮЧЕНИЕ:</w:t>
      </w:r>
    </w:p>
    <w:p w:rsidR="00FA06B2" w:rsidRDefault="00FA06B2" w:rsidP="00FA06B2">
      <w:pPr>
        <w:pStyle w:val="ConsPlusNonformat"/>
      </w:pPr>
      <w:r>
        <w:t>Документы заявителя _______________________________________________________</w:t>
      </w:r>
    </w:p>
    <w:p w:rsidR="00FA06B2" w:rsidRDefault="00FA06B2" w:rsidP="00FA06B2">
      <w:pPr>
        <w:pStyle w:val="ConsPlusNonformat"/>
      </w:pPr>
      <w:r>
        <w:t xml:space="preserve">                                  (наименование заявителя)</w:t>
      </w:r>
    </w:p>
    <w:p w:rsidR="00FA06B2" w:rsidRDefault="00FA06B2" w:rsidP="00FA06B2">
      <w:pPr>
        <w:pStyle w:val="ConsPlusNonformat"/>
      </w:pPr>
    </w:p>
    <w:p w:rsidR="00FA06B2" w:rsidRDefault="00FA06B2" w:rsidP="00FA06B2">
      <w:pPr>
        <w:pStyle w:val="ConsPlusNonformat"/>
      </w:pPr>
      <w:r>
        <w:t>соответствуют/не соответствуют  лицензионным  требованиям розничной продажи</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алкогольной продукции.</w:t>
      </w:r>
    </w:p>
    <w:p w:rsidR="00FA06B2" w:rsidRDefault="00FA06B2" w:rsidP="00FA06B2">
      <w:pPr>
        <w:pStyle w:val="ConsPlusNonformat"/>
      </w:pPr>
      <w:r>
        <w:t>Прилагаемые к акту документы:</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Подписи лиц, проводивших проверку: ________________________________________</w:t>
      </w:r>
    </w:p>
    <w:p w:rsidR="00FA06B2" w:rsidRDefault="00FA06B2" w:rsidP="00FA06B2">
      <w:pPr>
        <w:pStyle w:val="ConsPlusNonformat"/>
      </w:pPr>
    </w:p>
    <w:p w:rsidR="00FA06B2" w:rsidRDefault="00FA06B2" w:rsidP="00FA06B2">
      <w:pPr>
        <w:pStyle w:val="ConsPlusNonformat"/>
      </w:pPr>
      <w:r>
        <w:t>С   актом   проверки   ознакомлен(а),  копию  акта  со  всеми  приложениями</w:t>
      </w:r>
    </w:p>
    <w:p w:rsidR="00FA06B2" w:rsidRDefault="00FA06B2" w:rsidP="00FA06B2">
      <w:pPr>
        <w:pStyle w:val="ConsPlusNonformat"/>
      </w:pPr>
      <w:r>
        <w:t>получил(а): _______________________________________________________________</w:t>
      </w:r>
    </w:p>
    <w:p w:rsidR="00FA06B2" w:rsidRDefault="00FA06B2" w:rsidP="00FA06B2">
      <w:pPr>
        <w:pStyle w:val="ConsPlusNonformat"/>
      </w:pPr>
      <w:r>
        <w:t xml:space="preserve">             (фамилия, имя, отчество (последнее - при наличии), должность</w:t>
      </w:r>
    </w:p>
    <w:p w:rsidR="00FA06B2" w:rsidRDefault="00FA06B2" w:rsidP="00FA06B2">
      <w:pPr>
        <w:pStyle w:val="ConsPlusNonformat"/>
      </w:pPr>
      <w:r>
        <w:t xml:space="preserve">               руководителя, иного должностного лица или уполномоченного</w:t>
      </w:r>
    </w:p>
    <w:p w:rsidR="00FA06B2" w:rsidRDefault="00FA06B2" w:rsidP="00FA06B2">
      <w:pPr>
        <w:pStyle w:val="ConsPlusNonformat"/>
      </w:pPr>
      <w:r>
        <w:t xml:space="preserve">                                 представителя заявителя)</w:t>
      </w:r>
    </w:p>
    <w:p w:rsidR="00FA06B2" w:rsidRDefault="00FA06B2" w:rsidP="00FA06B2">
      <w:pPr>
        <w:pStyle w:val="ConsPlusNonformat"/>
      </w:pPr>
    </w:p>
    <w:p w:rsidR="00FA06B2" w:rsidRDefault="00FA06B2" w:rsidP="00FA06B2">
      <w:pPr>
        <w:pStyle w:val="ConsPlusNonformat"/>
      </w:pPr>
      <w:r>
        <w:t xml:space="preserve">                                                    "__" __________ 20__ г.</w:t>
      </w:r>
    </w:p>
    <w:p w:rsidR="00FA06B2" w:rsidRDefault="00FA06B2" w:rsidP="00FA06B2">
      <w:pPr>
        <w:pStyle w:val="ConsPlusNonformat"/>
      </w:pPr>
      <w:r>
        <w:t xml:space="preserve">                                      _____________________________________</w:t>
      </w:r>
    </w:p>
    <w:p w:rsidR="00FA06B2" w:rsidRDefault="00FA06B2" w:rsidP="00FA06B2">
      <w:pPr>
        <w:pStyle w:val="ConsPlusNonformat"/>
      </w:pPr>
      <w:r>
        <w:t xml:space="preserve">                                           (подпись руководителя, иного</w:t>
      </w:r>
    </w:p>
    <w:p w:rsidR="00FA06B2" w:rsidRDefault="00FA06B2" w:rsidP="00FA06B2">
      <w:pPr>
        <w:pStyle w:val="ConsPlusNonformat"/>
      </w:pPr>
      <w:r>
        <w:t xml:space="preserve">                                      должностного лица или уполномоченного</w:t>
      </w:r>
    </w:p>
    <w:p w:rsidR="00FA06B2" w:rsidRDefault="00FA06B2" w:rsidP="00FA06B2">
      <w:pPr>
        <w:pStyle w:val="ConsPlusNonformat"/>
      </w:pPr>
      <w:r>
        <w:t xml:space="preserve">                                              представителя заявителя)</w:t>
      </w:r>
    </w:p>
    <w:p w:rsidR="00FA06B2" w:rsidRDefault="00FA06B2" w:rsidP="00FA06B2">
      <w:pPr>
        <w:pStyle w:val="ConsPlusNonformat"/>
      </w:pPr>
    </w:p>
    <w:p w:rsidR="00FA06B2" w:rsidRDefault="00FA06B2" w:rsidP="00FA06B2">
      <w:pPr>
        <w:pStyle w:val="ConsPlusNonformat"/>
      </w:pPr>
      <w:r>
        <w:t>Пометка об отказе ознакомления с актом проверки: __________________________</w:t>
      </w:r>
    </w:p>
    <w:p w:rsidR="00FA06B2" w:rsidRDefault="00FA06B2" w:rsidP="00FA06B2">
      <w:pPr>
        <w:pStyle w:val="ConsPlusNonformat"/>
      </w:pPr>
      <w:r>
        <w:t xml:space="preserve">                                                  (подпись уполномоченного</w:t>
      </w:r>
    </w:p>
    <w:p w:rsidR="00FA06B2" w:rsidRDefault="00FA06B2" w:rsidP="00FA06B2">
      <w:pPr>
        <w:pStyle w:val="ConsPlusNonformat"/>
      </w:pPr>
      <w:r>
        <w:t xml:space="preserve">                                                   должностного лица (лиц),</w:t>
      </w:r>
    </w:p>
    <w:p w:rsidR="00FA06B2" w:rsidRDefault="00FA06B2" w:rsidP="00FA06B2">
      <w:pPr>
        <w:pStyle w:val="ConsPlusNonformat"/>
      </w:pPr>
      <w:r>
        <w:t xml:space="preserve">                                                    проводившего проверку)</w:t>
      </w:r>
    </w:p>
    <w:p w:rsidR="00FA06B2" w:rsidRDefault="00FA06B2" w:rsidP="00FA06B2">
      <w:pPr>
        <w:pStyle w:val="ConsPlusNonformat"/>
      </w:pPr>
    </w:p>
    <w:p w:rsidR="00FA06B2" w:rsidRDefault="00FA06B2" w:rsidP="00FA06B2">
      <w:pPr>
        <w:pStyle w:val="ConsPlusNonformat"/>
      </w:pPr>
      <w:r>
        <w:t>Настоящий  акт направлен в адрес заявителя заказным почтовым отправлением с</w:t>
      </w:r>
    </w:p>
    <w:p w:rsidR="00FA06B2" w:rsidRDefault="00FA06B2" w:rsidP="00FA06B2">
      <w:pPr>
        <w:pStyle w:val="ConsPlusNonformat"/>
      </w:pPr>
      <w:r>
        <w:t xml:space="preserve">уведомлением о вручении </w:t>
      </w:r>
      <w:hyperlink w:anchor="Par1902" w:history="1">
        <w:r>
          <w:rPr>
            <w:color w:val="0000FF"/>
          </w:rPr>
          <w:t>&lt;2&gt;</w:t>
        </w:r>
      </w:hyperlink>
      <w:r>
        <w:t xml:space="preserve"> ____________________________.</w:t>
      </w:r>
    </w:p>
    <w:p w:rsidR="00FA06B2" w:rsidRDefault="00FA06B2" w:rsidP="00FA06B2">
      <w:pPr>
        <w:pStyle w:val="ConsPlusNonformat"/>
      </w:pPr>
      <w:r>
        <w:t xml:space="preserve">                                  (дата отправки)</w:t>
      </w:r>
    </w:p>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83" w:name="Par1901"/>
      <w:bookmarkEnd w:id="83"/>
      <w:r>
        <w:lastRenderedPageBreak/>
        <w:t xml:space="preserve">&lt;1&gt; </w:t>
      </w:r>
      <w:hyperlink w:anchor="Par1790" w:history="1">
        <w:r>
          <w:rPr>
            <w:color w:val="0000FF"/>
          </w:rPr>
          <w:t>Пункт 2</w:t>
        </w:r>
      </w:hyperlink>
      <w:r>
        <w:t xml:space="preserve"> заполняется на каждое обособленное подразделение.</w:t>
      </w:r>
    </w:p>
    <w:p w:rsidR="00FA06B2" w:rsidRDefault="00FA06B2" w:rsidP="00FA06B2">
      <w:pPr>
        <w:pStyle w:val="ConsPlusNormal"/>
        <w:ind w:firstLine="540"/>
        <w:jc w:val="both"/>
      </w:pPr>
      <w:bookmarkStart w:id="84" w:name="Par1902"/>
      <w:bookmarkEnd w:id="84"/>
      <w:r>
        <w:t>&lt;2&gt;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9</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23"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both"/>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t>________________________                            "__" __________ 20__ г.</w:t>
      </w:r>
    </w:p>
    <w:p w:rsidR="00FA06B2" w:rsidRDefault="00FA06B2" w:rsidP="00FA06B2">
      <w:pPr>
        <w:pStyle w:val="ConsPlusNonformat"/>
      </w:pPr>
      <w:r>
        <w:t>(место составления акта)                             (дата составления акта)</w:t>
      </w:r>
    </w:p>
    <w:p w:rsidR="00FA06B2" w:rsidRDefault="00FA06B2" w:rsidP="00FA06B2">
      <w:pPr>
        <w:pStyle w:val="ConsPlusNonformat"/>
      </w:pPr>
    </w:p>
    <w:p w:rsidR="00FA06B2" w:rsidRDefault="00FA06B2" w:rsidP="00FA06B2">
      <w:pPr>
        <w:pStyle w:val="ConsPlusNonformat"/>
      </w:pPr>
      <w:r>
        <w:t xml:space="preserve">                                                   ________________________</w:t>
      </w:r>
    </w:p>
    <w:p w:rsidR="00FA06B2" w:rsidRDefault="00FA06B2" w:rsidP="00FA06B2">
      <w:pPr>
        <w:pStyle w:val="ConsPlusNonformat"/>
      </w:pPr>
      <w:r>
        <w:t xml:space="preserve">                                                   (время составления акта)</w:t>
      </w:r>
    </w:p>
    <w:p w:rsidR="00FA06B2" w:rsidRDefault="00FA06B2" w:rsidP="00FA06B2">
      <w:pPr>
        <w:pStyle w:val="ConsPlusNonformat"/>
      </w:pPr>
    </w:p>
    <w:p w:rsidR="00FA06B2" w:rsidRDefault="00FA06B2" w:rsidP="00FA06B2">
      <w:pPr>
        <w:pStyle w:val="ConsPlusNonformat"/>
      </w:pPr>
      <w:bookmarkStart w:id="85" w:name="Par1929"/>
      <w:bookmarkEnd w:id="85"/>
      <w:r>
        <w:t xml:space="preserve">                           АКТ ВЫЕЗДНОЙ ПРОВЕРКИ</w:t>
      </w:r>
    </w:p>
    <w:p w:rsidR="00FA06B2" w:rsidRDefault="00FA06B2" w:rsidP="00FA06B2">
      <w:pPr>
        <w:pStyle w:val="ConsPlusNonformat"/>
      </w:pPr>
      <w:r>
        <w:t xml:space="preserve">                             юридического лица</w:t>
      </w:r>
    </w:p>
    <w:p w:rsidR="00FA06B2" w:rsidRDefault="00FA06B2" w:rsidP="00FA06B2">
      <w:pPr>
        <w:pStyle w:val="ConsPlusNonformat"/>
      </w:pPr>
      <w:r>
        <w:t xml:space="preserve">                               N __________</w:t>
      </w:r>
    </w:p>
    <w:p w:rsidR="00FA06B2" w:rsidRDefault="00FA06B2" w:rsidP="00FA06B2">
      <w:pPr>
        <w:pStyle w:val="ConsPlusNonformat"/>
      </w:pPr>
    </w:p>
    <w:p w:rsidR="00FA06B2" w:rsidRDefault="00FA06B2" w:rsidP="00FA06B2">
      <w:pPr>
        <w:pStyle w:val="ConsPlusNonformat"/>
      </w:pPr>
      <w:r>
        <w:t>По адресу/адресам:</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(место проведения проверки)</w:t>
      </w:r>
    </w:p>
    <w:p w:rsidR="00FA06B2" w:rsidRDefault="00FA06B2" w:rsidP="00FA06B2">
      <w:pPr>
        <w:pStyle w:val="ConsPlusNonformat"/>
      </w:pP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На основании:</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(вид документа с указанием номера и даты)</w:t>
      </w:r>
    </w:p>
    <w:p w:rsidR="00FA06B2" w:rsidRDefault="00FA06B2" w:rsidP="00FA06B2">
      <w:pPr>
        <w:pStyle w:val="ConsPlusNonformat"/>
      </w:pPr>
    </w:p>
    <w:p w:rsidR="00FA06B2" w:rsidRDefault="00FA06B2" w:rsidP="00FA06B2">
      <w:pPr>
        <w:pStyle w:val="ConsPlusNonformat"/>
      </w:pPr>
      <w:r>
        <w:t>была проведена внеплановая выездная проверка в отношении: 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(наименование юридического лица, ИНН)</w:t>
      </w:r>
    </w:p>
    <w:p w:rsidR="00FA06B2" w:rsidRDefault="00FA06B2" w:rsidP="00FA06B2">
      <w:pPr>
        <w:pStyle w:val="ConsPlusNonformat"/>
      </w:pPr>
    </w:p>
    <w:p w:rsidR="00FA06B2" w:rsidRDefault="00FA06B2" w:rsidP="00FA06B2">
      <w:pPr>
        <w:pStyle w:val="ConsPlusNonformat"/>
      </w:pPr>
      <w:r>
        <w:t>Дата и время проведения проверки:</w:t>
      </w:r>
    </w:p>
    <w:p w:rsidR="00FA06B2" w:rsidRDefault="00FA06B2" w:rsidP="00FA06B2">
      <w:pPr>
        <w:pStyle w:val="ConsPlusNonformat"/>
      </w:pPr>
      <w:r>
        <w:t>"__" ____ 20_ г. с __ час. __ мин. до __ час. __ мин. Продолжительность ___</w:t>
      </w:r>
    </w:p>
    <w:p w:rsidR="00FA06B2" w:rsidRDefault="00FA06B2" w:rsidP="00FA06B2">
      <w:pPr>
        <w:pStyle w:val="ConsPlusNonformat"/>
      </w:pPr>
      <w:r>
        <w:t>"__" ____ 20_ г. с __ час. __ мин. до __ час. __ мин. Продолжительность ___</w:t>
      </w:r>
    </w:p>
    <w:p w:rsidR="00FA06B2" w:rsidRDefault="00FA06B2" w:rsidP="00FA06B2">
      <w:pPr>
        <w:pStyle w:val="ConsPlusNonformat"/>
      </w:pPr>
      <w:r>
        <w:t>(заполняется в случае проведения проверок нескольких обособленных</w:t>
      </w:r>
    </w:p>
    <w:p w:rsidR="00FA06B2" w:rsidRDefault="00FA06B2" w:rsidP="00FA06B2">
      <w:pPr>
        <w:pStyle w:val="ConsPlusNonformat"/>
      </w:pPr>
      <w:r>
        <w:t xml:space="preserve">                      подразделений лицензиата)</w:t>
      </w:r>
    </w:p>
    <w:p w:rsidR="00FA06B2" w:rsidRDefault="00FA06B2" w:rsidP="00FA06B2">
      <w:pPr>
        <w:pStyle w:val="ConsPlusNonformat"/>
      </w:pPr>
    </w:p>
    <w:p w:rsidR="00FA06B2" w:rsidRDefault="00FA06B2" w:rsidP="00FA06B2">
      <w:pPr>
        <w:pStyle w:val="ConsPlusNonformat"/>
      </w:pPr>
      <w:r>
        <w:t>Общая продолжительность проверки: ________________________________________.</w:t>
      </w:r>
    </w:p>
    <w:p w:rsidR="00FA06B2" w:rsidRDefault="00FA06B2" w:rsidP="00FA06B2">
      <w:pPr>
        <w:pStyle w:val="ConsPlusNonformat"/>
      </w:pPr>
      <w:r>
        <w:t xml:space="preserve">                                              (рабочих дней/часов)</w:t>
      </w:r>
    </w:p>
    <w:p w:rsidR="00FA06B2" w:rsidRDefault="00FA06B2" w:rsidP="00FA06B2">
      <w:pPr>
        <w:pStyle w:val="ConsPlusNonformat"/>
      </w:pPr>
    </w:p>
    <w:p w:rsidR="00FA06B2" w:rsidRDefault="00FA06B2" w:rsidP="00FA06B2">
      <w:pPr>
        <w:pStyle w:val="ConsPlusNonformat"/>
      </w:pPr>
      <w:r>
        <w:t>Акт составлен: ___________________________________________________________.</w:t>
      </w:r>
    </w:p>
    <w:p w:rsidR="00FA06B2" w:rsidRDefault="00FA06B2" w:rsidP="00FA06B2">
      <w:pPr>
        <w:pStyle w:val="ConsPlusNonformat"/>
      </w:pPr>
      <w:r>
        <w:t xml:space="preserve">                         (наименование лицензирующего органа)</w:t>
      </w:r>
    </w:p>
    <w:p w:rsidR="00FA06B2" w:rsidRDefault="00FA06B2" w:rsidP="00FA06B2">
      <w:pPr>
        <w:pStyle w:val="ConsPlusNonformat"/>
      </w:pPr>
    </w:p>
    <w:p w:rsidR="00FA06B2" w:rsidRDefault="00FA06B2" w:rsidP="00FA06B2">
      <w:pPr>
        <w:pStyle w:val="ConsPlusNonformat"/>
      </w:pPr>
      <w:r>
        <w:lastRenderedPageBreak/>
        <w:t>С копией постановления/распоряжения о проведении проверки ознакомлен(ы):</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(фамилии, инициалы, подпись, дата, время)</w:t>
      </w:r>
    </w:p>
    <w:p w:rsidR="00FA06B2" w:rsidRDefault="00FA06B2" w:rsidP="00FA06B2">
      <w:pPr>
        <w:pStyle w:val="ConsPlusNonformat"/>
      </w:pPr>
    </w:p>
    <w:p w:rsidR="00FA06B2" w:rsidRDefault="00FA06B2" w:rsidP="00FA06B2">
      <w:pPr>
        <w:pStyle w:val="ConsPlusNonformat"/>
      </w:pPr>
      <w:r>
        <w:t>Лицо(а), проводившее(ие) проверку:</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(фамилия, имя, отчество (последнее - при наличии), должность</w:t>
      </w:r>
    </w:p>
    <w:p w:rsidR="00FA06B2" w:rsidRDefault="00FA06B2" w:rsidP="00FA06B2">
      <w:pPr>
        <w:pStyle w:val="ConsPlusNonformat"/>
      </w:pPr>
      <w:r>
        <w:t xml:space="preserve">      должностного лица (должностных лиц), проводившего(их) проверку)</w:t>
      </w:r>
    </w:p>
    <w:p w:rsidR="00FA06B2" w:rsidRDefault="00FA06B2" w:rsidP="00FA06B2">
      <w:pPr>
        <w:pStyle w:val="ConsPlusNonformat"/>
      </w:pPr>
    </w:p>
    <w:p w:rsidR="00FA06B2" w:rsidRDefault="00FA06B2" w:rsidP="00FA06B2">
      <w:pPr>
        <w:pStyle w:val="ConsPlusNonformat"/>
      </w:pPr>
      <w:r>
        <w:t>При проведении проверки присутствовали: 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(фамилия, имя, отчество (в случае, если имеется), должность</w:t>
      </w:r>
    </w:p>
    <w:p w:rsidR="00FA06B2" w:rsidRDefault="00FA06B2" w:rsidP="00FA06B2">
      <w:pPr>
        <w:pStyle w:val="ConsPlusNonformat"/>
      </w:pPr>
      <w:r>
        <w:t xml:space="preserve">        руководителя, иного должностного лица (должностных лиц) или</w:t>
      </w:r>
    </w:p>
    <w:p w:rsidR="00FA06B2" w:rsidRDefault="00FA06B2" w:rsidP="00FA06B2">
      <w:pPr>
        <w:pStyle w:val="ConsPlusNonformat"/>
      </w:pPr>
      <w:r>
        <w:t xml:space="preserve">         уполномоченного представителя заявителя, присутствовавших</w:t>
      </w:r>
    </w:p>
    <w:p w:rsidR="00FA06B2" w:rsidRDefault="00FA06B2" w:rsidP="00FA06B2">
      <w:pPr>
        <w:pStyle w:val="ConsPlusNonformat"/>
      </w:pPr>
      <w:r>
        <w:t xml:space="preserve">                  при проведении мероприятий по проверке)</w:t>
      </w:r>
    </w:p>
    <w:p w:rsidR="00FA06B2" w:rsidRDefault="00FA06B2" w:rsidP="00FA06B2">
      <w:pPr>
        <w:pStyle w:val="ConsPlusNonformat"/>
      </w:pPr>
    </w:p>
    <w:p w:rsidR="00FA06B2" w:rsidRDefault="00FA06B2" w:rsidP="00FA06B2">
      <w:pPr>
        <w:pStyle w:val="ConsPlusNonformat"/>
      </w:pPr>
      <w:r>
        <w:t>В ходе проведения выездной проверки установлено:</w:t>
      </w:r>
    </w:p>
    <w:p w:rsidR="00FA06B2" w:rsidRDefault="00FA06B2" w:rsidP="00FA06B2">
      <w:pPr>
        <w:pStyle w:val="ConsPlusNonformat"/>
      </w:pPr>
      <w:r>
        <w:t>Наименование и тип обособленного подразделения</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Местонахождение и КПП обособленного подразделения</w:t>
      </w:r>
    </w:p>
    <w:p w:rsidR="00FA06B2" w:rsidRDefault="00FA06B2" w:rsidP="00FA06B2">
      <w:pPr>
        <w:pStyle w:val="ConsPlusNonformat"/>
      </w:pPr>
      <w:r>
        <w:t>___________________________________________________________________________</w:t>
      </w:r>
    </w:p>
    <w:p w:rsidR="00FA06B2" w:rsidRDefault="00FA06B2" w:rsidP="00FA06B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29"/>
        <w:gridCol w:w="3827"/>
      </w:tblGrid>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 xml:space="preserve">Лицензионные требования к осуществлению розничной продажи алкогольной продукции </w:t>
            </w:r>
            <w:hyperlink w:anchor="Par2019" w:history="1">
              <w:r>
                <w:rPr>
                  <w:color w:val="0000FF"/>
                </w:rPr>
                <w:t>&lt;*&gt;</w:t>
              </w:r>
            </w:hyperlink>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A06B2" w:rsidRDefault="00FA06B2">
            <w:pPr>
              <w:pStyle w:val="ConsPlusNormal"/>
              <w:jc w:val="center"/>
            </w:pPr>
            <w:r>
              <w:t>Результат выездной проверки</w:t>
            </w: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Наличие в доступном для покупателя месте информации о наименовании организации, режиме работы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Соответствие фактического месторасположения обособленного подразделения адресу, указанному в документах заявителя (указывается адрес)</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Наличие и соответствие фактических сведений об общей площади стационарного торгового объекта и складских помещений проверяемого обособленного подразделения, в том числе площади стационарного торгового объекта и складских помещений, площадям, указанным в документах заявителя (указываются фактические площади, занимаемые заявителем, с приложением схемы размещения занимаемых площадей, и прибор, с помощью которого осуществлялись замеры)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Наличие зарегистрированной в установленном порядке контрольно-кассовой техники (указываются реквизиты карточки регистрации контрольно-кассовой техники)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В случаях, установленных федеральным законом, наличие бланков строгой отчетности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 xml:space="preserve">Соблюдение особых требований розничной продажи алкогольной продукции, указанных в </w:t>
            </w:r>
            <w:hyperlink r:id="rId124" w:history="1">
              <w:r>
                <w:rPr>
                  <w:color w:val="0000FF"/>
                </w:rPr>
                <w:t>пункте 2 статьи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Местонахождение обособленного подразделения:</w:t>
            </w: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lastRenderedPageBreak/>
              <w:t>в детских, образовательных, медицинских организациях, на оптовых и розничных рынках, на вокзалах, в аэропортах, на объектах спорта, на объектах военного назначения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в организациях культуры</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на автозаправочных станциях</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на остановочных пунктах городского и пригородного сообщения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в нестационарных торговых объектах, в нестационарных объектах общественного питания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Соблюдение требований решений органов местного самоуправления муниципальных образований Иркутской области, устанавливающих границы прилегающих к организациям и объектам территорий, на которых не допускается розничная продажа алкогольной продукции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Соответствие стационарных торговых объектов и складских помещений требованиям, установленным уполномоченным Правительством Российской Федерации федеральным органом исполнительной власти, к стационарным торговым объектам и складским помещениям</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Местонахождение обособленного подразделения в помещениях жилищного фонда (за исключением пристроенных к ним помещений)</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55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both"/>
            </w:pPr>
            <w:r>
              <w:t xml:space="preserve">Фактическое соответствие обособленного подразделения требованиям, установленным к предприятиям общественного питания </w:t>
            </w:r>
            <w:hyperlink r:id="rId125" w:history="1">
              <w:r>
                <w:rPr>
                  <w:color w:val="0000FF"/>
                </w:rPr>
                <w:t>ГОСТом Р 50762-2007</w:t>
              </w:r>
            </w:hyperlink>
            <w:r>
              <w:t xml:space="preserve"> "Национальный стандарт Российской Федерации. Услуги общественного питания. Классификация предприятий общественного питания"</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bl>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86" w:name="Par2019"/>
      <w:bookmarkEnd w:id="86"/>
      <w:r>
        <w:t>&lt;*&gt; - заполняются отдельно по каждому обособленному подразделению.</w:t>
      </w:r>
    </w:p>
    <w:p w:rsidR="00FA06B2" w:rsidRDefault="00FA06B2" w:rsidP="00FA06B2">
      <w:pPr>
        <w:pStyle w:val="ConsPlusNormal"/>
        <w:jc w:val="both"/>
      </w:pPr>
    </w:p>
    <w:p w:rsidR="00FA06B2" w:rsidRDefault="00FA06B2" w:rsidP="00FA06B2">
      <w:pPr>
        <w:pStyle w:val="ConsPlusNonformat"/>
      </w:pPr>
      <w:r>
        <w:t>Выводы   по   результатам   проведения    выездной    проверки:   нарушения</w:t>
      </w:r>
    </w:p>
    <w:p w:rsidR="00FA06B2" w:rsidRDefault="00FA06B2" w:rsidP="00FA06B2">
      <w:pPr>
        <w:pStyle w:val="ConsPlusNonformat"/>
      </w:pPr>
      <w:r>
        <w:t>не выявлены/выявлены,    а   именно   (заполняется    в   случае  выявления</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нарушений лицензионных требований):</w:t>
      </w:r>
    </w:p>
    <w:p w:rsidR="00FA06B2" w:rsidRDefault="00FA06B2" w:rsidP="00FA06B2">
      <w:pPr>
        <w:pStyle w:val="ConsPlusNonformat"/>
      </w:pPr>
      <w:r>
        <w:t>1)  выявлено несоответствие соискателя лицензии или лицензиата лицензионным</w:t>
      </w:r>
    </w:p>
    <w:p w:rsidR="00FA06B2" w:rsidRDefault="00FA06B2" w:rsidP="00FA06B2">
      <w:pPr>
        <w:pStyle w:val="ConsPlusNonformat"/>
      </w:pPr>
      <w:r>
        <w:t xml:space="preserve">требованиям, установленным </w:t>
      </w:r>
      <w:hyperlink r:id="rId126" w:history="1">
        <w:r>
          <w:rPr>
            <w:color w:val="0000FF"/>
          </w:rPr>
          <w:t>статьей 16</w:t>
        </w:r>
      </w:hyperlink>
      <w:r>
        <w:t xml:space="preserve"> Федерального закона от 22 ноября 1995</w:t>
      </w:r>
    </w:p>
    <w:p w:rsidR="00FA06B2" w:rsidRDefault="00FA06B2" w:rsidP="00FA06B2">
      <w:pPr>
        <w:pStyle w:val="ConsPlusNonformat"/>
      </w:pPr>
      <w:r>
        <w:t>года  N  171-ФЗ  "О  государственном  регулировании  производства и оборота</w:t>
      </w:r>
    </w:p>
    <w:p w:rsidR="00FA06B2" w:rsidRDefault="00FA06B2" w:rsidP="00FA06B2">
      <w:pPr>
        <w:pStyle w:val="ConsPlusNonformat"/>
      </w:pPr>
      <w:r>
        <w:t>этилового спирта, алкогольной и спиртосодержащей продукции и об ограничении</w:t>
      </w:r>
    </w:p>
    <w:p w:rsidR="00FA06B2" w:rsidRDefault="00FA06B2" w:rsidP="00FA06B2">
      <w:pPr>
        <w:pStyle w:val="ConsPlusNonformat"/>
      </w:pPr>
      <w:r>
        <w:t>потребления (распития) алкогольной продукции", а именно:</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__________________________________________________________________________;</w:t>
      </w:r>
    </w:p>
    <w:p w:rsidR="00FA06B2" w:rsidRDefault="00FA06B2" w:rsidP="00FA06B2">
      <w:pPr>
        <w:pStyle w:val="ConsPlusNonformat"/>
      </w:pPr>
      <w:r>
        <w:t>2)  в  представленных  документах  выявлена  недостоверная,  искаженная или</w:t>
      </w:r>
    </w:p>
    <w:p w:rsidR="00FA06B2" w:rsidRDefault="00FA06B2" w:rsidP="00FA06B2">
      <w:pPr>
        <w:pStyle w:val="ConsPlusNonformat"/>
      </w:pPr>
      <w:r>
        <w:t>неполная информация, а именно:</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___________-______________________________________________________________;</w:t>
      </w:r>
    </w:p>
    <w:p w:rsidR="00FA06B2" w:rsidRDefault="00FA06B2" w:rsidP="00FA06B2">
      <w:pPr>
        <w:pStyle w:val="ConsPlusNonformat"/>
      </w:pPr>
      <w:r>
        <w:t>3)  несоответствие  заявителя  иным лицензионным требованиям, установленным</w:t>
      </w:r>
    </w:p>
    <w:p w:rsidR="00FA06B2" w:rsidRDefault="00FA06B2" w:rsidP="00FA06B2">
      <w:pPr>
        <w:pStyle w:val="ConsPlusNonformat"/>
      </w:pPr>
      <w:r>
        <w:t>законодательством, а именно: ______________________________________________</w:t>
      </w:r>
    </w:p>
    <w:p w:rsidR="00FA06B2" w:rsidRDefault="00FA06B2" w:rsidP="00FA06B2">
      <w:pPr>
        <w:pStyle w:val="ConsPlusNonformat"/>
      </w:pPr>
      <w:r>
        <w:lastRenderedPageBreak/>
        <w:t>___________________________________________________________________________</w:t>
      </w:r>
    </w:p>
    <w:p w:rsidR="00FA06B2" w:rsidRDefault="00FA06B2" w:rsidP="00FA06B2">
      <w:pPr>
        <w:pStyle w:val="ConsPlusNonformat"/>
      </w:pPr>
    </w:p>
    <w:p w:rsidR="00FA06B2" w:rsidRDefault="00FA06B2" w:rsidP="00FA06B2">
      <w:pPr>
        <w:pStyle w:val="ConsPlusNonformat"/>
      </w:pPr>
      <w:r>
        <w:t>ЗАКЛЮЧЕНИЕ</w:t>
      </w:r>
    </w:p>
    <w:p w:rsidR="00FA06B2" w:rsidRDefault="00FA06B2" w:rsidP="00FA06B2">
      <w:pPr>
        <w:pStyle w:val="ConsPlusNonformat"/>
      </w:pPr>
      <w:r>
        <w:t>Осуществление розничной продажи алкогольной продукции _____________________</w:t>
      </w:r>
    </w:p>
    <w:p w:rsidR="00FA06B2" w:rsidRDefault="00FA06B2" w:rsidP="00FA06B2">
      <w:pPr>
        <w:pStyle w:val="ConsPlusNonformat"/>
      </w:pPr>
      <w:r>
        <w:t xml:space="preserve">                                                  (наименование лицензиата)</w:t>
      </w:r>
    </w:p>
    <w:p w:rsidR="00FA06B2" w:rsidRDefault="00FA06B2" w:rsidP="00FA06B2">
      <w:pPr>
        <w:pStyle w:val="ConsPlusNonformat"/>
      </w:pPr>
    </w:p>
    <w:p w:rsidR="00FA06B2" w:rsidRDefault="00FA06B2" w:rsidP="00FA06B2">
      <w:pPr>
        <w:pStyle w:val="ConsPlusNonformat"/>
      </w:pPr>
      <w:r>
        <w:t>соответствует/не  соответствует   лицензионным  требованиям   осуществления</w:t>
      </w:r>
    </w:p>
    <w:p w:rsidR="00FA06B2" w:rsidRDefault="00FA06B2" w:rsidP="00FA06B2">
      <w:pPr>
        <w:pStyle w:val="ConsPlusNonformat"/>
      </w:pPr>
      <w:r>
        <w:t xml:space="preserve">      (указать нужное)</w:t>
      </w:r>
    </w:p>
    <w:p w:rsidR="00FA06B2" w:rsidRDefault="00FA06B2" w:rsidP="00FA06B2">
      <w:pPr>
        <w:pStyle w:val="ConsPlusNonformat"/>
      </w:pPr>
    </w:p>
    <w:p w:rsidR="00FA06B2" w:rsidRDefault="00FA06B2" w:rsidP="00FA06B2">
      <w:pPr>
        <w:pStyle w:val="ConsPlusNonformat"/>
      </w:pPr>
      <w:r>
        <w:t>розничной продажи алкогольной продукции.</w:t>
      </w:r>
    </w:p>
    <w:p w:rsidR="00FA06B2" w:rsidRDefault="00FA06B2" w:rsidP="00FA06B2">
      <w:pPr>
        <w:pStyle w:val="ConsPlusNonformat"/>
      </w:pPr>
      <w:r>
        <w:t>Запись  в  Журнал  учета  проверок  юридического  лица, проводимых органами</w:t>
      </w:r>
    </w:p>
    <w:p w:rsidR="00FA06B2" w:rsidRDefault="00FA06B2" w:rsidP="00FA06B2">
      <w:pPr>
        <w:pStyle w:val="ConsPlusNonformat"/>
      </w:pPr>
      <w:r>
        <w:t>государственного  контроля  (надзора),  органами  муниципального  контроля,</w:t>
      </w:r>
    </w:p>
    <w:p w:rsidR="00FA06B2" w:rsidRDefault="00FA06B2" w:rsidP="00FA06B2">
      <w:pPr>
        <w:pStyle w:val="ConsPlusNonformat"/>
      </w:pPr>
      <w:r>
        <w:t>внесена:</w:t>
      </w:r>
    </w:p>
    <w:p w:rsidR="00FA06B2" w:rsidRDefault="00FA06B2" w:rsidP="00FA06B2">
      <w:pPr>
        <w:pStyle w:val="ConsPlusNonformat"/>
      </w:pPr>
      <w:r>
        <w:t>______________________ ___________________________________________________</w:t>
      </w:r>
    </w:p>
    <w:p w:rsidR="00FA06B2" w:rsidRDefault="00FA06B2" w:rsidP="00FA06B2">
      <w:pPr>
        <w:pStyle w:val="ConsPlusNonformat"/>
      </w:pPr>
      <w:r>
        <w:t>(подпись проверяющего)  (подпись уполномоченного представителя лицензиата)</w:t>
      </w:r>
    </w:p>
    <w:p w:rsidR="00FA06B2" w:rsidRDefault="00FA06B2" w:rsidP="00FA06B2">
      <w:pPr>
        <w:pStyle w:val="ConsPlusNonformat"/>
      </w:pPr>
    </w:p>
    <w:p w:rsidR="00FA06B2" w:rsidRDefault="00FA06B2" w:rsidP="00FA06B2">
      <w:pPr>
        <w:pStyle w:val="ConsPlusNonformat"/>
      </w:pPr>
      <w:r>
        <w:t>Журнал    учета    проверок    юридического   лица,   проводимых   органами</w:t>
      </w:r>
    </w:p>
    <w:p w:rsidR="00FA06B2" w:rsidRDefault="00FA06B2" w:rsidP="00FA06B2">
      <w:pPr>
        <w:pStyle w:val="ConsPlusNonformat"/>
      </w:pPr>
      <w:r>
        <w:t>государственного  контроля  (надзора),  органами  муниципального  контроля,</w:t>
      </w:r>
    </w:p>
    <w:p w:rsidR="00FA06B2" w:rsidRDefault="00FA06B2" w:rsidP="00FA06B2">
      <w:pPr>
        <w:pStyle w:val="ConsPlusNonformat"/>
      </w:pPr>
      <w:r>
        <w:t>отсутствует:</w:t>
      </w:r>
    </w:p>
    <w:p w:rsidR="00FA06B2" w:rsidRDefault="00FA06B2" w:rsidP="00FA06B2">
      <w:pPr>
        <w:pStyle w:val="ConsPlusNonformat"/>
      </w:pPr>
      <w:r>
        <w:t>______________________ ____________________________________________________</w:t>
      </w:r>
    </w:p>
    <w:p w:rsidR="00FA06B2" w:rsidRDefault="00FA06B2" w:rsidP="00FA06B2">
      <w:pPr>
        <w:pStyle w:val="ConsPlusNonformat"/>
      </w:pPr>
      <w:r>
        <w:t>(подпись проверяющего)  (подпись уполномоченного представителя лицензиата)</w:t>
      </w:r>
    </w:p>
    <w:p w:rsidR="00FA06B2" w:rsidRDefault="00FA06B2" w:rsidP="00FA06B2">
      <w:pPr>
        <w:pStyle w:val="ConsPlusNonformat"/>
      </w:pPr>
    </w:p>
    <w:p w:rsidR="00FA06B2" w:rsidRDefault="00FA06B2" w:rsidP="00FA06B2">
      <w:pPr>
        <w:pStyle w:val="ConsPlusNonformat"/>
      </w:pPr>
      <w:r>
        <w:t>Прилагаемые к акту документы: _____________________________________________</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p>
    <w:p w:rsidR="00FA06B2" w:rsidRDefault="00FA06B2" w:rsidP="00FA06B2">
      <w:pPr>
        <w:pStyle w:val="ConsPlusNonformat"/>
      </w:pPr>
      <w:r>
        <w:t>Подписи лиц, проводивших проверку: ________________________________________</w:t>
      </w:r>
    </w:p>
    <w:p w:rsidR="00FA06B2" w:rsidRDefault="00FA06B2" w:rsidP="00FA06B2">
      <w:pPr>
        <w:pStyle w:val="ConsPlusNonformat"/>
      </w:pPr>
    </w:p>
    <w:p w:rsidR="00FA06B2" w:rsidRDefault="00FA06B2" w:rsidP="00FA06B2">
      <w:pPr>
        <w:pStyle w:val="ConsPlusNonformat"/>
      </w:pPr>
      <w:r>
        <w:t>С   актом   проверки   ознакомлен(а),  копию  акта  со  всеми  приложениями</w:t>
      </w:r>
    </w:p>
    <w:p w:rsidR="00FA06B2" w:rsidRDefault="00FA06B2" w:rsidP="00FA06B2">
      <w:pPr>
        <w:pStyle w:val="ConsPlusNonformat"/>
      </w:pPr>
      <w:r>
        <w:t>получил(а):</w:t>
      </w:r>
    </w:p>
    <w:p w:rsidR="00FA06B2" w:rsidRDefault="00FA06B2" w:rsidP="00FA06B2">
      <w:pPr>
        <w:pStyle w:val="ConsPlusNonformat"/>
      </w:pPr>
      <w:r>
        <w:t>___________________________________________________________________________</w:t>
      </w:r>
    </w:p>
    <w:p w:rsidR="00FA06B2" w:rsidRDefault="00FA06B2" w:rsidP="00FA06B2">
      <w:pPr>
        <w:pStyle w:val="ConsPlusNonformat"/>
      </w:pPr>
      <w:r>
        <w:t xml:space="preserve">        (фамилия, имя, отчество (в случае, если имеется), должность</w:t>
      </w:r>
    </w:p>
    <w:p w:rsidR="00FA06B2" w:rsidRDefault="00FA06B2" w:rsidP="00FA06B2">
      <w:pPr>
        <w:pStyle w:val="ConsPlusNonformat"/>
      </w:pPr>
      <w:r>
        <w:t xml:space="preserve">         руководителя, иного должностного лица или уполномоченного</w:t>
      </w:r>
    </w:p>
    <w:p w:rsidR="00FA06B2" w:rsidRDefault="00FA06B2" w:rsidP="00FA06B2">
      <w:pPr>
        <w:pStyle w:val="ConsPlusNonformat"/>
      </w:pPr>
      <w:r>
        <w:t xml:space="preserve">                         представителя заявителя)</w:t>
      </w:r>
    </w:p>
    <w:p w:rsidR="00FA06B2" w:rsidRDefault="00FA06B2" w:rsidP="00FA06B2">
      <w:pPr>
        <w:pStyle w:val="ConsPlusNonformat"/>
      </w:pPr>
    </w:p>
    <w:p w:rsidR="00FA06B2" w:rsidRDefault="00FA06B2" w:rsidP="00FA06B2">
      <w:pPr>
        <w:pStyle w:val="ConsPlusNonformat"/>
      </w:pPr>
      <w:r>
        <w:t xml:space="preserve">                                                 "__" _____________ 20__ г.</w:t>
      </w:r>
    </w:p>
    <w:p w:rsidR="00FA06B2" w:rsidRDefault="00FA06B2" w:rsidP="00FA06B2">
      <w:pPr>
        <w:pStyle w:val="ConsPlusNonformat"/>
      </w:pPr>
      <w:r>
        <w:t xml:space="preserve">                                      _____________________________________</w:t>
      </w:r>
    </w:p>
    <w:p w:rsidR="00FA06B2" w:rsidRDefault="00FA06B2" w:rsidP="00FA06B2">
      <w:pPr>
        <w:pStyle w:val="ConsPlusNonformat"/>
      </w:pPr>
      <w:r>
        <w:t xml:space="preserve">                                           (подпись руководителя, иного</w:t>
      </w:r>
    </w:p>
    <w:p w:rsidR="00FA06B2" w:rsidRDefault="00FA06B2" w:rsidP="00FA06B2">
      <w:pPr>
        <w:pStyle w:val="ConsPlusNonformat"/>
      </w:pPr>
      <w:r>
        <w:t xml:space="preserve">                                      должностного лица или уполномоченного</w:t>
      </w:r>
    </w:p>
    <w:p w:rsidR="00FA06B2" w:rsidRDefault="00FA06B2" w:rsidP="00FA06B2">
      <w:pPr>
        <w:pStyle w:val="ConsPlusNonformat"/>
      </w:pPr>
      <w:r>
        <w:t xml:space="preserve">                                             представителя лицензиата)</w:t>
      </w:r>
    </w:p>
    <w:p w:rsidR="00FA06B2" w:rsidRDefault="00FA06B2" w:rsidP="00FA06B2">
      <w:pPr>
        <w:pStyle w:val="ConsPlusNonformat"/>
      </w:pPr>
    </w:p>
    <w:p w:rsidR="00FA06B2" w:rsidRDefault="00FA06B2" w:rsidP="00FA06B2">
      <w:pPr>
        <w:pStyle w:val="ConsPlusNonformat"/>
      </w:pPr>
      <w:r>
        <w:t>Пометка об отказе ознакомления с актом проверки: __________________________</w:t>
      </w:r>
    </w:p>
    <w:p w:rsidR="00FA06B2" w:rsidRDefault="00FA06B2" w:rsidP="00FA06B2">
      <w:pPr>
        <w:pStyle w:val="ConsPlusNonformat"/>
      </w:pPr>
      <w:r>
        <w:t xml:space="preserve">                                                  (подпись уполномоченного</w:t>
      </w:r>
    </w:p>
    <w:p w:rsidR="00FA06B2" w:rsidRDefault="00FA06B2" w:rsidP="00FA06B2">
      <w:pPr>
        <w:pStyle w:val="ConsPlusNonformat"/>
      </w:pPr>
      <w:r>
        <w:t xml:space="preserve">                                                   должностного лица (лиц),</w:t>
      </w:r>
    </w:p>
    <w:p w:rsidR="00FA06B2" w:rsidRDefault="00FA06B2" w:rsidP="00FA06B2">
      <w:pPr>
        <w:pStyle w:val="ConsPlusNonformat"/>
      </w:pPr>
      <w:r>
        <w:t xml:space="preserve">                                                    проводившего проверку)</w:t>
      </w:r>
    </w:p>
    <w:p w:rsidR="00FA06B2" w:rsidRDefault="00FA06B2" w:rsidP="00FA06B2">
      <w:pPr>
        <w:pStyle w:val="ConsPlusNonformat"/>
      </w:pPr>
    </w:p>
    <w:p w:rsidR="00FA06B2" w:rsidRDefault="00FA06B2" w:rsidP="00FA06B2">
      <w:pPr>
        <w:pStyle w:val="ConsPlusNonformat"/>
      </w:pPr>
      <w:r>
        <w:t>Настоящий  акт направлен в адрес заявителя заказным почтовым отправлением с</w:t>
      </w:r>
    </w:p>
    <w:p w:rsidR="00FA06B2" w:rsidRDefault="00FA06B2" w:rsidP="00FA06B2">
      <w:pPr>
        <w:pStyle w:val="ConsPlusNonformat"/>
      </w:pPr>
      <w:r>
        <w:t xml:space="preserve">уведомлением о вручении </w:t>
      </w:r>
      <w:hyperlink w:anchor="Par2089" w:history="1">
        <w:r>
          <w:rPr>
            <w:color w:val="0000FF"/>
          </w:rPr>
          <w:t>&lt;1&gt;</w:t>
        </w:r>
      </w:hyperlink>
      <w:r>
        <w:t xml:space="preserve"> ______________________________________________.</w:t>
      </w:r>
    </w:p>
    <w:p w:rsidR="00FA06B2" w:rsidRDefault="00FA06B2" w:rsidP="00FA06B2">
      <w:pPr>
        <w:pStyle w:val="ConsPlusNonformat"/>
      </w:pPr>
      <w:r>
        <w:t xml:space="preserve">                                        (дата отправки)</w:t>
      </w:r>
    </w:p>
    <w:p w:rsidR="00FA06B2" w:rsidRDefault="00FA06B2" w:rsidP="00FA06B2">
      <w:pPr>
        <w:pStyle w:val="ConsPlusNormal"/>
        <w:jc w:val="both"/>
      </w:pPr>
    </w:p>
    <w:p w:rsidR="00FA06B2" w:rsidRDefault="00FA06B2" w:rsidP="00FA06B2">
      <w:pPr>
        <w:pStyle w:val="ConsPlusNormal"/>
        <w:ind w:firstLine="540"/>
        <w:jc w:val="both"/>
      </w:pPr>
      <w:r>
        <w:t>--------------------------------</w:t>
      </w:r>
    </w:p>
    <w:p w:rsidR="00FA06B2" w:rsidRDefault="00FA06B2" w:rsidP="00FA06B2">
      <w:pPr>
        <w:pStyle w:val="ConsPlusNormal"/>
        <w:ind w:firstLine="540"/>
        <w:jc w:val="both"/>
      </w:pPr>
      <w:bookmarkStart w:id="87" w:name="Par2089"/>
      <w:bookmarkEnd w:id="87"/>
      <w:r>
        <w:t>&lt;1&gt;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both"/>
      </w:pPr>
    </w:p>
    <w:p w:rsidR="00FA06B2" w:rsidRDefault="00FA06B2" w:rsidP="00FA06B2">
      <w:pPr>
        <w:pStyle w:val="ConsPlusNormal"/>
        <w:jc w:val="right"/>
        <w:outlineLvl w:val="0"/>
      </w:pPr>
      <w:r>
        <w:t>Приложение 10</w:t>
      </w:r>
    </w:p>
    <w:p w:rsidR="00FA06B2" w:rsidRDefault="00FA06B2" w:rsidP="00FA06B2">
      <w:pPr>
        <w:pStyle w:val="ConsPlusNormal"/>
        <w:jc w:val="right"/>
      </w:pPr>
      <w:r>
        <w:t>к Административному регламенту</w:t>
      </w:r>
    </w:p>
    <w:p w:rsidR="00FA06B2" w:rsidRDefault="00FA06B2" w:rsidP="00FA06B2">
      <w:pPr>
        <w:pStyle w:val="ConsPlusNormal"/>
        <w:jc w:val="right"/>
      </w:pPr>
      <w:r>
        <w:t>предоставления государственной услуги</w:t>
      </w:r>
    </w:p>
    <w:p w:rsidR="00FA06B2" w:rsidRDefault="00FA06B2" w:rsidP="00FA06B2">
      <w:pPr>
        <w:pStyle w:val="ConsPlusNormal"/>
        <w:jc w:val="right"/>
      </w:pPr>
      <w:r>
        <w:lastRenderedPageBreak/>
        <w:t>по выдаче, переоформлению, продлению</w:t>
      </w:r>
    </w:p>
    <w:p w:rsidR="00FA06B2" w:rsidRDefault="00FA06B2" w:rsidP="00FA06B2">
      <w:pPr>
        <w:pStyle w:val="ConsPlusNormal"/>
        <w:jc w:val="right"/>
      </w:pPr>
      <w:r>
        <w:t>срока действия, прекращению действия</w:t>
      </w:r>
    </w:p>
    <w:p w:rsidR="00FA06B2" w:rsidRDefault="00FA06B2" w:rsidP="00FA06B2">
      <w:pPr>
        <w:pStyle w:val="ConsPlusNormal"/>
        <w:jc w:val="right"/>
      </w:pPr>
      <w:r>
        <w:t>лицензии на розничную продажу алкогольной</w:t>
      </w:r>
    </w:p>
    <w:p w:rsidR="00FA06B2" w:rsidRDefault="00FA06B2" w:rsidP="00FA06B2">
      <w:pPr>
        <w:pStyle w:val="ConsPlusNormal"/>
        <w:jc w:val="right"/>
      </w:pPr>
      <w:r>
        <w:t>продукции на территории Иркутской области</w:t>
      </w:r>
    </w:p>
    <w:p w:rsidR="00FA06B2" w:rsidRDefault="00FA06B2" w:rsidP="00FA06B2">
      <w:pPr>
        <w:pStyle w:val="ConsPlusNormal"/>
        <w:jc w:val="center"/>
      </w:pPr>
    </w:p>
    <w:p w:rsidR="00FA06B2" w:rsidRDefault="00FA06B2" w:rsidP="00FA06B2">
      <w:pPr>
        <w:pStyle w:val="ConsPlusNormal"/>
        <w:jc w:val="center"/>
      </w:pPr>
      <w:r>
        <w:t xml:space="preserve">(в ред. </w:t>
      </w:r>
      <w:hyperlink r:id="rId127" w:history="1">
        <w:r>
          <w:rPr>
            <w:color w:val="0000FF"/>
          </w:rPr>
          <w:t>приказа</w:t>
        </w:r>
      </w:hyperlink>
      <w:r>
        <w:t xml:space="preserve"> Службы потребительского рынка</w:t>
      </w:r>
    </w:p>
    <w:p w:rsidR="00FA06B2" w:rsidRDefault="00FA06B2" w:rsidP="00FA06B2">
      <w:pPr>
        <w:pStyle w:val="ConsPlusNormal"/>
        <w:jc w:val="center"/>
      </w:pPr>
      <w:r>
        <w:t>и лицензирования Иркутской области</w:t>
      </w:r>
    </w:p>
    <w:p w:rsidR="00FA06B2" w:rsidRDefault="00FA06B2" w:rsidP="00FA06B2">
      <w:pPr>
        <w:pStyle w:val="ConsPlusNormal"/>
        <w:jc w:val="center"/>
      </w:pPr>
      <w:r>
        <w:t>от 08.10.2014 N 19-спр)</w:t>
      </w:r>
    </w:p>
    <w:p w:rsidR="00FA06B2" w:rsidRDefault="00FA06B2" w:rsidP="00FA06B2">
      <w:pPr>
        <w:pStyle w:val="ConsPlusNormal"/>
        <w:jc w:val="center"/>
        <w:sectPr w:rsidR="00FA06B2">
          <w:pgSz w:w="11906" w:h="16838"/>
          <w:pgMar w:top="1440" w:right="566" w:bottom="1440" w:left="1133" w:header="720" w:footer="720" w:gutter="0"/>
          <w:cols w:space="720"/>
          <w:noEndnote/>
        </w:sectPr>
      </w:pPr>
    </w:p>
    <w:p w:rsidR="00FA06B2" w:rsidRDefault="00FA06B2" w:rsidP="00FA06B2">
      <w:pPr>
        <w:pStyle w:val="ConsPlusNormal"/>
        <w:jc w:val="both"/>
      </w:pPr>
    </w:p>
    <w:p w:rsidR="00FA06B2" w:rsidRDefault="00FA06B2" w:rsidP="00FA06B2">
      <w:pPr>
        <w:pStyle w:val="ConsPlusNonformat"/>
      </w:pPr>
      <w:bookmarkStart w:id="88" w:name="Par2107"/>
      <w:bookmarkEnd w:id="88"/>
      <w:r>
        <w:t xml:space="preserve">                                  РЕЕСТР</w:t>
      </w:r>
    </w:p>
    <w:p w:rsidR="00FA06B2" w:rsidRDefault="00FA06B2" w:rsidP="00FA06B2">
      <w:pPr>
        <w:pStyle w:val="ConsPlusNonformat"/>
      </w:pPr>
      <w:r>
        <w:t xml:space="preserve">           ВЫДАННЫХ, ПРИОСТАНОВЛЕННЫХ И АННУЛИРОВАННЫХ ЛИЦЕНЗИЙ</w:t>
      </w:r>
    </w:p>
    <w:p w:rsidR="00FA06B2" w:rsidRDefault="00FA06B2" w:rsidP="00FA06B2">
      <w:pPr>
        <w:pStyle w:val="ConsPlusNonformat"/>
      </w:pPr>
      <w:r>
        <w:t xml:space="preserve">               НА РОЗНИЧНУЮ ПРОДАЖУ АЛКОГОЛЬНОЙ ПРОДУКЦИИ ПО</w:t>
      </w:r>
    </w:p>
    <w:p w:rsidR="00FA06B2" w:rsidRDefault="00FA06B2" w:rsidP="00FA06B2">
      <w:pPr>
        <w:pStyle w:val="ConsPlusNonformat"/>
      </w:pPr>
      <w:r>
        <w:t xml:space="preserve">                 __________________________________________</w:t>
      </w:r>
    </w:p>
    <w:p w:rsidR="00FA06B2" w:rsidRDefault="00FA06B2" w:rsidP="00FA06B2">
      <w:pPr>
        <w:pStyle w:val="ConsPlusNonformat"/>
      </w:pPr>
      <w:r>
        <w:t xml:space="preserve">                  (наименование муниципального образования)</w:t>
      </w:r>
    </w:p>
    <w:p w:rsidR="00FA06B2" w:rsidRDefault="00FA06B2" w:rsidP="00FA06B2">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1134"/>
        <w:gridCol w:w="1077"/>
        <w:gridCol w:w="1417"/>
        <w:gridCol w:w="1361"/>
        <w:gridCol w:w="1417"/>
        <w:gridCol w:w="1417"/>
        <w:gridCol w:w="1304"/>
        <w:gridCol w:w="1757"/>
        <w:gridCol w:w="1304"/>
        <w:gridCol w:w="993"/>
        <w:gridCol w:w="1134"/>
        <w:gridCol w:w="1134"/>
        <w:gridCol w:w="1134"/>
        <w:gridCol w:w="964"/>
        <w:gridCol w:w="1077"/>
        <w:gridCol w:w="907"/>
        <w:gridCol w:w="1077"/>
        <w:gridCol w:w="1020"/>
      </w:tblGrid>
      <w:tr w:rsidR="00FA06B2">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Полное и сокращенное наименование организации с указанием ее организационно-правовой формы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ИНН организации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КПП организации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Адрес (место нахождения) организации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Адрес электронной почты организации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Место нахождения (адрес) обособленного подразделения организации, осуществляющего лицензируемый вид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КПП обособленного подразделения организации, осуществляющего лицензируемый вид деятельности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Код субъекта Российской Федерации по месту нахождения организации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Код субъекта Российской Федерации по месту нахождения обособленного подразделения организации, осуществляющего лицензируемый вид деятельности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Вид лицензируемой деятельности организации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Вид продукции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Номер ранее выданной лицензии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Наименование лицензирующего органа, выдавшего лицензию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Дата выдачи лицензии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Дата окончания действия лицензии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Номер лицензии, соответствующий номеру записи в реестре</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Сведения о действии лицензии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Дата изменения сведений о действии лицензии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Основание изменения сведений о действии лицензии</w:t>
            </w:r>
          </w:p>
        </w:tc>
      </w:tr>
      <w:tr w:rsidR="00FA06B2">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jc w:val="center"/>
            </w:pPr>
            <w:r>
              <w:t>19</w:t>
            </w:r>
          </w:p>
        </w:tc>
      </w:tr>
      <w:tr w:rsidR="00FA06B2">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r w:rsidR="00FA06B2">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06B2" w:rsidRDefault="00FA06B2">
            <w:pPr>
              <w:pStyle w:val="ConsPlusNormal"/>
            </w:pPr>
          </w:p>
        </w:tc>
      </w:tr>
    </w:tbl>
    <w:p w:rsidR="00FA06B2" w:rsidRDefault="00FA06B2" w:rsidP="00FA06B2">
      <w:pPr>
        <w:pStyle w:val="ConsPlusNormal"/>
        <w:jc w:val="both"/>
      </w:pPr>
    </w:p>
    <w:p w:rsidR="00FA06B2" w:rsidRDefault="00FA06B2" w:rsidP="00FA06B2">
      <w:pPr>
        <w:pStyle w:val="ConsPlusNonformat"/>
      </w:pPr>
      <w:r>
        <w:t xml:space="preserve">          Разъяснения по заполнению лицензирующими органами формы</w:t>
      </w:r>
    </w:p>
    <w:p w:rsidR="00FA06B2" w:rsidRDefault="00FA06B2" w:rsidP="00FA06B2">
      <w:pPr>
        <w:pStyle w:val="ConsPlusNonformat"/>
      </w:pPr>
      <w:r>
        <w:t xml:space="preserve">       "Реестр выданных, приостановленных и аннулированных лицензий</w:t>
      </w:r>
    </w:p>
    <w:p w:rsidR="00FA06B2" w:rsidRDefault="00FA06B2" w:rsidP="00FA06B2">
      <w:pPr>
        <w:pStyle w:val="ConsPlusNonformat"/>
      </w:pPr>
      <w:r>
        <w:t xml:space="preserve">                на розничную продажу алкогольной продукции</w:t>
      </w:r>
    </w:p>
    <w:p w:rsidR="00FA06B2" w:rsidRDefault="00FA06B2" w:rsidP="00FA06B2">
      <w:pPr>
        <w:pStyle w:val="ConsPlusNonformat"/>
      </w:pPr>
      <w:r>
        <w:t xml:space="preserve">             по _____________________________________________</w:t>
      </w:r>
    </w:p>
    <w:p w:rsidR="00FA06B2" w:rsidRDefault="00FA06B2" w:rsidP="00FA06B2">
      <w:pPr>
        <w:pStyle w:val="ConsPlusNonformat"/>
      </w:pPr>
      <w:r>
        <w:t xml:space="preserve">                 (наименование муниципального образования)</w:t>
      </w:r>
    </w:p>
    <w:p w:rsidR="00FA06B2" w:rsidRDefault="00FA06B2" w:rsidP="00FA06B2">
      <w:pPr>
        <w:pStyle w:val="ConsPlusNonformat"/>
        <w:sectPr w:rsidR="00FA06B2">
          <w:pgSz w:w="16838" w:h="11906" w:orient="landscape"/>
          <w:pgMar w:top="1133" w:right="1440" w:bottom="566" w:left="1440" w:header="720" w:footer="720" w:gutter="0"/>
          <w:cols w:space="720"/>
          <w:noEndnote/>
        </w:sectPr>
      </w:pPr>
    </w:p>
    <w:p w:rsidR="00FA06B2" w:rsidRDefault="00FA06B2" w:rsidP="00FA06B2">
      <w:pPr>
        <w:pStyle w:val="ConsPlusNormal"/>
        <w:jc w:val="both"/>
      </w:pPr>
    </w:p>
    <w:p w:rsidR="00FA06B2" w:rsidRDefault="00FA06B2" w:rsidP="00FA06B2">
      <w:pPr>
        <w:pStyle w:val="ConsPlusNormal"/>
        <w:ind w:firstLine="540"/>
        <w:jc w:val="both"/>
      </w:pPr>
      <w:r>
        <w:t>Графа 1: указывается полное и сокращенное наименование организации, ее организационно-правовая форма согласно учредительным документам.</w:t>
      </w:r>
    </w:p>
    <w:p w:rsidR="00FA06B2" w:rsidRDefault="00FA06B2" w:rsidP="00FA06B2">
      <w:pPr>
        <w:pStyle w:val="ConsPlusNormal"/>
        <w:ind w:firstLine="540"/>
        <w:jc w:val="both"/>
      </w:pPr>
      <w:r>
        <w:t>Графа 2: указывается идентификационный номер налогоплательщика согласно учредительным документам.</w:t>
      </w:r>
    </w:p>
    <w:p w:rsidR="00FA06B2" w:rsidRDefault="00FA06B2" w:rsidP="00FA06B2">
      <w:pPr>
        <w:pStyle w:val="ConsPlusNormal"/>
        <w:ind w:firstLine="540"/>
        <w:jc w:val="both"/>
      </w:pPr>
      <w:r>
        <w:t>Графа 3: указывается код причины постановки на учет организации согласно учредительным документам.</w:t>
      </w:r>
    </w:p>
    <w:p w:rsidR="00FA06B2" w:rsidRDefault="00FA06B2" w:rsidP="00FA06B2">
      <w:pPr>
        <w:pStyle w:val="ConsPlusNormal"/>
        <w:ind w:firstLine="540"/>
        <w:jc w:val="both"/>
      </w:pPr>
      <w:r>
        <w:t>Графа 4: указывается юридический адрес организации согласно учредительным документам.</w:t>
      </w:r>
    </w:p>
    <w:p w:rsidR="00FA06B2" w:rsidRDefault="00FA06B2" w:rsidP="00FA06B2">
      <w:pPr>
        <w:pStyle w:val="ConsPlusNormal"/>
        <w:ind w:firstLine="540"/>
        <w:jc w:val="both"/>
      </w:pPr>
      <w:r>
        <w:t>Графа 5: указывается адрес электронной почты организации (в случае отсутствия указывается адрес электронной почты лицензирующего органа, выдавшего лицензию на розничную продажу алкогольной продукции).</w:t>
      </w:r>
    </w:p>
    <w:p w:rsidR="00FA06B2" w:rsidRDefault="00FA06B2" w:rsidP="00FA06B2">
      <w:pPr>
        <w:pStyle w:val="ConsPlusNormal"/>
        <w:ind w:firstLine="540"/>
        <w:jc w:val="both"/>
      </w:pPr>
      <w:r>
        <w:t>Графа 6: указывается место нахождения (адрес) и вид (магазин, кафе, бар и др.) обособленного подразделения организации, в котором осуществляется розничная продажа алкогольной продукции.</w:t>
      </w:r>
    </w:p>
    <w:p w:rsidR="00FA06B2" w:rsidRDefault="00FA06B2" w:rsidP="00FA06B2">
      <w:pPr>
        <w:pStyle w:val="ConsPlusNormal"/>
        <w:ind w:firstLine="540"/>
        <w:jc w:val="both"/>
      </w:pPr>
      <w:r>
        <w:t>Графа 7: указывается код причины постановки на учет обособленного подразделения организации, в котором осуществляется розничная продажа алкогольной продукции (в случае его отсутствия указывается код причины постановки на учет организации согласно учредительным документам).</w:t>
      </w:r>
    </w:p>
    <w:p w:rsidR="00FA06B2" w:rsidRDefault="00FA06B2" w:rsidP="00FA06B2">
      <w:pPr>
        <w:pStyle w:val="ConsPlusNormal"/>
        <w:ind w:firstLine="540"/>
        <w:jc w:val="both"/>
      </w:pPr>
      <w:r>
        <w:t>Графа 8: указывается код субъекта Российской Федерации по месту нахождения организации.</w:t>
      </w:r>
    </w:p>
    <w:p w:rsidR="00FA06B2" w:rsidRDefault="00FA06B2" w:rsidP="00FA06B2">
      <w:pPr>
        <w:pStyle w:val="ConsPlusNormal"/>
        <w:ind w:firstLine="540"/>
        <w:jc w:val="both"/>
      </w:pPr>
      <w:r>
        <w:t>Графа 9: указывается код субъекта Российской Федерации по месту нахождения обособленного подразделения организации, в котором осуществляется розничная продажа алкогольной продукции.</w:t>
      </w:r>
    </w:p>
    <w:p w:rsidR="00FA06B2" w:rsidRDefault="00FA06B2" w:rsidP="00FA06B2">
      <w:pPr>
        <w:pStyle w:val="ConsPlusNormal"/>
        <w:ind w:firstLine="540"/>
        <w:jc w:val="both"/>
      </w:pPr>
      <w:r>
        <w:t>Графа 10: указывается вид лицензируемой деятельности (розничная продажа).</w:t>
      </w:r>
    </w:p>
    <w:p w:rsidR="00FA06B2" w:rsidRDefault="00FA06B2" w:rsidP="00FA06B2">
      <w:pPr>
        <w:pStyle w:val="ConsPlusNormal"/>
        <w:ind w:firstLine="540"/>
        <w:jc w:val="both"/>
      </w:pPr>
      <w:r>
        <w:t>Графа 11: указывается вид продукции (алкогольная).</w:t>
      </w:r>
    </w:p>
    <w:p w:rsidR="00FA06B2" w:rsidRDefault="00FA06B2" w:rsidP="00FA06B2">
      <w:pPr>
        <w:pStyle w:val="ConsPlusNormal"/>
        <w:ind w:firstLine="540"/>
        <w:jc w:val="both"/>
      </w:pPr>
      <w:r>
        <w:t>Графа 12: указывается номер ранее выданной лицензии на розничную продажу алкогольной продукции.</w:t>
      </w:r>
    </w:p>
    <w:p w:rsidR="00FA06B2" w:rsidRDefault="00FA06B2" w:rsidP="00FA06B2">
      <w:pPr>
        <w:pStyle w:val="ConsPlusNormal"/>
        <w:ind w:firstLine="540"/>
        <w:jc w:val="both"/>
      </w:pPr>
      <w:r>
        <w:t>Графа 13: указывается наименование лицензирующего органа, выдавшего лицензию на розничную продажу алкогольной продукции.</w:t>
      </w:r>
    </w:p>
    <w:p w:rsidR="00FA06B2" w:rsidRDefault="00FA06B2" w:rsidP="00FA06B2">
      <w:pPr>
        <w:pStyle w:val="ConsPlusNormal"/>
        <w:ind w:firstLine="540"/>
        <w:jc w:val="both"/>
      </w:pPr>
      <w:r>
        <w:t>Графа 14: указывается дата начала действия лицензии в соответствии с решением о выдаче лицензии на розничную продажу алкогольной продукции.</w:t>
      </w:r>
    </w:p>
    <w:p w:rsidR="00FA06B2" w:rsidRDefault="00FA06B2" w:rsidP="00FA06B2">
      <w:pPr>
        <w:pStyle w:val="ConsPlusNormal"/>
        <w:ind w:firstLine="540"/>
        <w:jc w:val="both"/>
      </w:pPr>
      <w:r>
        <w:t>Графа 15: указывается дата окончания срока действия лицензии на розничную продажу алкогольной продукции.</w:t>
      </w:r>
    </w:p>
    <w:p w:rsidR="00FA06B2" w:rsidRDefault="00FA06B2" w:rsidP="00FA06B2">
      <w:pPr>
        <w:pStyle w:val="ConsPlusNormal"/>
        <w:ind w:firstLine="540"/>
        <w:jc w:val="both"/>
      </w:pPr>
      <w:r>
        <w:t>Графа 16: указывается номер лицензии на розничную продажу алкогольной продукции, соответствующий номеру записи в государственном сводном реестре лицензий.</w:t>
      </w:r>
    </w:p>
    <w:p w:rsidR="00FA06B2" w:rsidRDefault="00FA06B2" w:rsidP="00FA06B2">
      <w:pPr>
        <w:pStyle w:val="ConsPlusNormal"/>
        <w:ind w:firstLine="540"/>
        <w:jc w:val="both"/>
      </w:pPr>
      <w:r>
        <w:t>Графа 17: указываются сведения о действии лицензии на розничную продажу алкогольной продукции:</w:t>
      </w:r>
    </w:p>
    <w:p w:rsidR="00FA06B2" w:rsidRDefault="00FA06B2" w:rsidP="00FA06B2">
      <w:pPr>
        <w:pStyle w:val="ConsPlusNormal"/>
        <w:ind w:firstLine="540"/>
        <w:jc w:val="both"/>
      </w:pPr>
      <w:r>
        <w:t>1) выдача - при принятии решения о выдаче лицензии на розничную продажу алкогольной продукции;</w:t>
      </w:r>
    </w:p>
    <w:p w:rsidR="00FA06B2" w:rsidRDefault="00FA06B2" w:rsidP="00FA06B2">
      <w:pPr>
        <w:pStyle w:val="ConsPlusNormal"/>
        <w:ind w:firstLine="540"/>
        <w:jc w:val="both"/>
      </w:pPr>
      <w:r>
        <w:t>2) переоформление - при принятии решения о переоформлении лицензии на розничную продажу алкогольной продукции;</w:t>
      </w:r>
    </w:p>
    <w:p w:rsidR="00FA06B2" w:rsidRDefault="00FA06B2" w:rsidP="00FA06B2">
      <w:pPr>
        <w:pStyle w:val="ConsPlusNormal"/>
        <w:ind w:firstLine="540"/>
        <w:jc w:val="both"/>
      </w:pPr>
      <w:r>
        <w:t>3) продление - при принятии решения о продлении срока действия лицензии на розничную продажу алкогольной продукции;</w:t>
      </w:r>
    </w:p>
    <w:p w:rsidR="00FA06B2" w:rsidRDefault="00FA06B2" w:rsidP="00FA06B2">
      <w:pPr>
        <w:pStyle w:val="ConsPlusNormal"/>
        <w:ind w:firstLine="540"/>
        <w:jc w:val="both"/>
      </w:pPr>
      <w:r>
        <w:t>4) прекращение - при принятии решения о досрочном прекращении срока действия лицензии на розничную продажу алкогольной продукции, а также при прекращении лицензии в связи с истечением срока действия лицензии на розничную продажу алкогольной продукции, ликвидации организации;</w:t>
      </w:r>
    </w:p>
    <w:p w:rsidR="00FA06B2" w:rsidRDefault="00FA06B2" w:rsidP="00FA06B2">
      <w:pPr>
        <w:pStyle w:val="ConsPlusNormal"/>
        <w:ind w:firstLine="540"/>
        <w:jc w:val="both"/>
      </w:pPr>
      <w:r>
        <w:t>5) приостановление - при принятии решения о приостановлении действия лицензии на розничную продажу алкогольной продукции;</w:t>
      </w:r>
    </w:p>
    <w:p w:rsidR="00FA06B2" w:rsidRDefault="00FA06B2" w:rsidP="00FA06B2">
      <w:pPr>
        <w:pStyle w:val="ConsPlusNormal"/>
        <w:ind w:firstLine="540"/>
        <w:jc w:val="both"/>
      </w:pPr>
      <w:r>
        <w:t>6) возобновление - при принятии решения о возобновлении действия лицензии на розничную продажу алкогольной продукции;</w:t>
      </w:r>
    </w:p>
    <w:p w:rsidR="00FA06B2" w:rsidRDefault="00FA06B2" w:rsidP="00FA06B2">
      <w:pPr>
        <w:pStyle w:val="ConsPlusNormal"/>
        <w:ind w:firstLine="540"/>
        <w:jc w:val="both"/>
      </w:pPr>
      <w:r>
        <w:t>7) аннулирование - при аннулировании лицензии на розничную продажу алкогольной продукции решением суда или уполномоченным Правительством Российской Федерации федеральным органом исполнительной власти.</w:t>
      </w:r>
    </w:p>
    <w:p w:rsidR="00FA06B2" w:rsidRDefault="00FA06B2" w:rsidP="00FA06B2">
      <w:pPr>
        <w:pStyle w:val="ConsPlusNormal"/>
        <w:ind w:firstLine="540"/>
        <w:jc w:val="both"/>
      </w:pPr>
      <w:r>
        <w:t>Графа 18: указывается дата изменения сведений о действии лицензии на розничную продажу алкогольной продукции, соответствующая решению о выдаче, переоформлении, продлении, прекращении, приостановлении, возобновлении действия лицензии, дате окончания срока действия лицензии или дате вступления в законную силу решения суда (уполномоченного Правительством Российской Федерации федерального органа исполнительной власти) об аннулировании лицензии на розничную продажу алкогольной продукции.</w:t>
      </w:r>
    </w:p>
    <w:p w:rsidR="00FA06B2" w:rsidRDefault="00FA06B2" w:rsidP="00FA06B2">
      <w:pPr>
        <w:pStyle w:val="ConsPlusNormal"/>
        <w:ind w:firstLine="540"/>
        <w:jc w:val="both"/>
      </w:pPr>
      <w:r>
        <w:t>Графа 19: указывается основание изменения сведений о действии лицензии (наименование, номер, дата правового акта лицензирующего органа (решения суда, уполномоченного Правительством Российской Федерации федерального органа исполнительной власти).</w:t>
      </w:r>
    </w:p>
    <w:p w:rsidR="00FA06B2" w:rsidRDefault="00FA06B2" w:rsidP="00FA06B2">
      <w:pPr>
        <w:pStyle w:val="ConsPlusNormal"/>
        <w:ind w:firstLine="540"/>
        <w:jc w:val="both"/>
      </w:pPr>
      <w:r>
        <w:t>Каждое обособленное подразделение организации, в котором осуществляется розничная продажа алкогольной продукции, указывается в Реестре отдельной строкой с обязательным заполнением всех граф Реестра.</w:t>
      </w:r>
    </w:p>
    <w:p w:rsidR="00FA06B2" w:rsidRDefault="00FA06B2" w:rsidP="00FA06B2">
      <w:pPr>
        <w:pStyle w:val="ConsPlusNormal"/>
        <w:ind w:firstLine="540"/>
        <w:jc w:val="both"/>
      </w:pPr>
      <w:r>
        <w:lastRenderedPageBreak/>
        <w:t>В случае переоформления, продления срока действия лицензии на розничную продажу алкогольной продукции необходимо переоформленную, продленную лицензию внести в Реестр новой строкой (лицензией) путем заполнения всех вышеуказанных граф, указав в графе 17 "Сведения о действии лицензии" "переоформление", "продление". Ранее созданную строку о выдаче лицензии удалить.</w:t>
      </w:r>
    </w:p>
    <w:p w:rsidR="00FA06B2" w:rsidRDefault="00FA06B2" w:rsidP="00FA06B2">
      <w:pPr>
        <w:pStyle w:val="ConsPlusNormal"/>
        <w:ind w:firstLine="540"/>
        <w:jc w:val="both"/>
      </w:pPr>
      <w:r>
        <w:t>В случае прекращения, приостановления, возобновления, аннулирования лицензии на розничную продажу алкогольной продукции необходимо в действующей лицензии в графе 17 "Сведения о действии лицензии" указать "прекращение", "приостановление", "возобновление", "аннулирование" соответственно.</w:t>
      </w:r>
    </w:p>
    <w:p w:rsidR="00B47699" w:rsidRDefault="00FA06B2">
      <w:bookmarkStart w:id="89" w:name="_GoBack"/>
      <w:bookmarkEnd w:id="89"/>
    </w:p>
    <w:sectPr w:rsidR="00B47699" w:rsidSect="00707DD6">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B2"/>
    <w:rsid w:val="00062784"/>
    <w:rsid w:val="00732AFD"/>
    <w:rsid w:val="00FA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6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06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A06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A06B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6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06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A06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A06B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D82063DA42E7C554C12B92B7D527B5FD9578AAA4ADF5F3E9D929F2764E076CTAo6G" TargetMode="External"/><Relationship Id="rId117" Type="http://schemas.openxmlformats.org/officeDocument/2006/relationships/hyperlink" Target="consultantplus://offline/ref=D1D82063DA42E7C554C12B92B7D527B5FD9578AAABACF4F2E0D929F2764E076CA6F7F9435000C3ACE4E866TDoBG" TargetMode="External"/><Relationship Id="rId21" Type="http://schemas.openxmlformats.org/officeDocument/2006/relationships/hyperlink" Target="consultantplus://offline/ref=D1D82063DA42E7C554C1359FA1B97DB9FD9D24AFA4A8FEA1BD8672AF21T4o7G" TargetMode="External"/><Relationship Id="rId42" Type="http://schemas.openxmlformats.org/officeDocument/2006/relationships/hyperlink" Target="consultantplus://offline/ref=D1D82063DA42E7C554C1359FA1B97DB9FD9925A5A4A9FEA1BD8672AF21470D3BE1B8A00116T0o5G" TargetMode="External"/><Relationship Id="rId47" Type="http://schemas.openxmlformats.org/officeDocument/2006/relationships/hyperlink" Target="consultantplus://offline/ref=D1D82063DA42E7C554C1359FA1B97DB9FD9924AEA2A9FEA1BD8672AF21T4o7G" TargetMode="External"/><Relationship Id="rId63" Type="http://schemas.openxmlformats.org/officeDocument/2006/relationships/hyperlink" Target="consultantplus://offline/ref=D1D82063DA42E7C554C12B92B7D527B5FD9578AAABACF4F2E0D929F2764E076CA6F7F9435000C3ACE4E966TDo1G" TargetMode="External"/><Relationship Id="rId68" Type="http://schemas.openxmlformats.org/officeDocument/2006/relationships/hyperlink" Target="consultantplus://offline/ref=D1D82063DA42E7C554C12B92B7D527B5FD9578AAABACF4F2E0D929F2764E076CA6F7F9435000C3ACE4E965TDo1G" TargetMode="External"/><Relationship Id="rId84" Type="http://schemas.openxmlformats.org/officeDocument/2006/relationships/hyperlink" Target="consultantplus://offline/ref=D1D82063DA42E7C554C12B92B7D527B5FD9578AAABACF4F2E0D929F2764E076CA6F7F9435000C3ACE4E863TDoBG" TargetMode="External"/><Relationship Id="rId89" Type="http://schemas.openxmlformats.org/officeDocument/2006/relationships/hyperlink" Target="consultantplus://offline/ref=D1D82063DA42E7C554C12B92B7D527B5FD9578AAAAA1F1FEE2D929F2764E076CTAo6G" TargetMode="External"/><Relationship Id="rId112" Type="http://schemas.openxmlformats.org/officeDocument/2006/relationships/hyperlink" Target="consultantplus://offline/ref=D1D82063DA42E7C554C12B92B7D527B5FD9578AAABACF4F2E0D929F2764E076CA6F7F9435000C3ACE4E867TDoAG" TargetMode="External"/><Relationship Id="rId16" Type="http://schemas.openxmlformats.org/officeDocument/2006/relationships/hyperlink" Target="consultantplus://offline/ref=D1D82063DA42E7C554C1359FA1B97DB9FD9925A5A4A9FEA1BD8672AF21470D3BE1B8A001140DC1A5TEoDG" TargetMode="External"/><Relationship Id="rId107" Type="http://schemas.openxmlformats.org/officeDocument/2006/relationships/hyperlink" Target="consultantplus://offline/ref=D1D82063DA42E7C554C12B92B7D527B5FD9578AAABACF4F2E0D929F2764E076CA6F7F9435000C3ACE4E860TDoCG" TargetMode="External"/><Relationship Id="rId11" Type="http://schemas.openxmlformats.org/officeDocument/2006/relationships/hyperlink" Target="consultantplus://offline/ref=D1D82063DA42E7C554C12B92B7D527B5FD9578AAABA1F7F6E8D929F2764E076CA6F7F9435000C3ACE4E962TDoFG" TargetMode="External"/><Relationship Id="rId32" Type="http://schemas.openxmlformats.org/officeDocument/2006/relationships/hyperlink" Target="consultantplus://offline/ref=D1D82063DA42E7C554C12B92B7D527B5FD9578AAABACF4F2E0D929F2764E076CA6F7F9435000C3ACE4E960TDo8G" TargetMode="External"/><Relationship Id="rId37" Type="http://schemas.openxmlformats.org/officeDocument/2006/relationships/hyperlink" Target="consultantplus://offline/ref=D1D82063DA42E7C554C12B92B7D527B5FD9578AAABACF4F2E0D929F2764E076CA6F7F9435000C3ACE4E960TDoFG" TargetMode="External"/><Relationship Id="rId53" Type="http://schemas.openxmlformats.org/officeDocument/2006/relationships/hyperlink" Target="consultantplus://offline/ref=D1D82063DA42E7C554C12B92B7D527B5FD9578AAABACF4F2E0D929F2764E076CA6F7F9435000C3ACE4E967TDoDG" TargetMode="External"/><Relationship Id="rId58" Type="http://schemas.openxmlformats.org/officeDocument/2006/relationships/hyperlink" Target="consultantplus://offline/ref=D1D82063DA42E7C554C12B92B7D527B5FD9578AAABACF4F2E0D929F2764E076CA6F7F9435000C3ACE4E966TDo8G" TargetMode="External"/><Relationship Id="rId74" Type="http://schemas.openxmlformats.org/officeDocument/2006/relationships/hyperlink" Target="consultantplus://offline/ref=D1D82063DA42E7C554C12B92B7D527B5FD9578AAABACF4F2E0D929F2764E076CA6F7F9435000C3ACE4E96BTDo9G" TargetMode="External"/><Relationship Id="rId79" Type="http://schemas.openxmlformats.org/officeDocument/2006/relationships/hyperlink" Target="consultantplus://offline/ref=D1D82063DA42E7C554C12B92B7D527B5FD9578AAABACF4F2E0D929F2764E076CA6F7F9435000C3ACE4E96ATDoBG" TargetMode="External"/><Relationship Id="rId102" Type="http://schemas.openxmlformats.org/officeDocument/2006/relationships/hyperlink" Target="consultantplus://offline/ref=D1D82063DA42E7C554C12B92B7D527B5FD9578AAABACF4F2E0D929F2764E076CA6F7F9435000C3ACE4E861TDoFG" TargetMode="External"/><Relationship Id="rId123" Type="http://schemas.openxmlformats.org/officeDocument/2006/relationships/hyperlink" Target="consultantplus://offline/ref=D1D82063DA42E7C554C12B92B7D527B5FD9578AAABACF4F2E0D929F2764E076CA6F7F9435000C3ACE4E866TDoEG" TargetMode="External"/><Relationship Id="rId128" Type="http://schemas.openxmlformats.org/officeDocument/2006/relationships/fontTable" Target="fontTable.xml"/><Relationship Id="rId5" Type="http://schemas.openxmlformats.org/officeDocument/2006/relationships/hyperlink" Target="consultantplus://offline/ref=D1D82063DA42E7C554C12B92B7D527B5FD9578AAAAADF4FEE7D929F2764E076CA6F7F9435000C3ACE4E963TDoCG" TargetMode="External"/><Relationship Id="rId90" Type="http://schemas.openxmlformats.org/officeDocument/2006/relationships/hyperlink" Target="consultantplus://offline/ref=D1D82063DA42E7C554C12B92B7D527B5FD9578AAABACF4F2E0D929F2764E076CA6F7F9435000C3ACE4E862TDo8G" TargetMode="External"/><Relationship Id="rId95" Type="http://schemas.openxmlformats.org/officeDocument/2006/relationships/hyperlink" Target="consultantplus://offline/ref=D1D82063DA42E7C554C12B92B7D527B5FD9578AAABACF4F2E0D929F2764E076CA6F7F9435000C3ACE4E862TDo1G" TargetMode="External"/><Relationship Id="rId19" Type="http://schemas.openxmlformats.org/officeDocument/2006/relationships/hyperlink" Target="consultantplus://offline/ref=D1D82063DA42E7C554C12B92B7D527B5FD9578AAABACF4F2E0D929F2764E076CA6F7F9435000C3ACE4E961TDoDG" TargetMode="External"/><Relationship Id="rId14" Type="http://schemas.openxmlformats.org/officeDocument/2006/relationships/hyperlink" Target="consultantplus://offline/ref=D1D82063DA42E7C554C12B92B7D527B5FD9578AAABACF4F2E0D929F2764E076CA6F7F9435000C3ACE4E961TDoBG" TargetMode="External"/><Relationship Id="rId22" Type="http://schemas.openxmlformats.org/officeDocument/2006/relationships/hyperlink" Target="consultantplus://offline/ref=D1D82063DA42E7C554C12B92B7D527B5FD9578AAAAADF7F1E7D929F2764E076CTAo6G" TargetMode="External"/><Relationship Id="rId27" Type="http://schemas.openxmlformats.org/officeDocument/2006/relationships/hyperlink" Target="consultantplus://offline/ref=D1D82063DA42E7C554C12B92B7D527B5FD9578AAA6ABF4F6E6D929F2764E076CTAo6G" TargetMode="External"/><Relationship Id="rId30" Type="http://schemas.openxmlformats.org/officeDocument/2006/relationships/hyperlink" Target="consultantplus://offline/ref=D1D82063DA42E7C554C12B92B7D527B5FD9578AAABA1F2FEE3D929F2764E076CTAo6G" TargetMode="External"/><Relationship Id="rId35" Type="http://schemas.openxmlformats.org/officeDocument/2006/relationships/hyperlink" Target="consultantplus://offline/ref=D1D82063DA42E7C554C12B92B7D527B5FD9578AAAAA1F1FEE2D929F2764E076CA6F7F9435000C3ACE4E963TDoFG" TargetMode="External"/><Relationship Id="rId43" Type="http://schemas.openxmlformats.org/officeDocument/2006/relationships/hyperlink" Target="consultantplus://offline/ref=D1D82063DA42E7C554C1359FA1B97DB9FD9925A5A4A9FEA1BD8672AF21470D3BE1B8A001140DC0ADTEo5G" TargetMode="External"/><Relationship Id="rId48" Type="http://schemas.openxmlformats.org/officeDocument/2006/relationships/hyperlink" Target="consultantplus://offline/ref=D1D82063DA42E7C554C12B92B7D527B5FD9578AAABACF4F2E0D929F2764E076CA6F7F9435000C3ACE4E960TDo1G" TargetMode="External"/><Relationship Id="rId56" Type="http://schemas.openxmlformats.org/officeDocument/2006/relationships/hyperlink" Target="consultantplus://offline/ref=D1D82063DA42E7C554C12B92B7D527B5FD9578AAABACF4F2E0D929F2764E076CA6F7F9435000C3ACE4E967TDo1G" TargetMode="External"/><Relationship Id="rId64" Type="http://schemas.openxmlformats.org/officeDocument/2006/relationships/hyperlink" Target="consultantplus://offline/ref=D1D82063DA42E7C554C12B92B7D527B5FD9578AAABACF4F2E0D929F2764E076CA6F7F9435000C3ACE4E966TDo0G" TargetMode="External"/><Relationship Id="rId69" Type="http://schemas.openxmlformats.org/officeDocument/2006/relationships/hyperlink" Target="consultantplus://offline/ref=D1D82063DA42E7C554C12B92B7D527B5FD9578AAABACF4F2E0D929F2764E076CA6F7F9435000C3ACE4E964TDo9G" TargetMode="External"/><Relationship Id="rId77" Type="http://schemas.openxmlformats.org/officeDocument/2006/relationships/hyperlink" Target="consultantplus://offline/ref=D1D82063DA42E7C554C12B92B7D527B5FD9578AAABACF4F2E0D929F2764E076CA6F7F9435000C3ACE4E96BTDoAG" TargetMode="External"/><Relationship Id="rId100" Type="http://schemas.openxmlformats.org/officeDocument/2006/relationships/hyperlink" Target="consultantplus://offline/ref=D1D82063DA42E7C554C12B92B7D527B5FD9578AAABACF4F2E0D929F2764E076CA6F7F9435000C3ACE4E861TDoAG" TargetMode="External"/><Relationship Id="rId105" Type="http://schemas.openxmlformats.org/officeDocument/2006/relationships/hyperlink" Target="consultantplus://offline/ref=D1D82063DA42E7C554C12B92B7D527B5FD9578AAABACF4F2E0D929F2764E076CA6F7F9435000C3ACE4E860TDoBG" TargetMode="External"/><Relationship Id="rId113" Type="http://schemas.openxmlformats.org/officeDocument/2006/relationships/hyperlink" Target="consultantplus://offline/ref=D1D82063DA42E7C554C12B92B7D527B5FD9578AAABACF4F2E0D929F2764E076CA6F7F9435000C3ACE4E867TDoCG" TargetMode="External"/><Relationship Id="rId118" Type="http://schemas.openxmlformats.org/officeDocument/2006/relationships/hyperlink" Target="consultantplus://offline/ref=D1D82063DA42E7C554C12B92B7D527B5FD9578AAABACF4F2E0D929F2764E076CA6F7F9435000C3ACE4E866TDoAG" TargetMode="External"/><Relationship Id="rId126" Type="http://schemas.openxmlformats.org/officeDocument/2006/relationships/hyperlink" Target="consultantplus://offline/ref=D1D82063DA42E7C554C1359FA1B97DB9FD9925A5A4A9FEA1BD8672AF21470D3BE1B8A001140DC6AFTEo3G" TargetMode="External"/><Relationship Id="rId8" Type="http://schemas.openxmlformats.org/officeDocument/2006/relationships/hyperlink" Target="consultantplus://offline/ref=D1D82063DA42E7C554C12B92B7D527B5FD9578AAABACF4F2E0D929F2764E076CA6F7F9435000C3ACE4E963TDoFG" TargetMode="External"/><Relationship Id="rId51" Type="http://schemas.openxmlformats.org/officeDocument/2006/relationships/hyperlink" Target="consultantplus://offline/ref=D1D82063DA42E7C554C12B92B7D527B5FD9578AAABACF4F2E0D929F2764E076CA6F7F9435000C3ACE4E967TDo8G" TargetMode="External"/><Relationship Id="rId72" Type="http://schemas.openxmlformats.org/officeDocument/2006/relationships/hyperlink" Target="consultantplus://offline/ref=D1D82063DA42E7C554C12B92B7D527B5FD9578AAABACF4F2E0D929F2764E076CA6F7F9435000C3ACE4E964TDoFG" TargetMode="External"/><Relationship Id="rId80" Type="http://schemas.openxmlformats.org/officeDocument/2006/relationships/hyperlink" Target="consultantplus://offline/ref=D1D82063DA42E7C554C12B92B7D527B5FD9578AAABACF4F2E0D929F2764E076CA6F7F9435000C3ACE4E96ATDoFG" TargetMode="External"/><Relationship Id="rId85" Type="http://schemas.openxmlformats.org/officeDocument/2006/relationships/hyperlink" Target="consultantplus://offline/ref=D1D82063DA42E7C554C12B92B7D527B5FD9578AAABACF4F2E0D929F2764E076CA6F7F9435000C3ACE4E863TDoDG" TargetMode="External"/><Relationship Id="rId93" Type="http://schemas.openxmlformats.org/officeDocument/2006/relationships/hyperlink" Target="consultantplus://offline/ref=D1D82063DA42E7C554C12B92B7D527B5FD9578AAABACF4F2E0D929F2764E076CA6F7F9435000C3ACE4E862TDoCG" TargetMode="External"/><Relationship Id="rId98" Type="http://schemas.openxmlformats.org/officeDocument/2006/relationships/hyperlink" Target="consultantplus://offline/ref=D1D82063DA42E7C554C12B92B7D527B5FD9578AAABACF4F2E0D929F2764E076CA6F7F9435000C3ACE4E861TDo8G" TargetMode="External"/><Relationship Id="rId121" Type="http://schemas.openxmlformats.org/officeDocument/2006/relationships/hyperlink" Target="consultantplus://offline/ref=D1D82063DA42E7C554C12B92B7D527B5FD9578AAABACF4F2E0D929F2764E076CA6F7F9435000C3ACE4E866TDoFG" TargetMode="External"/><Relationship Id="rId3" Type="http://schemas.openxmlformats.org/officeDocument/2006/relationships/settings" Target="settings.xml"/><Relationship Id="rId12" Type="http://schemas.openxmlformats.org/officeDocument/2006/relationships/hyperlink" Target="consultantplus://offline/ref=D1D82063DA42E7C554C12B92B7D527B5FD9578AAABACF4F2E0D929F2764E076CA6F7F9435000C3ACE4E962TDo0G" TargetMode="External"/><Relationship Id="rId17" Type="http://schemas.openxmlformats.org/officeDocument/2006/relationships/hyperlink" Target="consultantplus://offline/ref=D1D82063DA42E7C554C1359FA1B97DB9FD9823A4A2ADFEA1BD8672AF21470D3BE1B8A001140DC2A5TEo0G" TargetMode="External"/><Relationship Id="rId25" Type="http://schemas.openxmlformats.org/officeDocument/2006/relationships/hyperlink" Target="consultantplus://offline/ref=D1D82063DA42E7C554C12B92B7D527B5FD9578AAABACFCFEE7D929F2764E076CTAo6G" TargetMode="External"/><Relationship Id="rId33" Type="http://schemas.openxmlformats.org/officeDocument/2006/relationships/hyperlink" Target="consultantplus://offline/ref=D1D82063DA42E7C554C1359FA1B97DB9FD9925A5A4A9FEA1BD8672AF21470D3BE1B8A001140DC6A4TEo4G" TargetMode="External"/><Relationship Id="rId38" Type="http://schemas.openxmlformats.org/officeDocument/2006/relationships/hyperlink" Target="consultantplus://offline/ref=D1D82063DA42E7C554C1359FA1B97DB9FD9823A4A2ADFEA1BD8672AF21470D3BE1B8A004T1o7G" TargetMode="External"/><Relationship Id="rId46" Type="http://schemas.openxmlformats.org/officeDocument/2006/relationships/hyperlink" Target="consultantplus://offline/ref=D1D82063DA42E7C554C1359FA1B97DB9FD9920A4A2A0FEA1BD8672AF21470D3BE1B8A0051009TCo6G" TargetMode="External"/><Relationship Id="rId59" Type="http://schemas.openxmlformats.org/officeDocument/2006/relationships/hyperlink" Target="consultantplus://offline/ref=D1D82063DA42E7C554C12B92B7D527B5FD9578AAABACF4F2E0D929F2764E076CA6F7F9435000C3ACE4E966TDoBG" TargetMode="External"/><Relationship Id="rId67" Type="http://schemas.openxmlformats.org/officeDocument/2006/relationships/hyperlink" Target="consultantplus://offline/ref=D1D82063DA42E7C554C12B92B7D527B5FD9578AAABACF4F2E0D929F2764E076CA6F7F9435000C3ACE4E965TDoFG" TargetMode="External"/><Relationship Id="rId103" Type="http://schemas.openxmlformats.org/officeDocument/2006/relationships/hyperlink" Target="consultantplus://offline/ref=D1D82063DA42E7C554C12B92B7D527B5FD9578AAABACF4F2E0D929F2764E076CA6F7F9435000C3ACE4E861TDo1G" TargetMode="External"/><Relationship Id="rId108" Type="http://schemas.openxmlformats.org/officeDocument/2006/relationships/hyperlink" Target="consultantplus://offline/ref=D1D82063DA42E7C554C12B92B7D527B5FD9578AAABACF4F2E0D929F2764E076CA6F7F9435000C3ACE4E860TDoEG" TargetMode="External"/><Relationship Id="rId116" Type="http://schemas.openxmlformats.org/officeDocument/2006/relationships/hyperlink" Target="consultantplus://offline/ref=D1D82063DA42E7C554C12B92B7D527B5FD9578AAABACF4F2E0D929F2764E076CA6F7F9435000C3ACE4E866TDo9G" TargetMode="External"/><Relationship Id="rId124" Type="http://schemas.openxmlformats.org/officeDocument/2006/relationships/hyperlink" Target="consultantplus://offline/ref=D1D82063DA42E7C554C1359FA1B97DB9FD9925A5A4A9FEA1BD8672AF21470D3BE1B8A001140DC6A8TEo4G" TargetMode="External"/><Relationship Id="rId129" Type="http://schemas.openxmlformats.org/officeDocument/2006/relationships/theme" Target="theme/theme1.xml"/><Relationship Id="rId20" Type="http://schemas.openxmlformats.org/officeDocument/2006/relationships/hyperlink" Target="consultantplus://offline/ref=D1D82063DA42E7C554C1359FA1B97DB9FD9823A7A3A9FEA1BD8672AF21T4o7G" TargetMode="External"/><Relationship Id="rId41" Type="http://schemas.openxmlformats.org/officeDocument/2006/relationships/hyperlink" Target="consultantplus://offline/ref=D1D82063DA42E7C554C1359FA1B97DB9FD9925A5A4A9FEA1BD8672AF21470D3BE1B8A001140DC6AFTEo3G" TargetMode="External"/><Relationship Id="rId54" Type="http://schemas.openxmlformats.org/officeDocument/2006/relationships/hyperlink" Target="consultantplus://offline/ref=D1D82063DA42E7C554C12B92B7D527B5FD9578AAABACF4F2E0D929F2764E076CA6F7F9435000C3ACE4E967TDoFG" TargetMode="External"/><Relationship Id="rId62" Type="http://schemas.openxmlformats.org/officeDocument/2006/relationships/hyperlink" Target="consultantplus://offline/ref=D1D82063DA42E7C554C12B92B7D527B5FD9578AAABACF4F2E0D929F2764E076CA6F7F9435000C3ACE4E966TDo1G" TargetMode="External"/><Relationship Id="rId70" Type="http://schemas.openxmlformats.org/officeDocument/2006/relationships/hyperlink" Target="consultantplus://offline/ref=D1D82063DA42E7C554C12B92B7D527B5FD9578AAABACF4F2E0D929F2764E076CA6F7F9435000C3ACE4E964TDoBG" TargetMode="External"/><Relationship Id="rId75" Type="http://schemas.openxmlformats.org/officeDocument/2006/relationships/hyperlink" Target="consultantplus://offline/ref=D1D82063DA42E7C554C12B92B7D527B5FD9578AAABACF4F2E0D929F2764E076CA6F7F9435000C3ACE4E96BTDo8G" TargetMode="External"/><Relationship Id="rId83" Type="http://schemas.openxmlformats.org/officeDocument/2006/relationships/hyperlink" Target="consultantplus://offline/ref=D1D82063DA42E7C554C12B92B7D527B5FD9578AAABACF4F2E0D929F2764E076CA6F7F9435000C3ACE4E863TDo8G" TargetMode="External"/><Relationship Id="rId88" Type="http://schemas.openxmlformats.org/officeDocument/2006/relationships/hyperlink" Target="consultantplus://offline/ref=D1D82063DA42E7C554C12B92B7D527B5FD9578AAABACF4F2E0D929F2764E076CA6F7F9435000C3ACE4E862TDo9G" TargetMode="External"/><Relationship Id="rId91" Type="http://schemas.openxmlformats.org/officeDocument/2006/relationships/hyperlink" Target="consultantplus://offline/ref=D1D82063DA42E7C554C12B92B7D527B5FD9578AAABACF4F2E0D929F2764E076CA6F7F9435000C3ACE4E862TDoAG" TargetMode="External"/><Relationship Id="rId96" Type="http://schemas.openxmlformats.org/officeDocument/2006/relationships/hyperlink" Target="consultantplus://offline/ref=D1D82063DA42E7C554C12B92B7D527B5FD9578AAABACF4F2E0D929F2764E076CA6F7F9435000C3ACE4E862TDo0G" TargetMode="External"/><Relationship Id="rId111" Type="http://schemas.openxmlformats.org/officeDocument/2006/relationships/hyperlink" Target="consultantplus://offline/ref=D1D82063DA42E7C554C12B92B7D527B5FD9578AAABACF4F2E0D929F2764E076CA6F7F9435000C3ACE4E867TDoBG" TargetMode="External"/><Relationship Id="rId1" Type="http://schemas.openxmlformats.org/officeDocument/2006/relationships/styles" Target="styles.xml"/><Relationship Id="rId6" Type="http://schemas.openxmlformats.org/officeDocument/2006/relationships/hyperlink" Target="consultantplus://offline/ref=D1D82063DA42E7C554C12B92B7D527B5FD9578AAABACF4F2E0D929F2764E076CA6F7F9435000C3ACE4E963TDoCG" TargetMode="External"/><Relationship Id="rId15" Type="http://schemas.openxmlformats.org/officeDocument/2006/relationships/hyperlink" Target="consultantplus://offline/ref=D1D82063DA42E7C554C1359FA1B97DB9FE9621A2A9FEA9A3ECD37CTAoAG" TargetMode="External"/><Relationship Id="rId23" Type="http://schemas.openxmlformats.org/officeDocument/2006/relationships/hyperlink" Target="consultantplus://offline/ref=D1D82063DA42E7C554C12B92B7D527B5FD9578AAAAA1F1FEE2D929F2764E076CTAo6G" TargetMode="External"/><Relationship Id="rId28" Type="http://schemas.openxmlformats.org/officeDocument/2006/relationships/hyperlink" Target="consultantplus://offline/ref=D1D82063DA42E7C554C12B92B7D527B5FD9578AAABACF4F2E0D929F2764E076CA6F7F9435000C3ACE4E961TDo1G" TargetMode="External"/><Relationship Id="rId36" Type="http://schemas.openxmlformats.org/officeDocument/2006/relationships/hyperlink" Target="consultantplus://offline/ref=D1D82063DA42E7C554C12B92B7D527B5FD9578AAABACF4F2E0D929F2764E076CA6F7F9435000C3ACE4E960TDoDG" TargetMode="External"/><Relationship Id="rId49" Type="http://schemas.openxmlformats.org/officeDocument/2006/relationships/hyperlink" Target="consultantplus://offline/ref=D1D82063DA42E7C554C12B92B7D527B5FD9578AAABACFCFEE7D929F2764E076CA6F7F9435000C3ACE4E962TDo8G" TargetMode="External"/><Relationship Id="rId57" Type="http://schemas.openxmlformats.org/officeDocument/2006/relationships/hyperlink" Target="consultantplus://offline/ref=D1D82063DA42E7C554C12B92B7D527B5FD9578AAABACF4F2E0D929F2764E076CA6F7F9435000C3ACE4E966TDo9G" TargetMode="External"/><Relationship Id="rId106" Type="http://schemas.openxmlformats.org/officeDocument/2006/relationships/hyperlink" Target="consultantplus://offline/ref=D1D82063DA42E7C554C12B92B7D527B5FD9578AAABACF4F2E0D929F2764E076CA6F7F9435000C3ACE4E860TDoAG" TargetMode="External"/><Relationship Id="rId114" Type="http://schemas.openxmlformats.org/officeDocument/2006/relationships/hyperlink" Target="consultantplus://offline/ref=D1D82063DA42E7C554C12B92B7D527B5FD9578AAABACF4F2E0D929F2764E076CA6F7F9435000C3ACE4E867TDoEG" TargetMode="External"/><Relationship Id="rId119" Type="http://schemas.openxmlformats.org/officeDocument/2006/relationships/hyperlink" Target="consultantplus://offline/ref=D1D82063DA42E7C554C12B92B7D527B5FD9578AAABACF4F2E0D929F2764E076CA6F7F9435000C3ACE4E866TDoDG" TargetMode="External"/><Relationship Id="rId127" Type="http://schemas.openxmlformats.org/officeDocument/2006/relationships/hyperlink" Target="consultantplus://offline/ref=D1D82063DA42E7C554C12B92B7D527B5FD9578AAABACF4F2E0D929F2764E076CA6F7F9435000C3ACE4E866TDo1G" TargetMode="External"/><Relationship Id="rId10" Type="http://schemas.openxmlformats.org/officeDocument/2006/relationships/hyperlink" Target="consultantplus://offline/ref=D1D82063DA42E7C554C12B92B7D527B5FD9578AAABACF4F2E0D929F2764E076CA6F7F9435000C3ACE4E962TDo9G" TargetMode="External"/><Relationship Id="rId31" Type="http://schemas.openxmlformats.org/officeDocument/2006/relationships/hyperlink" Target="consultantplus://offline/ref=D1D82063DA42E7C554C12B92B7D527B5FD9578AAABACF4F2E0D929F2764E076CA6F7F9435000C3ACE4E961TDo0G" TargetMode="External"/><Relationship Id="rId44" Type="http://schemas.openxmlformats.org/officeDocument/2006/relationships/hyperlink" Target="consultantplus://offline/ref=D1D82063DA42E7C554C1359FA1B97DB9FD9925A5A4A9FEA1BD8672AF21470D3BE1B8A001140DC0AATEo2G" TargetMode="External"/><Relationship Id="rId52" Type="http://schemas.openxmlformats.org/officeDocument/2006/relationships/hyperlink" Target="consultantplus://offline/ref=D1D82063DA42E7C554C12B92B7D527B5FD9578AAABACF4F2E0D929F2764E076CA6F7F9435000C3ACE4E967TDoBG" TargetMode="External"/><Relationship Id="rId60" Type="http://schemas.openxmlformats.org/officeDocument/2006/relationships/hyperlink" Target="consultantplus://offline/ref=D1D82063DA42E7C554C12B92B7D527B5FD9578AAABACF4F2E0D929F2764E076CA6F7F9435000C3ACE4E966TDoDG" TargetMode="External"/><Relationship Id="rId65" Type="http://schemas.openxmlformats.org/officeDocument/2006/relationships/hyperlink" Target="consultantplus://offline/ref=D1D82063DA42E7C554C12B92B7D527B5FD9578AAABACF4F2E0D929F2764E076CA6F7F9435000C3ACE4E965TDo8G" TargetMode="External"/><Relationship Id="rId73" Type="http://schemas.openxmlformats.org/officeDocument/2006/relationships/hyperlink" Target="consultantplus://offline/ref=D1D82063DA42E7C554C12B92B7D527B5FD9578AAABACF4F2E0D929F2764E076CA6F7F9435000C3ACE4E964TDoEG" TargetMode="External"/><Relationship Id="rId78" Type="http://schemas.openxmlformats.org/officeDocument/2006/relationships/hyperlink" Target="consultantplus://offline/ref=D1D82063DA42E7C554C12B92B7D527B5FD9578AAABACF4F2E0D929F2764E076CA6F7F9435000C3ACE4E96ATDo9G" TargetMode="External"/><Relationship Id="rId81" Type="http://schemas.openxmlformats.org/officeDocument/2006/relationships/hyperlink" Target="consultantplus://offline/ref=D1D82063DA42E7C554C12B92B7D527B5FD9578AAABACF4F2E0D929F2764E076CA6F7F9435000C3ACE4E96ATDoEG" TargetMode="External"/><Relationship Id="rId86" Type="http://schemas.openxmlformats.org/officeDocument/2006/relationships/hyperlink" Target="consultantplus://offline/ref=D1D82063DA42E7C554C12B92B7D527B5FD9578AAABACF4F2E0D929F2764E076CA6F7F9435000C3ACE4E863TDoFG" TargetMode="External"/><Relationship Id="rId94" Type="http://schemas.openxmlformats.org/officeDocument/2006/relationships/hyperlink" Target="consultantplus://offline/ref=D1D82063DA42E7C554C12B92B7D527B5FD9578AAABACF4F2E0D929F2764E076CA6F7F9435000C3ACE4E862TDoEG" TargetMode="External"/><Relationship Id="rId99" Type="http://schemas.openxmlformats.org/officeDocument/2006/relationships/hyperlink" Target="consultantplus://offline/ref=D1D82063DA42E7C554C12B92B7D527B5FD9578AAABACF4F2E0D929F2764E076CA6F7F9435000C3ACE4E861TDoBG" TargetMode="External"/><Relationship Id="rId101" Type="http://schemas.openxmlformats.org/officeDocument/2006/relationships/hyperlink" Target="consultantplus://offline/ref=D1D82063DA42E7C554C12B92B7D527B5FD9578AAABACF4F2E0D929F2764E076CA6F7F9435000C3ACE4E861TDoCG" TargetMode="External"/><Relationship Id="rId122" Type="http://schemas.openxmlformats.org/officeDocument/2006/relationships/hyperlink" Target="consultantplus://offline/ref=D1D82063DA42E7C554C1359FA1B97DB9FD9925A5A4A9FEA1BD8672AF21470D3BE1B8A001140DC6AFTEo3G" TargetMode="External"/><Relationship Id="rId4" Type="http://schemas.openxmlformats.org/officeDocument/2006/relationships/webSettings" Target="webSettings.xml"/><Relationship Id="rId9" Type="http://schemas.openxmlformats.org/officeDocument/2006/relationships/hyperlink" Target="consultantplus://offline/ref=D1D82063DA42E7C554C12B92B7D527B5FD9578AAABACF4F2E0D929F2764E076CA6F7F9435000C3ACE4E963TDo1G" TargetMode="External"/><Relationship Id="rId13" Type="http://schemas.openxmlformats.org/officeDocument/2006/relationships/hyperlink" Target="consultantplus://offline/ref=D1D82063DA42E7C554C12B92B7D527B5FD9578AAABACF4F2E0D929F2764E076CA6F7F9435000C3ACE4E961TDo8G" TargetMode="External"/><Relationship Id="rId18" Type="http://schemas.openxmlformats.org/officeDocument/2006/relationships/hyperlink" Target="consultantplus://offline/ref=D1D82063DA42E7C554C1359FA1B97DB9FD9920A5A0ABFEA1BD8672AF21T4o7G" TargetMode="External"/><Relationship Id="rId39" Type="http://schemas.openxmlformats.org/officeDocument/2006/relationships/hyperlink" Target="consultantplus://offline/ref=D1D82063DA42E7C554C1359FA1B97DB9FD9925A5A4A9FEA1BD8672AF21T4o7G" TargetMode="External"/><Relationship Id="rId109" Type="http://schemas.openxmlformats.org/officeDocument/2006/relationships/hyperlink" Target="consultantplus://offline/ref=D1D82063DA42E7C554C12B92B7D527B5FD9578AAABACF4F2E0D929F2764E076CA6F7F9435000C3ACE4E860TDo1G" TargetMode="External"/><Relationship Id="rId34" Type="http://schemas.openxmlformats.org/officeDocument/2006/relationships/hyperlink" Target="consultantplus://offline/ref=D1D82063DA42E7C554C1359FA1B97DB9FD9925A5A4A9FEA1BD8672AF21470D3BE1B8A00310T0o4G" TargetMode="External"/><Relationship Id="rId50" Type="http://schemas.openxmlformats.org/officeDocument/2006/relationships/hyperlink" Target="consultantplus://offline/ref=D1D82063DA42E7C554C12B92B7D527B5FD9578AAABACF4F2E0D929F2764E076CA6F7F9435000C3ACE4E967TDo9G" TargetMode="External"/><Relationship Id="rId55" Type="http://schemas.openxmlformats.org/officeDocument/2006/relationships/hyperlink" Target="consultantplus://offline/ref=D1D82063DA42E7C554C12B92B7D527B5FD9578AAABACF4F2E0D929F2764E076CA6F7F9435000C3ACE4E967TDoEG" TargetMode="External"/><Relationship Id="rId76" Type="http://schemas.openxmlformats.org/officeDocument/2006/relationships/hyperlink" Target="consultantplus://offline/ref=D1D82063DA42E7C554C1359FA1B97DB9FD9D23A3A5ACFEA1BD8672AF21T4o7G" TargetMode="External"/><Relationship Id="rId97" Type="http://schemas.openxmlformats.org/officeDocument/2006/relationships/hyperlink" Target="consultantplus://offline/ref=D1D82063DA42E7C554C12B92B7D527B5FD9578AAABACF4F2E0D929F2764E076CA6F7F9435000C3ACE4E861TDo9G" TargetMode="External"/><Relationship Id="rId104" Type="http://schemas.openxmlformats.org/officeDocument/2006/relationships/hyperlink" Target="consultantplus://offline/ref=D1D82063DA42E7C554C12B92B7D527B5FD9578AAABACF4F2E0D929F2764E076CA6F7F9435000C3ACE4E860TDo9G" TargetMode="External"/><Relationship Id="rId120" Type="http://schemas.openxmlformats.org/officeDocument/2006/relationships/hyperlink" Target="consultantplus://offline/ref=D1D82063DA42E7C554C12B92B7D527B5FD9578AAABACF4F2E0D929F2764E076CA6F7F9435000C3ACE4E866TDoCG" TargetMode="External"/><Relationship Id="rId125" Type="http://schemas.openxmlformats.org/officeDocument/2006/relationships/hyperlink" Target="consultantplus://offline/ref=D1D82063DA42E7C554C1359FA1B97DB9FD9D23A3A5ACFEA1BD8672AF21T4o7G" TargetMode="External"/><Relationship Id="rId7" Type="http://schemas.openxmlformats.org/officeDocument/2006/relationships/hyperlink" Target="consultantplus://offline/ref=D1D82063DA42E7C554C12B92B7D527B5FD9578AAAAA1F1FEE2D929F2764E076CTAo6G" TargetMode="External"/><Relationship Id="rId71" Type="http://schemas.openxmlformats.org/officeDocument/2006/relationships/hyperlink" Target="consultantplus://offline/ref=D1D82063DA42E7C554C12B92B7D527B5FD9578AAABACF4F2E0D929F2764E076CA6F7F9435000C3ACE4E964TDoDG" TargetMode="External"/><Relationship Id="rId92" Type="http://schemas.openxmlformats.org/officeDocument/2006/relationships/hyperlink" Target="consultantplus://offline/ref=D1D82063DA42E7C554C12B92B7D527B5FD9578AAABACF4F2E0D929F2764E076CA6F7F9435000C3ACE4E862TDoDG" TargetMode="External"/><Relationship Id="rId2" Type="http://schemas.microsoft.com/office/2007/relationships/stylesWithEffects" Target="stylesWithEffects.xml"/><Relationship Id="rId29" Type="http://schemas.openxmlformats.org/officeDocument/2006/relationships/hyperlink" Target="consultantplus://offline/ref=D1D82063DA42E7C554C12B92B7D527B5FD9578AAABADF7F1E4D929F2764E076CTAo6G" TargetMode="External"/><Relationship Id="rId24" Type="http://schemas.openxmlformats.org/officeDocument/2006/relationships/hyperlink" Target="consultantplus://offline/ref=D1D82063DA42E7C554C12B92B7D527B5FD9578AAABA1F7F6E8D929F2764E076CTAo6G" TargetMode="External"/><Relationship Id="rId40" Type="http://schemas.openxmlformats.org/officeDocument/2006/relationships/hyperlink" Target="consultantplus://offline/ref=D1D82063DA42E7C554C1359FA1B97DB9FD9925A5A4A9FEA1BD8672AF21470D3BE1B8A001140DC6AETEo5G" TargetMode="External"/><Relationship Id="rId45" Type="http://schemas.openxmlformats.org/officeDocument/2006/relationships/hyperlink" Target="consultantplus://offline/ref=D1D82063DA42E7C554C1359FA1B97DB9FD9925A5A4A9FEA1BD8672AF21470D3BE1B8A001140DC0ABTEoCG" TargetMode="External"/><Relationship Id="rId66" Type="http://schemas.openxmlformats.org/officeDocument/2006/relationships/hyperlink" Target="consultantplus://offline/ref=D1D82063DA42E7C554C12B92B7D527B5FD9578AAABACF4F2E0D929F2764E076CA6F7F9435000C3ACE4E965TDoBG" TargetMode="External"/><Relationship Id="rId87" Type="http://schemas.openxmlformats.org/officeDocument/2006/relationships/hyperlink" Target="consultantplus://offline/ref=D1D82063DA42E7C554C12B92B7D527B5FD9578AAABACF4F2E0D929F2764E076CA6F7F9435000C3ACE4E863TDo1G" TargetMode="External"/><Relationship Id="rId110" Type="http://schemas.openxmlformats.org/officeDocument/2006/relationships/hyperlink" Target="consultantplus://offline/ref=D1D82063DA42E7C554C12B92B7D527B5FD9578AAABACF4F2E0D929F2764E076CA6F7F9435000C3ACE4E867TDo9G" TargetMode="External"/><Relationship Id="rId115" Type="http://schemas.openxmlformats.org/officeDocument/2006/relationships/hyperlink" Target="consultantplus://offline/ref=D1D82063DA42E7C554C12B92B7D527B5FD9578AAABACF4F2E0D929F2764E076CA6F7F9435000C3ACE4E867TDo1G" TargetMode="External"/><Relationship Id="rId61" Type="http://schemas.openxmlformats.org/officeDocument/2006/relationships/hyperlink" Target="consultantplus://offline/ref=D1D82063DA42E7C554C12B92B7D527B5FD9578AAABACF4F2E0D929F2764E076CA6F7F9435000C3ACE4E966TDoEG" TargetMode="External"/><Relationship Id="rId82" Type="http://schemas.openxmlformats.org/officeDocument/2006/relationships/hyperlink" Target="consultantplus://offline/ref=D1D82063DA42E7C554C12B92B7D527B5FD9578AAABACF4F2E0D929F2764E076CA6F7F9435000C3ACE4E96ATD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31838</Words>
  <Characters>181477</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Елена Михайловна</dc:creator>
  <cp:lastModifiedBy>Орлова Елена Михайловна</cp:lastModifiedBy>
  <cp:revision>1</cp:revision>
  <dcterms:created xsi:type="dcterms:W3CDTF">2015-03-19T06:40:00Z</dcterms:created>
  <dcterms:modified xsi:type="dcterms:W3CDTF">2015-03-19T06:41:00Z</dcterms:modified>
</cp:coreProperties>
</file>