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9" w:rsidRDefault="00CD26E9" w:rsidP="00595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5280">
        <w:rPr>
          <w:sz w:val="28"/>
          <w:szCs w:val="28"/>
        </w:rPr>
        <w:t>11.05.2022г</w:t>
      </w:r>
      <w:r>
        <w:rPr>
          <w:sz w:val="28"/>
          <w:szCs w:val="28"/>
        </w:rPr>
        <w:t xml:space="preserve">   № </w:t>
      </w:r>
      <w:r w:rsidR="00EB5280">
        <w:rPr>
          <w:sz w:val="28"/>
          <w:szCs w:val="28"/>
        </w:rPr>
        <w:t>23</w:t>
      </w:r>
      <w:r>
        <w:rPr>
          <w:sz w:val="28"/>
          <w:szCs w:val="28"/>
        </w:rPr>
        <w:t xml:space="preserve">   </w:t>
      </w:r>
    </w:p>
    <w:p w:rsidR="0059539C" w:rsidRDefault="0059539C" w:rsidP="005953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CD26E9" w:rsidRDefault="00CD26E9" w:rsidP="0059539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CD26E9" w:rsidRDefault="00CD26E9" w:rsidP="0059539C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СЛЮДЯНСКИЙ МУНИЦИПАЛЬНЫЙ РАЙОН</w:t>
      </w:r>
    </w:p>
    <w:p w:rsidR="00CD26E9" w:rsidRDefault="00CD26E9" w:rsidP="005953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ПОРТБАЙКАЛЬСКОЕ МУНИЦИПАЛЬНОЕ ОБРАЗОВАНИЕ</w:t>
      </w:r>
    </w:p>
    <w:p w:rsidR="00CD26E9" w:rsidRDefault="00CD26E9" w:rsidP="005953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9539C" w:rsidRDefault="0059539C" w:rsidP="0059539C">
      <w:pPr>
        <w:jc w:val="center"/>
        <w:rPr>
          <w:sz w:val="28"/>
          <w:szCs w:val="28"/>
        </w:rPr>
      </w:pPr>
    </w:p>
    <w:p w:rsidR="00CD26E9" w:rsidRDefault="0059539C" w:rsidP="00CD26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539C" w:rsidRDefault="0059539C" w:rsidP="00CD26E9">
      <w:pPr>
        <w:jc w:val="center"/>
        <w:rPr>
          <w:sz w:val="28"/>
          <w:szCs w:val="28"/>
        </w:rPr>
      </w:pPr>
    </w:p>
    <w:p w:rsidR="0059539C" w:rsidRDefault="0059539C" w:rsidP="00CD26E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паспорта</w:t>
      </w:r>
      <w:r w:rsidR="00CD26E9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населенного пункта,</w:t>
      </w:r>
      <w:r w:rsidR="00CD26E9">
        <w:rPr>
          <w:sz w:val="28"/>
          <w:szCs w:val="28"/>
        </w:rPr>
        <w:t xml:space="preserve"> </w:t>
      </w:r>
      <w:r>
        <w:rPr>
          <w:sz w:val="28"/>
          <w:szCs w:val="28"/>
        </w:rPr>
        <w:t>подверженного угрозе ландшафтных (природных) пожаров</w:t>
      </w: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21.12.1994  № 68-ФЗ «О защите населения и территорий от чрезвычайной ситуации природного и техногенного характера и необходимых мер по недопущению возможных аварийных и чрезвычайных ситуаций и своевременного принятия мер по предупреждению пожаров</w:t>
      </w: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9539C" w:rsidRDefault="0059539C" w:rsidP="0059539C">
      <w:pPr>
        <w:jc w:val="both"/>
        <w:rPr>
          <w:b/>
          <w:sz w:val="28"/>
          <w:szCs w:val="28"/>
        </w:rPr>
      </w:pPr>
    </w:p>
    <w:p w:rsidR="0059539C" w:rsidRDefault="0059539C" w:rsidP="0059539C">
      <w:pPr>
        <w:numPr>
          <w:ilvl w:val="0"/>
          <w:numId w:val="1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Паспорт населенного пункта, подверженного угрозе ландшафтных (природных) пожаров.</w:t>
      </w:r>
    </w:p>
    <w:p w:rsidR="0059539C" w:rsidRDefault="00CD26E9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59539C">
        <w:rPr>
          <w:sz w:val="28"/>
          <w:szCs w:val="28"/>
        </w:rPr>
        <w:t xml:space="preserve">. </w:t>
      </w:r>
      <w:proofErr w:type="gramStart"/>
      <w:r w:rsidR="0059539C">
        <w:rPr>
          <w:sz w:val="28"/>
          <w:szCs w:val="28"/>
        </w:rPr>
        <w:t>Контроль за</w:t>
      </w:r>
      <w:proofErr w:type="gramEnd"/>
      <w:r w:rsidR="0059539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539C" w:rsidRDefault="0059539C" w:rsidP="0059539C">
      <w:pPr>
        <w:jc w:val="both"/>
        <w:rPr>
          <w:sz w:val="28"/>
          <w:szCs w:val="28"/>
        </w:rPr>
      </w:pPr>
    </w:p>
    <w:p w:rsidR="00CD26E9" w:rsidRDefault="0059539C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539C" w:rsidRDefault="00CD26E9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Портбайкальского </w:t>
      </w:r>
    </w:p>
    <w:p w:rsidR="00CD26E9" w:rsidRDefault="00CD26E9" w:rsidP="0059539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Н.И. Симакова</w:t>
      </w:r>
    </w:p>
    <w:p w:rsidR="00CD26E9" w:rsidRDefault="00CD26E9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jc w:val="both"/>
        <w:rPr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rPr>
          <w:b/>
          <w:sz w:val="28"/>
          <w:szCs w:val="28"/>
        </w:rPr>
      </w:pPr>
    </w:p>
    <w:p w:rsidR="0059539C" w:rsidRDefault="0059539C" w:rsidP="0059539C">
      <w:pPr>
        <w:pStyle w:val="20"/>
        <w:shd w:val="clear" w:color="auto" w:fill="auto"/>
        <w:tabs>
          <w:tab w:val="left" w:pos="9355"/>
        </w:tabs>
        <w:ind w:right="-1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356"/>
        <w:tblW w:w="0" w:type="auto"/>
        <w:tblLook w:val="04A0" w:firstRow="1" w:lastRow="0" w:firstColumn="1" w:lastColumn="0" w:noHBand="0" w:noVBand="1"/>
      </w:tblPr>
      <w:tblGrid>
        <w:gridCol w:w="4981"/>
      </w:tblGrid>
      <w:tr w:rsidR="0059539C" w:rsidTr="0059539C">
        <w:tc>
          <w:tcPr>
            <w:tcW w:w="4981" w:type="dxa"/>
            <w:hideMark/>
          </w:tcPr>
          <w:p w:rsidR="0059539C" w:rsidRDefault="005953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УТВЕРЖДАЮ</w:t>
            </w:r>
          </w:p>
          <w:p w:rsidR="00CD26E9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Глава </w:t>
            </w:r>
            <w:r w:rsidR="00CD26E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Портбайкальского</w:t>
            </w:r>
          </w:p>
          <w:p w:rsidR="0059539C" w:rsidRDefault="00CD26E9" w:rsidP="00CD26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муниципального образования</w:t>
            </w:r>
            <w:r w:rsidR="0059539C">
              <w:rPr>
                <w:sz w:val="26"/>
                <w:szCs w:val="26"/>
                <w:lang w:eastAsia="en-US"/>
              </w:rPr>
              <w:t xml:space="preserve">     </w:t>
            </w:r>
          </w:p>
          <w:p w:rsidR="0059539C" w:rsidRDefault="0059539C" w:rsidP="00CD26E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="00CD26E9">
              <w:rPr>
                <w:sz w:val="26"/>
                <w:szCs w:val="26"/>
                <w:lang w:eastAsia="en-US"/>
              </w:rPr>
              <w:t>Н.И. Симакова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59539C" w:rsidRDefault="0059539C" w:rsidP="00CD26E9">
            <w:pPr>
              <w:spacing w:line="276" w:lineRule="auto"/>
              <w:jc w:val="right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«</w:t>
            </w:r>
            <w:r w:rsidR="00CD26E9">
              <w:rPr>
                <w:sz w:val="26"/>
                <w:szCs w:val="26"/>
                <w:u w:val="single"/>
                <w:lang w:eastAsia="en-US"/>
              </w:rPr>
              <w:t>11</w:t>
            </w:r>
            <w:r>
              <w:rPr>
                <w:sz w:val="26"/>
                <w:szCs w:val="26"/>
                <w:lang w:eastAsia="en-US"/>
              </w:rPr>
              <w:t>»</w:t>
            </w:r>
            <w:r w:rsidR="00CD26E9">
              <w:rPr>
                <w:sz w:val="26"/>
                <w:szCs w:val="26"/>
                <w:lang w:eastAsia="en-US"/>
              </w:rPr>
              <w:t xml:space="preserve"> мая</w:t>
            </w:r>
            <w:r>
              <w:rPr>
                <w:sz w:val="26"/>
                <w:szCs w:val="26"/>
                <w:lang w:eastAsia="en-US"/>
              </w:rPr>
              <w:t xml:space="preserve"> 2022 год</w:t>
            </w:r>
          </w:p>
        </w:tc>
      </w:tr>
    </w:tbl>
    <w:p w:rsidR="0059539C" w:rsidRDefault="0059539C" w:rsidP="0059539C">
      <w:pPr>
        <w:pStyle w:val="20"/>
        <w:shd w:val="clear" w:color="auto" w:fill="auto"/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39C" w:rsidRDefault="0059539C" w:rsidP="0059539C"/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9C" w:rsidRDefault="0059539C" w:rsidP="0059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59539C" w:rsidRDefault="0059539C" w:rsidP="0059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НАСЕЛЕННОГО ПУНКТА,</w:t>
      </w:r>
    </w:p>
    <w:p w:rsidR="0059539C" w:rsidRDefault="0059539C" w:rsidP="005953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ПОДВЕРЖЕННОГО</w:t>
      </w:r>
      <w:proofErr w:type="gramEnd"/>
      <w:r>
        <w:rPr>
          <w:b/>
          <w:sz w:val="28"/>
          <w:szCs w:val="28"/>
        </w:rPr>
        <w:t xml:space="preserve"> УГРОЗЕ </w:t>
      </w:r>
    </w:p>
    <w:p w:rsidR="0059539C" w:rsidRDefault="0059539C" w:rsidP="00595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ЛАНДШАФТНЫХ (ПРИРОДНЫХ) ПОЖАРОВ</w:t>
      </w: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4157"/>
      </w:tblGrid>
      <w:tr w:rsidR="0059539C" w:rsidTr="005953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населённого пункта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CD26E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п. Байкал (порт)</w:t>
            </w:r>
            <w:r w:rsidR="0059539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9539C" w:rsidTr="005953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городского (сельского) поселения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CD26E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Портбайкальское муниципальное образование</w:t>
            </w:r>
          </w:p>
        </w:tc>
      </w:tr>
      <w:tr w:rsidR="0059539C" w:rsidTr="005953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муниципального района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CD26E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Слюдянский</w:t>
            </w:r>
            <w:r w:rsidR="0059539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9539C" w:rsidTr="005953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городского округа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C" w:rsidRDefault="0059539C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59539C" w:rsidTr="0059539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CD26E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Иркутская область</w:t>
            </w:r>
          </w:p>
        </w:tc>
      </w:tr>
    </w:tbl>
    <w:p w:rsidR="0059539C" w:rsidRDefault="0059539C" w:rsidP="0059539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39C" w:rsidRDefault="0059539C" w:rsidP="0059539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539C" w:rsidRDefault="0059539C" w:rsidP="0059539C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населенном пункте</w:t>
      </w:r>
    </w:p>
    <w:p w:rsidR="0059539C" w:rsidRDefault="0059539C" w:rsidP="005953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6486"/>
        <w:gridCol w:w="2767"/>
      </w:tblGrid>
      <w:tr w:rsidR="0059539C" w:rsidTr="0059539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№ </w:t>
            </w:r>
          </w:p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Характеристика населенного пункта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Значение</w:t>
            </w:r>
          </w:p>
        </w:tc>
      </w:tr>
      <w:tr w:rsidR="0059539C" w:rsidTr="0059539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Общая площадь населенного пункта, км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CD26E9" w:rsidP="00CD26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70,97</w:t>
            </w:r>
          </w:p>
        </w:tc>
      </w:tr>
      <w:tr w:rsidR="0059539C" w:rsidTr="0059539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Общая протяжённость границы населённого пункта с лесным участком,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B73B0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8,2</w:t>
            </w:r>
          </w:p>
        </w:tc>
      </w:tr>
      <w:tr w:rsidR="0059539C" w:rsidTr="0059539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Общая площадь городских  хвойных (смешанных) лесов, расположенных на землях населенного пункта,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га</w:t>
            </w:r>
            <w:proofErr w:type="gram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9539C" w:rsidTr="0059539C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Время прибытия пожарного подразделения до наиболее удаленного объекта защиты населенного пункта, граничащего с ландшафтным участком подверженным угрозе природного пожара (мин.)</w:t>
            </w:r>
          </w:p>
          <w:p w:rsidR="0059539C" w:rsidRDefault="0059539C">
            <w:pPr>
              <w:pStyle w:val="ConsPlusNormal"/>
              <w:widowControl/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-</w:t>
            </w:r>
            <w:r w:rsidR="00B73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ул. Первомайская</w:t>
            </w:r>
          </w:p>
          <w:p w:rsidR="0059539C" w:rsidRDefault="0059539C" w:rsidP="00B73B07">
            <w:pPr>
              <w:pStyle w:val="ConsPlusNormal"/>
              <w:widowControl/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B73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="00B73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Кудашова</w:t>
            </w:r>
            <w:proofErr w:type="spellEnd"/>
            <w:r w:rsidR="00B73B0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9539C" w:rsidRDefault="0059539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59539C" w:rsidRDefault="00B73B0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5953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  <w:p w:rsidR="0059539C" w:rsidRDefault="00B73B07" w:rsidP="00B73B0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59539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</w:tr>
    </w:tbl>
    <w:p w:rsidR="0059539C" w:rsidRDefault="0059539C" w:rsidP="0059539C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59539C" w:rsidRDefault="0059539C" w:rsidP="0059539C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</w:p>
    <w:p w:rsidR="0059539C" w:rsidRDefault="0059539C" w:rsidP="0059539C">
      <w:pPr>
        <w:pStyle w:val="a4"/>
        <w:numPr>
          <w:ilvl w:val="0"/>
          <w:numId w:val="5"/>
        </w:num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59539C" w:rsidRDefault="0059539C" w:rsidP="0059539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59539C" w:rsidRDefault="0059539C" w:rsidP="0059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7"/>
        <w:gridCol w:w="1497"/>
        <w:gridCol w:w="1847"/>
        <w:gridCol w:w="2889"/>
      </w:tblGrid>
      <w:tr w:rsidR="0059539C" w:rsidTr="0059539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9C" w:rsidRDefault="005953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9C" w:rsidRDefault="005953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9C" w:rsidRDefault="005953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9C" w:rsidRDefault="005953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пациентов (отдыхающих)</w:t>
            </w:r>
          </w:p>
        </w:tc>
      </w:tr>
      <w:tr w:rsidR="0059539C" w:rsidTr="0059539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9539C" w:rsidRDefault="0059539C" w:rsidP="0059539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59539C" w:rsidRDefault="0059539C" w:rsidP="0059539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59539C" w:rsidRDefault="0059539C" w:rsidP="0059539C">
      <w:pPr>
        <w:pStyle w:val="a4"/>
        <w:numPr>
          <w:ilvl w:val="0"/>
          <w:numId w:val="5"/>
        </w:num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ближайших к населенному пункту подразделениях пожарной охраны</w:t>
      </w:r>
    </w:p>
    <w:p w:rsidR="0059539C" w:rsidRDefault="0059539C" w:rsidP="0059539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59539C" w:rsidRDefault="0059539C" w:rsidP="0059539C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ind w:left="0" w:firstLine="360"/>
        <w:contextualSpacing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Подразделения пожарной охраны (наименование, вид) дислоцированные на территории населенного пункта, адрес: </w:t>
      </w:r>
    </w:p>
    <w:p w:rsidR="0059539C" w:rsidRDefault="0059539C" w:rsidP="00B73B07">
      <w:pPr>
        <w:autoSpaceDE w:val="0"/>
        <w:autoSpaceDN w:val="0"/>
        <w:adjustRightInd w:val="0"/>
        <w:spacing w:before="100" w:beforeAutospacing="1" w:after="100" w:afterAutospacing="1"/>
        <w:ind w:firstLine="360"/>
        <w:contextualSpacing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B07">
        <w:rPr>
          <w:sz w:val="28"/>
          <w:szCs w:val="28"/>
          <w:u w:val="single"/>
        </w:rPr>
        <w:t xml:space="preserve">Пожарная часть № 142 </w:t>
      </w:r>
      <w:r>
        <w:rPr>
          <w:sz w:val="28"/>
          <w:szCs w:val="28"/>
          <w:u w:val="single"/>
        </w:rPr>
        <w:t>п</w:t>
      </w:r>
      <w:r w:rsidR="00B73B07">
        <w:rPr>
          <w:sz w:val="28"/>
          <w:szCs w:val="28"/>
          <w:u w:val="single"/>
        </w:rPr>
        <w:t>. Байкал, ул. Байкальская 8А</w:t>
      </w:r>
      <w:r>
        <w:rPr>
          <w:sz w:val="28"/>
          <w:szCs w:val="28"/>
          <w:u w:val="single"/>
        </w:rPr>
        <w:t>;</w:t>
      </w:r>
    </w:p>
    <w:p w:rsidR="0059539C" w:rsidRDefault="0059539C" w:rsidP="0059539C">
      <w:pPr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2. Ближайшее к населенному пункту подразделение пожарной охраны (наименование, вид), адрес:</w:t>
      </w:r>
    </w:p>
    <w:p w:rsidR="0059539C" w:rsidRDefault="00EB5280" w:rsidP="0059539C">
      <w:pPr>
        <w:autoSpaceDE w:val="0"/>
        <w:autoSpaceDN w:val="0"/>
        <w:adjustRightInd w:val="0"/>
        <w:outlineLvl w:val="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- ПЧ № 61 ОГПС МЧС России по Иркутской области п. Листвянка ул. Октябрьская</w:t>
      </w:r>
      <w:r w:rsidR="0059539C">
        <w:rPr>
          <w:sz w:val="28"/>
          <w:szCs w:val="28"/>
          <w:u w:val="single"/>
        </w:rPr>
        <w:t>;</w:t>
      </w:r>
    </w:p>
    <w:p w:rsidR="0059539C" w:rsidRDefault="0059539C" w:rsidP="0059539C">
      <w:pPr>
        <w:autoSpaceDE w:val="0"/>
        <w:autoSpaceDN w:val="0"/>
        <w:adjustRightInd w:val="0"/>
        <w:outlineLvl w:val="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- П</w:t>
      </w:r>
      <w:r w:rsidR="00EB5280">
        <w:rPr>
          <w:sz w:val="28"/>
          <w:szCs w:val="28"/>
        </w:rPr>
        <w:t>Ч № 102 п. Большая речка ул. Советская 5-я 16.</w:t>
      </w:r>
    </w:p>
    <w:p w:rsidR="0059539C" w:rsidRDefault="0059539C" w:rsidP="0059539C">
      <w:pPr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539C" w:rsidRDefault="0059539C" w:rsidP="0059539C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59539C" w:rsidRDefault="0059539C" w:rsidP="0059539C">
      <w:pPr>
        <w:autoSpaceDE w:val="0"/>
        <w:autoSpaceDN w:val="0"/>
        <w:adjustRightInd w:val="0"/>
        <w:spacing w:before="100" w:beforeAutospacing="1" w:after="100" w:afterAutospacing="1"/>
        <w:contextualSpacing/>
        <w:outlineLvl w:val="3"/>
        <w:rPr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0"/>
        <w:gridCol w:w="2042"/>
        <w:gridCol w:w="3543"/>
      </w:tblGrid>
      <w:tr w:rsidR="0059539C" w:rsidTr="0059539C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9C" w:rsidRDefault="005953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9C" w:rsidRDefault="005953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9C" w:rsidRDefault="0059539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59539C" w:rsidTr="0059539C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EB52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Симакова Надежда Ильинична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EB528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89041534325</w:t>
            </w:r>
          </w:p>
        </w:tc>
      </w:tr>
    </w:tbl>
    <w:p w:rsidR="0059539C" w:rsidRDefault="0059539C" w:rsidP="0059539C">
      <w:pPr>
        <w:autoSpaceDE w:val="0"/>
        <w:autoSpaceDN w:val="0"/>
        <w:adjustRightInd w:val="0"/>
        <w:spacing w:before="100" w:beforeAutospacing="1" w:after="100" w:afterAutospacing="1"/>
        <w:contextualSpacing/>
        <w:outlineLvl w:val="3"/>
        <w:rPr>
          <w:sz w:val="28"/>
          <w:szCs w:val="28"/>
        </w:rPr>
      </w:pPr>
    </w:p>
    <w:p w:rsidR="00EB5280" w:rsidRDefault="00EB5280" w:rsidP="0059539C">
      <w:pPr>
        <w:autoSpaceDE w:val="0"/>
        <w:autoSpaceDN w:val="0"/>
        <w:adjustRightInd w:val="0"/>
        <w:spacing w:before="100" w:beforeAutospacing="1" w:after="100" w:afterAutospacing="1"/>
        <w:contextualSpacing/>
        <w:outlineLvl w:val="3"/>
        <w:rPr>
          <w:sz w:val="28"/>
          <w:szCs w:val="28"/>
        </w:rPr>
      </w:pPr>
    </w:p>
    <w:p w:rsidR="0059539C" w:rsidRDefault="0059539C" w:rsidP="0059539C">
      <w:pPr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выполнении требований пожарной безопасности</w:t>
      </w:r>
    </w:p>
    <w:p w:rsidR="0059539C" w:rsidRDefault="0059539C" w:rsidP="0059539C">
      <w:pPr>
        <w:autoSpaceDE w:val="0"/>
        <w:autoSpaceDN w:val="0"/>
        <w:adjustRightInd w:val="0"/>
        <w:spacing w:before="100" w:beforeAutospacing="1" w:after="100" w:afterAutospacing="1"/>
        <w:outlineLvl w:val="3"/>
        <w:rPr>
          <w:b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5954"/>
        <w:gridCol w:w="3544"/>
      </w:tblGrid>
      <w:tr w:rsidR="0059539C" w:rsidTr="005953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№ п\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outlineLvl w:val="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Информация о выполнении</w:t>
            </w:r>
          </w:p>
        </w:tc>
      </w:tr>
      <w:tr w:rsidR="0059539C" w:rsidTr="005953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2" w:rsidRDefault="00951C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Создана минерализованная полоса на всей протяженности населенного пункта. Обновление минерализованной полосы производится ежегодно с мая по октябрь месяц.</w:t>
            </w:r>
          </w:p>
          <w:p w:rsidR="0059539C" w:rsidRDefault="00951C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2021 году в октябре месяце обновили минерализованную полосу. В 2022 году обновление планируется в июле месяце.  </w:t>
            </w:r>
          </w:p>
        </w:tc>
      </w:tr>
      <w:tr w:rsidR="0059539C" w:rsidTr="005953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02" w:rsidRDefault="00951C02" w:rsidP="00951C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апреле месяце проведен субботник в бюджетных и казенных учреждениях (убрана сухая трава и мусор). Так же в мае проведен субботник на общественных территориях населенного пункта.</w:t>
            </w:r>
          </w:p>
          <w:p w:rsidR="0059539C" w:rsidRDefault="00951C02" w:rsidP="00951C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Мусор с территории п. Байкал вывозится стабильно по мере накопления отходов. </w:t>
            </w:r>
            <w:r w:rsidR="006F102C">
              <w:rPr>
                <w:sz w:val="26"/>
                <w:szCs w:val="26"/>
                <w:lang w:eastAsia="en-US"/>
              </w:rPr>
              <w:t xml:space="preserve"> В апреле месяце совместно с ФГБУ «Заповедное Прибайкалье»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6F102C">
              <w:rPr>
                <w:sz w:val="26"/>
                <w:szCs w:val="26"/>
                <w:lang w:eastAsia="en-US"/>
              </w:rPr>
              <w:t xml:space="preserve">проведены обжиги сухой травы на территории поселения. </w:t>
            </w:r>
          </w:p>
        </w:tc>
      </w:tr>
      <w:tr w:rsidR="0059539C" w:rsidTr="005953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951C02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здании МКУК СДК </w:t>
            </w:r>
            <w:proofErr w:type="gramStart"/>
            <w:r>
              <w:rPr>
                <w:sz w:val="26"/>
                <w:szCs w:val="26"/>
                <w:lang w:eastAsia="en-US"/>
              </w:rPr>
              <w:t>установлена</w:t>
            </w:r>
            <w:proofErr w:type="gramEnd"/>
            <w:r w:rsidR="0091097F">
              <w:rPr>
                <w:sz w:val="26"/>
                <w:szCs w:val="26"/>
                <w:lang w:eastAsia="en-US"/>
              </w:rPr>
              <w:t xml:space="preserve"> звуковая серена. От станции «Баранчик» до станции «Вокзал» на опорах установлена громкая связь. В Вайбере создана группа «Объявления п. Байкал» к данной группе подключено 117 человек местных жителей. </w:t>
            </w:r>
          </w:p>
        </w:tc>
      </w:tr>
      <w:tr w:rsidR="0059539C" w:rsidTr="005953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3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</w:t>
            </w:r>
            <w:r>
              <w:rPr>
                <w:sz w:val="28"/>
                <w:szCs w:val="28"/>
                <w:lang w:eastAsia="en-US"/>
              </w:rPr>
              <w:lastRenderedPageBreak/>
              <w:t>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7F" w:rsidRPr="0091097F" w:rsidRDefault="0091097F" w:rsidP="009109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 w:rsidRPr="0091097F">
              <w:rPr>
                <w:sz w:val="26"/>
                <w:szCs w:val="26"/>
                <w:lang w:eastAsia="en-US"/>
              </w:rPr>
              <w:lastRenderedPageBreak/>
              <w:t xml:space="preserve">- озеро Байкал, являющееся границей п. Байкал. На озере имеются два пожарных пирса для установки одного пожарного автомобиля, а также в целях предотвращения пожара </w:t>
            </w:r>
            <w:r w:rsidRPr="0091097F">
              <w:rPr>
                <w:sz w:val="26"/>
                <w:szCs w:val="26"/>
                <w:lang w:eastAsia="en-US"/>
              </w:rPr>
              <w:lastRenderedPageBreak/>
              <w:t>пожарный автомобиль встает непосредственно на берег и производит закачку;</w:t>
            </w:r>
          </w:p>
          <w:p w:rsidR="0091097F" w:rsidRPr="0091097F" w:rsidRDefault="0091097F" w:rsidP="009109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 w:rsidRPr="0091097F">
              <w:rPr>
                <w:sz w:val="26"/>
                <w:szCs w:val="26"/>
                <w:lang w:eastAsia="en-US"/>
              </w:rPr>
              <w:t>- река Ангара, являющаяся границей п. Байкал. На реке имеются два пожарных пирса для установки одного пожарного автомобиля, а также в целях предотвращения пожара (если возможен подъезд к реке Ангара) пожарный автомобиль встает непосредственно на берег и производит закачку;</w:t>
            </w:r>
          </w:p>
          <w:p w:rsidR="0091097F" w:rsidRPr="0091097F" w:rsidRDefault="0091097F" w:rsidP="009109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 w:rsidRPr="0091097F">
              <w:rPr>
                <w:sz w:val="26"/>
                <w:szCs w:val="26"/>
                <w:lang w:eastAsia="en-US"/>
              </w:rPr>
              <w:t>- два гидранта, расположенные по углам железнодорожного вокзала (возле перрона). Насосная станция для обеспечения их водой находится на берегу истока реки Ангара;</w:t>
            </w:r>
          </w:p>
          <w:p w:rsidR="0091097F" w:rsidRPr="0091097F" w:rsidRDefault="0091097F" w:rsidP="009109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 w:rsidRPr="0091097F">
              <w:rPr>
                <w:sz w:val="26"/>
                <w:szCs w:val="26"/>
                <w:lang w:eastAsia="en-US"/>
              </w:rPr>
              <w:t>- емкость с водой объемом 20 куб. метров на ул. Набережная дом 7 для круглогодичного забора воды с постоянным напором с озера Байкал;</w:t>
            </w:r>
          </w:p>
          <w:p w:rsidR="0091097F" w:rsidRPr="0091097F" w:rsidRDefault="0091097F" w:rsidP="009109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 w:rsidRPr="0091097F">
              <w:rPr>
                <w:sz w:val="26"/>
                <w:szCs w:val="26"/>
                <w:lang w:eastAsia="en-US"/>
              </w:rPr>
              <w:t>- в отопительный сезон возможна закачка пожарного автомобиля водой от котельной №1, находящейся по ул. Вокзальной, которая закачивает воду из озера Байкал.</w:t>
            </w:r>
          </w:p>
          <w:p w:rsidR="0091097F" w:rsidRPr="0091097F" w:rsidRDefault="0091097F" w:rsidP="009109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 w:rsidRPr="0091097F">
              <w:rPr>
                <w:sz w:val="26"/>
                <w:szCs w:val="26"/>
                <w:lang w:eastAsia="en-US"/>
              </w:rPr>
              <w:t xml:space="preserve">- пруд (искусственный </w:t>
            </w:r>
            <w:proofErr w:type="spellStart"/>
            <w:r w:rsidRPr="0091097F">
              <w:rPr>
                <w:sz w:val="26"/>
                <w:szCs w:val="26"/>
                <w:lang w:eastAsia="en-US"/>
              </w:rPr>
              <w:t>водоисточник</w:t>
            </w:r>
            <w:proofErr w:type="spellEnd"/>
            <w:r w:rsidRPr="0091097F">
              <w:rPr>
                <w:sz w:val="26"/>
                <w:szCs w:val="26"/>
                <w:lang w:eastAsia="en-US"/>
              </w:rPr>
              <w:t xml:space="preserve">), расположенный по улице </w:t>
            </w:r>
            <w:proofErr w:type="spellStart"/>
            <w:r w:rsidRPr="0091097F">
              <w:rPr>
                <w:sz w:val="26"/>
                <w:szCs w:val="26"/>
                <w:lang w:eastAsia="en-US"/>
              </w:rPr>
              <w:t>Кудашова</w:t>
            </w:r>
            <w:proofErr w:type="spellEnd"/>
            <w:r w:rsidRPr="0091097F">
              <w:rPr>
                <w:sz w:val="26"/>
                <w:szCs w:val="26"/>
                <w:lang w:eastAsia="en-US"/>
              </w:rPr>
              <w:t xml:space="preserve"> обеспечивает противопожарным водоснабжением улицу </w:t>
            </w:r>
            <w:proofErr w:type="spellStart"/>
            <w:r w:rsidRPr="0091097F">
              <w:rPr>
                <w:sz w:val="26"/>
                <w:szCs w:val="26"/>
                <w:lang w:eastAsia="en-US"/>
              </w:rPr>
              <w:t>Кудашову</w:t>
            </w:r>
            <w:proofErr w:type="spellEnd"/>
            <w:r w:rsidRPr="0091097F">
              <w:rPr>
                <w:sz w:val="26"/>
                <w:szCs w:val="26"/>
                <w:lang w:eastAsia="en-US"/>
              </w:rPr>
              <w:t xml:space="preserve"> в п. Байкал. </w:t>
            </w:r>
          </w:p>
          <w:p w:rsidR="0059539C" w:rsidRDefault="0091097F" w:rsidP="0091097F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 w:rsidRPr="0091097F">
              <w:rPr>
                <w:sz w:val="26"/>
                <w:szCs w:val="26"/>
                <w:lang w:eastAsia="en-US"/>
              </w:rPr>
              <w:t xml:space="preserve">- дополнительно в целях обеспечения противопожарным водоснабжением переулка </w:t>
            </w:r>
            <w:proofErr w:type="gramStart"/>
            <w:r w:rsidRPr="0091097F">
              <w:rPr>
                <w:sz w:val="26"/>
                <w:szCs w:val="26"/>
                <w:lang w:eastAsia="en-US"/>
              </w:rPr>
              <w:t>Байкальский</w:t>
            </w:r>
            <w:proofErr w:type="gramEnd"/>
            <w:r w:rsidRPr="0091097F">
              <w:rPr>
                <w:sz w:val="26"/>
                <w:szCs w:val="26"/>
                <w:lang w:eastAsia="en-US"/>
              </w:rPr>
              <w:t xml:space="preserve">, улицы Байкальская и части улицы </w:t>
            </w:r>
            <w:r w:rsidRPr="0091097F">
              <w:rPr>
                <w:sz w:val="26"/>
                <w:szCs w:val="26"/>
                <w:lang w:eastAsia="en-US"/>
              </w:rPr>
              <w:lastRenderedPageBreak/>
              <w:t xml:space="preserve">Горная Администрацией в 2021 году организованы работы по обустройству пруда (искусственного </w:t>
            </w:r>
            <w:proofErr w:type="spellStart"/>
            <w:r w:rsidRPr="0091097F">
              <w:rPr>
                <w:sz w:val="26"/>
                <w:szCs w:val="26"/>
                <w:lang w:eastAsia="en-US"/>
              </w:rPr>
              <w:t>водоисточника</w:t>
            </w:r>
            <w:proofErr w:type="spellEnd"/>
            <w:r w:rsidRPr="0091097F">
              <w:rPr>
                <w:sz w:val="26"/>
                <w:szCs w:val="26"/>
                <w:lang w:eastAsia="en-US"/>
              </w:rPr>
              <w:t>).</w:t>
            </w:r>
          </w:p>
        </w:tc>
      </w:tr>
      <w:tr w:rsidR="0059539C" w:rsidTr="005953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AE431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Подъездная автомобильная дорога к населенному пункту отсутствует. Связь населенного пункта с федеральной трассой осуществляется только через паромную переправу. Расстояние по паромной переправе составляет 3 км. Время проезда на паромной переправе примерно составляет от 15 до 30 минут в зависимости от погодных условий.  Подъезды ко всем зданиям на территории п. Байкал имеются. </w:t>
            </w:r>
          </w:p>
        </w:tc>
      </w:tr>
      <w:tr w:rsidR="0059539C" w:rsidTr="0059539C">
        <w:trPr>
          <w:trHeight w:val="2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AE4319" w:rsidP="006F102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Постановлени</w:t>
            </w:r>
            <w:r w:rsidR="006F102C">
              <w:rPr>
                <w:sz w:val="26"/>
                <w:szCs w:val="26"/>
                <w:lang w:eastAsia="en-US"/>
              </w:rPr>
              <w:t>ями</w:t>
            </w:r>
            <w:r>
              <w:rPr>
                <w:sz w:val="26"/>
                <w:szCs w:val="26"/>
                <w:lang w:eastAsia="en-US"/>
              </w:rPr>
              <w:t xml:space="preserve"> администрации </w:t>
            </w:r>
            <w:r w:rsidR="006F102C"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твержден</w:t>
            </w:r>
            <w:r w:rsidR="006F102C">
              <w:rPr>
                <w:sz w:val="26"/>
                <w:szCs w:val="26"/>
                <w:lang w:eastAsia="en-US"/>
              </w:rPr>
              <w:t>ы: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6F102C">
              <w:rPr>
                <w:sz w:val="26"/>
                <w:szCs w:val="26"/>
                <w:lang w:eastAsia="en-US"/>
              </w:rPr>
              <w:t xml:space="preserve">1. </w:t>
            </w:r>
            <w:r>
              <w:rPr>
                <w:sz w:val="26"/>
                <w:szCs w:val="26"/>
                <w:lang w:eastAsia="en-US"/>
              </w:rPr>
              <w:t>программа по пожарной без</w:t>
            </w:r>
            <w:r w:rsidR="002F2C87">
              <w:rPr>
                <w:sz w:val="26"/>
                <w:szCs w:val="26"/>
                <w:lang w:eastAsia="en-US"/>
              </w:rPr>
              <w:t>опасности на 2022-2025 годы № 55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 от 15.10.2021 года;</w:t>
            </w:r>
          </w:p>
          <w:p w:rsidR="006F102C" w:rsidRDefault="006F102C" w:rsidP="006F102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определении форм участия граждан в обеспечении мер пожарной безопасности, в том числе ДПД № 19 от 31.05.2021 года;</w:t>
            </w:r>
          </w:p>
          <w:p w:rsidR="006F102C" w:rsidRDefault="006F102C" w:rsidP="006F102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Утверждено Положение об организации обучения населения мерам пожарной безопасности и ведения пропаганды № 20 от 01.06.2021 года;</w:t>
            </w:r>
          </w:p>
          <w:p w:rsidR="006F102C" w:rsidRPr="006F102C" w:rsidRDefault="006F102C" w:rsidP="006F102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beforeAutospacing="1" w:after="100" w:afterAutospacing="1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обеспечении первичных мер пожарной безопасности в границах населенного </w:t>
            </w:r>
            <w:r>
              <w:rPr>
                <w:sz w:val="26"/>
                <w:szCs w:val="26"/>
                <w:lang w:eastAsia="en-US"/>
              </w:rPr>
              <w:lastRenderedPageBreak/>
              <w:t>пункта № 21 от 01.06.2021 года.</w:t>
            </w:r>
          </w:p>
        </w:tc>
      </w:tr>
      <w:tr w:rsidR="0059539C" w:rsidTr="0059539C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Первичные средства пожаротушения для привлекаемых к тушению ландшафтных пожаров добровольных пожарных дружин (команд).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6F102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администрации имеются 5 ранцев, 1 мотопомпа, 1 установка </w:t>
            </w:r>
            <w:proofErr w:type="spellStart"/>
            <w:r>
              <w:rPr>
                <w:sz w:val="26"/>
                <w:szCs w:val="26"/>
                <w:lang w:eastAsia="en-US"/>
              </w:rPr>
              <w:t>лесопожарная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ранцевая «Ангара», 3 лопаты, 4 ведра.</w:t>
            </w:r>
          </w:p>
        </w:tc>
      </w:tr>
      <w:tr w:rsidR="0059539C" w:rsidTr="0059539C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59539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9C" w:rsidRDefault="006F102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 w:rsidRPr="006F102C">
              <w:rPr>
                <w:sz w:val="26"/>
                <w:szCs w:val="26"/>
                <w:lang w:eastAsia="en-US"/>
              </w:rPr>
              <w:t xml:space="preserve">Очистка естественных водоемов и </w:t>
            </w:r>
            <w:proofErr w:type="gramStart"/>
            <w:r w:rsidRPr="006F102C">
              <w:rPr>
                <w:sz w:val="26"/>
                <w:szCs w:val="26"/>
                <w:lang w:eastAsia="en-US"/>
              </w:rPr>
              <w:t>прудов</w:t>
            </w:r>
            <w:proofErr w:type="gramEnd"/>
            <w:r w:rsidRPr="006F102C">
              <w:rPr>
                <w:sz w:val="26"/>
                <w:szCs w:val="26"/>
                <w:lang w:eastAsia="en-US"/>
              </w:rPr>
              <w:t xml:space="preserve"> расположенных на территории Портбайкальского сельского поселения</w:t>
            </w:r>
            <w:r>
              <w:rPr>
                <w:sz w:val="26"/>
                <w:szCs w:val="26"/>
                <w:lang w:eastAsia="en-US"/>
              </w:rPr>
              <w:t xml:space="preserve"> запланировано на июнь 2022 года. </w:t>
            </w:r>
          </w:p>
          <w:p w:rsidR="006F102C" w:rsidRDefault="006F102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 w:rsidRPr="006F102C">
              <w:rPr>
                <w:sz w:val="26"/>
                <w:szCs w:val="26"/>
                <w:lang w:eastAsia="en-US"/>
              </w:rPr>
              <w:t>Приобретение ранцевых огнетушителей и первичных средств пожаротушения</w:t>
            </w:r>
            <w:r>
              <w:rPr>
                <w:sz w:val="26"/>
                <w:szCs w:val="26"/>
                <w:lang w:eastAsia="en-US"/>
              </w:rPr>
              <w:t xml:space="preserve"> запланировано на 2022-2023 годы.</w:t>
            </w:r>
          </w:p>
          <w:p w:rsidR="006F102C" w:rsidRDefault="006F102C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 w:rsidRPr="006F102C">
              <w:rPr>
                <w:sz w:val="26"/>
                <w:szCs w:val="26"/>
                <w:lang w:eastAsia="en-US"/>
              </w:rPr>
              <w:t>строительство подъездов с тверды</w:t>
            </w:r>
            <w:r w:rsidR="00573A59">
              <w:rPr>
                <w:sz w:val="26"/>
                <w:szCs w:val="26"/>
                <w:lang w:eastAsia="en-US"/>
              </w:rPr>
              <w:t xml:space="preserve">м покрытием к пожарным водоемам запланировано на 2022-2023 годы. </w:t>
            </w:r>
          </w:p>
          <w:p w:rsidR="00573A59" w:rsidRDefault="00573A59" w:rsidP="00573A5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 w:rsidRPr="00573A59">
              <w:rPr>
                <w:sz w:val="26"/>
                <w:szCs w:val="26"/>
                <w:lang w:eastAsia="en-US"/>
              </w:rPr>
              <w:t xml:space="preserve">Опашка и  </w:t>
            </w:r>
            <w:proofErr w:type="spellStart"/>
            <w:r w:rsidRPr="00573A59">
              <w:rPr>
                <w:sz w:val="26"/>
                <w:szCs w:val="26"/>
                <w:lang w:eastAsia="en-US"/>
              </w:rPr>
              <w:t>обкашивание</w:t>
            </w:r>
            <w:proofErr w:type="spellEnd"/>
            <w:r w:rsidRPr="00573A59">
              <w:rPr>
                <w:sz w:val="26"/>
                <w:szCs w:val="26"/>
                <w:lang w:eastAsia="en-US"/>
              </w:rPr>
              <w:t xml:space="preserve"> населенн</w:t>
            </w:r>
            <w:r>
              <w:rPr>
                <w:sz w:val="26"/>
                <w:szCs w:val="26"/>
                <w:lang w:eastAsia="en-US"/>
              </w:rPr>
              <w:t>ого</w:t>
            </w:r>
            <w:r w:rsidRPr="00573A59">
              <w:rPr>
                <w:sz w:val="26"/>
                <w:szCs w:val="26"/>
                <w:lang w:eastAsia="en-US"/>
              </w:rPr>
              <w:t xml:space="preserve"> пункт</w:t>
            </w:r>
            <w:r>
              <w:rPr>
                <w:sz w:val="26"/>
                <w:szCs w:val="26"/>
                <w:lang w:eastAsia="en-US"/>
              </w:rPr>
              <w:t xml:space="preserve">а запланировано на июль, август 2022 года. </w:t>
            </w:r>
          </w:p>
          <w:p w:rsidR="00573A59" w:rsidRDefault="00573A59" w:rsidP="00573A59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outlineLvl w:val="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запланированные мероприятия будут выполнены при наличии финансовых сре</w:t>
            </w:r>
            <w:proofErr w:type="gramStart"/>
            <w:r>
              <w:rPr>
                <w:sz w:val="26"/>
                <w:szCs w:val="26"/>
                <w:lang w:eastAsia="en-US"/>
              </w:rPr>
              <w:t>дств в б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юджете Портбайкальского МО. </w:t>
            </w:r>
          </w:p>
        </w:tc>
      </w:tr>
    </w:tbl>
    <w:p w:rsidR="00631E06" w:rsidRPr="0059539C" w:rsidRDefault="00631E06" w:rsidP="0059539C"/>
    <w:sectPr w:rsidR="00631E06" w:rsidRPr="0059539C" w:rsidSect="0063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D46"/>
    <w:multiLevelType w:val="hybridMultilevel"/>
    <w:tmpl w:val="BAAABE64"/>
    <w:lvl w:ilvl="0" w:tplc="3278A63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915"/>
        </w:tabs>
        <w:ind w:left="915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683CC0"/>
    <w:multiLevelType w:val="hybridMultilevel"/>
    <w:tmpl w:val="7C66B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0678"/>
    <w:multiLevelType w:val="hybridMultilevel"/>
    <w:tmpl w:val="1154253E"/>
    <w:lvl w:ilvl="0" w:tplc="7968EB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90"/>
    <w:rsid w:val="000B4B90"/>
    <w:rsid w:val="002039BD"/>
    <w:rsid w:val="002B43CD"/>
    <w:rsid w:val="002F2C87"/>
    <w:rsid w:val="00434915"/>
    <w:rsid w:val="00573A59"/>
    <w:rsid w:val="0059539C"/>
    <w:rsid w:val="00631E06"/>
    <w:rsid w:val="006F102C"/>
    <w:rsid w:val="0091097F"/>
    <w:rsid w:val="00951C02"/>
    <w:rsid w:val="00AB160E"/>
    <w:rsid w:val="00AE4319"/>
    <w:rsid w:val="00B73B07"/>
    <w:rsid w:val="00C527E5"/>
    <w:rsid w:val="00CD26E9"/>
    <w:rsid w:val="00DC1983"/>
    <w:rsid w:val="00DF0301"/>
    <w:rsid w:val="00E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9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34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49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34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34915"/>
    <w:rPr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4915"/>
    <w:pPr>
      <w:widowControl w:val="0"/>
      <w:shd w:val="clear" w:color="auto" w:fill="FFFFFF"/>
      <w:spacing w:after="300" w:line="250" w:lineRule="exact"/>
      <w:jc w:val="right"/>
    </w:pPr>
    <w:rPr>
      <w:rFonts w:asciiTheme="minorHAnsi" w:eastAsiaTheme="minorHAnsi" w:hAnsiTheme="minorHAnsi" w:cstheme="minorBidi"/>
      <w:spacing w:val="9"/>
      <w:sz w:val="19"/>
      <w:szCs w:val="19"/>
      <w:lang w:eastAsia="en-US"/>
    </w:rPr>
  </w:style>
  <w:style w:type="paragraph" w:customStyle="1" w:styleId="msonormalbullet1gif">
    <w:name w:val="msonormalbullet1.gif"/>
    <w:basedOn w:val="a"/>
    <w:rsid w:val="00C527E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C527E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C527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9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34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49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434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34915"/>
    <w:rPr>
      <w:spacing w:val="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4915"/>
    <w:pPr>
      <w:widowControl w:val="0"/>
      <w:shd w:val="clear" w:color="auto" w:fill="FFFFFF"/>
      <w:spacing w:after="300" w:line="250" w:lineRule="exact"/>
      <w:jc w:val="right"/>
    </w:pPr>
    <w:rPr>
      <w:rFonts w:asciiTheme="minorHAnsi" w:eastAsiaTheme="minorHAnsi" w:hAnsiTheme="minorHAnsi" w:cstheme="minorBidi"/>
      <w:spacing w:val="9"/>
      <w:sz w:val="19"/>
      <w:szCs w:val="19"/>
      <w:lang w:eastAsia="en-US"/>
    </w:rPr>
  </w:style>
  <w:style w:type="paragraph" w:customStyle="1" w:styleId="msonormalbullet1gif">
    <w:name w:val="msonormalbullet1.gif"/>
    <w:basedOn w:val="a"/>
    <w:rsid w:val="00C527E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C527E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C527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УРОКИ</cp:lastModifiedBy>
  <cp:revision>4</cp:revision>
  <dcterms:created xsi:type="dcterms:W3CDTF">2022-05-11T05:55:00Z</dcterms:created>
  <dcterms:modified xsi:type="dcterms:W3CDTF">2022-05-12T06:28:00Z</dcterms:modified>
</cp:coreProperties>
</file>