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B5" w:rsidRPr="009932FE" w:rsidRDefault="009932FE" w:rsidP="009932FE">
      <w:pPr>
        <w:jc w:val="center"/>
        <w:rPr>
          <w:sz w:val="28"/>
          <w:szCs w:val="28"/>
        </w:rPr>
      </w:pPr>
      <w:r w:rsidRPr="009932FE">
        <w:rPr>
          <w:sz w:val="28"/>
          <w:szCs w:val="28"/>
        </w:rPr>
        <w:t>РОССИЙСКАЯ ФЕДЕРАЦИЯ</w:t>
      </w:r>
    </w:p>
    <w:p w:rsidR="009932FE" w:rsidRPr="009932FE" w:rsidRDefault="009932FE" w:rsidP="009932FE">
      <w:pPr>
        <w:jc w:val="center"/>
        <w:rPr>
          <w:sz w:val="28"/>
          <w:szCs w:val="28"/>
        </w:rPr>
      </w:pPr>
      <w:r w:rsidRPr="009932FE">
        <w:rPr>
          <w:sz w:val="28"/>
          <w:szCs w:val="28"/>
        </w:rPr>
        <w:t>ИРКУТСКАЯ ОБЛАСТЬ</w:t>
      </w:r>
    </w:p>
    <w:p w:rsidR="009932FE" w:rsidRPr="009932FE" w:rsidRDefault="009932FE" w:rsidP="009932FE">
      <w:pPr>
        <w:jc w:val="center"/>
        <w:rPr>
          <w:sz w:val="28"/>
          <w:szCs w:val="28"/>
        </w:rPr>
      </w:pPr>
      <w:r w:rsidRPr="009932FE">
        <w:rPr>
          <w:sz w:val="28"/>
          <w:szCs w:val="28"/>
        </w:rPr>
        <w:t>СЛЮДЯНСКИЙ РАЙОН</w:t>
      </w:r>
    </w:p>
    <w:p w:rsidR="009932FE" w:rsidRPr="009932FE" w:rsidRDefault="009932FE" w:rsidP="009932FE">
      <w:pPr>
        <w:jc w:val="center"/>
        <w:rPr>
          <w:sz w:val="28"/>
          <w:szCs w:val="28"/>
        </w:rPr>
      </w:pPr>
      <w:r w:rsidRPr="009932FE">
        <w:rPr>
          <w:sz w:val="28"/>
          <w:szCs w:val="28"/>
        </w:rPr>
        <w:t>АДМИНИСТРАЦИЯ ПОРТБАЙКАЛЬСКОЕ МУНИЦИПАЛЬНОЕ ОБРАЗОВАНИЕ</w:t>
      </w:r>
    </w:p>
    <w:p w:rsidR="009932FE" w:rsidRDefault="009932FE" w:rsidP="009932FE">
      <w:pPr>
        <w:jc w:val="center"/>
      </w:pPr>
    </w:p>
    <w:p w:rsidR="008A67B5" w:rsidRDefault="008A67B5" w:rsidP="009932FE">
      <w:pPr>
        <w:pStyle w:val="4"/>
        <w:rPr>
          <w:sz w:val="28"/>
          <w:szCs w:val="28"/>
        </w:rPr>
      </w:pPr>
      <w:r w:rsidRPr="00EF088D">
        <w:rPr>
          <w:sz w:val="28"/>
          <w:szCs w:val="28"/>
        </w:rPr>
        <w:t>ПОСТАНОВЛЕНИЕ</w:t>
      </w:r>
    </w:p>
    <w:p w:rsidR="008A67B5" w:rsidRPr="009932FE" w:rsidRDefault="009932FE" w:rsidP="009932FE">
      <w:r>
        <w:t xml:space="preserve">№  </w:t>
      </w:r>
      <w:r w:rsidR="00967B16">
        <w:t>42</w:t>
      </w:r>
      <w:r>
        <w:t xml:space="preserve">   от </w:t>
      </w:r>
      <w:r w:rsidR="00967B16">
        <w:t>04</w:t>
      </w:r>
      <w:r>
        <w:t xml:space="preserve">.08.2021г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A67B5" w:rsidRPr="003730D1" w:rsidTr="00F869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67B5" w:rsidRPr="00924C84" w:rsidRDefault="008A67B5" w:rsidP="00F84D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924C84">
              <w:rPr>
                <w:color w:val="000000"/>
                <w:sz w:val="28"/>
                <w:szCs w:val="28"/>
              </w:rPr>
              <w:t>Об утвержде</w:t>
            </w:r>
            <w:r>
              <w:rPr>
                <w:color w:val="000000"/>
                <w:sz w:val="28"/>
                <w:szCs w:val="28"/>
              </w:rPr>
              <w:t xml:space="preserve">нии </w:t>
            </w:r>
            <w:r w:rsidRPr="00924C84">
              <w:rPr>
                <w:color w:val="000000"/>
                <w:sz w:val="28"/>
                <w:szCs w:val="28"/>
              </w:rPr>
              <w:t xml:space="preserve">Порядка </w:t>
            </w:r>
            <w:r>
              <w:rPr>
                <w:color w:val="000000"/>
                <w:sz w:val="28"/>
                <w:szCs w:val="28"/>
              </w:rPr>
              <w:t xml:space="preserve">организации сбора отработанных </w:t>
            </w:r>
            <w:r w:rsidRPr="00924C84">
              <w:rPr>
                <w:color w:val="000000"/>
                <w:sz w:val="28"/>
                <w:szCs w:val="28"/>
              </w:rPr>
              <w:t>ртутьсодержащих ламп и информирования юридических лиц, индивидуальных пре</w:t>
            </w:r>
            <w:r>
              <w:rPr>
                <w:color w:val="000000"/>
                <w:sz w:val="28"/>
                <w:szCs w:val="28"/>
              </w:rPr>
              <w:t xml:space="preserve">дпринимателей и физических лиц </w:t>
            </w:r>
            <w:r w:rsidRPr="00924C84">
              <w:rPr>
                <w:color w:val="000000"/>
                <w:sz w:val="28"/>
                <w:szCs w:val="28"/>
              </w:rPr>
              <w:t xml:space="preserve">о порядке осуществления такого сбора в границах </w:t>
            </w:r>
            <w:r w:rsidR="00F84DD9">
              <w:rPr>
                <w:color w:val="000000"/>
                <w:sz w:val="28"/>
                <w:szCs w:val="28"/>
              </w:rPr>
              <w:t>Портбайкальского муниципального образования</w:t>
            </w:r>
          </w:p>
        </w:tc>
      </w:tr>
    </w:tbl>
    <w:p w:rsidR="008A67B5" w:rsidRDefault="008A67B5" w:rsidP="00924C84">
      <w:pPr>
        <w:widowControl w:val="0"/>
        <w:tabs>
          <w:tab w:val="left" w:pos="3375"/>
        </w:tabs>
        <w:rPr>
          <w:snapToGrid w:val="0"/>
          <w:sz w:val="28"/>
        </w:rPr>
      </w:pPr>
    </w:p>
    <w:p w:rsidR="008A67B5" w:rsidRPr="009932FE" w:rsidRDefault="008A67B5" w:rsidP="009932FE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924C84">
        <w:rPr>
          <w:rFonts w:eastAsia="Times New Roman"/>
          <w:sz w:val="28"/>
          <w:szCs w:val="28"/>
          <w:lang w:eastAsia="en-US"/>
        </w:rPr>
        <w:t xml:space="preserve">В соответствии с Федеральным законом от 06.10.2003 </w:t>
      </w:r>
      <w:r w:rsidRPr="00924C84">
        <w:rPr>
          <w:rFonts w:eastAsia="Times New Roman"/>
          <w:sz w:val="28"/>
          <w:szCs w:val="28"/>
          <w:lang w:eastAsia="en-US"/>
        </w:rPr>
        <w:br/>
        <w:t>№ 131-ФЗ «Об общих принципах организации местного самоупра</w:t>
      </w:r>
      <w:r w:rsidR="00E80714">
        <w:rPr>
          <w:rFonts w:eastAsia="Times New Roman"/>
          <w:sz w:val="28"/>
          <w:szCs w:val="28"/>
          <w:lang w:eastAsia="en-US"/>
        </w:rPr>
        <w:t>вления</w:t>
      </w:r>
      <w:r w:rsidR="00E80714">
        <w:rPr>
          <w:rFonts w:eastAsia="Times New Roman"/>
          <w:sz w:val="28"/>
          <w:szCs w:val="28"/>
          <w:lang w:eastAsia="en-US"/>
        </w:rPr>
        <w:br/>
        <w:t>в Российской Федерации»,</w:t>
      </w:r>
      <w:r w:rsidRPr="00924C84">
        <w:rPr>
          <w:rFonts w:eastAsia="Times New Roman"/>
          <w:color w:val="000000"/>
          <w:sz w:val="28"/>
          <w:szCs w:val="22"/>
        </w:rPr>
        <w:t xml:space="preserve"> Федеральным законом от 24.06.1998 № 89-ФЗ «Об отходах производства и потребления», постановлением</w:t>
      </w:r>
      <w:r w:rsidR="00E80714">
        <w:rPr>
          <w:rFonts w:eastAsia="Times New Roman"/>
          <w:color w:val="000000"/>
          <w:sz w:val="28"/>
          <w:szCs w:val="22"/>
        </w:rPr>
        <w:t xml:space="preserve"> Правительства Российской Федерации от 28.12.2020 </w:t>
      </w:r>
      <w:r w:rsidRPr="00924C84">
        <w:rPr>
          <w:rFonts w:eastAsia="Times New Roman"/>
          <w:color w:val="000000"/>
          <w:sz w:val="28"/>
          <w:szCs w:val="22"/>
        </w:rPr>
        <w:t>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 w:rsidRPr="00924C84">
        <w:rPr>
          <w:rFonts w:eastAsia="Times New Roman"/>
          <w:color w:val="000000"/>
          <w:sz w:val="28"/>
          <w:szCs w:val="22"/>
        </w:rPr>
        <w:t xml:space="preserve"> причинение вреда жизни, здоровью граждан, вреда животным</w:t>
      </w:r>
      <w:r>
        <w:rPr>
          <w:rFonts w:eastAsia="Times New Roman"/>
          <w:color w:val="000000"/>
          <w:sz w:val="28"/>
          <w:szCs w:val="22"/>
        </w:rPr>
        <w:t xml:space="preserve">, растениям и окружающей среде», </w:t>
      </w:r>
      <w:r w:rsidRPr="00924C84">
        <w:rPr>
          <w:rFonts w:eastAsia="Times New Roman"/>
          <w:sz w:val="28"/>
          <w:szCs w:val="28"/>
          <w:lang w:eastAsia="en-US"/>
        </w:rPr>
        <w:t xml:space="preserve">руководствуясь Уставом </w:t>
      </w:r>
      <w:r w:rsidR="00E80714">
        <w:rPr>
          <w:rFonts w:eastAsia="Times New Roman"/>
          <w:sz w:val="28"/>
          <w:szCs w:val="28"/>
          <w:lang w:eastAsia="en-US"/>
        </w:rPr>
        <w:t>Портбайкальского муниципального образования</w:t>
      </w:r>
      <w:r w:rsidRPr="00924C84">
        <w:rPr>
          <w:rFonts w:eastAsia="Times New Roman"/>
          <w:sz w:val="28"/>
          <w:szCs w:val="28"/>
          <w:lang w:eastAsia="en-US"/>
        </w:rPr>
        <w:t>,</w:t>
      </w:r>
      <w:r w:rsidR="002F6943">
        <w:rPr>
          <w:rFonts w:eastAsia="Times New Roman"/>
          <w:sz w:val="28"/>
          <w:szCs w:val="28"/>
          <w:lang w:eastAsia="en-US"/>
        </w:rPr>
        <w:t xml:space="preserve"> </w:t>
      </w:r>
      <w:r w:rsidR="00F84DD9">
        <w:rPr>
          <w:rFonts w:eastAsia="Times New Roman"/>
          <w:color w:val="000000"/>
          <w:sz w:val="28"/>
          <w:szCs w:val="22"/>
        </w:rPr>
        <w:t xml:space="preserve">администрация Портбайкальского муниципального образования </w:t>
      </w:r>
    </w:p>
    <w:p w:rsidR="008A67B5" w:rsidRPr="009932FE" w:rsidRDefault="00F84DD9" w:rsidP="009932FE">
      <w:pPr>
        <w:widowControl w:val="0"/>
        <w:ind w:firstLine="708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>ПОСТАНОВЛЯЕТ</w:t>
      </w:r>
      <w:r w:rsidR="008A67B5" w:rsidRPr="001701AE">
        <w:rPr>
          <w:snapToGrid w:val="0"/>
          <w:sz w:val="28"/>
          <w:szCs w:val="28"/>
        </w:rPr>
        <w:t>:</w:t>
      </w:r>
    </w:p>
    <w:p w:rsidR="008A67B5" w:rsidRDefault="008A67B5" w:rsidP="00924C84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24C84">
        <w:rPr>
          <w:snapToGrid w:val="0"/>
          <w:sz w:val="28"/>
          <w:szCs w:val="28"/>
        </w:rPr>
        <w:t xml:space="preserve">1. 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A7522B">
        <w:rPr>
          <w:snapToGrid w:val="0"/>
          <w:sz w:val="28"/>
          <w:szCs w:val="28"/>
        </w:rPr>
        <w:t xml:space="preserve">Портбайкальского муниципального </w:t>
      </w:r>
      <w:r w:rsidR="00E80714">
        <w:rPr>
          <w:snapToGrid w:val="0"/>
          <w:sz w:val="28"/>
          <w:szCs w:val="28"/>
        </w:rPr>
        <w:t>образования (прилагается).</w:t>
      </w:r>
    </w:p>
    <w:p w:rsidR="00E80714" w:rsidRDefault="00E80714" w:rsidP="00E80714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8A67B5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Опубликовать настоящее постановление в</w:t>
      </w:r>
      <w:r w:rsidR="009932FE">
        <w:rPr>
          <w:snapToGrid w:val="0"/>
          <w:sz w:val="28"/>
          <w:szCs w:val="28"/>
        </w:rPr>
        <w:t xml:space="preserve"> печатном издании </w:t>
      </w:r>
      <w:r>
        <w:rPr>
          <w:snapToGrid w:val="0"/>
          <w:sz w:val="28"/>
          <w:szCs w:val="28"/>
        </w:rPr>
        <w:t xml:space="preserve"> </w:t>
      </w:r>
      <w:r w:rsidRPr="009932FE">
        <w:rPr>
          <w:snapToGrid w:val="0"/>
          <w:sz w:val="28"/>
          <w:szCs w:val="28"/>
        </w:rPr>
        <w:t>«Портбайкальские вести»</w:t>
      </w:r>
      <w:r>
        <w:rPr>
          <w:snapToGrid w:val="0"/>
          <w:sz w:val="28"/>
          <w:szCs w:val="28"/>
        </w:rPr>
        <w:t xml:space="preserve"> и разместить на официальном сайте муниципального образования «Слюдянский район» в разделе Портбайкальского муниципального образования.</w:t>
      </w:r>
    </w:p>
    <w:p w:rsidR="008A67B5" w:rsidRDefault="00E80714" w:rsidP="00555B08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8A67B5">
        <w:rPr>
          <w:snapToGrid w:val="0"/>
          <w:sz w:val="28"/>
          <w:szCs w:val="28"/>
        </w:rPr>
        <w:t>. Настоящее пос</w:t>
      </w:r>
      <w:r>
        <w:rPr>
          <w:snapToGrid w:val="0"/>
          <w:sz w:val="28"/>
          <w:szCs w:val="28"/>
        </w:rPr>
        <w:t>тановление вступает в силу со</w:t>
      </w:r>
      <w:r w:rsidR="008A67B5">
        <w:rPr>
          <w:snapToGrid w:val="0"/>
          <w:sz w:val="28"/>
          <w:szCs w:val="28"/>
        </w:rPr>
        <w:t xml:space="preserve"> дня его официального опубликования</w:t>
      </w:r>
      <w:r>
        <w:rPr>
          <w:snapToGrid w:val="0"/>
          <w:sz w:val="28"/>
          <w:szCs w:val="28"/>
        </w:rPr>
        <w:t>.</w:t>
      </w:r>
    </w:p>
    <w:p w:rsidR="008A67B5" w:rsidRPr="00924C84" w:rsidRDefault="008A67B5" w:rsidP="00555B08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24C84">
        <w:rPr>
          <w:snapToGrid w:val="0"/>
          <w:sz w:val="28"/>
          <w:szCs w:val="28"/>
        </w:rPr>
        <w:t xml:space="preserve">.  </w:t>
      </w:r>
      <w:proofErr w:type="gramStart"/>
      <w:r w:rsidRPr="00555B08">
        <w:rPr>
          <w:snapToGrid w:val="0"/>
          <w:sz w:val="28"/>
          <w:szCs w:val="28"/>
        </w:rPr>
        <w:t>Контроль за</w:t>
      </w:r>
      <w:proofErr w:type="gramEnd"/>
      <w:r w:rsidRPr="00555B08">
        <w:rPr>
          <w:snapToGrid w:val="0"/>
          <w:sz w:val="28"/>
          <w:szCs w:val="28"/>
        </w:rPr>
        <w:t xml:space="preserve"> исполнением настоящего постановления </w:t>
      </w:r>
      <w:r w:rsidR="00E80714">
        <w:rPr>
          <w:snapToGrid w:val="0"/>
          <w:sz w:val="28"/>
          <w:szCs w:val="28"/>
        </w:rPr>
        <w:t>оставляю за собой.</w:t>
      </w:r>
    </w:p>
    <w:p w:rsidR="008A67B5" w:rsidRDefault="00E80714" w:rsidP="00924C8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Портбайкальского МО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Н.И. Симакова</w:t>
      </w:r>
    </w:p>
    <w:p w:rsidR="008A67B5" w:rsidRDefault="008A67B5" w:rsidP="00924C84">
      <w:pPr>
        <w:widowControl w:val="0"/>
        <w:jc w:val="both"/>
        <w:rPr>
          <w:snapToGrid w:val="0"/>
          <w:sz w:val="28"/>
          <w:szCs w:val="28"/>
        </w:rPr>
      </w:pPr>
    </w:p>
    <w:p w:rsidR="008A67B5" w:rsidRPr="00CF4ED1" w:rsidRDefault="008A67B5" w:rsidP="009932FE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CF4ED1">
        <w:rPr>
          <w:szCs w:val="24"/>
        </w:rPr>
        <w:t xml:space="preserve">Приложение </w:t>
      </w:r>
    </w:p>
    <w:p w:rsidR="008A67B5" w:rsidRPr="00CF4ED1" w:rsidRDefault="00E80714" w:rsidP="008E208C">
      <w:pPr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Cs w:val="24"/>
        </w:rPr>
        <w:t>к Постановлению а</w:t>
      </w:r>
      <w:r w:rsidR="008A67B5" w:rsidRPr="00CF4ED1">
        <w:rPr>
          <w:szCs w:val="24"/>
        </w:rPr>
        <w:t xml:space="preserve">дминистрации </w:t>
      </w:r>
    </w:p>
    <w:p w:rsidR="008A67B5" w:rsidRPr="00CF4ED1" w:rsidRDefault="00E80714" w:rsidP="008E208C">
      <w:pPr>
        <w:autoSpaceDE w:val="0"/>
        <w:autoSpaceDN w:val="0"/>
        <w:adjustRightInd w:val="0"/>
        <w:ind w:firstLine="540"/>
        <w:jc w:val="right"/>
        <w:rPr>
          <w:i/>
          <w:szCs w:val="24"/>
        </w:rPr>
      </w:pPr>
      <w:r>
        <w:rPr>
          <w:szCs w:val="24"/>
        </w:rPr>
        <w:t>Портбайкальского муниципального образования</w:t>
      </w:r>
    </w:p>
    <w:p w:rsidR="008A67B5" w:rsidRPr="00CF4ED1" w:rsidRDefault="008A67B5" w:rsidP="008E208C">
      <w:pPr>
        <w:autoSpaceDE w:val="0"/>
        <w:autoSpaceDN w:val="0"/>
        <w:adjustRightInd w:val="0"/>
        <w:jc w:val="right"/>
        <w:rPr>
          <w:szCs w:val="24"/>
        </w:rPr>
      </w:pPr>
      <w:r w:rsidRPr="00CF4ED1">
        <w:rPr>
          <w:szCs w:val="24"/>
        </w:rPr>
        <w:t>от «</w:t>
      </w:r>
      <w:r w:rsidR="00967B16">
        <w:rPr>
          <w:szCs w:val="24"/>
        </w:rPr>
        <w:t>04</w:t>
      </w:r>
      <w:r w:rsidRPr="00CF4ED1">
        <w:rPr>
          <w:szCs w:val="24"/>
        </w:rPr>
        <w:t xml:space="preserve">» </w:t>
      </w:r>
      <w:r w:rsidR="009932FE">
        <w:rPr>
          <w:szCs w:val="24"/>
        </w:rPr>
        <w:t>август</w:t>
      </w:r>
      <w:r w:rsidR="00E80714">
        <w:rPr>
          <w:szCs w:val="24"/>
        </w:rPr>
        <w:t xml:space="preserve"> </w:t>
      </w:r>
      <w:r w:rsidRPr="00CF4ED1">
        <w:rPr>
          <w:szCs w:val="24"/>
        </w:rPr>
        <w:t xml:space="preserve">2021 года № </w:t>
      </w:r>
      <w:r w:rsidR="00967B16">
        <w:rPr>
          <w:szCs w:val="24"/>
        </w:rPr>
        <w:t>42</w:t>
      </w:r>
    </w:p>
    <w:p w:rsidR="008A67B5" w:rsidRDefault="008A67B5" w:rsidP="008E20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CF4ED1" w:rsidRPr="008E208C" w:rsidRDefault="00CF4ED1" w:rsidP="008E20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8A67B5" w:rsidRPr="008E208C" w:rsidRDefault="008A67B5" w:rsidP="008E208C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en-US"/>
        </w:rPr>
      </w:pPr>
      <w:r w:rsidRPr="008E208C">
        <w:rPr>
          <w:rFonts w:eastAsia="Times New Roman"/>
          <w:bCs/>
          <w:sz w:val="28"/>
          <w:szCs w:val="28"/>
          <w:lang w:eastAsia="en-US"/>
        </w:rPr>
        <w:t>Порядок</w:t>
      </w:r>
    </w:p>
    <w:p w:rsidR="00CF4ED1" w:rsidRDefault="008A67B5" w:rsidP="008E208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8E208C">
        <w:rPr>
          <w:rFonts w:eastAsia="Times New Roman"/>
          <w:sz w:val="28"/>
          <w:szCs w:val="28"/>
          <w:lang w:eastAsia="en-US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Pr="008E208C">
        <w:rPr>
          <w:rFonts w:eastAsia="Times New Roman"/>
          <w:sz w:val="28"/>
          <w:szCs w:val="28"/>
          <w:lang w:eastAsia="en-US"/>
        </w:rPr>
        <w:br/>
        <w:t xml:space="preserve">о порядке осуществления такого сбора в границах </w:t>
      </w:r>
    </w:p>
    <w:p w:rsidR="008A67B5" w:rsidRPr="008E208C" w:rsidRDefault="007F0B63" w:rsidP="008E208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Портбайкальского муниципального образования</w:t>
      </w:r>
    </w:p>
    <w:p w:rsidR="008A67B5" w:rsidRPr="008E208C" w:rsidRDefault="008A67B5" w:rsidP="008E208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E208C">
        <w:rPr>
          <w:color w:val="000000"/>
          <w:sz w:val="28"/>
          <w:szCs w:val="28"/>
        </w:rPr>
        <w:t>Общие положения</w:t>
      </w:r>
    </w:p>
    <w:p w:rsidR="008A67B5" w:rsidRDefault="008A67B5" w:rsidP="00CF4ED1">
      <w:pPr>
        <w:widowControl w:val="0"/>
        <w:tabs>
          <w:tab w:val="left" w:pos="1603"/>
        </w:tabs>
        <w:spacing w:line="322" w:lineRule="exact"/>
        <w:jc w:val="center"/>
        <w:rPr>
          <w:color w:val="000000"/>
          <w:sz w:val="28"/>
          <w:szCs w:val="28"/>
        </w:rPr>
      </w:pPr>
    </w:p>
    <w:p w:rsidR="008A67B5" w:rsidRDefault="008A67B5" w:rsidP="00231CB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8E208C">
        <w:rPr>
          <w:color w:val="000000"/>
          <w:sz w:val="28"/>
          <w:szCs w:val="28"/>
        </w:rPr>
        <w:t xml:space="preserve">Порядок обращения с отработанными ртутьсодержащими лампами в границах </w:t>
      </w:r>
      <w:r w:rsidR="007F0B63">
        <w:rPr>
          <w:color w:val="000000"/>
          <w:sz w:val="28"/>
          <w:szCs w:val="28"/>
        </w:rPr>
        <w:t>Портбайкальского муниципального образования</w:t>
      </w:r>
      <w:r w:rsidRPr="008E208C">
        <w:rPr>
          <w:color w:val="000000"/>
          <w:sz w:val="28"/>
          <w:szCs w:val="28"/>
        </w:rPr>
        <w:t xml:space="preserve"> (далее </w:t>
      </w:r>
      <w:r w:rsidR="009A0623">
        <w:rPr>
          <w:color w:val="000000"/>
          <w:sz w:val="28"/>
          <w:szCs w:val="28"/>
        </w:rPr>
        <w:t>–</w:t>
      </w:r>
      <w:r w:rsidRPr="008E208C">
        <w:rPr>
          <w:color w:val="000000"/>
          <w:sz w:val="28"/>
          <w:szCs w:val="28"/>
        </w:rPr>
        <w:t xml:space="preserve"> П</w:t>
      </w:r>
      <w:r w:rsidR="009A0623">
        <w:rPr>
          <w:color w:val="000000"/>
          <w:sz w:val="28"/>
          <w:szCs w:val="28"/>
        </w:rPr>
        <w:t>орядок</w:t>
      </w:r>
      <w:r w:rsidRPr="008E208C">
        <w:rPr>
          <w:color w:val="000000"/>
          <w:sz w:val="28"/>
          <w:szCs w:val="28"/>
        </w:rPr>
        <w:t xml:space="preserve">) разработан в соответствии с Федеральным законом от </w:t>
      </w:r>
      <w:r w:rsidR="009A0623">
        <w:rPr>
          <w:color w:val="000000"/>
          <w:sz w:val="28"/>
          <w:szCs w:val="28"/>
        </w:rPr>
        <w:br/>
      </w:r>
      <w:r w:rsidRPr="008E208C">
        <w:rPr>
          <w:color w:val="000000"/>
          <w:sz w:val="28"/>
          <w:szCs w:val="28"/>
        </w:rPr>
        <w:t xml:space="preserve">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</w:t>
      </w:r>
      <w:r>
        <w:rPr>
          <w:color w:val="000000"/>
          <w:sz w:val="28"/>
          <w:szCs w:val="28"/>
        </w:rPr>
        <w:t>окружающей среды», Постановлением</w:t>
      </w:r>
      <w:proofErr w:type="gramEnd"/>
      <w:r w:rsidR="001D69CF">
        <w:rPr>
          <w:color w:val="000000"/>
          <w:sz w:val="28"/>
          <w:szCs w:val="28"/>
        </w:rPr>
        <w:t xml:space="preserve"> </w:t>
      </w:r>
      <w:proofErr w:type="gramStart"/>
      <w:r w:rsidR="009A0623">
        <w:rPr>
          <w:color w:val="000000"/>
          <w:sz w:val="28"/>
          <w:szCs w:val="28"/>
        </w:rPr>
        <w:t xml:space="preserve">Правительства Российской Федерации от 28.12.2020 </w:t>
      </w:r>
      <w:r w:rsidRPr="008E208C">
        <w:rPr>
          <w:color w:val="000000"/>
          <w:sz w:val="28"/>
          <w:szCs w:val="28"/>
        </w:rPr>
        <w:t>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8E208C">
        <w:rPr>
          <w:color w:val="000000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среде».</w:t>
      </w:r>
    </w:p>
    <w:p w:rsidR="008A67B5" w:rsidRDefault="008A67B5" w:rsidP="00231CB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 w:rsidRPr="008E208C">
        <w:rPr>
          <w:color w:val="000000"/>
          <w:sz w:val="28"/>
          <w:szCs w:val="28"/>
        </w:rPr>
        <w:t>Требования настоящего Порядка распространяются на юридические</w:t>
      </w:r>
      <w:r w:rsidR="009B288E">
        <w:rPr>
          <w:color w:val="000000"/>
          <w:sz w:val="28"/>
          <w:szCs w:val="28"/>
        </w:rPr>
        <w:t xml:space="preserve"> </w:t>
      </w:r>
      <w:r w:rsidRPr="008E208C">
        <w:rPr>
          <w:color w:val="000000"/>
          <w:sz w:val="28"/>
          <w:szCs w:val="28"/>
        </w:rPr>
        <w:t xml:space="preserve">лица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</w:t>
      </w:r>
      <w:r w:rsidR="009A0623">
        <w:rPr>
          <w:color w:val="000000"/>
          <w:sz w:val="28"/>
          <w:szCs w:val="28"/>
        </w:rPr>
        <w:t>–</w:t>
      </w:r>
      <w:r w:rsidRPr="008E208C">
        <w:rPr>
          <w:color w:val="000000"/>
          <w:sz w:val="28"/>
          <w:szCs w:val="28"/>
        </w:rPr>
        <w:t xml:space="preserve"> юридические лица и индивидуальные предприниматели), а также физические лица, проживающие на территории </w:t>
      </w:r>
      <w:r w:rsidR="009A0623">
        <w:rPr>
          <w:color w:val="000000"/>
          <w:sz w:val="28"/>
          <w:szCs w:val="28"/>
        </w:rPr>
        <w:t>Портбайкальского муниципального</w:t>
      </w:r>
      <w:proofErr w:type="gramEnd"/>
      <w:r w:rsidR="009A0623">
        <w:rPr>
          <w:color w:val="000000"/>
          <w:sz w:val="28"/>
          <w:szCs w:val="28"/>
        </w:rPr>
        <w:t xml:space="preserve"> образования. 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1.3. Юридические лица и индивидуальные предприниматели в </w:t>
      </w:r>
      <w:r w:rsidRPr="008E208C">
        <w:rPr>
          <w:color w:val="000000"/>
          <w:sz w:val="28"/>
          <w:szCs w:val="28"/>
        </w:rPr>
        <w:lastRenderedPageBreak/>
        <w:t>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</w:t>
      </w:r>
      <w:r w:rsidR="001D69CF">
        <w:rPr>
          <w:color w:val="000000"/>
          <w:sz w:val="28"/>
          <w:szCs w:val="28"/>
        </w:rPr>
        <w:t xml:space="preserve"> </w:t>
      </w:r>
      <w:r w:rsidRPr="008E208C">
        <w:rPr>
          <w:color w:val="000000"/>
          <w:sz w:val="28"/>
          <w:szCs w:val="28"/>
        </w:rPr>
        <w:t>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1.5. </w:t>
      </w:r>
      <w:proofErr w:type="gramStart"/>
      <w:r w:rsidRPr="008E208C">
        <w:rPr>
          <w:color w:val="000000"/>
          <w:sz w:val="28"/>
          <w:szCs w:val="28"/>
        </w:rPr>
        <w:t xml:space="preserve">Финансирование мероприятий по сбору и утилизации отработанных ртутьсодержащих ламп на территории </w:t>
      </w:r>
      <w:r w:rsidR="009A0623">
        <w:rPr>
          <w:color w:val="000000"/>
          <w:sz w:val="28"/>
          <w:szCs w:val="28"/>
        </w:rPr>
        <w:t>Портбайкальского</w:t>
      </w:r>
      <w:r>
        <w:rPr>
          <w:color w:val="000000"/>
          <w:sz w:val="28"/>
          <w:szCs w:val="28"/>
        </w:rPr>
        <w:t xml:space="preserve"> </w:t>
      </w:r>
      <w:r w:rsidR="009A0623">
        <w:rPr>
          <w:color w:val="000000"/>
          <w:sz w:val="28"/>
          <w:szCs w:val="28"/>
        </w:rPr>
        <w:t>муниципального образования</w:t>
      </w:r>
      <w:r w:rsidRPr="009E6526">
        <w:rPr>
          <w:color w:val="000000"/>
          <w:sz w:val="28"/>
          <w:szCs w:val="28"/>
        </w:rPr>
        <w:t xml:space="preserve"> </w:t>
      </w:r>
      <w:r w:rsidRPr="008E208C">
        <w:rPr>
          <w:color w:val="000000"/>
          <w:sz w:val="28"/>
          <w:szCs w:val="28"/>
        </w:rPr>
        <w:t xml:space="preserve">осуществляется за счет средств </w:t>
      </w:r>
      <w:r w:rsidR="009A0623">
        <w:rPr>
          <w:color w:val="000000"/>
          <w:sz w:val="28"/>
          <w:szCs w:val="28"/>
        </w:rPr>
        <w:t>оператора по обращению с отработанными ртутьсодержащими лампами</w:t>
      </w:r>
      <w:r w:rsidR="003E427E">
        <w:rPr>
          <w:color w:val="000000"/>
          <w:sz w:val="28"/>
          <w:szCs w:val="28"/>
        </w:rPr>
        <w:t xml:space="preserve">, </w:t>
      </w:r>
      <w:r w:rsidRPr="008E208C">
        <w:rPr>
          <w:color w:val="000000"/>
          <w:sz w:val="28"/>
          <w:szCs w:val="28"/>
        </w:rPr>
        <w:t xml:space="preserve">юридических лиц и индивидуальных </w:t>
      </w:r>
      <w:r w:rsidR="001D69CF" w:rsidRPr="008E208C">
        <w:rPr>
          <w:color w:val="000000"/>
          <w:sz w:val="28"/>
          <w:szCs w:val="28"/>
        </w:rPr>
        <w:t>предпринимателей,</w:t>
      </w:r>
      <w:r w:rsidR="001D69CF">
        <w:rPr>
          <w:color w:val="000000"/>
          <w:sz w:val="28"/>
          <w:szCs w:val="28"/>
        </w:rPr>
        <w:t xml:space="preserve"> осуществляющих деятельность по управлению жилищным фондом </w:t>
      </w:r>
      <w:r w:rsidR="003E427E">
        <w:rPr>
          <w:color w:val="000000"/>
          <w:sz w:val="28"/>
          <w:szCs w:val="28"/>
        </w:rPr>
        <w:t>Портбайкальского муниципального образования</w:t>
      </w:r>
      <w:r w:rsidR="009A0623">
        <w:rPr>
          <w:color w:val="000000"/>
          <w:sz w:val="28"/>
          <w:szCs w:val="28"/>
        </w:rPr>
        <w:t xml:space="preserve">, а также </w:t>
      </w:r>
      <w:r w:rsidR="009A0623" w:rsidRPr="008E208C">
        <w:rPr>
          <w:color w:val="000000"/>
          <w:sz w:val="28"/>
          <w:szCs w:val="28"/>
        </w:rPr>
        <w:t>юридических лиц и индивидуальных предпринимателей,</w:t>
      </w:r>
      <w:r w:rsidR="009A0623">
        <w:rPr>
          <w:color w:val="000000"/>
          <w:sz w:val="28"/>
          <w:szCs w:val="28"/>
        </w:rPr>
        <w:t xml:space="preserve"> в процессе деятельности которых образуются ртутьсодержащие лампы</w:t>
      </w:r>
      <w:r w:rsidR="003E427E">
        <w:rPr>
          <w:color w:val="000000"/>
          <w:sz w:val="28"/>
          <w:szCs w:val="28"/>
        </w:rPr>
        <w:t>.</w:t>
      </w:r>
      <w:proofErr w:type="gramEnd"/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E208C">
        <w:rPr>
          <w:color w:val="000000"/>
          <w:sz w:val="28"/>
          <w:szCs w:val="28"/>
        </w:rPr>
        <w:t>Для целей настоящих Правил применяются следующие понятия: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A67B5" w:rsidRPr="003E427E" w:rsidRDefault="009A0623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3E427E">
        <w:rPr>
          <w:color w:val="000000"/>
          <w:sz w:val="28"/>
          <w:szCs w:val="28"/>
        </w:rPr>
        <w:t>«</w:t>
      </w:r>
      <w:r w:rsidR="008A67B5" w:rsidRPr="003E427E">
        <w:rPr>
          <w:color w:val="000000"/>
          <w:sz w:val="28"/>
          <w:szCs w:val="28"/>
        </w:rPr>
        <w:t>отработанные ртутьсодержащие лампы</w:t>
      </w:r>
      <w:r w:rsidRPr="003E427E">
        <w:rPr>
          <w:color w:val="000000"/>
          <w:sz w:val="28"/>
          <w:szCs w:val="28"/>
        </w:rPr>
        <w:t xml:space="preserve">» – </w:t>
      </w:r>
      <w:r w:rsidR="008A67B5" w:rsidRPr="003E427E">
        <w:rPr>
          <w:color w:val="000000"/>
          <w:sz w:val="28"/>
          <w:szCs w:val="28"/>
        </w:rPr>
        <w:t>ртутьсодержащие</w:t>
      </w:r>
      <w:r w:rsidRPr="003E427E">
        <w:rPr>
          <w:color w:val="000000"/>
          <w:sz w:val="28"/>
          <w:szCs w:val="28"/>
        </w:rPr>
        <w:t xml:space="preserve"> </w:t>
      </w:r>
      <w:r w:rsidR="008A67B5" w:rsidRPr="003E427E">
        <w:rPr>
          <w:color w:val="000000"/>
          <w:sz w:val="28"/>
          <w:szCs w:val="28"/>
        </w:rPr>
        <w:t>отходы,</w:t>
      </w:r>
      <w:r w:rsidRPr="003E427E">
        <w:rPr>
          <w:color w:val="000000"/>
          <w:sz w:val="28"/>
          <w:szCs w:val="28"/>
        </w:rPr>
        <w:t xml:space="preserve"> </w:t>
      </w:r>
      <w:r w:rsidR="008A67B5" w:rsidRPr="003E427E">
        <w:rPr>
          <w:color w:val="000000"/>
          <w:sz w:val="28"/>
          <w:szCs w:val="28"/>
        </w:rPr>
        <w:t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8A67B5" w:rsidRPr="003E427E" w:rsidRDefault="009A0623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3E427E">
        <w:rPr>
          <w:color w:val="000000"/>
          <w:sz w:val="28"/>
          <w:szCs w:val="28"/>
        </w:rPr>
        <w:t>«</w:t>
      </w:r>
      <w:r w:rsidR="008A67B5" w:rsidRPr="003E427E">
        <w:rPr>
          <w:color w:val="000000"/>
          <w:sz w:val="28"/>
          <w:szCs w:val="28"/>
        </w:rPr>
        <w:t>потребители ртутьсодержащих ламп</w:t>
      </w:r>
      <w:r w:rsidRPr="003E427E">
        <w:rPr>
          <w:color w:val="000000"/>
          <w:sz w:val="28"/>
          <w:szCs w:val="28"/>
        </w:rPr>
        <w:t xml:space="preserve">» – </w:t>
      </w:r>
      <w:r w:rsidR="008A67B5" w:rsidRPr="003E427E">
        <w:rPr>
          <w:color w:val="000000"/>
          <w:sz w:val="28"/>
          <w:szCs w:val="28"/>
        </w:rPr>
        <w:t>юридические лица или</w:t>
      </w:r>
      <w:r w:rsidRPr="003E427E">
        <w:rPr>
          <w:color w:val="000000"/>
          <w:sz w:val="28"/>
          <w:szCs w:val="28"/>
        </w:rPr>
        <w:t xml:space="preserve"> </w:t>
      </w:r>
      <w:r w:rsidR="008A67B5" w:rsidRPr="003E427E">
        <w:rPr>
          <w:color w:val="000000"/>
          <w:sz w:val="28"/>
          <w:szCs w:val="28"/>
        </w:rPr>
        <w:t>индивидуальные предприниматели, физические лица, эксплуатирующие ртутьсодержащие лампы;</w:t>
      </w:r>
    </w:p>
    <w:p w:rsidR="008A67B5" w:rsidRPr="003E427E" w:rsidRDefault="009A0623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3E427E">
        <w:rPr>
          <w:color w:val="000000"/>
          <w:sz w:val="28"/>
          <w:szCs w:val="28"/>
        </w:rPr>
        <w:t>«</w:t>
      </w:r>
      <w:r w:rsidR="008A67B5" w:rsidRPr="003E427E">
        <w:rPr>
          <w:color w:val="000000"/>
          <w:sz w:val="28"/>
          <w:szCs w:val="28"/>
        </w:rPr>
        <w:t>оператор по обращению с отработ</w:t>
      </w:r>
      <w:r w:rsidRPr="003E427E">
        <w:rPr>
          <w:color w:val="000000"/>
          <w:sz w:val="28"/>
          <w:szCs w:val="28"/>
        </w:rPr>
        <w:t xml:space="preserve">анными ртутьсодержащими лампами» </w:t>
      </w:r>
      <w:r w:rsidR="008A67B5" w:rsidRPr="003E427E">
        <w:rPr>
          <w:color w:val="000000"/>
          <w:sz w:val="28"/>
          <w:szCs w:val="28"/>
        </w:rPr>
        <w:t xml:space="preserve">(далее </w:t>
      </w:r>
      <w:r w:rsidRPr="003E427E">
        <w:rPr>
          <w:color w:val="000000"/>
          <w:sz w:val="28"/>
          <w:szCs w:val="28"/>
        </w:rPr>
        <w:t xml:space="preserve">– </w:t>
      </w:r>
      <w:r w:rsidR="008A67B5" w:rsidRPr="003E427E">
        <w:rPr>
          <w:color w:val="000000"/>
          <w:sz w:val="28"/>
          <w:szCs w:val="28"/>
        </w:rPr>
        <w:t xml:space="preserve">оператор) </w:t>
      </w:r>
      <w:r w:rsidRPr="003E427E">
        <w:rPr>
          <w:color w:val="000000"/>
          <w:sz w:val="28"/>
          <w:szCs w:val="28"/>
        </w:rPr>
        <w:t xml:space="preserve">– </w:t>
      </w:r>
      <w:r w:rsidR="008A67B5" w:rsidRPr="003E427E">
        <w:rPr>
          <w:color w:val="000000"/>
          <w:sz w:val="28"/>
          <w:szCs w:val="28"/>
        </w:rPr>
        <w:t>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3E427E" w:rsidRPr="003E427E" w:rsidRDefault="009A0623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3E427E">
        <w:rPr>
          <w:color w:val="000000"/>
          <w:sz w:val="28"/>
          <w:szCs w:val="28"/>
        </w:rPr>
        <w:t>«</w:t>
      </w:r>
      <w:r w:rsidR="008A67B5" w:rsidRPr="003E427E">
        <w:rPr>
          <w:color w:val="000000"/>
          <w:sz w:val="28"/>
          <w:szCs w:val="28"/>
        </w:rPr>
        <w:t>место накопления отработанных ртутьсодержащих ламп</w:t>
      </w:r>
      <w:r w:rsidRPr="003E427E">
        <w:rPr>
          <w:color w:val="000000"/>
          <w:sz w:val="28"/>
          <w:szCs w:val="28"/>
        </w:rPr>
        <w:t xml:space="preserve">» – </w:t>
      </w:r>
      <w:r w:rsidR="008A67B5" w:rsidRPr="003E427E">
        <w:rPr>
          <w:color w:val="000000"/>
          <w:sz w:val="28"/>
          <w:szCs w:val="28"/>
        </w:rPr>
        <w:t>место</w:t>
      </w:r>
      <w:r w:rsidR="001D69CF" w:rsidRPr="003E427E">
        <w:rPr>
          <w:color w:val="000000"/>
          <w:sz w:val="28"/>
          <w:szCs w:val="28"/>
        </w:rPr>
        <w:t xml:space="preserve"> </w:t>
      </w:r>
      <w:r w:rsidR="008A67B5" w:rsidRPr="003E427E">
        <w:rPr>
          <w:color w:val="000000"/>
          <w:sz w:val="28"/>
          <w:szCs w:val="28"/>
        </w:rPr>
        <w:t>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</w:t>
      </w:r>
      <w:r w:rsidRPr="003E427E">
        <w:rPr>
          <w:color w:val="000000"/>
          <w:sz w:val="28"/>
          <w:szCs w:val="28"/>
        </w:rPr>
        <w:t>ции, обезвреживания, хранения;</w:t>
      </w:r>
    </w:p>
    <w:p w:rsidR="003E427E" w:rsidRPr="003E427E" w:rsidRDefault="009A0623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3E427E">
        <w:rPr>
          <w:color w:val="000000"/>
          <w:sz w:val="28"/>
          <w:szCs w:val="28"/>
        </w:rPr>
        <w:lastRenderedPageBreak/>
        <w:t>«</w:t>
      </w:r>
      <w:r w:rsidR="008A67B5" w:rsidRPr="003E427E">
        <w:rPr>
          <w:color w:val="000000"/>
          <w:sz w:val="28"/>
          <w:szCs w:val="28"/>
        </w:rPr>
        <w:t>индивидуальная упаковка для отработанных ртутьсодержащих ламп</w:t>
      </w:r>
      <w:r w:rsidRPr="003E427E">
        <w:rPr>
          <w:color w:val="000000"/>
          <w:sz w:val="28"/>
          <w:szCs w:val="28"/>
        </w:rPr>
        <w:t>»</w:t>
      </w:r>
      <w:r w:rsidR="008A67B5" w:rsidRPr="003E427E">
        <w:rPr>
          <w:color w:val="000000"/>
          <w:sz w:val="28"/>
          <w:szCs w:val="28"/>
        </w:rPr>
        <w:t xml:space="preserve"> </w:t>
      </w:r>
      <w:r w:rsidR="003E427E" w:rsidRPr="003E427E">
        <w:rPr>
          <w:color w:val="000000"/>
          <w:sz w:val="28"/>
          <w:szCs w:val="28"/>
        </w:rPr>
        <w:t xml:space="preserve">– </w:t>
      </w:r>
      <w:r w:rsidR="008A67B5" w:rsidRPr="003E427E">
        <w:rPr>
          <w:color w:val="000000"/>
          <w:sz w:val="28"/>
          <w:szCs w:val="28"/>
        </w:rPr>
        <w:t xml:space="preserve">изделие, которое используется для упаковки отдельной отработанной ртутьсодержащей лампы, обеспечивающее ее сохранность при накоплении; </w:t>
      </w:r>
    </w:p>
    <w:p w:rsidR="008A67B5" w:rsidRPr="003E427E" w:rsidRDefault="003E427E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3E427E">
        <w:rPr>
          <w:color w:val="000000"/>
          <w:sz w:val="28"/>
          <w:szCs w:val="28"/>
        </w:rPr>
        <w:t>«</w:t>
      </w:r>
      <w:r w:rsidR="008A67B5" w:rsidRPr="003E427E">
        <w:rPr>
          <w:color w:val="000000"/>
          <w:sz w:val="28"/>
          <w:szCs w:val="28"/>
        </w:rPr>
        <w:t>транспортная упаковка для от</w:t>
      </w:r>
      <w:r w:rsidRPr="003E427E">
        <w:rPr>
          <w:color w:val="000000"/>
          <w:sz w:val="28"/>
          <w:szCs w:val="28"/>
        </w:rPr>
        <w:t>работанных ртутьсодержащих ламп»</w:t>
      </w:r>
      <w:r w:rsidR="008A67B5" w:rsidRPr="003E427E">
        <w:rPr>
          <w:color w:val="000000"/>
          <w:sz w:val="28"/>
          <w:szCs w:val="28"/>
        </w:rPr>
        <w:t xml:space="preserve"> </w:t>
      </w:r>
      <w:r w:rsidRPr="003E427E">
        <w:rPr>
          <w:color w:val="000000"/>
          <w:sz w:val="28"/>
          <w:szCs w:val="28"/>
        </w:rPr>
        <w:t xml:space="preserve">– </w:t>
      </w:r>
      <w:r w:rsidR="008A67B5" w:rsidRPr="003E427E">
        <w:rPr>
          <w:color w:val="000000"/>
          <w:sz w:val="28"/>
          <w:szCs w:val="28"/>
        </w:rPr>
        <w:t>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8A67B5" w:rsidRPr="003E427E" w:rsidRDefault="003E427E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3E427E">
        <w:rPr>
          <w:color w:val="000000"/>
          <w:sz w:val="28"/>
          <w:szCs w:val="28"/>
        </w:rPr>
        <w:t>«</w:t>
      </w:r>
      <w:r w:rsidR="008A67B5" w:rsidRPr="003E427E">
        <w:rPr>
          <w:color w:val="000000"/>
          <w:sz w:val="28"/>
          <w:szCs w:val="28"/>
        </w:rPr>
        <w:t>герметичность транспортной упаковки</w:t>
      </w:r>
      <w:r w:rsidRPr="003E427E">
        <w:rPr>
          <w:color w:val="000000"/>
          <w:sz w:val="28"/>
          <w:szCs w:val="28"/>
        </w:rPr>
        <w:t xml:space="preserve">» – </w:t>
      </w:r>
      <w:r w:rsidR="008A67B5" w:rsidRPr="003E427E">
        <w:rPr>
          <w:color w:val="000000"/>
          <w:sz w:val="28"/>
          <w:szCs w:val="28"/>
        </w:rPr>
        <w:t>способность оболочки</w:t>
      </w:r>
      <w:r w:rsidR="00462252" w:rsidRPr="003E427E">
        <w:rPr>
          <w:color w:val="000000"/>
          <w:sz w:val="28"/>
          <w:szCs w:val="28"/>
        </w:rPr>
        <w:t xml:space="preserve"> </w:t>
      </w:r>
      <w:r w:rsidR="008A67B5" w:rsidRPr="003E427E">
        <w:rPr>
          <w:color w:val="000000"/>
          <w:sz w:val="28"/>
          <w:szCs w:val="28"/>
        </w:rPr>
        <w:t>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A67B5" w:rsidRPr="009E6526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3. Порядок сбора и размещения отработанных ртутьсодержащих ламп на территории </w:t>
      </w:r>
      <w:r w:rsidR="003E427E">
        <w:rPr>
          <w:color w:val="000000"/>
          <w:sz w:val="28"/>
          <w:szCs w:val="28"/>
        </w:rPr>
        <w:t>Портбайкальского муниципального образования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jc w:val="both"/>
        <w:rPr>
          <w:color w:val="000000"/>
          <w:sz w:val="28"/>
          <w:szCs w:val="28"/>
        </w:rPr>
      </w:pP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3.1. При организации мероприятий по сбору ртутьсодержащих ламп от населения Администрацией </w:t>
      </w:r>
      <w:r w:rsidR="003E427E">
        <w:rPr>
          <w:color w:val="000000"/>
          <w:sz w:val="28"/>
          <w:szCs w:val="28"/>
        </w:rPr>
        <w:t>Портбайкальского муниципального образования</w:t>
      </w:r>
      <w:r w:rsidRPr="009E6526">
        <w:rPr>
          <w:color w:val="000000"/>
          <w:sz w:val="28"/>
          <w:szCs w:val="28"/>
        </w:rPr>
        <w:t xml:space="preserve"> </w:t>
      </w:r>
      <w:r w:rsidRPr="008E208C">
        <w:rPr>
          <w:color w:val="000000"/>
          <w:sz w:val="28"/>
          <w:szCs w:val="28"/>
        </w:rPr>
        <w:t>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информирования через СМИ (статьи, рекламно</w:t>
      </w:r>
      <w:r>
        <w:rPr>
          <w:color w:val="000000"/>
          <w:sz w:val="28"/>
          <w:szCs w:val="28"/>
        </w:rPr>
        <w:t>-</w:t>
      </w:r>
      <w:r w:rsidRPr="008E208C">
        <w:rPr>
          <w:color w:val="000000"/>
          <w:sz w:val="28"/>
          <w:szCs w:val="28"/>
        </w:rPr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3.3. Накопление отработанных ртутьсодержащих ламп производится отдельно от других видов отходов.</w:t>
      </w:r>
    </w:p>
    <w:p w:rsidR="008A67B5" w:rsidRDefault="008A67B5" w:rsidP="00231CB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8A67B5" w:rsidRPr="008E208C" w:rsidRDefault="008A67B5" w:rsidP="00231CB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8A67B5" w:rsidRPr="00B51C6B" w:rsidRDefault="008A67B5" w:rsidP="00231CB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3.6. Администрация </w:t>
      </w:r>
      <w:r w:rsidR="00430D56">
        <w:rPr>
          <w:color w:val="000000"/>
          <w:sz w:val="28"/>
          <w:szCs w:val="28"/>
        </w:rPr>
        <w:t>Портбайкальского муниципального образования</w:t>
      </w:r>
      <w:r w:rsidR="00462252">
        <w:rPr>
          <w:color w:val="000000"/>
          <w:sz w:val="28"/>
          <w:szCs w:val="28"/>
        </w:rPr>
        <w:t xml:space="preserve"> </w:t>
      </w:r>
      <w:r w:rsidRPr="008E208C">
        <w:rPr>
          <w:color w:val="000000"/>
          <w:sz w:val="28"/>
          <w:szCs w:val="28"/>
        </w:rPr>
        <w:lastRenderedPageBreak/>
        <w:t xml:space="preserve">определила место первичного сбора и размещения отработанных ртутьсодержащих ламп у потребителей ртутьсодержащих ламп, проживающих в частном секторе, по адресу: </w:t>
      </w:r>
      <w:r w:rsidR="00430D56" w:rsidRPr="009932FE">
        <w:rPr>
          <w:sz w:val="28"/>
          <w:szCs w:val="28"/>
        </w:rPr>
        <w:t>Слюдянский район</w:t>
      </w:r>
      <w:r w:rsidR="0069334B" w:rsidRPr="009932FE">
        <w:rPr>
          <w:sz w:val="28"/>
          <w:szCs w:val="28"/>
        </w:rPr>
        <w:t xml:space="preserve">, п. </w:t>
      </w:r>
      <w:r w:rsidR="00430D56" w:rsidRPr="009932FE">
        <w:rPr>
          <w:sz w:val="28"/>
          <w:szCs w:val="28"/>
        </w:rPr>
        <w:t>Байкал</w:t>
      </w:r>
      <w:r w:rsidR="0069334B" w:rsidRPr="009932FE">
        <w:rPr>
          <w:sz w:val="28"/>
          <w:szCs w:val="28"/>
        </w:rPr>
        <w:t xml:space="preserve">, ул. </w:t>
      </w:r>
      <w:proofErr w:type="gramStart"/>
      <w:r w:rsidR="009932FE">
        <w:rPr>
          <w:sz w:val="28"/>
          <w:szCs w:val="28"/>
        </w:rPr>
        <w:t>Байкальская</w:t>
      </w:r>
      <w:proofErr w:type="gramEnd"/>
      <w:r w:rsidR="009932FE">
        <w:rPr>
          <w:sz w:val="28"/>
          <w:szCs w:val="28"/>
        </w:rPr>
        <w:t xml:space="preserve"> 1.</w:t>
      </w:r>
    </w:p>
    <w:p w:rsidR="00CF5D2A" w:rsidRDefault="008A67B5" w:rsidP="00231CB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3.6.1. </w:t>
      </w:r>
      <w:proofErr w:type="gramStart"/>
      <w:r w:rsidRPr="008E208C">
        <w:rPr>
          <w:color w:val="000000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8E208C">
        <w:rPr>
          <w:color w:val="000000"/>
          <w:sz w:val="28"/>
          <w:szCs w:val="28"/>
        </w:rPr>
        <w:t xml:space="preserve">, </w:t>
      </w:r>
      <w:proofErr w:type="gramStart"/>
      <w:r w:rsidRPr="008E208C">
        <w:rPr>
          <w:color w:val="000000"/>
          <w:sz w:val="28"/>
          <w:szCs w:val="28"/>
        </w:rPr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</w:t>
      </w:r>
      <w:r w:rsidR="00430D56">
        <w:rPr>
          <w:color w:val="000000"/>
          <w:sz w:val="28"/>
          <w:szCs w:val="28"/>
        </w:rPr>
        <w:t>Российской Федерации от 13.08.</w:t>
      </w:r>
      <w:r w:rsidRPr="008E208C">
        <w:rPr>
          <w:color w:val="000000"/>
          <w:sz w:val="28"/>
          <w:szCs w:val="28"/>
        </w:rPr>
        <w:t xml:space="preserve">2006 </w:t>
      </w:r>
      <w:r>
        <w:rPr>
          <w:color w:val="000000"/>
          <w:sz w:val="28"/>
          <w:szCs w:val="28"/>
        </w:rPr>
        <w:t>№</w:t>
      </w:r>
      <w:r w:rsidR="00430D56">
        <w:rPr>
          <w:color w:val="000000"/>
          <w:sz w:val="28"/>
          <w:szCs w:val="28"/>
        </w:rPr>
        <w:t xml:space="preserve"> 491 «</w:t>
      </w:r>
      <w:r w:rsidRPr="008E208C">
        <w:rPr>
          <w:color w:val="000000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Pr="008E208C">
        <w:rPr>
          <w:color w:val="000000"/>
          <w:sz w:val="28"/>
          <w:szCs w:val="28"/>
        </w:rPr>
        <w:t xml:space="preserve"> общего имущества в многоквартирном доме ненадлежащего качества и (или) с перерывами, превышающими ус</w:t>
      </w:r>
      <w:r w:rsidR="00430D56">
        <w:rPr>
          <w:color w:val="000000"/>
          <w:sz w:val="28"/>
          <w:szCs w:val="28"/>
        </w:rPr>
        <w:t>тановленную продолжительность»</w:t>
      </w:r>
      <w:r w:rsidR="00CF5D2A">
        <w:rPr>
          <w:color w:val="000000"/>
          <w:sz w:val="28"/>
          <w:szCs w:val="28"/>
        </w:rPr>
        <w:t>.</w:t>
      </w:r>
    </w:p>
    <w:p w:rsidR="008A67B5" w:rsidRPr="008E208C" w:rsidRDefault="008A67B5" w:rsidP="00231CB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3.7. Сбор отработанных ртутьсодержащих ламп у потребителей осуществляет </w:t>
      </w:r>
      <w:r w:rsidR="00CF5D2A">
        <w:rPr>
          <w:color w:val="000000"/>
          <w:sz w:val="28"/>
          <w:szCs w:val="28"/>
        </w:rPr>
        <w:t>управляющая организация</w:t>
      </w:r>
      <w:r w:rsidRPr="008E208C">
        <w:rPr>
          <w:color w:val="000000"/>
          <w:sz w:val="28"/>
          <w:szCs w:val="28"/>
        </w:rPr>
        <w:t>.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транспортирования отработанных ртутьсодержащих ламп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jc w:val="both"/>
        <w:rPr>
          <w:color w:val="000000"/>
          <w:sz w:val="28"/>
          <w:szCs w:val="28"/>
        </w:rPr>
      </w:pP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4.1. Транспортирование отработанных ртутьсодержащих ламп осуществляется оператором в соответствии с требованиями статьи 16 Федерального закона </w:t>
      </w:r>
      <w:r w:rsidR="00430D56">
        <w:rPr>
          <w:color w:val="000000"/>
          <w:sz w:val="28"/>
          <w:szCs w:val="28"/>
        </w:rPr>
        <w:t>«</w:t>
      </w:r>
      <w:r w:rsidRPr="008E208C">
        <w:rPr>
          <w:color w:val="000000"/>
          <w:sz w:val="28"/>
          <w:szCs w:val="28"/>
        </w:rPr>
        <w:t>Об отходах произв</w:t>
      </w:r>
      <w:r w:rsidR="00430D56">
        <w:rPr>
          <w:color w:val="000000"/>
          <w:sz w:val="28"/>
          <w:szCs w:val="28"/>
        </w:rPr>
        <w:t>одства и потребления»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8E208C">
        <w:rPr>
          <w:color w:val="000000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4.3. Транспортирование отработанных ртутьсодержащих ламп должно осуществляться специализированным транспортом.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</w:t>
      </w:r>
      <w:r w:rsidR="00B51C6B" w:rsidRPr="00B51C6B">
        <w:rPr>
          <w:sz w:val="28"/>
          <w:szCs w:val="28"/>
        </w:rPr>
        <w:t>действующего законодательства</w:t>
      </w:r>
      <w:r w:rsidRPr="008E208C">
        <w:rPr>
          <w:color w:val="000000"/>
          <w:sz w:val="28"/>
          <w:szCs w:val="28"/>
        </w:rPr>
        <w:t>, и с соблюдением техники безопасности.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lastRenderedPageBreak/>
        <w:t>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E208C">
        <w:rPr>
          <w:color w:val="000000"/>
          <w:sz w:val="28"/>
          <w:szCs w:val="28"/>
        </w:rPr>
        <w:t xml:space="preserve">Порядок размещения (хранение и захоронение) </w:t>
      </w:r>
      <w:proofErr w:type="gramStart"/>
      <w:r w:rsidRPr="008E208C">
        <w:rPr>
          <w:color w:val="000000"/>
          <w:sz w:val="28"/>
          <w:szCs w:val="28"/>
        </w:rPr>
        <w:t>отработанных</w:t>
      </w:r>
      <w:proofErr w:type="gramEnd"/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ртутьсодержащих ламп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5.2. </w:t>
      </w:r>
      <w:proofErr w:type="gramStart"/>
      <w:r w:rsidRPr="008E208C">
        <w:rPr>
          <w:color w:val="000000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5.4. Не допускается совместное хранение поврежденных и неповрежденных ртутьсодержащих ламп.</w:t>
      </w:r>
    </w:p>
    <w:p w:rsidR="008A67B5" w:rsidRPr="008E208C" w:rsidRDefault="00430D56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8A67B5" w:rsidRPr="008E208C">
        <w:rPr>
          <w:color w:val="000000"/>
          <w:sz w:val="28"/>
          <w:szCs w:val="28"/>
        </w:rPr>
        <w:t xml:space="preserve">Хранение поврежденных ртутьсодержащих ламп осуществляется </w:t>
      </w:r>
      <w:proofErr w:type="gramStart"/>
      <w:r w:rsidR="008A67B5" w:rsidRPr="008E208C">
        <w:rPr>
          <w:color w:val="000000"/>
          <w:sz w:val="28"/>
          <w:szCs w:val="28"/>
        </w:rPr>
        <w:t>в</w:t>
      </w:r>
      <w:proofErr w:type="gramEnd"/>
    </w:p>
    <w:p w:rsidR="008A67B5" w:rsidRPr="008E208C" w:rsidRDefault="008A67B5" w:rsidP="00CF5D2A">
      <w:pPr>
        <w:widowControl w:val="0"/>
        <w:tabs>
          <w:tab w:val="left" w:pos="1603"/>
        </w:tabs>
        <w:spacing w:line="322" w:lineRule="exact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таре.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5.6. Размещение отработанных ртутьсодержащих ламп не может осуществляться путем захоронения.</w:t>
      </w:r>
    </w:p>
    <w:p w:rsidR="008A67B5" w:rsidRDefault="008A67B5" w:rsidP="009E6526">
      <w:pPr>
        <w:widowControl w:val="0"/>
        <w:tabs>
          <w:tab w:val="left" w:pos="161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A67B5" w:rsidRPr="008E208C" w:rsidRDefault="008A67B5" w:rsidP="009E6526">
      <w:pPr>
        <w:widowControl w:val="0"/>
        <w:tabs>
          <w:tab w:val="left" w:pos="1618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E208C">
        <w:rPr>
          <w:color w:val="000000"/>
          <w:sz w:val="28"/>
          <w:szCs w:val="28"/>
        </w:rPr>
        <w:t>Порядок обезвреживания и использования отработанных ртутьсодержащих ламп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</w:t>
      </w:r>
      <w:proofErr w:type="spellStart"/>
      <w:r w:rsidRPr="008E208C">
        <w:rPr>
          <w:color w:val="000000"/>
          <w:sz w:val="28"/>
          <w:szCs w:val="28"/>
        </w:rPr>
        <w:t>санитарно</w:t>
      </w:r>
      <w:r w:rsidRPr="008E208C">
        <w:rPr>
          <w:color w:val="000000"/>
          <w:sz w:val="28"/>
          <w:szCs w:val="28"/>
        </w:rPr>
        <w:softHyphen/>
        <w:t>гигиенических</w:t>
      </w:r>
      <w:proofErr w:type="spellEnd"/>
      <w:r w:rsidRPr="008E208C">
        <w:rPr>
          <w:color w:val="000000"/>
          <w:sz w:val="28"/>
          <w:szCs w:val="28"/>
        </w:rPr>
        <w:t>, экологических и иных требований.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</w:t>
      </w:r>
      <w:r w:rsidRPr="008E208C">
        <w:rPr>
          <w:color w:val="000000"/>
          <w:sz w:val="28"/>
          <w:szCs w:val="28"/>
        </w:rPr>
        <w:lastRenderedPageBreak/>
        <w:t>организаций для проведения комплекса мероприятий по обеззараживанию помещений.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8E208C">
        <w:rPr>
          <w:color w:val="000000"/>
          <w:sz w:val="28"/>
          <w:szCs w:val="28"/>
        </w:rPr>
        <w:t>демеркуризационного</w:t>
      </w:r>
      <w:proofErr w:type="spellEnd"/>
      <w:r w:rsidRPr="008E208C">
        <w:rPr>
          <w:color w:val="000000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</w:t>
      </w:r>
      <w:r w:rsidR="00430D56">
        <w:rPr>
          <w:color w:val="000000"/>
          <w:sz w:val="28"/>
          <w:szCs w:val="28"/>
        </w:rPr>
        <w:t>–</w:t>
      </w:r>
      <w:r w:rsidRPr="008E208C">
        <w:rPr>
          <w:color w:val="000000"/>
          <w:sz w:val="28"/>
          <w:szCs w:val="28"/>
        </w:rPr>
        <w:t xml:space="preserve"> потребителям ртути и ртутьсодержащих веществ.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8E208C">
        <w:rPr>
          <w:color w:val="000000"/>
          <w:sz w:val="28"/>
          <w:szCs w:val="28"/>
        </w:rPr>
        <w:t xml:space="preserve">Ответственность за несоблюдение требований в области обращения </w:t>
      </w:r>
      <w:proofErr w:type="gramStart"/>
      <w:r w:rsidRPr="008E208C">
        <w:rPr>
          <w:color w:val="000000"/>
          <w:sz w:val="28"/>
          <w:szCs w:val="28"/>
        </w:rPr>
        <w:t>с</w:t>
      </w:r>
      <w:proofErr w:type="gramEnd"/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>ртутьсодержащими отходами</w:t>
      </w:r>
    </w:p>
    <w:p w:rsidR="008A67B5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A67B5" w:rsidRPr="008E208C" w:rsidRDefault="008A67B5" w:rsidP="009E6526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7.1. Администрация </w:t>
      </w:r>
      <w:r w:rsidR="00430D56">
        <w:rPr>
          <w:color w:val="000000"/>
          <w:sz w:val="28"/>
          <w:szCs w:val="28"/>
        </w:rPr>
        <w:t>Портбайкальского муниципального образования</w:t>
      </w:r>
      <w:r w:rsidR="00CF5D2A">
        <w:rPr>
          <w:color w:val="000000"/>
          <w:sz w:val="28"/>
          <w:szCs w:val="28"/>
        </w:rPr>
        <w:t xml:space="preserve"> </w:t>
      </w:r>
      <w:r w:rsidRPr="008E208C">
        <w:rPr>
          <w:color w:val="000000"/>
          <w:sz w:val="28"/>
          <w:szCs w:val="28"/>
        </w:rPr>
        <w:t xml:space="preserve">осуществляет </w:t>
      </w:r>
      <w:proofErr w:type="gramStart"/>
      <w:r w:rsidRPr="008E208C">
        <w:rPr>
          <w:color w:val="000000"/>
          <w:sz w:val="28"/>
          <w:szCs w:val="28"/>
        </w:rPr>
        <w:t>контроль за</w:t>
      </w:r>
      <w:proofErr w:type="gramEnd"/>
      <w:r w:rsidRPr="008E208C">
        <w:rPr>
          <w:color w:val="000000"/>
          <w:sz w:val="28"/>
          <w:szCs w:val="28"/>
        </w:rPr>
        <w:t xml:space="preserve"> исполнением настоящего Порядка в пределах своих полномочий в соответствии с действующим законодательством.</w:t>
      </w:r>
    </w:p>
    <w:p w:rsidR="008A67B5" w:rsidRPr="009E6526" w:rsidRDefault="008A67B5" w:rsidP="000957BC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8E208C">
        <w:rPr>
          <w:color w:val="000000"/>
          <w:sz w:val="28"/>
          <w:szCs w:val="28"/>
        </w:rPr>
        <w:t xml:space="preserve">7.2. За несоблюдение требований в области обращения с ртутьсодержащими отходами на территории </w:t>
      </w:r>
      <w:r w:rsidR="00430D56">
        <w:rPr>
          <w:color w:val="000000"/>
          <w:sz w:val="28"/>
          <w:szCs w:val="28"/>
        </w:rPr>
        <w:t>Портбайкальского муниципального образования</w:t>
      </w:r>
      <w:r w:rsidR="00CF5D2A">
        <w:rPr>
          <w:color w:val="000000"/>
          <w:sz w:val="28"/>
          <w:szCs w:val="28"/>
        </w:rPr>
        <w:t xml:space="preserve"> </w:t>
      </w:r>
      <w:r w:rsidRPr="008E208C">
        <w:rPr>
          <w:color w:val="000000"/>
          <w:sz w:val="28"/>
          <w:szCs w:val="28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sectPr w:rsidR="008A67B5" w:rsidRPr="009E6526" w:rsidSect="0094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131"/>
    <w:multiLevelType w:val="hybridMultilevel"/>
    <w:tmpl w:val="73A85434"/>
    <w:lvl w:ilvl="0" w:tplc="50449AC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14C8B"/>
    <w:multiLevelType w:val="multilevel"/>
    <w:tmpl w:val="8E0C0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84"/>
    <w:rsid w:val="00023E15"/>
    <w:rsid w:val="00035D8C"/>
    <w:rsid w:val="000957BC"/>
    <w:rsid w:val="00115486"/>
    <w:rsid w:val="00154CCA"/>
    <w:rsid w:val="001701AE"/>
    <w:rsid w:val="001C276B"/>
    <w:rsid w:val="001D69CF"/>
    <w:rsid w:val="00231CB6"/>
    <w:rsid w:val="0024737B"/>
    <w:rsid w:val="002F6943"/>
    <w:rsid w:val="00351E31"/>
    <w:rsid w:val="003730D1"/>
    <w:rsid w:val="003E427E"/>
    <w:rsid w:val="003E6684"/>
    <w:rsid w:val="00430D56"/>
    <w:rsid w:val="00462252"/>
    <w:rsid w:val="0051143A"/>
    <w:rsid w:val="00555B08"/>
    <w:rsid w:val="00584705"/>
    <w:rsid w:val="00607E5B"/>
    <w:rsid w:val="00650444"/>
    <w:rsid w:val="0069334B"/>
    <w:rsid w:val="006A1D10"/>
    <w:rsid w:val="006E6CD9"/>
    <w:rsid w:val="007F0B63"/>
    <w:rsid w:val="008A67B5"/>
    <w:rsid w:val="008E208C"/>
    <w:rsid w:val="00924C84"/>
    <w:rsid w:val="0094452A"/>
    <w:rsid w:val="00967B16"/>
    <w:rsid w:val="00986A53"/>
    <w:rsid w:val="009932FE"/>
    <w:rsid w:val="009A0623"/>
    <w:rsid w:val="009B288E"/>
    <w:rsid w:val="009E6526"/>
    <w:rsid w:val="009F6217"/>
    <w:rsid w:val="00A7522B"/>
    <w:rsid w:val="00AB5056"/>
    <w:rsid w:val="00B25035"/>
    <w:rsid w:val="00B51C6B"/>
    <w:rsid w:val="00CF4ED1"/>
    <w:rsid w:val="00CF5D2A"/>
    <w:rsid w:val="00D13AAF"/>
    <w:rsid w:val="00E80714"/>
    <w:rsid w:val="00EF088D"/>
    <w:rsid w:val="00F84DD9"/>
    <w:rsid w:val="00F8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84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924C84"/>
    <w:pPr>
      <w:keepNext/>
      <w:widowControl w:val="0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24C84"/>
    <w:pPr>
      <w:keepNext/>
      <w:widowControl w:val="0"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924C84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924C84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ListParagraph">
    <w:name w:val="List Paragraph"/>
    <w:basedOn w:val="a"/>
    <w:rsid w:val="00924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Администрация</cp:lastModifiedBy>
  <cp:revision>2</cp:revision>
  <cp:lastPrinted>2021-08-20T02:59:00Z</cp:lastPrinted>
  <dcterms:created xsi:type="dcterms:W3CDTF">2021-08-20T02:59:00Z</dcterms:created>
  <dcterms:modified xsi:type="dcterms:W3CDTF">2021-08-20T02:59:00Z</dcterms:modified>
</cp:coreProperties>
</file>