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2" w:rsidRPr="00ED43E2" w:rsidRDefault="00ED43E2" w:rsidP="00B63C8C">
      <w:pPr>
        <w:jc w:val="center"/>
        <w:rPr>
          <w:b/>
          <w:bCs/>
        </w:rPr>
      </w:pPr>
      <w:r w:rsidRPr="00ED43E2">
        <w:rPr>
          <w:b/>
          <w:bCs/>
        </w:rPr>
        <w:t>РОССИЙСКАЯ ФЕДЕРАЦИЯ</w:t>
      </w:r>
    </w:p>
    <w:p w:rsidR="00ED43E2" w:rsidRPr="00ED43E2" w:rsidRDefault="00ED43E2" w:rsidP="00B63C8C">
      <w:pPr>
        <w:jc w:val="center"/>
        <w:rPr>
          <w:b/>
          <w:bCs/>
        </w:rPr>
      </w:pPr>
      <w:r w:rsidRPr="00ED43E2">
        <w:rPr>
          <w:b/>
          <w:bCs/>
        </w:rPr>
        <w:t>ИРКУТСКАЯ ОБЛАСТЬ</w:t>
      </w:r>
    </w:p>
    <w:p w:rsidR="00ED43E2" w:rsidRPr="00ED43E2" w:rsidRDefault="00ED43E2" w:rsidP="00B63C8C">
      <w:pPr>
        <w:keepNext/>
        <w:jc w:val="center"/>
        <w:outlineLvl w:val="0"/>
        <w:rPr>
          <w:szCs w:val="20"/>
        </w:rPr>
      </w:pPr>
      <w:r w:rsidRPr="00ED43E2">
        <w:rPr>
          <w:szCs w:val="20"/>
        </w:rPr>
        <w:t>СЛЮДЯНСКИЙ РАЙОН</w:t>
      </w:r>
    </w:p>
    <w:p w:rsidR="00ED43E2" w:rsidRPr="00ED43E2" w:rsidRDefault="00ED43E2" w:rsidP="00B63C8C">
      <w:pPr>
        <w:jc w:val="center"/>
        <w:rPr>
          <w:b/>
          <w:bCs/>
        </w:rPr>
      </w:pPr>
    </w:p>
    <w:p w:rsidR="00ED43E2" w:rsidRPr="00ED43E2" w:rsidRDefault="00ED43E2" w:rsidP="00B63C8C">
      <w:pPr>
        <w:jc w:val="center"/>
        <w:rPr>
          <w:b/>
          <w:bCs/>
        </w:rPr>
      </w:pPr>
      <w:r w:rsidRPr="00ED43E2">
        <w:rPr>
          <w:b/>
          <w:bCs/>
        </w:rPr>
        <w:t>АДМИНИСТРАЦИЯ ПОРТБАЙКАЛЬСКОГО СЕЛЬСКОГО ПОСЕЛЕНИЯ</w:t>
      </w:r>
    </w:p>
    <w:p w:rsidR="00ED43E2" w:rsidRPr="00ED43E2" w:rsidRDefault="00ED43E2" w:rsidP="00B63C8C">
      <w:pPr>
        <w:jc w:val="center"/>
        <w:rPr>
          <w:b/>
          <w:bCs/>
        </w:rPr>
      </w:pPr>
    </w:p>
    <w:p w:rsidR="00ED43E2" w:rsidRDefault="006559F6" w:rsidP="00B63C8C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231A1" w:rsidRPr="00ED43E2" w:rsidRDefault="000231A1" w:rsidP="00B63C8C">
      <w:pPr>
        <w:jc w:val="center"/>
        <w:rPr>
          <w:b/>
          <w:bCs/>
        </w:rPr>
      </w:pPr>
      <w:r>
        <w:rPr>
          <w:b/>
          <w:bCs/>
        </w:rPr>
        <w:t>(по основной деятельности)</w:t>
      </w:r>
    </w:p>
    <w:p w:rsidR="00ED43E2" w:rsidRPr="00ED43E2" w:rsidRDefault="00ED43E2" w:rsidP="00B63C8C">
      <w:pPr>
        <w:jc w:val="center"/>
        <w:rPr>
          <w:sz w:val="28"/>
          <w:szCs w:val="28"/>
        </w:rPr>
      </w:pPr>
      <w:r w:rsidRPr="00ED43E2">
        <w:rPr>
          <w:sz w:val="28"/>
          <w:szCs w:val="28"/>
        </w:rPr>
        <w:t>п. Байкал</w:t>
      </w:r>
    </w:p>
    <w:p w:rsidR="00ED43E2" w:rsidRPr="00ED43E2" w:rsidRDefault="00ED43E2" w:rsidP="00ED43E2">
      <w:pPr>
        <w:jc w:val="center"/>
        <w:rPr>
          <w:snapToGrid w:val="0"/>
        </w:rPr>
      </w:pPr>
    </w:p>
    <w:p w:rsidR="00ED43E2" w:rsidRPr="00ED43E2" w:rsidRDefault="00ED43E2" w:rsidP="00ED43E2">
      <w:pPr>
        <w:jc w:val="center"/>
        <w:rPr>
          <w:snapToGrid w:val="0"/>
        </w:rPr>
      </w:pPr>
    </w:p>
    <w:p w:rsidR="00A26A0C" w:rsidRPr="0063451D" w:rsidRDefault="00A26A0C" w:rsidP="00A26A0C"/>
    <w:p w:rsidR="00A26A0C" w:rsidRPr="002D73C3" w:rsidRDefault="00A26A0C" w:rsidP="00A26A0C"/>
    <w:tbl>
      <w:tblPr>
        <w:tblW w:w="0" w:type="auto"/>
        <w:tblLook w:val="01E0"/>
      </w:tblPr>
      <w:tblGrid>
        <w:gridCol w:w="5211"/>
      </w:tblGrid>
      <w:tr w:rsidR="00A26A0C" w:rsidRPr="002D73C3" w:rsidTr="00A26A0C">
        <w:trPr>
          <w:trHeight w:val="1624"/>
        </w:trPr>
        <w:tc>
          <w:tcPr>
            <w:tcW w:w="5211" w:type="dxa"/>
          </w:tcPr>
          <w:p w:rsidR="00A26A0C" w:rsidRPr="005A1674" w:rsidRDefault="00ED43E2" w:rsidP="00ED43E2">
            <w:pPr>
              <w:jc w:val="both"/>
              <w:rPr>
                <w:sz w:val="28"/>
                <w:szCs w:val="28"/>
              </w:rPr>
            </w:pPr>
            <w:r w:rsidRPr="005A1674">
              <w:rPr>
                <w:b/>
              </w:rPr>
              <w:t>о</w:t>
            </w:r>
            <w:r w:rsidR="00A26A0C" w:rsidRPr="005A1674">
              <w:rPr>
                <w:b/>
              </w:rPr>
              <w:t>т  0</w:t>
            </w:r>
            <w:r w:rsidR="000231A1" w:rsidRPr="005A1674">
              <w:rPr>
                <w:b/>
              </w:rPr>
              <w:t>1</w:t>
            </w:r>
            <w:r w:rsidR="00A26A0C" w:rsidRPr="005A1674">
              <w:rPr>
                <w:b/>
              </w:rPr>
              <w:t xml:space="preserve">.11.2021 года №  </w:t>
            </w:r>
            <w:r w:rsidR="000231A1" w:rsidRPr="005A1674">
              <w:rPr>
                <w:b/>
              </w:rPr>
              <w:t>27</w:t>
            </w:r>
          </w:p>
          <w:p w:rsidR="00A26A0C" w:rsidRPr="00ED43E2" w:rsidRDefault="00A26A0C" w:rsidP="00A26A0C">
            <w:pPr>
              <w:ind w:left="360"/>
              <w:jc w:val="both"/>
              <w:rPr>
                <w:color w:val="FF0000"/>
                <w:sz w:val="28"/>
                <w:szCs w:val="28"/>
              </w:rPr>
            </w:pPr>
          </w:p>
          <w:p w:rsidR="00A26A0C" w:rsidRPr="009F176C" w:rsidRDefault="00A26A0C" w:rsidP="00A26A0C">
            <w:pPr>
              <w:rPr>
                <w:sz w:val="28"/>
                <w:szCs w:val="28"/>
              </w:rPr>
            </w:pPr>
            <w:r w:rsidRPr="009F176C">
              <w:rPr>
                <w:sz w:val="28"/>
                <w:szCs w:val="28"/>
              </w:rPr>
              <w:t xml:space="preserve">Об утверждении перечня </w:t>
            </w:r>
            <w:proofErr w:type="gramStart"/>
            <w:r w:rsidRPr="009F176C">
              <w:rPr>
                <w:sz w:val="28"/>
                <w:szCs w:val="28"/>
              </w:rPr>
              <w:t>главных</w:t>
            </w:r>
            <w:proofErr w:type="gramEnd"/>
          </w:p>
          <w:p w:rsidR="00A26A0C" w:rsidRPr="009F176C" w:rsidRDefault="00A26A0C" w:rsidP="00A26A0C">
            <w:pPr>
              <w:rPr>
                <w:sz w:val="28"/>
                <w:szCs w:val="28"/>
              </w:rPr>
            </w:pPr>
            <w:r w:rsidRPr="009F176C">
              <w:rPr>
                <w:sz w:val="28"/>
                <w:szCs w:val="28"/>
              </w:rPr>
              <w:t xml:space="preserve"> администраторов доходов бюджета </w:t>
            </w:r>
          </w:p>
          <w:p w:rsidR="00A26A0C" w:rsidRPr="002D73C3" w:rsidRDefault="00ED43E2" w:rsidP="00A26A0C">
            <w:r>
              <w:rPr>
                <w:sz w:val="28"/>
                <w:szCs w:val="28"/>
              </w:rPr>
              <w:t>Портбайкальского</w:t>
            </w:r>
            <w:r w:rsidR="00A26A0C" w:rsidRPr="009F1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9F176C" w:rsidRPr="009F176C" w:rsidRDefault="009F176C" w:rsidP="009F176C">
      <w:pPr>
        <w:ind w:left="360"/>
        <w:jc w:val="both"/>
        <w:rPr>
          <w:sz w:val="28"/>
          <w:szCs w:val="28"/>
        </w:rPr>
      </w:pPr>
      <w:r w:rsidRPr="009F176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Pr="009F176C">
        <w:rPr>
          <w:sz w:val="28"/>
          <w:szCs w:val="28"/>
        </w:rPr>
        <w:t xml:space="preserve">                                          </w:t>
      </w:r>
    </w:p>
    <w:p w:rsidR="009F176C" w:rsidRPr="009F176C" w:rsidRDefault="009F176C" w:rsidP="009F176C">
      <w:pPr>
        <w:ind w:left="360"/>
        <w:jc w:val="both"/>
        <w:rPr>
          <w:sz w:val="28"/>
          <w:szCs w:val="28"/>
        </w:rPr>
      </w:pPr>
    </w:p>
    <w:p w:rsidR="009F176C" w:rsidRDefault="009F176C" w:rsidP="00ED43E2">
      <w:pPr>
        <w:ind w:firstLine="567"/>
        <w:jc w:val="both"/>
        <w:rPr>
          <w:sz w:val="28"/>
          <w:szCs w:val="28"/>
        </w:rPr>
      </w:pPr>
      <w:proofErr w:type="gramStart"/>
      <w:r w:rsidRPr="009F176C">
        <w:rPr>
          <w:sz w:val="28"/>
          <w:szCs w:val="28"/>
        </w:rPr>
        <w:t xml:space="preserve">В соответствии с </w:t>
      </w:r>
      <w:r w:rsidR="00ED43E2">
        <w:rPr>
          <w:sz w:val="28"/>
          <w:szCs w:val="28"/>
        </w:rPr>
        <w:t>пунктом</w:t>
      </w:r>
      <w:r w:rsidRPr="009F176C">
        <w:rPr>
          <w:sz w:val="28"/>
          <w:szCs w:val="28"/>
        </w:rPr>
        <w:t xml:space="preserve"> 3.2 ст.160.1 Бюджетного кодекса Российской Федерации</w:t>
      </w:r>
      <w:r w:rsidR="00ED43E2">
        <w:rPr>
          <w:sz w:val="28"/>
          <w:szCs w:val="28"/>
        </w:rPr>
        <w:t>, постановлением Правительства Российской Федерации от 16 сентября 2021 года № 1569</w:t>
      </w:r>
      <w:r w:rsidRPr="009F176C">
        <w:rPr>
          <w:sz w:val="28"/>
          <w:szCs w:val="28"/>
        </w:rPr>
        <w:t xml:space="preserve"> </w:t>
      </w:r>
      <w:r w:rsidR="00ED43E2">
        <w:rPr>
          <w:sz w:val="28"/>
          <w:szCs w:val="28"/>
        </w:rPr>
        <w:t>« 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</w:t>
      </w:r>
      <w:r w:rsidRPr="009F176C">
        <w:rPr>
          <w:sz w:val="28"/>
          <w:szCs w:val="28"/>
        </w:rPr>
        <w:t>а</w:t>
      </w:r>
      <w:r w:rsidR="00ED43E2">
        <w:rPr>
          <w:sz w:val="28"/>
          <w:szCs w:val="28"/>
        </w:rPr>
        <w:t>льным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</w:t>
      </w:r>
      <w:r w:rsidR="00B63C8C">
        <w:rPr>
          <w:sz w:val="28"/>
          <w:szCs w:val="28"/>
        </w:rPr>
        <w:t>с</w:t>
      </w:r>
      <w:r w:rsidR="00ED43E2">
        <w:rPr>
          <w:sz w:val="28"/>
          <w:szCs w:val="28"/>
        </w:rPr>
        <w:t>траторов</w:t>
      </w:r>
      <w:proofErr w:type="gramEnd"/>
      <w:r w:rsidR="00ED43E2">
        <w:rPr>
          <w:sz w:val="28"/>
          <w:szCs w:val="28"/>
        </w:rPr>
        <w:t xml:space="preserve"> доходов бюджета субъекта Российской Федерации</w:t>
      </w:r>
      <w:r w:rsidR="00B63C8C">
        <w:rPr>
          <w:sz w:val="28"/>
          <w:szCs w:val="28"/>
        </w:rPr>
        <w:t>, бюджета территориального фонда обязательного медицинского страхования, местного бюджета», руководствуясь уставом Портбайкальского муниципального образования</w:t>
      </w:r>
      <w:r w:rsidRPr="009F176C">
        <w:rPr>
          <w:sz w:val="28"/>
          <w:szCs w:val="28"/>
        </w:rPr>
        <w:t xml:space="preserve">: </w:t>
      </w:r>
    </w:p>
    <w:p w:rsidR="00ED43E2" w:rsidRPr="009F176C" w:rsidRDefault="00ED43E2" w:rsidP="00ED43E2">
      <w:pPr>
        <w:ind w:firstLine="567"/>
        <w:jc w:val="both"/>
        <w:rPr>
          <w:sz w:val="28"/>
          <w:szCs w:val="28"/>
        </w:rPr>
      </w:pPr>
    </w:p>
    <w:p w:rsidR="000231A1" w:rsidRPr="000231A1" w:rsidRDefault="000231A1" w:rsidP="000231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231A1">
        <w:rPr>
          <w:sz w:val="28"/>
          <w:szCs w:val="28"/>
        </w:rPr>
        <w:t>1.</w:t>
      </w:r>
      <w:r w:rsidRPr="000231A1">
        <w:rPr>
          <w:sz w:val="28"/>
          <w:szCs w:val="28"/>
        </w:rPr>
        <w:tab/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 xml:space="preserve">Портбайкальского </w:t>
      </w:r>
      <w:r w:rsidRPr="000231A1">
        <w:rPr>
          <w:sz w:val="28"/>
          <w:szCs w:val="28"/>
        </w:rPr>
        <w:t>муниципального образования (приложение №1).</w:t>
      </w:r>
    </w:p>
    <w:p w:rsidR="000231A1" w:rsidRDefault="000231A1" w:rsidP="000231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231A1">
        <w:rPr>
          <w:sz w:val="28"/>
          <w:szCs w:val="28"/>
        </w:rPr>
        <w:t xml:space="preserve">2. </w:t>
      </w:r>
      <w:r w:rsidRPr="000231A1">
        <w:rPr>
          <w:sz w:val="28"/>
          <w:szCs w:val="28"/>
        </w:rPr>
        <w:tab/>
        <w:t xml:space="preserve">Утвердить перечень главных администраторов доходов бюджета </w:t>
      </w:r>
      <w:r>
        <w:rPr>
          <w:sz w:val="28"/>
          <w:szCs w:val="28"/>
        </w:rPr>
        <w:t>Портбайкальского</w:t>
      </w:r>
      <w:r w:rsidRPr="000231A1">
        <w:rPr>
          <w:sz w:val="28"/>
          <w:szCs w:val="28"/>
        </w:rPr>
        <w:t xml:space="preserve"> муниципального образования - территориальных органов (подразделений) федеральных органов государственной власти, органов государственной власти (государственных органов) Иркутской области (приложение №2).</w:t>
      </w:r>
    </w:p>
    <w:p w:rsidR="009F176C" w:rsidRPr="009F176C" w:rsidRDefault="000231A1" w:rsidP="000231A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76C" w:rsidRPr="009F176C">
        <w:rPr>
          <w:sz w:val="28"/>
          <w:szCs w:val="28"/>
        </w:rPr>
        <w:t xml:space="preserve">. </w:t>
      </w:r>
      <w:proofErr w:type="gramStart"/>
      <w:r w:rsidR="009F176C" w:rsidRPr="009F176C">
        <w:rPr>
          <w:sz w:val="28"/>
          <w:szCs w:val="28"/>
        </w:rPr>
        <w:t xml:space="preserve">В случае изменения состава и (или) функций главных администраторов доходов бюджета </w:t>
      </w:r>
      <w:r w:rsidR="00B63C8C">
        <w:rPr>
          <w:sz w:val="28"/>
          <w:szCs w:val="28"/>
        </w:rPr>
        <w:t>Портбайкальского</w:t>
      </w:r>
      <w:r w:rsidR="009F176C" w:rsidRPr="009F176C">
        <w:rPr>
          <w:sz w:val="28"/>
          <w:szCs w:val="28"/>
        </w:rPr>
        <w:t xml:space="preserve"> муниципального образ</w:t>
      </w:r>
      <w:r w:rsidR="00A26A0C">
        <w:rPr>
          <w:sz w:val="28"/>
          <w:szCs w:val="28"/>
        </w:rPr>
        <w:t>ования</w:t>
      </w:r>
      <w:r w:rsidR="009F176C" w:rsidRPr="009F176C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="00B63C8C">
        <w:rPr>
          <w:sz w:val="28"/>
          <w:szCs w:val="28"/>
        </w:rPr>
        <w:t>Портбайкальского</w:t>
      </w:r>
      <w:r w:rsidR="009F176C" w:rsidRPr="009F176C">
        <w:rPr>
          <w:sz w:val="28"/>
          <w:szCs w:val="28"/>
        </w:rPr>
        <w:t xml:space="preserve"> муниципального образования</w:t>
      </w:r>
      <w:r w:rsidR="00A26A0C">
        <w:rPr>
          <w:sz w:val="28"/>
          <w:szCs w:val="28"/>
        </w:rPr>
        <w:t xml:space="preserve">, </w:t>
      </w:r>
      <w:r w:rsidR="009F176C" w:rsidRPr="009F176C">
        <w:rPr>
          <w:sz w:val="28"/>
          <w:szCs w:val="28"/>
        </w:rPr>
        <w:t xml:space="preserve"> </w:t>
      </w:r>
      <w:r w:rsidR="00A26A0C">
        <w:rPr>
          <w:sz w:val="28"/>
          <w:szCs w:val="28"/>
        </w:rPr>
        <w:t xml:space="preserve"> </w:t>
      </w:r>
      <w:r w:rsidR="009F176C" w:rsidRPr="009F176C">
        <w:rPr>
          <w:sz w:val="28"/>
          <w:szCs w:val="28"/>
        </w:rPr>
        <w:t xml:space="preserve">изменения в перечень главных </w:t>
      </w:r>
      <w:r w:rsidR="009F176C" w:rsidRPr="009F176C">
        <w:rPr>
          <w:sz w:val="28"/>
          <w:szCs w:val="28"/>
        </w:rPr>
        <w:lastRenderedPageBreak/>
        <w:t xml:space="preserve">администраторов доходов бюджета </w:t>
      </w:r>
      <w:r w:rsidR="00B63C8C">
        <w:rPr>
          <w:sz w:val="28"/>
          <w:szCs w:val="28"/>
        </w:rPr>
        <w:t>Портбайкальского</w:t>
      </w:r>
      <w:r w:rsidR="009F176C" w:rsidRPr="009F176C">
        <w:rPr>
          <w:sz w:val="28"/>
          <w:szCs w:val="28"/>
        </w:rPr>
        <w:t xml:space="preserve"> муниципального образования и в состав закрепленных за ними кодов классификации доходов бюджета </w:t>
      </w:r>
      <w:r w:rsidR="00B63C8C">
        <w:rPr>
          <w:sz w:val="28"/>
          <w:szCs w:val="28"/>
        </w:rPr>
        <w:t>Портбайкальского</w:t>
      </w:r>
      <w:r w:rsidR="009F176C" w:rsidRPr="009F176C">
        <w:rPr>
          <w:sz w:val="28"/>
          <w:szCs w:val="28"/>
        </w:rPr>
        <w:t xml:space="preserve"> муниципального образования</w:t>
      </w:r>
      <w:r w:rsidR="00C3148C">
        <w:rPr>
          <w:sz w:val="28"/>
          <w:szCs w:val="28"/>
        </w:rPr>
        <w:t>,</w:t>
      </w:r>
      <w:r w:rsidR="009F176C" w:rsidRPr="009F176C">
        <w:rPr>
          <w:sz w:val="28"/>
          <w:szCs w:val="28"/>
        </w:rPr>
        <w:t xml:space="preserve"> вносятся в течение текущего финансового года на основании</w:t>
      </w:r>
      <w:proofErr w:type="gramEnd"/>
      <w:r w:rsidR="009F176C" w:rsidRPr="009F176C">
        <w:rPr>
          <w:sz w:val="28"/>
          <w:szCs w:val="28"/>
        </w:rPr>
        <w:t xml:space="preserve"> </w:t>
      </w:r>
      <w:r w:rsidR="006559F6">
        <w:rPr>
          <w:sz w:val="28"/>
          <w:szCs w:val="28"/>
        </w:rPr>
        <w:t>распоряжения</w:t>
      </w:r>
      <w:r w:rsidR="00952791">
        <w:rPr>
          <w:sz w:val="28"/>
          <w:szCs w:val="28"/>
        </w:rPr>
        <w:t xml:space="preserve"> </w:t>
      </w:r>
      <w:r w:rsidR="009F176C" w:rsidRPr="009F176C">
        <w:rPr>
          <w:sz w:val="28"/>
          <w:szCs w:val="28"/>
        </w:rPr>
        <w:t xml:space="preserve">Администрации </w:t>
      </w:r>
      <w:r w:rsidR="00B63C8C">
        <w:rPr>
          <w:sz w:val="28"/>
          <w:szCs w:val="28"/>
        </w:rPr>
        <w:t>Портбайкальского</w:t>
      </w:r>
      <w:r w:rsidR="009F176C" w:rsidRPr="009F176C">
        <w:rPr>
          <w:sz w:val="28"/>
          <w:szCs w:val="28"/>
        </w:rPr>
        <w:t xml:space="preserve"> сельского поселения Слюдянского района</w:t>
      </w:r>
      <w:r w:rsidR="00C3148C">
        <w:rPr>
          <w:sz w:val="28"/>
          <w:szCs w:val="28"/>
        </w:rPr>
        <w:t>.</w:t>
      </w:r>
    </w:p>
    <w:p w:rsidR="009F176C" w:rsidRDefault="000231A1" w:rsidP="00B63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76C" w:rsidRPr="009F176C">
        <w:rPr>
          <w:sz w:val="28"/>
          <w:szCs w:val="28"/>
        </w:rPr>
        <w:t xml:space="preserve">. Настоящее </w:t>
      </w:r>
      <w:r w:rsidR="006559F6">
        <w:rPr>
          <w:sz w:val="28"/>
          <w:szCs w:val="28"/>
        </w:rPr>
        <w:t>распоряжение</w:t>
      </w:r>
      <w:r w:rsidR="009F176C" w:rsidRPr="009F176C">
        <w:rPr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B63C8C">
        <w:rPr>
          <w:sz w:val="28"/>
          <w:szCs w:val="28"/>
        </w:rPr>
        <w:t>Портбайкальского</w:t>
      </w:r>
      <w:r w:rsidR="00A26A0C">
        <w:rPr>
          <w:sz w:val="28"/>
          <w:szCs w:val="28"/>
        </w:rPr>
        <w:t xml:space="preserve"> муниципального образования</w:t>
      </w:r>
      <w:r w:rsidR="009F176C" w:rsidRPr="009F176C">
        <w:rPr>
          <w:sz w:val="28"/>
          <w:szCs w:val="28"/>
        </w:rPr>
        <w:t>, начиная с бюджета на 2022 год и на плановый период 2023 и 2024 годов.</w:t>
      </w:r>
    </w:p>
    <w:p w:rsidR="00B63C8C" w:rsidRPr="009F176C" w:rsidRDefault="000231A1" w:rsidP="00B63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3C8C">
        <w:rPr>
          <w:sz w:val="28"/>
          <w:szCs w:val="28"/>
        </w:rPr>
        <w:t xml:space="preserve">. </w:t>
      </w:r>
      <w:r w:rsidR="00B63C8C" w:rsidRPr="00B63C8C">
        <w:rPr>
          <w:sz w:val="28"/>
          <w:szCs w:val="28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9F176C" w:rsidRPr="009F176C" w:rsidRDefault="00B63C8C" w:rsidP="009F176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AB3" w:rsidRDefault="00263D04" w:rsidP="004F60A4">
      <w:pPr>
        <w:jc w:val="both"/>
        <w:rPr>
          <w:sz w:val="28"/>
          <w:szCs w:val="28"/>
        </w:rPr>
      </w:pPr>
      <w:r w:rsidRPr="00A26A0C">
        <w:rPr>
          <w:sz w:val="28"/>
          <w:szCs w:val="28"/>
        </w:rPr>
        <w:t xml:space="preserve"> </w:t>
      </w:r>
      <w:r w:rsidR="00131EB6" w:rsidRPr="00A26A0C">
        <w:rPr>
          <w:sz w:val="28"/>
          <w:szCs w:val="28"/>
        </w:rPr>
        <w:t>Глава</w:t>
      </w:r>
      <w:r w:rsidR="002801C2" w:rsidRPr="00A26A0C">
        <w:rPr>
          <w:sz w:val="28"/>
          <w:szCs w:val="28"/>
        </w:rPr>
        <w:t xml:space="preserve"> </w:t>
      </w:r>
      <w:r w:rsidR="00AC2C49" w:rsidRPr="00A26A0C">
        <w:rPr>
          <w:sz w:val="28"/>
          <w:szCs w:val="28"/>
        </w:rPr>
        <w:t xml:space="preserve">администрации </w:t>
      </w:r>
      <w:r w:rsidR="009D39CE" w:rsidRPr="00A26A0C">
        <w:rPr>
          <w:sz w:val="28"/>
          <w:szCs w:val="28"/>
        </w:rPr>
        <w:t xml:space="preserve">                       </w:t>
      </w:r>
      <w:r w:rsidR="00413519" w:rsidRPr="00A26A0C">
        <w:rPr>
          <w:sz w:val="28"/>
          <w:szCs w:val="28"/>
        </w:rPr>
        <w:t xml:space="preserve">   </w:t>
      </w:r>
      <w:r w:rsidR="00B63C8C">
        <w:rPr>
          <w:sz w:val="28"/>
          <w:szCs w:val="28"/>
        </w:rPr>
        <w:t xml:space="preserve">                           </w:t>
      </w:r>
      <w:r w:rsidR="00413519" w:rsidRPr="00A26A0C">
        <w:rPr>
          <w:sz w:val="28"/>
          <w:szCs w:val="28"/>
        </w:rPr>
        <w:t xml:space="preserve">    </w:t>
      </w:r>
      <w:r w:rsidR="009D39CE" w:rsidRPr="00A26A0C">
        <w:rPr>
          <w:sz w:val="28"/>
          <w:szCs w:val="28"/>
        </w:rPr>
        <w:t xml:space="preserve">          </w:t>
      </w:r>
      <w:r w:rsidR="00B63C8C">
        <w:rPr>
          <w:sz w:val="28"/>
          <w:szCs w:val="28"/>
        </w:rPr>
        <w:t>Н.И. Симакова</w:t>
      </w:r>
    </w:p>
    <w:p w:rsidR="00681A81" w:rsidRDefault="00681A81" w:rsidP="004F60A4">
      <w:pPr>
        <w:jc w:val="both"/>
        <w:rPr>
          <w:sz w:val="28"/>
          <w:szCs w:val="28"/>
        </w:rPr>
      </w:pPr>
    </w:p>
    <w:p w:rsidR="00681A81" w:rsidRDefault="00681A81" w:rsidP="004F60A4">
      <w:pPr>
        <w:jc w:val="both"/>
        <w:rPr>
          <w:sz w:val="28"/>
          <w:szCs w:val="28"/>
        </w:rPr>
      </w:pPr>
    </w:p>
    <w:p w:rsidR="00681A81" w:rsidRDefault="00681A81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C4227E" w:rsidRDefault="00C4227E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C4227E" w:rsidRDefault="00C4227E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B63C8C" w:rsidRDefault="00B63C8C" w:rsidP="00681A81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left"/>
      </w:pPr>
    </w:p>
    <w:p w:rsidR="009643C9" w:rsidRDefault="007B1870" w:rsidP="009643C9">
      <w:pPr>
        <w:pStyle w:val="30"/>
        <w:shd w:val="clear" w:color="auto" w:fill="auto"/>
        <w:tabs>
          <w:tab w:val="left" w:pos="7920"/>
        </w:tabs>
        <w:spacing w:line="240" w:lineRule="auto"/>
        <w:ind w:left="5103" w:right="-3"/>
        <w:jc w:val="left"/>
      </w:pPr>
      <w:r>
        <w:lastRenderedPageBreak/>
        <w:t>Приложение № 1</w:t>
      </w:r>
    </w:p>
    <w:p w:rsidR="009643C9" w:rsidRDefault="009643C9" w:rsidP="009643C9">
      <w:pPr>
        <w:pStyle w:val="30"/>
        <w:shd w:val="clear" w:color="auto" w:fill="auto"/>
        <w:tabs>
          <w:tab w:val="left" w:pos="7920"/>
        </w:tabs>
        <w:spacing w:line="240" w:lineRule="auto"/>
        <w:ind w:left="5103" w:right="-3"/>
        <w:jc w:val="left"/>
      </w:pPr>
      <w:r>
        <w:t xml:space="preserve">к постановлению администрации Портбайкальского сельского поселения </w:t>
      </w:r>
    </w:p>
    <w:p w:rsidR="009643C9" w:rsidRPr="009643C9" w:rsidRDefault="009643C9" w:rsidP="009643C9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103" w:right="-3"/>
        <w:jc w:val="left"/>
      </w:pPr>
      <w:r w:rsidRPr="009643C9">
        <w:t>от 01 ноября  2021 г № 27</w:t>
      </w:r>
    </w:p>
    <w:p w:rsidR="009643C9" w:rsidRPr="009643C9" w:rsidRDefault="009643C9" w:rsidP="009643C9">
      <w:pPr>
        <w:jc w:val="both"/>
        <w:rPr>
          <w:sz w:val="28"/>
          <w:szCs w:val="28"/>
        </w:rPr>
      </w:pPr>
    </w:p>
    <w:p w:rsidR="009643C9" w:rsidRDefault="009643C9" w:rsidP="004F60A4">
      <w:pPr>
        <w:jc w:val="both"/>
        <w:rPr>
          <w:sz w:val="28"/>
          <w:szCs w:val="28"/>
        </w:rPr>
      </w:pPr>
    </w:p>
    <w:p w:rsidR="009643C9" w:rsidRDefault="009643C9" w:rsidP="004F60A4">
      <w:pPr>
        <w:jc w:val="both"/>
        <w:rPr>
          <w:sz w:val="28"/>
          <w:szCs w:val="28"/>
        </w:rPr>
      </w:pPr>
    </w:p>
    <w:tbl>
      <w:tblPr>
        <w:tblW w:w="10613" w:type="dxa"/>
        <w:tblInd w:w="-8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3"/>
        <w:gridCol w:w="2694"/>
        <w:gridCol w:w="7016"/>
      </w:tblGrid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1302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9</w:t>
            </w:r>
            <w:r w:rsidR="001302C6">
              <w:rPr>
                <w:b/>
                <w:snapToGrid w:val="0"/>
                <w:szCs w:val="20"/>
              </w:rPr>
              <w:t>5</w:t>
            </w:r>
            <w:r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snapToGrid w:val="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1302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/>
                <w:bCs/>
                <w:snapToGrid w:val="0"/>
                <w:szCs w:val="20"/>
              </w:rPr>
            </w:pPr>
            <w:r>
              <w:rPr>
                <w:b/>
                <w:bCs/>
                <w:snapToGrid w:val="0"/>
                <w:szCs w:val="20"/>
              </w:rPr>
              <w:t xml:space="preserve">Администрация </w:t>
            </w:r>
            <w:r w:rsidR="001302C6">
              <w:rPr>
                <w:b/>
                <w:bCs/>
                <w:snapToGrid w:val="0"/>
                <w:szCs w:val="20"/>
              </w:rPr>
              <w:t>Портбайкальского</w:t>
            </w:r>
            <w:r>
              <w:rPr>
                <w:b/>
                <w:bCs/>
                <w:snapToGrid w:val="0"/>
                <w:szCs w:val="20"/>
              </w:rPr>
              <w:t xml:space="preserve"> сельского поселения Слюдянского района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contextualSpacing/>
              <w:jc w:val="center"/>
              <w:rPr>
                <w:snapToGrid w:val="0"/>
                <w:szCs w:val="20"/>
              </w:rPr>
            </w:pPr>
            <w:r w:rsidRPr="00F72784">
              <w:rPr>
                <w:snapToGrid w:val="0"/>
                <w:szCs w:val="20"/>
              </w:rPr>
              <w:t>1 08 04020 01 1000 110</w:t>
            </w:r>
            <w:r>
              <w:rPr>
                <w:snapToGrid w:val="0"/>
                <w:szCs w:val="20"/>
              </w:rPr>
              <w:t xml:space="preserve">   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contextualSpacing/>
              <w:rPr>
                <w:snapToGrid w:val="0"/>
                <w:szCs w:val="20"/>
              </w:rPr>
            </w:pPr>
            <w:r w:rsidRPr="00F72784">
              <w:rPr>
                <w:snapToGrid w:val="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>
              <w:rPr>
                <w:snapToGrid w:val="0"/>
                <w:szCs w:val="20"/>
              </w:rPr>
              <w:t xml:space="preserve"> (сумма платежа)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F72784" w:rsidRDefault="009643C9" w:rsidP="009643C9">
            <w:pPr>
              <w:widowControl w:val="0"/>
              <w:tabs>
                <w:tab w:val="left" w:pos="-3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contextualSpacing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ab/>
              <w:t xml:space="preserve"> </w:t>
            </w:r>
            <w:r w:rsidRPr="00B0712C">
              <w:rPr>
                <w:snapToGrid w:val="0"/>
                <w:szCs w:val="20"/>
              </w:rPr>
              <w:t>1 08 04020 01 4000 110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F72784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contextualSpacing/>
              <w:rPr>
                <w:snapToGrid w:val="0"/>
                <w:szCs w:val="20"/>
              </w:rPr>
            </w:pPr>
            <w:r w:rsidRPr="00B0712C">
              <w:rPr>
                <w:snapToGrid w:val="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contextualSpacing/>
              <w:jc w:val="center"/>
              <w:rPr>
                <w:snapToGrid w:val="0"/>
                <w:szCs w:val="20"/>
              </w:rPr>
            </w:pPr>
            <w:r w:rsidRPr="00F56892">
              <w:rPr>
                <w:snapToGrid w:val="0"/>
                <w:szCs w:val="20"/>
              </w:rPr>
              <w:t>1 11 09045 10 0000 120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contextualSpacing/>
              <w:rPr>
                <w:snapToGrid w:val="0"/>
                <w:szCs w:val="20"/>
              </w:rPr>
            </w:pPr>
            <w:r w:rsidRPr="00F56892">
              <w:rPr>
                <w:snapToGrid w:val="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F56892" w:rsidRDefault="009643C9" w:rsidP="009643C9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contextualSpacing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ab/>
            </w:r>
            <w:r w:rsidRPr="00B0712C">
              <w:rPr>
                <w:snapToGrid w:val="0"/>
                <w:szCs w:val="20"/>
              </w:rPr>
              <w:t>1 13 02995 10 0000 130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F56892" w:rsidRDefault="009643C9" w:rsidP="009643C9">
            <w:pPr>
              <w:widowControl w:val="0"/>
              <w:tabs>
                <w:tab w:val="left" w:pos="2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contextualSpacing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ab/>
            </w:r>
            <w:r w:rsidRPr="00B0712C">
              <w:rPr>
                <w:snapToGrid w:val="0"/>
                <w:szCs w:val="20"/>
              </w:rPr>
              <w:t>Прочие доходы от компенсации затрат бюджетов сельских поселений</w:t>
            </w:r>
            <w:r>
              <w:rPr>
                <w:snapToGrid w:val="0"/>
                <w:szCs w:val="20"/>
              </w:rPr>
              <w:t xml:space="preserve"> 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contextualSpacing/>
              <w:jc w:val="center"/>
              <w:rPr>
                <w:snapToGrid w:val="0"/>
                <w:szCs w:val="20"/>
              </w:rPr>
            </w:pPr>
            <w:r w:rsidRPr="00F56892">
              <w:rPr>
                <w:snapToGrid w:val="0"/>
                <w:szCs w:val="20"/>
              </w:rPr>
              <w:t>114 02053 10 0000 410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contextualSpacing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Доходы от реализации и</w:t>
            </w:r>
            <w:r w:rsidRPr="00F56892">
              <w:rPr>
                <w:snapToGrid w:val="0"/>
                <w:szCs w:val="20"/>
              </w:rPr>
              <w:t xml:space="preserve">ного имущества, находящегося в собственности сельских поселений </w:t>
            </w:r>
            <w:proofErr w:type="gramStart"/>
            <w:r w:rsidRPr="00F56892">
              <w:rPr>
                <w:snapToGrid w:val="0"/>
                <w:szCs w:val="20"/>
              </w:rPr>
              <w:t xml:space="preserve">( </w:t>
            </w:r>
            <w:proofErr w:type="gramEnd"/>
            <w:r w:rsidRPr="00F56892">
              <w:rPr>
                <w:snapToGrid w:val="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snapToGrid w:val="0"/>
                <w:szCs w:val="20"/>
              </w:rPr>
              <w:t xml:space="preserve"> </w:t>
            </w:r>
            <w:r w:rsidRPr="00F56892">
              <w:rPr>
                <w:snapToGrid w:val="0"/>
                <w:szCs w:val="20"/>
              </w:rPr>
              <w:t>в части реализации основных средств по указанному имуществу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F56892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contextualSpacing/>
              <w:jc w:val="center"/>
              <w:rPr>
                <w:snapToGrid w:val="0"/>
                <w:szCs w:val="20"/>
              </w:rPr>
            </w:pPr>
            <w:r w:rsidRPr="00FE4B09">
              <w:rPr>
                <w:snapToGrid w:val="0"/>
                <w:szCs w:val="20"/>
              </w:rPr>
              <w:t>1 16 10100 10 0000 140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contextualSpacing/>
              <w:rPr>
                <w:snapToGrid w:val="0"/>
                <w:szCs w:val="20"/>
              </w:rPr>
            </w:pPr>
            <w:r w:rsidRPr="00FE4B09">
              <w:rPr>
                <w:snapToGrid w:val="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contextualSpacing/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1 17 01050 10</w:t>
            </w:r>
            <w:r w:rsidRPr="001F39BE">
              <w:rPr>
                <w:snapToGrid w:val="0"/>
                <w:szCs w:val="20"/>
              </w:rPr>
              <w:t xml:space="preserve"> 0000 180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contextualSpacing/>
              <w:rPr>
                <w:snapToGrid w:val="0"/>
                <w:szCs w:val="20"/>
              </w:rPr>
            </w:pPr>
            <w:r w:rsidRPr="00F56892">
              <w:rPr>
                <w:snapToGrid w:val="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contextualSpacing/>
              <w:jc w:val="center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1 17 05050 10</w:t>
            </w:r>
            <w:r w:rsidRPr="001F39BE">
              <w:rPr>
                <w:snapToGrid w:val="0"/>
                <w:szCs w:val="20"/>
              </w:rPr>
              <w:t xml:space="preserve"> 0000 180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72"/>
              <w:contextualSpacing/>
              <w:rPr>
                <w:snapToGrid w:val="0"/>
                <w:szCs w:val="20"/>
              </w:rPr>
            </w:pPr>
            <w:r w:rsidRPr="00F56892">
              <w:rPr>
                <w:snapToGrid w:val="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</w:tr>
      <w:tr w:rsidR="009643C9" w:rsidRPr="001F39BE" w:rsidTr="009643C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2 02 19999 10 0000 150</w:t>
            </w:r>
          </w:p>
        </w:tc>
        <w:tc>
          <w:tcPr>
            <w:tcW w:w="7016" w:type="dxa"/>
            <w:vAlign w:val="center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дотации  бюджетам сельских поселений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7016" w:type="dxa"/>
            <w:vAlign w:val="center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7016" w:type="dxa"/>
            <w:vAlign w:val="center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7016" w:type="dxa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7016" w:type="dxa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2 03 05010 10 0000 150</w:t>
            </w:r>
          </w:p>
        </w:tc>
        <w:tc>
          <w:tcPr>
            <w:tcW w:w="7016" w:type="dxa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государственными (муниципальными) организациями </w:t>
            </w:r>
            <w:r>
              <w:rPr>
                <w:color w:val="000000"/>
                <w:sz w:val="22"/>
                <w:szCs w:val="22"/>
              </w:rPr>
              <w:lastRenderedPageBreak/>
              <w:t>грантов для получателей средств бюджетов сельских поселений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2 03 05099 10 0000 150</w:t>
            </w:r>
          </w:p>
        </w:tc>
        <w:tc>
          <w:tcPr>
            <w:tcW w:w="7016" w:type="dxa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2 07 05020 10 0000 150</w:t>
            </w:r>
          </w:p>
        </w:tc>
        <w:tc>
          <w:tcPr>
            <w:tcW w:w="7016" w:type="dxa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7016" w:type="dxa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9643C9" w:rsidRPr="001F39BE" w:rsidTr="00964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</w:tcPr>
          <w:p w:rsidR="009643C9" w:rsidRPr="001F39BE" w:rsidRDefault="009643C9" w:rsidP="009643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napToGrid w:val="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43C9" w:rsidRDefault="009643C9" w:rsidP="0096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7016" w:type="dxa"/>
          </w:tcPr>
          <w:p w:rsidR="009643C9" w:rsidRDefault="009643C9" w:rsidP="009643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643C9" w:rsidRPr="001F39BE" w:rsidRDefault="009643C9" w:rsidP="009643C9">
      <w:pPr>
        <w:widowControl w:val="0"/>
        <w:autoSpaceDE w:val="0"/>
        <w:autoSpaceDN w:val="0"/>
        <w:adjustRightInd w:val="0"/>
        <w:rPr>
          <w:szCs w:val="20"/>
        </w:rPr>
      </w:pPr>
      <w:r w:rsidRPr="001F39BE">
        <w:rPr>
          <w:szCs w:val="20"/>
        </w:rPr>
        <w:t xml:space="preserve"> </w:t>
      </w:r>
    </w:p>
    <w:p w:rsidR="009643C9" w:rsidRPr="007A27EB" w:rsidRDefault="009643C9" w:rsidP="009643C9">
      <w:pPr>
        <w:pStyle w:val="30"/>
        <w:shd w:val="clear" w:color="auto" w:fill="auto"/>
        <w:tabs>
          <w:tab w:val="left" w:pos="6537"/>
          <w:tab w:val="left" w:pos="7920"/>
        </w:tabs>
        <w:spacing w:line="278" w:lineRule="exact"/>
        <w:ind w:left="5529" w:right="-3" w:hanging="22"/>
        <w:jc w:val="right"/>
      </w:pPr>
    </w:p>
    <w:p w:rsidR="009643C9" w:rsidRPr="00AC2C49" w:rsidRDefault="009643C9" w:rsidP="009643C9">
      <w:pPr>
        <w:jc w:val="both"/>
        <w:rPr>
          <w:sz w:val="28"/>
          <w:szCs w:val="28"/>
        </w:rPr>
      </w:pPr>
    </w:p>
    <w:p w:rsidR="009643C9" w:rsidRPr="00AC2C49" w:rsidRDefault="009643C9" w:rsidP="009643C9">
      <w:pPr>
        <w:jc w:val="both"/>
        <w:rPr>
          <w:sz w:val="28"/>
          <w:szCs w:val="28"/>
        </w:rPr>
      </w:pPr>
    </w:p>
    <w:p w:rsidR="009643C9" w:rsidRDefault="009643C9" w:rsidP="004F60A4">
      <w:pPr>
        <w:jc w:val="both"/>
        <w:rPr>
          <w:sz w:val="28"/>
          <w:szCs w:val="28"/>
        </w:rPr>
      </w:pPr>
    </w:p>
    <w:p w:rsidR="009643C9" w:rsidRDefault="009643C9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Default="007B1870" w:rsidP="004F60A4">
      <w:pPr>
        <w:jc w:val="both"/>
        <w:rPr>
          <w:sz w:val="28"/>
          <w:szCs w:val="28"/>
        </w:rPr>
      </w:pPr>
    </w:p>
    <w:p w:rsidR="007B1870" w:rsidRPr="007B1870" w:rsidRDefault="007B1870" w:rsidP="007B1870">
      <w:pPr>
        <w:ind w:left="5103"/>
        <w:rPr>
          <w:sz w:val="28"/>
          <w:szCs w:val="28"/>
        </w:rPr>
      </w:pPr>
      <w:r w:rsidRPr="007B1870">
        <w:rPr>
          <w:sz w:val="28"/>
          <w:szCs w:val="28"/>
        </w:rPr>
        <w:lastRenderedPageBreak/>
        <w:tab/>
        <w:t xml:space="preserve">                                               Приложение 2</w:t>
      </w:r>
    </w:p>
    <w:p w:rsidR="007B1870" w:rsidRPr="007B1870" w:rsidRDefault="007B1870" w:rsidP="007B1870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7B1870">
        <w:rPr>
          <w:sz w:val="28"/>
          <w:szCs w:val="28"/>
        </w:rPr>
        <w:t xml:space="preserve"> администрации Портбайкальского сельского поселения</w:t>
      </w:r>
    </w:p>
    <w:p w:rsidR="007B1870" w:rsidRPr="007B1870" w:rsidRDefault="007B1870" w:rsidP="007B1870">
      <w:pPr>
        <w:ind w:left="5103"/>
        <w:rPr>
          <w:sz w:val="28"/>
          <w:szCs w:val="28"/>
        </w:rPr>
      </w:pPr>
      <w:r w:rsidRPr="007B1870"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 w:rsidRPr="007B1870">
        <w:rPr>
          <w:sz w:val="28"/>
          <w:szCs w:val="28"/>
        </w:rPr>
        <w:t xml:space="preserve"> ноября 2021г  № </w:t>
      </w:r>
      <w:r>
        <w:rPr>
          <w:sz w:val="28"/>
          <w:szCs w:val="28"/>
        </w:rPr>
        <w:t>27</w:t>
      </w:r>
    </w:p>
    <w:p w:rsidR="007B1870" w:rsidRPr="007B1870" w:rsidRDefault="007B1870" w:rsidP="007B1870">
      <w:pPr>
        <w:ind w:left="5103"/>
        <w:rPr>
          <w:sz w:val="28"/>
          <w:szCs w:val="28"/>
        </w:rPr>
      </w:pPr>
    </w:p>
    <w:p w:rsidR="007B1870" w:rsidRPr="007B1870" w:rsidRDefault="007B1870" w:rsidP="007B1870">
      <w:pPr>
        <w:ind w:left="5103"/>
        <w:rPr>
          <w:sz w:val="28"/>
          <w:szCs w:val="28"/>
        </w:rPr>
      </w:pPr>
    </w:p>
    <w:p w:rsidR="007B1870" w:rsidRPr="007B1870" w:rsidRDefault="007B1870" w:rsidP="007B1870">
      <w:pPr>
        <w:jc w:val="both"/>
        <w:rPr>
          <w:sz w:val="28"/>
          <w:szCs w:val="28"/>
        </w:rPr>
      </w:pPr>
    </w:p>
    <w:p w:rsidR="007B1870" w:rsidRDefault="007B1870" w:rsidP="007B1870">
      <w:pPr>
        <w:jc w:val="center"/>
        <w:rPr>
          <w:sz w:val="28"/>
          <w:szCs w:val="28"/>
        </w:rPr>
      </w:pPr>
      <w:r w:rsidRPr="007B1870">
        <w:rPr>
          <w:sz w:val="28"/>
          <w:szCs w:val="28"/>
        </w:rPr>
        <w:t>Перечень главных администраторов доходов бюджета Портбайкальского муниципального образования - территориальных органов (подразделений) федеральных органов государственной власти, органов государственной власти (государственных органов) Иркутской области</w:t>
      </w:r>
    </w:p>
    <w:p w:rsidR="00A8276E" w:rsidRDefault="00A8276E" w:rsidP="007B1870">
      <w:pPr>
        <w:jc w:val="center"/>
        <w:rPr>
          <w:sz w:val="28"/>
          <w:szCs w:val="28"/>
        </w:rPr>
      </w:pPr>
    </w:p>
    <w:tbl>
      <w:tblPr>
        <w:tblW w:w="10613" w:type="dxa"/>
        <w:tblInd w:w="-8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3"/>
        <w:gridCol w:w="2694"/>
        <w:gridCol w:w="7016"/>
      </w:tblGrid>
      <w:tr w:rsidR="00A8276E" w:rsidRPr="001F39BE" w:rsidTr="00C4227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3A0041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z w:val="16"/>
                <w:szCs w:val="16"/>
              </w:rPr>
            </w:pPr>
            <w:r w:rsidRPr="003A0041">
              <w:rPr>
                <w:b/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3A0041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zCs w:val="20"/>
              </w:rPr>
            </w:pPr>
            <w:r w:rsidRPr="003A0041">
              <w:rPr>
                <w:b/>
                <w:szCs w:val="20"/>
              </w:rPr>
              <w:t>Код вида доходов</w:t>
            </w:r>
          </w:p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  <w:r w:rsidRPr="003A0041">
              <w:rPr>
                <w:b/>
                <w:szCs w:val="20"/>
              </w:rPr>
              <w:t xml:space="preserve"> бюджета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spacing w:before="100" w:beforeAutospacing="1" w:after="100" w:afterAutospacing="1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Наименование главного администратора доходов муниципального образования/Наименование кода вида доходов бюджета</w:t>
            </w:r>
          </w:p>
        </w:tc>
      </w:tr>
      <w:tr w:rsidR="00A8276E" w:rsidRPr="001F39BE" w:rsidTr="00C4227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zCs w:val="20"/>
              </w:rPr>
            </w:pPr>
            <w:r w:rsidRPr="001F39BE">
              <w:rPr>
                <w:b/>
                <w:szCs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spacing w:before="100" w:beforeAutospacing="1" w:after="100" w:afterAutospacing="1"/>
              <w:contextualSpacing/>
              <w:rPr>
                <w:bCs/>
                <w:szCs w:val="20"/>
              </w:rPr>
            </w:pPr>
            <w:r>
              <w:rPr>
                <w:b/>
                <w:szCs w:val="20"/>
              </w:rPr>
              <w:t xml:space="preserve">Управление </w:t>
            </w:r>
            <w:r w:rsidRPr="001F39BE">
              <w:rPr>
                <w:b/>
                <w:szCs w:val="20"/>
              </w:rPr>
              <w:t>Федеральное казначейство</w:t>
            </w:r>
            <w:r>
              <w:rPr>
                <w:b/>
                <w:szCs w:val="20"/>
              </w:rPr>
              <w:t xml:space="preserve"> по Иркутской области</w:t>
            </w:r>
          </w:p>
        </w:tc>
      </w:tr>
      <w:tr w:rsidR="00A8276E" w:rsidRPr="001F39BE" w:rsidTr="00C4227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 1 03 02231</w:t>
            </w:r>
            <w:r w:rsidRPr="001F39BE">
              <w:rPr>
                <w:szCs w:val="20"/>
              </w:rPr>
              <w:t xml:space="preserve"> 01 0000 110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spacing w:before="100" w:beforeAutospacing="1" w:after="100" w:afterAutospacing="1"/>
              <w:contextualSpacing/>
              <w:rPr>
                <w:bCs/>
                <w:szCs w:val="20"/>
              </w:rPr>
            </w:pPr>
            <w:r w:rsidRPr="00B0712C">
              <w:rPr>
                <w:bCs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8276E" w:rsidRPr="001F39BE" w:rsidTr="00C4227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1 03 02241</w:t>
            </w:r>
            <w:r w:rsidRPr="001F39BE">
              <w:rPr>
                <w:szCs w:val="20"/>
              </w:rPr>
              <w:t xml:space="preserve"> 01 0000 110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spacing w:before="100" w:beforeAutospacing="1" w:after="100" w:afterAutospacing="1"/>
              <w:contextualSpacing/>
              <w:rPr>
                <w:bCs/>
                <w:szCs w:val="20"/>
              </w:rPr>
            </w:pPr>
            <w:r w:rsidRPr="00B0712C">
              <w:rPr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712C">
              <w:rPr>
                <w:szCs w:val="20"/>
              </w:rPr>
              <w:t>инжекторных</w:t>
            </w:r>
            <w:proofErr w:type="spellEnd"/>
            <w:r w:rsidRPr="00B0712C">
              <w:rPr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8276E" w:rsidRPr="001F39BE" w:rsidTr="00C4227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1 03 02251</w:t>
            </w:r>
            <w:r w:rsidRPr="001F39BE">
              <w:rPr>
                <w:szCs w:val="20"/>
              </w:rPr>
              <w:t xml:space="preserve"> 01 0000 110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spacing w:before="100" w:beforeAutospacing="1" w:after="100" w:afterAutospacing="1"/>
              <w:contextualSpacing/>
              <w:rPr>
                <w:bCs/>
                <w:szCs w:val="20"/>
              </w:rPr>
            </w:pPr>
            <w:r w:rsidRPr="00B0712C">
              <w:rPr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8276E" w:rsidRPr="001F39BE" w:rsidTr="00C4227E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 1 03 02261</w:t>
            </w:r>
            <w:r w:rsidRPr="001F39BE">
              <w:rPr>
                <w:szCs w:val="20"/>
              </w:rPr>
              <w:t xml:space="preserve"> 01 0000 110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F39BE" w:rsidRDefault="00A8276E" w:rsidP="00C4227E">
            <w:pPr>
              <w:spacing w:before="100" w:beforeAutospacing="1" w:after="100" w:afterAutospacing="1"/>
              <w:contextualSpacing/>
              <w:rPr>
                <w:bCs/>
                <w:szCs w:val="20"/>
              </w:rPr>
            </w:pPr>
            <w:r w:rsidRPr="00B0712C">
              <w:rPr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8276E" w:rsidRPr="001F39BE" w:rsidTr="00A827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szCs w:val="20"/>
              </w:rPr>
            </w:pPr>
            <w:r w:rsidRPr="001302C6">
              <w:rPr>
                <w:b/>
                <w:szCs w:val="20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b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spacing w:before="100" w:beforeAutospacing="1" w:after="100" w:afterAutospacing="1"/>
              <w:contextualSpacing/>
              <w:rPr>
                <w:b/>
                <w:szCs w:val="20"/>
              </w:rPr>
            </w:pPr>
            <w:proofErr w:type="gramStart"/>
            <w:r w:rsidRPr="001302C6">
              <w:rPr>
                <w:b/>
                <w:szCs w:val="20"/>
              </w:rPr>
              <w:t>Управление федеральной налоговой службы  по Иркутской области</w:t>
            </w:r>
            <w:proofErr w:type="gramEnd"/>
          </w:p>
          <w:p w:rsidR="00A8276E" w:rsidRPr="001302C6" w:rsidRDefault="00A8276E" w:rsidP="00C4227E">
            <w:pPr>
              <w:spacing w:before="100" w:beforeAutospacing="1" w:after="100" w:afterAutospacing="1"/>
              <w:contextualSpacing/>
              <w:rPr>
                <w:b/>
                <w:szCs w:val="20"/>
              </w:rPr>
            </w:pPr>
          </w:p>
        </w:tc>
      </w:tr>
      <w:tr w:rsidR="00A8276E" w:rsidRPr="001F39BE" w:rsidTr="00A8276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 xml:space="preserve">  1 01 02000 01 0000 110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spacing w:before="100" w:beforeAutospacing="1" w:after="100" w:afterAutospacing="1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 xml:space="preserve"> Налог на доходы физических лиц*</w:t>
            </w:r>
          </w:p>
        </w:tc>
      </w:tr>
      <w:tr w:rsidR="00A8276E" w:rsidRPr="001F39BE" w:rsidTr="00A8276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>1 05 03000 01 0000 110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spacing w:before="100" w:beforeAutospacing="1" w:after="100" w:afterAutospacing="1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>Единый сельскохозяйственный налог*</w:t>
            </w:r>
          </w:p>
        </w:tc>
      </w:tr>
      <w:tr w:rsidR="00A8276E" w:rsidRPr="001F39BE" w:rsidTr="00A8276E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>1 16 10129 01 0000 140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spacing w:before="100" w:beforeAutospacing="1" w:after="100" w:afterAutospacing="1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A8276E" w:rsidRPr="001F39BE" w:rsidTr="00A8276E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 xml:space="preserve"> 1 06 01030 10 0000 110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spacing w:before="100" w:beforeAutospacing="1" w:after="100" w:afterAutospacing="1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8276E" w:rsidRPr="006602E4" w:rsidTr="00A8276E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 xml:space="preserve"> 1 06 06033 10 0000 110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spacing w:before="100" w:beforeAutospacing="1" w:after="100" w:afterAutospacing="1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276E" w:rsidRPr="006602E4" w:rsidTr="00A8276E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right="113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 xml:space="preserve"> 1 06 06043 10 0000 110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E" w:rsidRPr="001302C6" w:rsidRDefault="00A8276E" w:rsidP="00C4227E">
            <w:pPr>
              <w:spacing w:before="100" w:beforeAutospacing="1" w:after="100" w:afterAutospacing="1"/>
              <w:contextualSpacing/>
              <w:rPr>
                <w:szCs w:val="20"/>
              </w:rPr>
            </w:pPr>
            <w:r w:rsidRPr="001302C6">
              <w:rPr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8276E" w:rsidRPr="007B1870" w:rsidRDefault="00A8276E" w:rsidP="007B1870">
      <w:pPr>
        <w:jc w:val="center"/>
        <w:rPr>
          <w:sz w:val="28"/>
          <w:szCs w:val="28"/>
        </w:rPr>
      </w:pPr>
    </w:p>
    <w:sectPr w:rsidR="00A8276E" w:rsidRPr="007B1870" w:rsidSect="00181F69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990"/>
    <w:multiLevelType w:val="hybridMultilevel"/>
    <w:tmpl w:val="E2DCB8F6"/>
    <w:lvl w:ilvl="0" w:tplc="5B0A196E">
      <w:start w:val="1"/>
      <w:numFmt w:val="decimal"/>
      <w:lvlText w:val="%1.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">
    <w:nsid w:val="07A148DE"/>
    <w:multiLevelType w:val="hybridMultilevel"/>
    <w:tmpl w:val="8DA8F4FC"/>
    <w:lvl w:ilvl="0" w:tplc="97CCDEA8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FD92E3D"/>
    <w:multiLevelType w:val="hybridMultilevel"/>
    <w:tmpl w:val="ADF28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6F4BE2"/>
    <w:multiLevelType w:val="hybridMultilevel"/>
    <w:tmpl w:val="A314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21560F"/>
    <w:multiLevelType w:val="hybridMultilevel"/>
    <w:tmpl w:val="FFA63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690E3D"/>
    <w:multiLevelType w:val="hybridMultilevel"/>
    <w:tmpl w:val="023A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512CA"/>
    <w:multiLevelType w:val="hybridMultilevel"/>
    <w:tmpl w:val="7F9ABE78"/>
    <w:lvl w:ilvl="0" w:tplc="F644464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>
    <w:nsid w:val="706C32BE"/>
    <w:multiLevelType w:val="hybridMultilevel"/>
    <w:tmpl w:val="3DBA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2C0C15"/>
    <w:multiLevelType w:val="hybridMultilevel"/>
    <w:tmpl w:val="9404DC1C"/>
    <w:lvl w:ilvl="0" w:tplc="967450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502979"/>
    <w:multiLevelType w:val="hybridMultilevel"/>
    <w:tmpl w:val="85F46130"/>
    <w:lvl w:ilvl="0" w:tplc="82022A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E65FD7"/>
    <w:rsid w:val="000231A1"/>
    <w:rsid w:val="0003240C"/>
    <w:rsid w:val="00034B13"/>
    <w:rsid w:val="0005133E"/>
    <w:rsid w:val="000943A8"/>
    <w:rsid w:val="000A7A60"/>
    <w:rsid w:val="000F237E"/>
    <w:rsid w:val="00100714"/>
    <w:rsid w:val="00103606"/>
    <w:rsid w:val="001302C6"/>
    <w:rsid w:val="00131EB6"/>
    <w:rsid w:val="001467FB"/>
    <w:rsid w:val="00164342"/>
    <w:rsid w:val="00181F69"/>
    <w:rsid w:val="00191DF7"/>
    <w:rsid w:val="00192C37"/>
    <w:rsid w:val="001F4581"/>
    <w:rsid w:val="00201261"/>
    <w:rsid w:val="002026E9"/>
    <w:rsid w:val="00247035"/>
    <w:rsid w:val="002547E7"/>
    <w:rsid w:val="00261108"/>
    <w:rsid w:val="00263D04"/>
    <w:rsid w:val="002801C2"/>
    <w:rsid w:val="002830A9"/>
    <w:rsid w:val="00285554"/>
    <w:rsid w:val="002B178C"/>
    <w:rsid w:val="002F0FD2"/>
    <w:rsid w:val="00310E4A"/>
    <w:rsid w:val="0031579E"/>
    <w:rsid w:val="00353072"/>
    <w:rsid w:val="00362371"/>
    <w:rsid w:val="003C2252"/>
    <w:rsid w:val="003C6829"/>
    <w:rsid w:val="00413519"/>
    <w:rsid w:val="00456906"/>
    <w:rsid w:val="00465377"/>
    <w:rsid w:val="004836B1"/>
    <w:rsid w:val="0049302A"/>
    <w:rsid w:val="004A0039"/>
    <w:rsid w:val="004C36E8"/>
    <w:rsid w:val="004C6103"/>
    <w:rsid w:val="004D6EA5"/>
    <w:rsid w:val="004D730F"/>
    <w:rsid w:val="004E6DB6"/>
    <w:rsid w:val="004F60A4"/>
    <w:rsid w:val="00505348"/>
    <w:rsid w:val="0050780B"/>
    <w:rsid w:val="00514FBF"/>
    <w:rsid w:val="005208D7"/>
    <w:rsid w:val="00520F25"/>
    <w:rsid w:val="00556537"/>
    <w:rsid w:val="005A02E4"/>
    <w:rsid w:val="005A1674"/>
    <w:rsid w:val="005A4E21"/>
    <w:rsid w:val="005E2CE6"/>
    <w:rsid w:val="005E5C55"/>
    <w:rsid w:val="005F08CA"/>
    <w:rsid w:val="005F5A6F"/>
    <w:rsid w:val="006003B0"/>
    <w:rsid w:val="00606E9D"/>
    <w:rsid w:val="006559F6"/>
    <w:rsid w:val="00681A81"/>
    <w:rsid w:val="00692528"/>
    <w:rsid w:val="006B7C95"/>
    <w:rsid w:val="006D667B"/>
    <w:rsid w:val="007424DA"/>
    <w:rsid w:val="007640C1"/>
    <w:rsid w:val="00782B44"/>
    <w:rsid w:val="00790C5D"/>
    <w:rsid w:val="007B1870"/>
    <w:rsid w:val="007D305C"/>
    <w:rsid w:val="007F1133"/>
    <w:rsid w:val="007F40D3"/>
    <w:rsid w:val="00800FFA"/>
    <w:rsid w:val="0080533C"/>
    <w:rsid w:val="00825256"/>
    <w:rsid w:val="00825FF6"/>
    <w:rsid w:val="0083191D"/>
    <w:rsid w:val="00853B3A"/>
    <w:rsid w:val="008A3CB0"/>
    <w:rsid w:val="008E0531"/>
    <w:rsid w:val="00924A8B"/>
    <w:rsid w:val="00952791"/>
    <w:rsid w:val="009643C9"/>
    <w:rsid w:val="00991347"/>
    <w:rsid w:val="009A5260"/>
    <w:rsid w:val="009B3CD5"/>
    <w:rsid w:val="009B6300"/>
    <w:rsid w:val="009D1C12"/>
    <w:rsid w:val="009D39CE"/>
    <w:rsid w:val="009F176C"/>
    <w:rsid w:val="00A16273"/>
    <w:rsid w:val="00A26A0C"/>
    <w:rsid w:val="00A476C0"/>
    <w:rsid w:val="00A57C55"/>
    <w:rsid w:val="00A8276E"/>
    <w:rsid w:val="00AC19E1"/>
    <w:rsid w:val="00AC2C49"/>
    <w:rsid w:val="00AC5B07"/>
    <w:rsid w:val="00B0712C"/>
    <w:rsid w:val="00B120EA"/>
    <w:rsid w:val="00B358B9"/>
    <w:rsid w:val="00B55135"/>
    <w:rsid w:val="00B57A81"/>
    <w:rsid w:val="00B63C8C"/>
    <w:rsid w:val="00B72C5B"/>
    <w:rsid w:val="00B84E06"/>
    <w:rsid w:val="00B869C4"/>
    <w:rsid w:val="00BA2F65"/>
    <w:rsid w:val="00BD0E04"/>
    <w:rsid w:val="00C2062D"/>
    <w:rsid w:val="00C3148C"/>
    <w:rsid w:val="00C41D48"/>
    <w:rsid w:val="00C4227E"/>
    <w:rsid w:val="00C47D16"/>
    <w:rsid w:val="00C74A2F"/>
    <w:rsid w:val="00CE7032"/>
    <w:rsid w:val="00CF4128"/>
    <w:rsid w:val="00D226B2"/>
    <w:rsid w:val="00D3159E"/>
    <w:rsid w:val="00D445B2"/>
    <w:rsid w:val="00D64DD2"/>
    <w:rsid w:val="00D66A75"/>
    <w:rsid w:val="00D74A8E"/>
    <w:rsid w:val="00D84FD1"/>
    <w:rsid w:val="00DC6DAD"/>
    <w:rsid w:val="00DF76B6"/>
    <w:rsid w:val="00E0109F"/>
    <w:rsid w:val="00E07924"/>
    <w:rsid w:val="00E234DE"/>
    <w:rsid w:val="00E337E4"/>
    <w:rsid w:val="00E61BA2"/>
    <w:rsid w:val="00E65FD7"/>
    <w:rsid w:val="00E92F65"/>
    <w:rsid w:val="00EA0AB3"/>
    <w:rsid w:val="00ED43E2"/>
    <w:rsid w:val="00F12225"/>
    <w:rsid w:val="00F51C6F"/>
    <w:rsid w:val="00FA041B"/>
    <w:rsid w:val="00FA7FEE"/>
    <w:rsid w:val="00FB39D7"/>
    <w:rsid w:val="00FB4ED5"/>
    <w:rsid w:val="00FC46FC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F6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60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6A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0"/>
    <w:rsid w:val="00681A81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1A81"/>
    <w:pPr>
      <w:shd w:val="clear" w:color="auto" w:fill="FFFFFF"/>
      <w:spacing w:line="274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er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пк</dc:creator>
  <cp:lastModifiedBy>Администрация</cp:lastModifiedBy>
  <cp:revision>2</cp:revision>
  <cp:lastPrinted>2021-12-16T05:44:00Z</cp:lastPrinted>
  <dcterms:created xsi:type="dcterms:W3CDTF">2021-12-16T05:45:00Z</dcterms:created>
  <dcterms:modified xsi:type="dcterms:W3CDTF">2021-12-16T05:45:00Z</dcterms:modified>
</cp:coreProperties>
</file>