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4F632908" wp14:editId="2A29F1BF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D8335F" w:rsidRDefault="00C532F0" w:rsidP="008A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 xml:space="preserve">г. </w:t>
      </w:r>
      <w:proofErr w:type="spellStart"/>
      <w:r w:rsidRPr="00D8335F">
        <w:t>Слюдянка</w:t>
      </w:r>
      <w:proofErr w:type="spellEnd"/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19.10.2016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0F8">
        <w:rPr>
          <w:rFonts w:ascii="Times New Roman" w:hAnsi="Times New Roman" w:cs="Times New Roman"/>
          <w:b/>
          <w:sz w:val="24"/>
          <w:szCs w:val="24"/>
        </w:rPr>
        <w:t>379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9D5" w:rsidRPr="00D8335F" w:rsidRDefault="000359D5" w:rsidP="00A04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организации и ведении  </w:t>
      </w:r>
    </w:p>
    <w:p w:rsidR="000359D5" w:rsidRPr="00D8335F" w:rsidRDefault="000359D5" w:rsidP="00A04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гражданской обороны в муниципальном образовании </w:t>
      </w:r>
    </w:p>
    <w:p w:rsidR="000359D5" w:rsidRPr="00D8335F" w:rsidRDefault="000359D5" w:rsidP="00A04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район, муниципальных </w:t>
      </w:r>
      <w:proofErr w:type="gramStart"/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образованиях</w:t>
      </w:r>
      <w:proofErr w:type="gramEnd"/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</w:p>
    <w:p w:rsidR="000359D5" w:rsidRPr="00D8335F" w:rsidRDefault="000359D5" w:rsidP="00A04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</w:t>
      </w:r>
      <w:proofErr w:type="gramEnd"/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расположенных на территории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Слюдянский район</w:t>
      </w:r>
      <w:r w:rsidRPr="00D83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6CA" w:rsidRPr="00D8335F" w:rsidRDefault="00F614AB" w:rsidP="00D8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определения  основных направлений подготовки к ведению и ведения гражданской обороны и проведения основных мероприятий в области гражданской обороны в муниципальном образовании Слюдянский район, в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proofErr w:type="gramStart"/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от 12 февраля 1998 года № 28-ФЗ «О гражданской обороне», от 6 октября 2003 года № 131-ФЗ «Об общих принципах организации местного  самоуправления в Российской Федерации», 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</w:t>
      </w:r>
      <w:r w:rsidR="001444A2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</w:t>
      </w:r>
      <w:r w:rsidR="00DC238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F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444A2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44A2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29F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об</w:t>
      </w:r>
      <w:proofErr w:type="gramEnd"/>
      <w:r w:rsidR="007829F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29F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ведении гражданской обороны в 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образованиях и организациях</w:t>
      </w:r>
      <w:r w:rsidR="00DC238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приказом МЧС России от 14 ноября 2008 года № 687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2714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Губернатора Иркутской области от 7 сентября 2009 года № 125/65-уг «Об утверждении Положения об организации</w:t>
      </w:r>
      <w:r w:rsidR="00C42714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ведении гражданской обороны в Иркутской области»,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№303-П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</w:t>
      </w:r>
      <w:proofErr w:type="gramStart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№14-3,  </w:t>
      </w:r>
    </w:p>
    <w:p w:rsidR="00805554" w:rsidRPr="00D8335F" w:rsidRDefault="00805554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89" w:rsidRPr="00D8335F" w:rsidRDefault="006C0A89" w:rsidP="00D8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950169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="004F438C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7C7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38C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ведении</w:t>
      </w:r>
      <w:r w:rsidR="004F438C" w:rsidRPr="00D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 в муниципальном образовании Слюдянский район</w:t>
      </w:r>
      <w:r w:rsidR="00950169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образованиях и организациях, расположенных на территории муниципального образования Слюдянский район.</w:t>
      </w:r>
    </w:p>
    <w:p w:rsidR="006C0A89" w:rsidRPr="00D8335F" w:rsidRDefault="006C0A89" w:rsidP="00D8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950169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район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0169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444A2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2016</w:t>
      </w:r>
      <w:r w:rsidR="00950169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1444A2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950169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подготовки к ведению и ведения гражданской обороны в муниципальном образовании Слюдянский район».</w:t>
      </w:r>
    </w:p>
    <w:p w:rsidR="00837C7F" w:rsidRPr="00D8335F" w:rsidRDefault="00837C7F" w:rsidP="00D8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950169" w:rsidRPr="00D8335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0169" w:rsidRPr="00D8335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2" w:history="1"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D8335F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50169" w:rsidRPr="00D8335F">
        <w:rPr>
          <w:rFonts w:ascii="Times New Roman" w:hAnsi="Times New Roman" w:cs="Times New Roman"/>
          <w:sz w:val="24"/>
          <w:szCs w:val="24"/>
        </w:rPr>
        <w:t xml:space="preserve">, </w:t>
      </w:r>
      <w:r w:rsidR="00D8335F">
        <w:rPr>
          <w:rFonts w:ascii="Times New Roman" w:hAnsi="Times New Roman" w:cs="Times New Roman"/>
          <w:sz w:val="24"/>
          <w:szCs w:val="24"/>
        </w:rPr>
        <w:t xml:space="preserve">в </w:t>
      </w:r>
      <w:r w:rsidR="00950169" w:rsidRPr="00D8335F">
        <w:rPr>
          <w:rFonts w:ascii="Times New Roman" w:hAnsi="Times New Roman" w:cs="Times New Roman"/>
          <w:sz w:val="24"/>
          <w:szCs w:val="24"/>
        </w:rPr>
        <w:t>раздел</w:t>
      </w:r>
      <w:r w:rsidR="00D8335F">
        <w:rPr>
          <w:rFonts w:ascii="Times New Roman" w:hAnsi="Times New Roman" w:cs="Times New Roman"/>
          <w:sz w:val="24"/>
          <w:szCs w:val="24"/>
        </w:rPr>
        <w:t>е</w:t>
      </w:r>
      <w:r w:rsidR="00950169" w:rsidRPr="00D8335F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B61F5E" w:rsidRPr="00D8335F" w:rsidRDefault="00837C7F" w:rsidP="00D8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35F">
        <w:rPr>
          <w:rFonts w:ascii="Times New Roman" w:hAnsi="Times New Roman" w:cs="Times New Roman"/>
          <w:sz w:val="24"/>
          <w:szCs w:val="24"/>
        </w:rPr>
        <w:t>4</w:t>
      </w:r>
      <w:r w:rsidR="00361CF6" w:rsidRPr="00D8335F">
        <w:rPr>
          <w:rFonts w:ascii="Times New Roman" w:hAnsi="Times New Roman" w:cs="Times New Roman"/>
          <w:sz w:val="24"/>
          <w:szCs w:val="24"/>
        </w:rPr>
        <w:t xml:space="preserve">. </w:t>
      </w:r>
      <w:r w:rsidR="00950169" w:rsidRPr="00D8335F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950169" w:rsidRPr="00D83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0169" w:rsidRPr="00D8335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  <w:r w:rsidR="0007323D" w:rsidRPr="00D83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F5E" w:rsidRPr="00D8335F" w:rsidRDefault="00B61F5E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A6A" w:rsidRPr="00D8335F" w:rsidRDefault="008A1A6A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D8335F" w:rsidRDefault="001444A2" w:rsidP="00D8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61F5E" w:rsidRPr="00D8335F" w:rsidRDefault="00B61F5E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     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1444A2" w:rsidRPr="00D8335F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  <w:r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337" w:rsidRPr="00D8335F" w:rsidRDefault="003A2337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829F0"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6C0A89" w:rsidRPr="00D8335F" w:rsidRDefault="003A2337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3A2337" w:rsidRPr="00D8335F" w:rsidRDefault="003A2337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C0A89" w:rsidRPr="00D8335F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 Слюдянский</w:t>
      </w:r>
      <w:r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</w:t>
      </w:r>
    </w:p>
    <w:p w:rsidR="003A2337" w:rsidRPr="00D8335F" w:rsidRDefault="003D30F8" w:rsidP="00D833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19.10.</w:t>
      </w:r>
      <w:r w:rsidR="003A2337"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7829F0" w:rsidRPr="00D8335F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="003A2337" w:rsidRPr="00D8335F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24"/>
          <w:lang w:eastAsia="ru-RU"/>
        </w:rPr>
        <w:t>379</w:t>
      </w:r>
    </w:p>
    <w:p w:rsidR="00FB0C0E" w:rsidRPr="00D8335F" w:rsidRDefault="00FB0C0E" w:rsidP="00A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37" w:rsidRPr="00D8335F" w:rsidRDefault="00837C7F" w:rsidP="00A0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829F0" w:rsidRPr="00D8335F" w:rsidRDefault="00FB0C0E" w:rsidP="00A0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ведении гражданской обороны в муниципальном образовании Слюдянский район, муниципальных образованиях и организациях, расположенных на территории муниципального образования Слюдянский район</w:t>
      </w:r>
      <w:r w:rsidR="007829F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C0E" w:rsidRPr="00D8335F" w:rsidRDefault="00FB0C0E" w:rsidP="00A0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89" w:rsidRPr="00D8335F" w:rsidRDefault="003A2337" w:rsidP="00D8335F">
      <w:pPr>
        <w:pStyle w:val="a9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D8335F" w:rsidRPr="00D8335F" w:rsidRDefault="00D8335F" w:rsidP="00D8335F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0E" w:rsidRPr="00D8335F" w:rsidRDefault="00837C7F" w:rsidP="00D8335F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ведении гражданской обороны в муниципальном образовани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Слюдянский район, </w:t>
      </w:r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образованиях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организациях, расположенных на территории муниципального образования Слюдянский район 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23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12 февраля 1998 года № 28-ФЗ «О гражданской обороне», от 6 октября 2003 года № 131-ФЗ «Об общих принципах организации местного  самоуправления в Российской Федерации», постановлением</w:t>
      </w:r>
      <w:proofErr w:type="gramEnd"/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18 ноября 2015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601 «О внесении изменений в Положение об организации и ведении гражданской обороны в  муниципальных образованиях и организациях, утвержденное приказом МЧС России от 14 ноября 2008 года № 687», Указом Губернатора Иркутской области от 7 сентября</w:t>
      </w:r>
      <w:proofErr w:type="gramEnd"/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года № 125/65-уг «Об утверждении Положения об организации  и ведении гражданской обороны в Иркутской области» и определяет организационные основы гражданской обороны, порядок подготовки к ведению и ведения гражданской обороны в муниципальном образовании Слюдянский район</w:t>
      </w:r>
      <w:r w:rsidR="000B7B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район)</w:t>
      </w:r>
      <w:r w:rsidR="00FB0C0E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образованиях и организациях, расположенных на территории муниципального район</w:t>
      </w:r>
      <w:r w:rsidR="000B7B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также содержание основных мероприятий по гражданской обороне.</w:t>
      </w:r>
      <w:proofErr w:type="gramEnd"/>
    </w:p>
    <w:p w:rsidR="008A1A6A" w:rsidRPr="00D8335F" w:rsidRDefault="008A1A6A" w:rsidP="00D8335F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оборона организуется и ведется во всех городских и сельских поселениях, образованных на территории муниципального района (далее - поселениях), а также организациях независимо от их организационно-правовых форм и форм собственности, расположенных на территории муниципального района (далее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рганизации).</w:t>
      </w:r>
    </w:p>
    <w:p w:rsidR="008A1A6A" w:rsidRPr="00D8335F" w:rsidRDefault="008A1A6A" w:rsidP="00D8335F">
      <w:pPr>
        <w:shd w:val="clear" w:color="auto" w:fill="FFFFFF"/>
        <w:tabs>
          <w:tab w:val="left" w:pos="993"/>
        </w:tabs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порядок подготовки к ведению и ведения гражданской обороны, ее структура и основные мероприятия в поселениях и организациях определяются соответствующими положениями поселений и организаций об организации и ведении гражданской обороны (далее - Положение).</w:t>
      </w:r>
    </w:p>
    <w:p w:rsidR="008A1A6A" w:rsidRPr="00D8335F" w:rsidRDefault="008A1A6A" w:rsidP="00D8335F">
      <w:pPr>
        <w:shd w:val="clear" w:color="auto" w:fill="FFFFFF"/>
        <w:tabs>
          <w:tab w:val="left" w:pos="993"/>
          <w:tab w:val="left" w:pos="1262"/>
        </w:tabs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муниципального района и администрации поселений могут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взаимному соглашению передавать осуществление части своих полномочий в области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гражданской обороны в соответствии с Федеральным законом от 6.10.2003 года № 131-ФЗ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Федерации».</w:t>
      </w:r>
    </w:p>
    <w:p w:rsidR="008A1A6A" w:rsidRPr="00D8335F" w:rsidRDefault="008A1A6A" w:rsidP="00D8335F">
      <w:pPr>
        <w:shd w:val="clear" w:color="auto" w:fill="FFFFFF"/>
        <w:tabs>
          <w:tab w:val="left" w:pos="993"/>
        </w:tabs>
        <w:spacing w:after="0" w:line="240" w:lineRule="auto"/>
        <w:ind w:left="10" w:right="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целях осуществления мероприятий в области гражданской обороны могут заключать договоры о сотрудничестве, разрабатывать планы взаимодействия.</w:t>
      </w:r>
    </w:p>
    <w:p w:rsidR="00AE5366" w:rsidRPr="00D8335F" w:rsidRDefault="008A1A6A" w:rsidP="00D8335F">
      <w:pPr>
        <w:shd w:val="clear" w:color="auto" w:fill="FFFFFF"/>
        <w:tabs>
          <w:tab w:val="left" w:pos="993"/>
          <w:tab w:val="left" w:pos="1147"/>
        </w:tabs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муниципального района, поселений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 (профессиональные союзы, союзы молодежи, творческие союзы,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добровольные общества и др.) участвуют в решении задач гражданской обороны путем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создания общественных аварийно-спасательных формирований, военно-патриотического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своих членов и других групп населения, привлечения их к активному участию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осуществлении мероприятий по гражданской обороне, оказанию помощи пострадавшим.</w:t>
      </w:r>
      <w:proofErr w:type="gramEnd"/>
    </w:p>
    <w:p w:rsidR="008A1A6A" w:rsidRDefault="00AE5366" w:rsidP="00D8335F">
      <w:pPr>
        <w:shd w:val="clear" w:color="auto" w:fill="FFFFFF"/>
        <w:tabs>
          <w:tab w:val="left" w:pos="993"/>
          <w:tab w:val="left" w:pos="1147"/>
        </w:tabs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A1A6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Граждане, в соответствии с федеральными законами и иными нормативными правовыми актами Российской Федерации проходят подготовку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гражданской обороны, принимают участие </w:t>
      </w:r>
      <w:r w:rsidR="008A1A6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 мероприятий  по  гражданской  обороне, оказывают содействие в решении задач в области гражданской обороны.</w:t>
      </w:r>
    </w:p>
    <w:p w:rsidR="00D8335F" w:rsidRPr="00D8335F" w:rsidRDefault="00D8335F" w:rsidP="00D8335F">
      <w:pPr>
        <w:shd w:val="clear" w:color="auto" w:fill="FFFFFF"/>
        <w:tabs>
          <w:tab w:val="left" w:pos="993"/>
          <w:tab w:val="left" w:pos="1147"/>
        </w:tabs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66" w:rsidRDefault="00AE5366" w:rsidP="00D833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подготовки к ведению и ведения гражданской обороны</w:t>
      </w:r>
    </w:p>
    <w:p w:rsidR="00D8335F" w:rsidRPr="00D8335F" w:rsidRDefault="00D8335F" w:rsidP="00D833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66" w:rsidRPr="00D8335F" w:rsidRDefault="00AE5366" w:rsidP="00D8335F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проведения, объемы и сроки проведения мероприятий по подготовке к ведению и ведению гражданской обороны определяются администрацией муниципального района, главами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и руководителями организаций.</w:t>
      </w:r>
    </w:p>
    <w:p w:rsidR="00AE5366" w:rsidRPr="00D8335F" w:rsidRDefault="00AE5366" w:rsidP="00D8335F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ситуаций, обеспечения пожарной безопасности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людей на водных объектах (далее - план основных мероприятий) муниципального района (поселений и организаций) и включает:</w:t>
      </w:r>
    </w:p>
    <w:p w:rsidR="00AE5366" w:rsidRPr="00D8335F" w:rsidRDefault="00AE5366" w:rsidP="00D8335F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 по гражданской обороне;</w:t>
      </w:r>
    </w:p>
    <w:p w:rsidR="00AE5366" w:rsidRPr="00D8335F" w:rsidRDefault="00AE5366" w:rsidP="00D8335F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подготовку системы управления гражданской обороной;</w:t>
      </w:r>
    </w:p>
    <w:p w:rsidR="00AE5366" w:rsidRPr="00D8335F" w:rsidRDefault="00AE5366" w:rsidP="00D8335F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1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готовности систем оповещения населения об опасностях, возникающих при военных конфликтах или вследствие этих конфликтов;</w:t>
      </w:r>
    </w:p>
    <w:p w:rsidR="00AE5366" w:rsidRPr="00D8335F" w:rsidRDefault="00AE5366" w:rsidP="00D8335F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защитных сооружений гражданской обороны и других защитных сооружений для укрытия населения и персонала организаций, поддержание их в готовности к приему укрываемых;</w:t>
      </w:r>
    </w:p>
    <w:p w:rsidR="00AE5366" w:rsidRPr="00D8335F" w:rsidRDefault="00AE5366" w:rsidP="00D833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и содержание в целях гражданской обороны запасов продовольствия, медицинских средств индивидуальной защиты и иных средств.</w:t>
      </w:r>
    </w:p>
    <w:p w:rsidR="00AE5366" w:rsidRPr="00D8335F" w:rsidRDefault="00AE5366" w:rsidP="00D8335F">
      <w:pPr>
        <w:shd w:val="clear" w:color="auto" w:fill="FFFFFF"/>
        <w:tabs>
          <w:tab w:val="left" w:pos="917"/>
        </w:tabs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подготовку к приему </w:t>
      </w:r>
      <w:proofErr w:type="spell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военное время и эвакуации населения,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материальных и культурных ценностей в безопасные районы в случае чрезвычайных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ситуаций;</w:t>
      </w:r>
    </w:p>
    <w:p w:rsidR="00AE5366" w:rsidRPr="00D8335F" w:rsidRDefault="00AE5366" w:rsidP="00D8335F">
      <w:pPr>
        <w:shd w:val="clear" w:color="auto" w:fill="FFFFFF"/>
        <w:tabs>
          <w:tab w:val="left" w:pos="984"/>
        </w:tabs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разработку и осуществление мер, направленных на сохранение объектов,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устойчивого функционирования экономики и выживания населения в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военное время;</w:t>
      </w:r>
    </w:p>
    <w:p w:rsidR="00AE5366" w:rsidRPr="00D8335F" w:rsidRDefault="00AE5366" w:rsidP="00D8335F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подготовку сил гражданской обороны, и обеспечение их готовности к проведению аварийно-спасательных и других неотложных работ;</w:t>
      </w:r>
    </w:p>
    <w:p w:rsidR="00AE5366" w:rsidRPr="00D8335F" w:rsidRDefault="00AE5366" w:rsidP="00D8335F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0"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подготовки населения в области гражданской обороны, подготовки руководящего состава органов управления и сил гражданской обороны;</w:t>
      </w:r>
    </w:p>
    <w:p w:rsidR="00AE5366" w:rsidRPr="00D8335F" w:rsidRDefault="00AE5366" w:rsidP="00D8335F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необходимых условий для первоочередного обеспечения населения, пострадавшего при военных конфликтах или вследствие этих конфликтов, в том числе медицинское обслуживание, включая оказание первой помощи, срочное предоставление жилья и принятие других необходимых мер, а также вследствие чрезвычайных ситуаций природного и техногенного характера.</w:t>
      </w:r>
    </w:p>
    <w:p w:rsidR="00AE5366" w:rsidRPr="00D8335F" w:rsidRDefault="00AE5366" w:rsidP="00D8335F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План основных мероприятий муниципального района (поселений, самостоятельно осуществляющих полномочия в области гражданской обороны) на год разрабатывается администрацией муниципального района (главами поселений) и согласовывается с Главным управлением Министерства Российской Федерации по делам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обороны, чрезвычайным ситуациям и ликвидации последствий стихийных бедствий по Иркутской области.</w:t>
      </w:r>
    </w:p>
    <w:p w:rsidR="00AE5366" w:rsidRPr="00D8335F" w:rsidRDefault="00AE5366" w:rsidP="00D8335F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остальных поселений и организаций на год разрабатывается структурным подразделением (работником) поселения и организации, уполномоченным на решение задач в области гражданско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обороны, и согласовывается с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муниципального района,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AE5366" w:rsidRPr="00D8335F" w:rsidRDefault="00AE5366" w:rsidP="00D8335F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выполнения планов основных мероприятий поселений и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предоставляется в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муниципального района по формам и в сроки, установленные МЧС России.</w:t>
      </w:r>
    </w:p>
    <w:p w:rsidR="00AE5366" w:rsidRPr="00D8335F" w:rsidRDefault="00AE5366" w:rsidP="00D8335F">
      <w:pPr>
        <w:shd w:val="clear" w:color="auto" w:fill="FFFFFF"/>
        <w:tabs>
          <w:tab w:val="left" w:pos="993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гражданской обороны на муниципальном уровне осуществляется на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планов гражданской обороны и защиты населения муниципального района, в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на основе планов гражданской обороны организаций и заключается в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выполнении мероприятий по защите населения (работников), материальных и культурных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ценностей на территории муниципального района (поселения, организации) от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опасностей, возникающих при военных конфликтах или вследствие этих конфликтов,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при возникновении чрезвычайных ситуаций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и техногенного характера.</w:t>
      </w:r>
    </w:p>
    <w:p w:rsidR="00AE5366" w:rsidRPr="00D8335F" w:rsidRDefault="00AE5366" w:rsidP="00D8335F">
      <w:pPr>
        <w:shd w:val="clear" w:color="auto" w:fill="FFFFFF"/>
        <w:tabs>
          <w:tab w:val="left" w:pos="965"/>
        </w:tabs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Планы гражданской обороны 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защиты населения (планы гражданской обороны)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объем, организацию, порядок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способы</w:t>
      </w:r>
      <w:r w:rsidR="0014219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сроки выполнения мероприятий по приведению гражданской обороны 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ситуаций.</w:t>
      </w:r>
    </w:p>
    <w:p w:rsidR="00AE5366" w:rsidRPr="00D8335F" w:rsidRDefault="00AE5366" w:rsidP="00D8335F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района, поселений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  <w:proofErr w:type="gramEnd"/>
    </w:p>
    <w:p w:rsidR="00D96EC0" w:rsidRPr="00D8335F" w:rsidRDefault="00D96EC0" w:rsidP="00D8335F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C0" w:rsidRPr="00D8335F" w:rsidRDefault="00D96EC0" w:rsidP="00D833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Руководство и организационная структура гражданской обороны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14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C0" w:rsidRPr="00D8335F" w:rsidRDefault="00D96EC0" w:rsidP="00D8335F">
      <w:pPr>
        <w:shd w:val="clear" w:color="auto" w:fill="FFFFFF"/>
        <w:tabs>
          <w:tab w:val="left" w:pos="1046"/>
        </w:tabs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Руководство гражданской обороной на территории муниципального района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мэр муниципального района, в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поселениях и организациях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гражданской обороны всех уровней несут персональную ответственность за организацию и проведение мероприятий по гражданской обороне и защите населения.</w:t>
      </w:r>
    </w:p>
    <w:p w:rsidR="00D96EC0" w:rsidRPr="00D8335F" w:rsidRDefault="00D96EC0" w:rsidP="00D8335F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руководителя гражданской обороны в области гражданской обороны определяются в соответствии с законодательными и нормативными правовыми актами Российской Федерации, Иркутской области, муниципального района, поселений и организаций, настоящим Положением.</w:t>
      </w:r>
    </w:p>
    <w:p w:rsidR="00D96EC0" w:rsidRPr="00D8335F" w:rsidRDefault="00D96EC0" w:rsidP="00D8335F">
      <w:pPr>
        <w:shd w:val="clear" w:color="auto" w:fill="FFFFFF"/>
        <w:tabs>
          <w:tab w:val="left" w:pos="1123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  целях   организации   и   ведения   гражданской   обороны   руководитель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гражданской    обороны    в    пределах    своей    компетенции    издаёт    постановления,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распоряжения, приказы, обязательные для исполнения всеми должностными лицами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гражданами (работниками).</w:t>
      </w:r>
    </w:p>
    <w:p w:rsidR="00D96EC0" w:rsidRPr="00D8335F" w:rsidRDefault="00D96EC0" w:rsidP="00D8335F">
      <w:pPr>
        <w:shd w:val="clear" w:color="auto" w:fill="FFFFFF"/>
        <w:tabs>
          <w:tab w:val="left" w:pos="965"/>
          <w:tab w:val="left" w:pos="1134"/>
        </w:tabs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гражданской обороны осуществляет руководство организацией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ведением гражданской обороны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EC0" w:rsidRPr="00D8335F" w:rsidRDefault="00D96EC0" w:rsidP="00D8335F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осуществляющие управление гражданской обороной;</w:t>
      </w:r>
    </w:p>
    <w:p w:rsidR="00D96EC0" w:rsidRPr="00D8335F" w:rsidRDefault="00D96EC0" w:rsidP="00D8335F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органы;</w:t>
      </w:r>
    </w:p>
    <w:p w:rsidR="00D96EC0" w:rsidRPr="00D8335F" w:rsidRDefault="00D96EC0" w:rsidP="00D8335F">
      <w:pPr>
        <w:shd w:val="clear" w:color="auto" w:fill="FFFFFF"/>
        <w:tabs>
          <w:tab w:val="left" w:pos="993"/>
        </w:tabs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комиссии (группы) по повышению устойчивости функционирования экономики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организаций;</w:t>
      </w:r>
    </w:p>
    <w:p w:rsidR="00D96EC0" w:rsidRPr="00D8335F" w:rsidRDefault="00D96EC0" w:rsidP="00D8335F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спасательные службы.</w:t>
      </w:r>
    </w:p>
    <w:p w:rsidR="00D96EC0" w:rsidRPr="00D8335F" w:rsidRDefault="00D96EC0" w:rsidP="00D8335F">
      <w:pPr>
        <w:shd w:val="clear" w:color="auto" w:fill="FFFFFF"/>
        <w:tabs>
          <w:tab w:val="left" w:pos="1134"/>
        </w:tabs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управление гражданской обороной на территории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является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мирное время - орган, специально уполномоченный на решение задач в области гражданской обороны, - 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 ГО,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мобилизационной работе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Слюдянский район (далее - 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военное время - штаб гражданской обороны, создаваемый при переводе гражданской обороны с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мирного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военное время.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осуществляющими управление гражданской обороной в поселениях и организациях, являются структурные подразделения (работники) поселений и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и работники, уполномоченные на решение задач в области гражданской обороны, подчиняются непосредственно руководителям поселений и организаций.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структурных подразделениях (функциональные обязанности работников) разрабатываются и утверждаются руководителями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и организаций.</w:t>
      </w:r>
    </w:p>
    <w:p w:rsidR="00D96EC0" w:rsidRPr="00D8335F" w:rsidRDefault="00D96EC0" w:rsidP="00D8335F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муниципального района:</w:t>
      </w:r>
    </w:p>
    <w:p w:rsidR="00D96EC0" w:rsidRPr="00D8335F" w:rsidRDefault="00D96EC0" w:rsidP="00D8335F">
      <w:pPr>
        <w:shd w:val="clear" w:color="auto" w:fill="FFFFFF"/>
        <w:tabs>
          <w:tab w:val="left" w:pos="864"/>
        </w:tabs>
        <w:spacing w:after="0" w:line="240" w:lineRule="auto"/>
        <w:ind w:left="10"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разрабатывает и утверждает Положение и штатное расписание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правления, функциональные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работников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EC0" w:rsidRPr="00D8335F" w:rsidRDefault="00D96EC0" w:rsidP="00D8335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начальника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556D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EC0" w:rsidRPr="00D8335F" w:rsidRDefault="00D96EC0" w:rsidP="00D8335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комплектование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11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работниками.</w:t>
      </w:r>
    </w:p>
    <w:p w:rsidR="00D96EC0" w:rsidRPr="00D8335F" w:rsidRDefault="00D96EC0" w:rsidP="00D8335F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1137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- руководителю гражданской обороны.</w:t>
      </w:r>
    </w:p>
    <w:p w:rsidR="00D96EC0" w:rsidRPr="00D8335F" w:rsidRDefault="00D96EC0" w:rsidP="00D8335F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руководящего состава и специалистов гражданской обороны муниципального района, поселений и организаций осуществляется в государственном бюджетном учреждении дополнительного профессионального образования «Учебно-методический центр по делам ГО, ЧС и пожарной безопасности Иркутской области».</w:t>
      </w:r>
    </w:p>
    <w:p w:rsidR="00D96EC0" w:rsidRPr="00D8335F" w:rsidRDefault="007F11D8" w:rsidP="00D8335F">
      <w:pPr>
        <w:shd w:val="clear" w:color="auto" w:fill="FFFFFF"/>
        <w:tabs>
          <w:tab w:val="left" w:pos="1171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планирования, подготовки и проведения эвакуационных мероприятий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администрацией муниципального района, руководителями поселений и организаций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заблаговременно в мирное время создаются эвакуационные комиссии и другие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эвакуационные органы (сборные и приемные эвакуационные пункты, промежуточные</w:t>
      </w:r>
      <w:r w:rsidR="00D96EC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пункты эвакуации, пункты (станции) посадки на транспорт, пункты высадки).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эвакуации, приему и размещению эвакуируемого населения муниципального района возглавляется заместителем мэра муниципального района по социальным вопросам, а эвакуационные комиссии и другие эвакуационные органы поселений и организаций - назначенными должностными лицами.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эвакуационных комиссий (органов) регламентируется положениями об эвакуационных комиссиях (органах), утверждаемыми нормативными правовыми актами муниципального района и поселений, приказами по организациям.</w:t>
      </w:r>
    </w:p>
    <w:p w:rsidR="00D96EC0" w:rsidRPr="00D8335F" w:rsidRDefault="00D96EC0" w:rsidP="00D8335F">
      <w:pPr>
        <w:shd w:val="clear" w:color="auto" w:fill="FFFFFF"/>
        <w:tabs>
          <w:tab w:val="left" w:pos="1171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разработки и осуществления мер, направленных на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объектов экономики и инфраструктуры, существенно необходимых для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устойчивого функционирования экономики и выживания населения в военное время, в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повышению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 организаций,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индивидуальных   предпринимателей   и   крестьянских (фермерских) хозяйств (далее - комиссия по устойчивости), в организациях - комиссии (группы) по повышению устойчивости функционирования организаций.</w:t>
      </w:r>
      <w:proofErr w:type="gramEnd"/>
    </w:p>
    <w:p w:rsidR="00D96EC0" w:rsidRPr="00D8335F" w:rsidRDefault="00D96EC0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осуществления у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гражданской обороной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района, руководители поселений и организаций в соответствии с полномочиями в области гражданской обороны создают и поддерживают в постоянной готовности системы оповещения, связи, подвижные и запасные пункты управления.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по устойчивости возглавляется 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вице-мэром,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заместителем мэра муниципального образования или другим должностным лицом, назначаемым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организациях руководство работой комиссий (групп) по устойчивости осуществляют назначенные должностные лица.</w:t>
      </w:r>
    </w:p>
    <w:p w:rsidR="00D96EC0" w:rsidRPr="00D8335F" w:rsidRDefault="00D96EC0" w:rsidP="00D8335F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комиссий (групп) по устойчивости регламентируется соответствующими положениями, утверждаемыми нормативными правовыми актами муниципального образования, организаций.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 и мероприятия по гражданской обороне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Основными задачами 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муниципального района, поселений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 в области гражданской обороны являются: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населения (работников) в области гражданской обороны;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оповещение населения (работников)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эвакуация населения (работников), материальных и культурных ценностей в безопасные районы;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населению (работникам) средств индивидуальной и коллективной защиты;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виды маскировки;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аварийно-спасательных и других неотложных работ в случае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возникновения опасностей для населения (работников) при военных конфликтах или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этих конфликтов, а также при чрезвычайных ситуациях природного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техногенного характера;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первоочередное обеспечение населения, пострадавшего при военных конфликтах или вследствие этих конфликтов, а так же при чрезвычайных ситуациях природного и техногенного характера: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борьба с пожарами, возникшими при военных конфликтах или вследствие этих конфликтов;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и обозначение районов, подвергшихся радиоактивному, химическому, биологическому и иному заражению (загрязнению);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санитарная обработка населения (работников), обеззараживание зданий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сооружений, специальная обработка техники и территорий;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срочное восстановление функционирования необходимых коммунальных служб в военное время;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срочное захоронение трупов в военное время;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устойчивости функционирования организаций, необходимых для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выживания населения при военных конфликтах или вследствие этих конфликтов, а также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чрезвычайных ситуациях природного и техногенного характера;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постоянной готовности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  актами   Президента   Российской   Федерации,   Правительства   Российской Федерации, МЧС России, органов исполнительной и законодательной власти Иркутской области, а также муниципальными нормативными правовыми актами, организационно-распорядительными документами организаций и настоящим Положением.</w:t>
      </w:r>
      <w:proofErr w:type="gramEnd"/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Администрация муниципального района и главы поселений в целях решения задач в области гражданской обороны, в соответствии с установленными федеральным законодательством полномочиями, планируют и осуществляют следующие основные мероприятия по гражданской обороне: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подготовке населения в области гражданской обороны: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 учетом особенностей муниципального района (поселения) и на основе утвержденных Правительством Иркутской области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района (поселения);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населения муниципального района (поселения)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личного состава формирований и спасательных служб муниципального района (поселения);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учений и тренировок по гражданской обороне;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руководство и 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работников, личного состава формирований и служб организаций, находящихся на территории муниципального района (поселения);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района (поселения) в образовательных учреждениях дополнительного профессионального образования, имеющих соответствующую лицензию;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гражданской обороны.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оповещению населения об опасностях, возникающих при военных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конфликтах или вследствие этих конфликтов, а также при возникновении чрезвычайных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ситуаций природного и техногенного характера: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поддержание в состоянии постоянной готовности местных (муниципальных)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 оповещения и информирования населения, осуществление их реконструкции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модернизации;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    специализированных     технических     средств     оповещения     и информирования населения в местах массового пребывания людей;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комплексное использование средств единой сети электросвязи Российской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сетей и средств радио-, проводного и телевизионного вещания и других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технических средств передачи информации;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 информации в области гражданской обороны и обмен ею.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эвакуации населения, материальных и культурных ценностей в безопасные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районы: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планирования, подготовки и проведения мероприятий по эвакуации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материальных и культурных ценностей в безопасные районы из зон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возможных </w:t>
      </w:r>
      <w:r w:rsidR="0014219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 а также рассредоточению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зоне возможных опасностей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безопасных районов для размещения населения, материальных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культурных ценностей, подлежащих эвакуации;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эвакуационных органов, а также подготовка их личного состава;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транспортных сре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проведения эвакуационных мероприятий.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4.3.4.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предоставлению населению средств индивидуальной и коллективной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защиты: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поддержание    в    состоянии   постоянной   готовности    к   использованию    по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предназначению   и   техническое   обслуживание   защитных   сооружений   гражданской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обороны и их технических систем;</w:t>
      </w:r>
    </w:p>
    <w:p w:rsidR="00346EF3" w:rsidRPr="00D8335F" w:rsidRDefault="0015618F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46EF3" w:rsidRPr="00D8335F" w:rsidRDefault="0015618F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346EF3" w:rsidRPr="00D8335F" w:rsidRDefault="0015618F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укрытия населения в защитных сооружениях гражданской обороны;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накопление, хранение, освежение и использование по предназначению средств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индивидуальной защиты населения;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выдачи населению средств индивидуальной защиты и предоставления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коллективной защиты в установленные сроки.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световой и другим видам маскировки:</w:t>
      </w:r>
      <w:proofErr w:type="gramEnd"/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объектов, подлежащих маскировке;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  <w:proofErr w:type="gramEnd"/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проведению аварийно-спасательных и других неотложных работ в случае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опасностей для населения при военных конфликтах или вследствие этих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конфликтов, а также при чрезвычайных ситуациях природного и техногенного характера: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создание, оснащение и подготовка необходимых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обороны для проведения аварийно-спасательных и других неотложных работ, а также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их действий;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и поддержание в состоянии постоянной готовности к использованию по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предназначению запасов материально-технических, продовольственных, медицинских и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всестороннего обеспечения аварийно-спасательных и других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неотложных работ.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первоочередному жизнеобеспечению населения, пострадавшего при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военных конфликтах или вследствие этих конфликтов, а также при чрезвычайных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ситуациях природного и техногенного характера: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46EF3" w:rsidRPr="00D8335F" w:rsidRDefault="0015618F" w:rsidP="00D8335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нормированное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населения продовольственными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епродовольственными товарами;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коммунально-бытовых услуг;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лечебно-эвакуационных мероприятий;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развертывание необходимой лечебной базы в безопасном районе, организация её </w:t>
      </w:r>
      <w:proofErr w:type="spell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населению первой помощи;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численности населения, оставшегося без жилья;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борьбе с пожарами, возникшими при военных конфликтах или вследствие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конфликтов: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муниципальной (добровольной)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тушения пожаров в районах проведения аварийно-спасательных и других неотложных работ, на объектах и жилой зоне в военное время;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химических реагентов для тушения пожаров.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обнаружению и обозначению районов, подвергшихся радиоактивному,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химическому, биологическому и иному заражению (загрязнению):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создания и обеспечение готовности сети наблюдения и лабораторного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гражданской обороны на базе организаций, расположенных на территории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(поселений), имеющих специальное оборудование (технические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средства) и работников, подготовленных для решения задач по обнаружению</w:t>
      </w:r>
      <w:r w:rsid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 различных видов заражения (загрязнения);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режима радиационной защиты на территориях, подвергшихся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радиоактивному загрязнению;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методов и технических средств мониторинга состояния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радиационной, химической, биологической обстановки, в том числе оценка степени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зараженности и загрязнения продовольствия и объектов окружающей среды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радиоактивными, химическими и биологическими веществами.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санитарной обработке населения, обеззараживанию зданий и сооружений,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обработке техники и территорий: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заблаговременное создание запасов дезактивирующих, дегазирующих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дезинфицирующих веществ и растворов;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и оснащение сил для проведения санитарной обработки населения,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обеззараживания зданий и сооружений, специальной обработки техники и территорий,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их в области гражданской обороны;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проведения мероприятий по санитарной обработке населения,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обеззараживанию зданий и сооружений, специальной обработке техники и территорий.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восстановлению и поддержанию порядка в районах, пострадавших при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военных конфликтах или вследствие этих конфликтов, а также вследствие чрезвычайных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ситуаций природного и техногенного характера и террористических акций: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и оснащение сил охраны общественного порядка, подготовка их в области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восстановление и охрана общественного порядка, обеспечение безопасности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дорожного движения на маршрутах выдвижения сил гражданской обороны и эвакуации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усиление охраны объектов, подлежащих обязательной охране органами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внутренних дел, имущества юридических и физических лиц по договорам, принятие мер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охране имущества, оставшегося без присмотра.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вопросам срочного восстановления функционирования необходимых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коммунальных служб в военное время: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водоснабжения, водоотведения и канализации;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резерва мобильных сре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очистки, опреснения и транспортировки воды;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запасов резервуаров и емкостей, сборно-разборных трубопроводов,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мобильных резервных и автономных источников энергии, оборудования и технических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организации коммунального снабжения населения.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срочному захоронению трупов в военное время: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заблаговременное, в мирное время, определение мест возможных захоронений;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создание, подготовка и обеспечение готовности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обороны для обеспечения мероприятий по захоронению трупов, в том числе на базе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специализированных ритуальных организаций;</w:t>
      </w:r>
    </w:p>
    <w:p w:rsidR="00346EF3" w:rsidRPr="00D8335F" w:rsidRDefault="0015618F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погребения (захоронения) тел (останков) погибших;</w:t>
      </w:r>
    </w:p>
    <w:p w:rsidR="00346EF3" w:rsidRPr="00D8335F" w:rsidRDefault="0015618F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46EF3" w:rsidRPr="00D8335F" w:rsidRDefault="0015618F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санитарно-эпидемического надзора.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обеспечению устойчивого функционирования организаций, необходимых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выживания населения при военных конфликтах или вследствие этих конфликтов,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чрезвычайных ситуациях природного и техногенного характера: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организация работы в мирное и военное время комиссии по вопросам 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устойчивости функционирования объектов экономики муниципального района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поселений;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и реализация в мирное и военное время инженерно-технических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гражданской обороны, в том числе в проектах строительства;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планирование, подготовка и проведение аварийно-спасательных и других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неотложных работ на объектах экономики, продолжающих работу в военное время;</w:t>
      </w:r>
    </w:p>
    <w:p w:rsidR="00346EF3" w:rsidRPr="00D8335F" w:rsidRDefault="0015618F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страхового фонда документации;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вопросам обеспечения постоянной готовности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обороны: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оснащение сил гражданской обороны 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и оборудованием;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планов действий сил гражданской обороны;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взаимодействия и привлечения сил и сре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обороны, а также всестороннее обеспечение их действий.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Организации в целях решения задач в области гражданской обороны планируют и осуществляют следующие основные мероприятия: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 подготовке населения в области гражданской обороны: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с учетом особенностей деятельности организаций и на основе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примерных программ, утвержденных МЧС России, Правит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Иркутской области</w:t>
      </w:r>
      <w:r w:rsidR="0015618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муниципального района соответственно, рабочих программ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личного состава формирований и служб организаций, а также рабочих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подготовки работников организаций в области гражданской обороны;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346EF3" w:rsidRPr="00D8335F" w:rsidRDefault="0015618F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гражданской обороны.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5782A" w:rsidRPr="00D8335F" w:rsidRDefault="0045782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локальных систем оповещения в организациях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эксплуатирующих опасные производственные объекты 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опасности, на особо </w:t>
      </w:r>
      <w:proofErr w:type="spellStart"/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</w:t>
      </w:r>
      <w:proofErr w:type="spellStart"/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производствах и объектах, гидрологических сооружениях высокой опасности.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эвакуации населения, материальных и культурных ценностей в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безопасные районы:</w:t>
      </w:r>
    </w:p>
    <w:p w:rsidR="003A5366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планирования, подготовки и проведения мероприятий по эвакуации 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членов их семей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материальных и культурных ценностей в безопасные районы из зон возможных </w:t>
      </w:r>
      <w:r w:rsidR="002C443F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3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зоне возможных опасностей;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согласованных с органами местного самоуправления муниципального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 и поселений планов размещения работников и членов их семей в безопасном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районе, получение ордеров на занятие жилых и нежилых зданий (помещений);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и организация деятельности эвакуационных органов организаций,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подготовка их личного состава.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предоставлению населению средств индивидуальной и коллективной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поддержание в состоянии постоянной готовности к использованию по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предназначению и техническое обслуживание защитных сооружений гражданской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обороны, находящихся в ведении организаций;</w:t>
      </w:r>
    </w:p>
    <w:p w:rsidR="00346EF3" w:rsidRPr="00D8335F" w:rsidRDefault="000F0DFC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346EF3" w:rsidRPr="00D8335F" w:rsidRDefault="000F0DFC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29.11.1999 года № 1309 «О порядке создания убежищ и иных объектов гражданской обороны»;</w:t>
      </w:r>
    </w:p>
    <w:p w:rsidR="00346EF3" w:rsidRPr="00D8335F" w:rsidRDefault="000F0DFC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346EF3" w:rsidRPr="00D8335F" w:rsidRDefault="000F0DFC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световой и другим видам маскировки:</w:t>
      </w:r>
      <w:proofErr w:type="gramEnd"/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перечня зданий и сооружений, подлежащих маскировке;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планов осуществления комплексной маскировки организаций,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являющихся вероятными целями при использовании современных средств поражения;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и поддержание в состоянии постоянной готовности к использованию по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предназначению запасов материально-технических средств, необходимых для проведения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маскировке;</w:t>
      </w:r>
    </w:p>
    <w:p w:rsidR="00346EF3" w:rsidRPr="00D8335F" w:rsidRDefault="00DC473A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проведению аварийно-спасательных и других неотложных работ в случае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опасностей для населения при военных конфликтах или вследствие этих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конфликтов, а также при чрезвычайных ситуациях природного и техногенного характера: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подготовка нештатных аварийно-спасательных формирований организациями, отнесенными в установленном порядке к категориям по гражданской обороне;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   оснащение    и    подготовка    организациями,    отнесенными    в установленном порядке к категориям по гражданской обороне и (или) продолжающими или  переносящими  в  безопасные районы производственную  деятельность в  военное время, спасательных служб;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всестороннего обеспечения действий сил гражданской обороны;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борьбе с пожарами, возникшими при военных конфликтах или вследствие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конфликтов:</w:t>
      </w:r>
    </w:p>
    <w:p w:rsidR="00E107E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организациями, </w:t>
      </w:r>
      <w:r w:rsidR="003A53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эксплуатирующими опасные производственные объекты </w:t>
      </w:r>
      <w:r w:rsidR="003A5366" w:rsidRPr="00D8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A53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A5366" w:rsidRPr="00D8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A53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опасности, особо </w:t>
      </w:r>
      <w:proofErr w:type="spellStart"/>
      <w:r w:rsidR="003A536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E107E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диационно</w:t>
      </w:r>
      <w:proofErr w:type="spellEnd"/>
      <w:r w:rsidR="00E107E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="00E107E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="00E107E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</w:t>
      </w:r>
      <w:r w:rsidR="00E107E3" w:rsidRPr="00D83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107E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опасности,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охраны. </w:t>
      </w:r>
      <w:proofErr w:type="gramEnd"/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обнаружению и обозначению районов, подвергшихся радиоактивному,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химическому, биологическому и иному заражению (загрязнению):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режимов радиационной защиты организаций;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организациями, отнесенными в установленном порядке к категориям по гражданской обороне, в составе сил гражданской обороны, постов радиационного, и химического наблюдения;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организациями, отнесенными в установленном порядке к категориям по гражданской обороне и организациями, обеспечивающими выполнение мероприятий по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обороне, постов радиационного и химического наблюдения подвижных (стационарных).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санитарной обработке населения, обеззараживанию зданий и сооружений,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обработке техники и территорий: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заблаговременное создание запасов дезактивирующих, дегазирующих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дезинфицирующих веществ и растворов.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восстановлению и поддержанию порядка в районах, пострадавших при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военных конфликтах или вследствие этих конфликтов, а также вследствие чрезвычайных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ситуаций природного и техногенного характера и террористических акций: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и оснащение сил охраны общественного порядка, подготовка их в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гражданской обороны;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пропускного режима и поддержание общественного порядка на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границах зон возможных сильных разрушений, радиоактивного и химического заражения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(загрязнения), возможного катастрофического затопления и в очагах поражения;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усиление охраны организаций, подлежащих обязательной охране органами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внутренних дел, имущества юридических и физических лиц по договорам, принятие мер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охране имущества, оставшегося без присмотра.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вопросам срочного восстановления функционирования необходимых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коммунальных служб в военное время: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</w:t>
      </w:r>
      <w:r w:rsidR="00E107E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канализации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резерва мобильных сре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очистки, опреснения и транспортировки воды;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запасов резервуаров и емкостей, сборно-разборных трубопроводов,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мобильных резервных и автономных источников энергии, оборудования и технических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в организациях, предоставляющих населению коммунальные услуги.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4.4.12.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срочному захоронению трупов в военное время: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создание, подготовка и обеспечение готовности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обороны для обеспечения мероприятий по захоронению трупов специализированными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ритуальными организациями.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4.4.13.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обеспечению устойчивого функционирования организаций,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выживания населения при военных конфликтах или вследствие этих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конфликтов, а так же при чрезвычайных ситуациях природного и техногенного характера: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в мирное и военное время комиссий (групп) по вопросам повышения устойчивости функционирования организаций в военное время;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планирование, подготовка и проведение аварийно-спасательных и других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неотложных работ на объектах экономики, продолжающих работу в военное время;</w:t>
      </w:r>
    </w:p>
    <w:p w:rsidR="00346EF3" w:rsidRPr="00D8335F" w:rsidRDefault="00DC473A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страхового фонда документации;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вопросам обеспечения постоянной готовности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обороны:</w:t>
      </w:r>
    </w:p>
    <w:p w:rsidR="00346EF3" w:rsidRPr="00D8335F" w:rsidRDefault="00346EF3" w:rsidP="00520807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и оснащение сил гражданской обороны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оборудованием;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обороне, спасательных служб, проведение учений и тренировок по гражданской обороне;</w:t>
      </w:r>
    </w:p>
    <w:p w:rsidR="00346EF3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взаимодействия и привлечения сил и сре</w:t>
      </w:r>
      <w:proofErr w:type="gramStart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BA00B0" w:rsidRPr="00D8335F" w:rsidRDefault="00BA00B0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</w:t>
      </w:r>
    </w:p>
    <w:p w:rsidR="00BA00B0" w:rsidRPr="00D8335F" w:rsidRDefault="00BA00B0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решения задач и выполнения мероприятий по гражданской обороне на территории муниципального района и в организациях, проведения аварийно-спасательных и других неотложных работ в соответствии с планами гражданской обороны создаются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гражданской обороны. В состав сил гражданской оборо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входят спасательные службы,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аварийно-спасательные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нештатные     формирования по обеспечению выполнения мероприятий по гражданской обороне (далее - формирования).</w:t>
      </w:r>
    </w:p>
    <w:p w:rsidR="00346EF3" w:rsidRPr="00D8335F" w:rsidRDefault="00DC473A" w:rsidP="00D8335F">
      <w:pPr>
        <w:shd w:val="clear" w:color="auto" w:fill="FFFFFF"/>
        <w:tabs>
          <w:tab w:val="left" w:pos="1134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а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 и руководителей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могут создаваться спасательные службы, такие как медицинская,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инженерная, коммунально-техническая, противопожарная, охраны общественного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порядка, защиты животных и растений, оповещения и связи, защиты культурных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ценностей, автотранспортная, торговли и питания и другие.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количество спасательных служб, создаваемых в муниципальном районе и в организациях, определяются на основании расчета объема и характера выполняемых задач в соответствии с планами гражданской обороны защиты населения (планами гражданской обороны), а также наличия соответствующей базы для их создания.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спасательной службы муниципального района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спасательной службе муниципального района разрабатывается и подписывается руководителем службы, согласовывается с 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специально уполномоченным на решение задач в области гражданской обороны муниципального района и руководителем соответствующей спасательной службы Иркутской области и утверждается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мэром муниципального образования.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спасательной службе организации разрабатывается ор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ганизацией и согласовывается с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муниципального района, руководителем соответствующей службы муниципального района и утверждается руководителем организации.</w:t>
      </w:r>
    </w:p>
    <w:p w:rsidR="00346EF3" w:rsidRPr="00D8335F" w:rsidRDefault="00346EF3" w:rsidP="00D8335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создаются и поддерживаются в состоянии постоянной готовности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продолжающими производственную деятельность в военное время,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потенциально опасные производственные объекты и эксплуатирующими их, а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имеющими важное оборонное и экономическое значение или представляющими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степень опасности возникновения чрезвычайных ситуаций в военное и мирное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в порядке, установленном законодательством Российской Федерации,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Иркутской области и муниципального района.</w:t>
      </w:r>
      <w:proofErr w:type="gramEnd"/>
    </w:p>
    <w:p w:rsidR="00346EF3" w:rsidRPr="00D8335F" w:rsidRDefault="00346EF3" w:rsidP="00D8335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выполнения зада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ч гражданской обороны решением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района могут привлекаться расположенные на его территории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аварийно-спасательные формирования, медицинские учреждения,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строительно-монтажные организации, независимо от их организационно-правовых форм и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собственности.</w:t>
      </w:r>
    </w:p>
    <w:p w:rsidR="00346EF3" w:rsidRPr="00D8335F" w:rsidRDefault="00346EF3" w:rsidP="00D8335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добровольных организаций в проведении аварийно-спасательных и других неотложных работ осуществляется под руководством органа управления гражданской обороной муниципального района.</w:t>
      </w:r>
    </w:p>
    <w:p w:rsidR="00346EF3" w:rsidRPr="00D8335F" w:rsidRDefault="00346EF3" w:rsidP="00D8335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Силы гражданской обороны в мирное время могут привлекаться для участия в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предупреждению и ликвидации чрезвычайных ситуаций природного 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техногенного характера, а также ликвидации последствий чрезвычайных ситуаций,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вызванных террористическими актами.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привлечении в мирное время созданных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для ликвидации последствий чрезвычайных ситуаций принимают руководители гражданской обороны муниципального района и организаций в отношении созданных ими сил гражданской обороны.</w:t>
      </w:r>
    </w:p>
    <w:p w:rsidR="00346EF3" w:rsidRPr="00D8335F" w:rsidRDefault="00346EF3" w:rsidP="00D8335F">
      <w:pPr>
        <w:shd w:val="clear" w:color="auto" w:fill="FFFFFF"/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Методическое руководство созданием и обеспечением готовности сил и сре</w:t>
      </w: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End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на территории муниципального района и в организациях, а также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этой области осуществляются МЧС России по Иркутской области.</w:t>
      </w:r>
    </w:p>
    <w:p w:rsidR="00DC473A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Сбор и обмен информацией в области гражданской обороны</w:t>
      </w:r>
    </w:p>
    <w:p w:rsidR="00DC473A" w:rsidRPr="00D8335F" w:rsidRDefault="00DC473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 организуется сбор информации в области гражданской обороны (далее - информация) и обмен ею.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информацией осуществляются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муниципального района через единую дежурно-диспетчерскую службу муниципального района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1D8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поселений, а также организациями, продолжающими производственную деятельность в военное время,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  <w:proofErr w:type="gramEnd"/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организаций, осуществляющих сбор и обмен информацией, порядок их проведения утверждается 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муниципального района представляет информацию в Правительство Иркутской области.</w:t>
      </w: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представляют информацию в а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муниципального образования, федеральный орган исполнительной власти или орган исполнительной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Иркутской области, к сфере деятельности которого они относятся или в ведении которых находятся.</w:t>
      </w:r>
    </w:p>
    <w:p w:rsidR="00520807" w:rsidRDefault="00520807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DC473A" w:rsidRPr="00D8335F" w:rsidRDefault="00DC473A" w:rsidP="00D8335F">
      <w:pPr>
        <w:shd w:val="clear" w:color="auto" w:fill="FFFFFF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F3" w:rsidRPr="00D8335F" w:rsidRDefault="00346EF3" w:rsidP="00D833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Нормативное регулирование, а также специальные, </w:t>
      </w:r>
      <w:r w:rsidR="007029E0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разрешительные, надзорные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контрольные функции в области гражданской обороны осуществляются МЧС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Главным управлением МЧС России по Иркутской области.</w:t>
      </w:r>
    </w:p>
    <w:p w:rsidR="00346EF3" w:rsidRPr="00D8335F" w:rsidRDefault="00346EF3" w:rsidP="00D833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мероприятий по гражданской обороне и защите населения на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района и 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в организациях осуществляется в</w:t>
      </w:r>
      <w:r w:rsidR="005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Федерации:</w:t>
      </w:r>
    </w:p>
    <w:p w:rsidR="00346EF3" w:rsidRPr="00D8335F" w:rsidRDefault="00DC473A" w:rsidP="00D833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местного уровня по гражданской обороне, защите населения и территорий является расходным обязательством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044C5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бюджетов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поселений;</w:t>
      </w:r>
    </w:p>
    <w:p w:rsidR="00346EF3" w:rsidRPr="00D8335F" w:rsidRDefault="00DC473A" w:rsidP="00D833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EF3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DC473A" w:rsidRPr="00D8335F" w:rsidRDefault="00346EF3" w:rsidP="00D833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Неисполнение должностными лицами и гражданами (работниками)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района, поселений (организаций) обязанностей в области гражданской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обороны влечет ответственность в соответствии с законодательством Российской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</w:t>
      </w:r>
      <w:r w:rsidR="00DC473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73A" w:rsidRPr="00D8335F" w:rsidRDefault="00DC473A" w:rsidP="00D833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3A" w:rsidRPr="00D8335F" w:rsidRDefault="00DC473A" w:rsidP="00D833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E" w:rsidRDefault="00961A8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 по делам ГО, ЧС и МР</w:t>
      </w:r>
    </w:p>
    <w:p w:rsidR="00961A8A" w:rsidRDefault="00961A8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961A8A" w:rsidRPr="00D8335F" w:rsidRDefault="00961A8A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Кайсаров</w:t>
      </w:r>
      <w:proofErr w:type="spellEnd"/>
    </w:p>
    <w:p w:rsidR="00725198" w:rsidRPr="00D8335F" w:rsidRDefault="00725198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98" w:rsidRPr="00D8335F" w:rsidRDefault="00725198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98" w:rsidRPr="00D8335F" w:rsidRDefault="00725198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98" w:rsidRPr="00D8335F" w:rsidRDefault="00725198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98" w:rsidRPr="00D8335F" w:rsidRDefault="00725198" w:rsidP="00D8335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98" w:rsidRPr="00D8335F" w:rsidRDefault="00725198" w:rsidP="00D8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725198" w:rsidRPr="00D8335F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93" w:rsidRDefault="009D0293" w:rsidP="008A1A6A">
      <w:pPr>
        <w:spacing w:after="0" w:line="240" w:lineRule="auto"/>
      </w:pPr>
      <w:r>
        <w:separator/>
      </w:r>
    </w:p>
  </w:endnote>
  <w:endnote w:type="continuationSeparator" w:id="0">
    <w:p w:rsidR="009D0293" w:rsidRDefault="009D0293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93" w:rsidRDefault="009D0293" w:rsidP="008A1A6A">
      <w:pPr>
        <w:spacing w:after="0" w:line="240" w:lineRule="auto"/>
      </w:pPr>
      <w:r>
        <w:separator/>
      </w:r>
    </w:p>
  </w:footnote>
  <w:footnote w:type="continuationSeparator" w:id="0">
    <w:p w:rsidR="009D0293" w:rsidRDefault="009D0293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4BB48AD"/>
    <w:multiLevelType w:val="hybridMultilevel"/>
    <w:tmpl w:val="18CC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7323D"/>
    <w:rsid w:val="00095963"/>
    <w:rsid w:val="000B7B66"/>
    <w:rsid w:val="000F0DFC"/>
    <w:rsid w:val="001219E2"/>
    <w:rsid w:val="0014219A"/>
    <w:rsid w:val="001444A2"/>
    <w:rsid w:val="00147E39"/>
    <w:rsid w:val="00151ED4"/>
    <w:rsid w:val="0015618F"/>
    <w:rsid w:val="00232E8A"/>
    <w:rsid w:val="002C2E07"/>
    <w:rsid w:val="002C443F"/>
    <w:rsid w:val="00346EF3"/>
    <w:rsid w:val="00361CF6"/>
    <w:rsid w:val="00374D2B"/>
    <w:rsid w:val="00396278"/>
    <w:rsid w:val="003A2337"/>
    <w:rsid w:val="003A5366"/>
    <w:rsid w:val="003D30F8"/>
    <w:rsid w:val="004158D2"/>
    <w:rsid w:val="00420029"/>
    <w:rsid w:val="0045782A"/>
    <w:rsid w:val="0047656F"/>
    <w:rsid w:val="004A05AE"/>
    <w:rsid w:val="004F438C"/>
    <w:rsid w:val="0051556D"/>
    <w:rsid w:val="00520807"/>
    <w:rsid w:val="00561137"/>
    <w:rsid w:val="00591A69"/>
    <w:rsid w:val="005F689F"/>
    <w:rsid w:val="006356CA"/>
    <w:rsid w:val="00674F96"/>
    <w:rsid w:val="00693C4C"/>
    <w:rsid w:val="006B029D"/>
    <w:rsid w:val="006C0A89"/>
    <w:rsid w:val="006E2299"/>
    <w:rsid w:val="007029E0"/>
    <w:rsid w:val="0072417F"/>
    <w:rsid w:val="00725198"/>
    <w:rsid w:val="007554FB"/>
    <w:rsid w:val="0077231C"/>
    <w:rsid w:val="007829F0"/>
    <w:rsid w:val="007C343E"/>
    <w:rsid w:val="007F11D8"/>
    <w:rsid w:val="00805554"/>
    <w:rsid w:val="008141AB"/>
    <w:rsid w:val="00837C7F"/>
    <w:rsid w:val="008773D7"/>
    <w:rsid w:val="008955EB"/>
    <w:rsid w:val="008A1A6A"/>
    <w:rsid w:val="008A2E7D"/>
    <w:rsid w:val="008C1C20"/>
    <w:rsid w:val="008E0E5B"/>
    <w:rsid w:val="00903EFE"/>
    <w:rsid w:val="0092583A"/>
    <w:rsid w:val="009275F6"/>
    <w:rsid w:val="00950169"/>
    <w:rsid w:val="00961A8A"/>
    <w:rsid w:val="009B2661"/>
    <w:rsid w:val="009D0293"/>
    <w:rsid w:val="009D4FF3"/>
    <w:rsid w:val="009E4444"/>
    <w:rsid w:val="00A044C5"/>
    <w:rsid w:val="00AE5366"/>
    <w:rsid w:val="00B34A70"/>
    <w:rsid w:val="00B61F5E"/>
    <w:rsid w:val="00B87FF9"/>
    <w:rsid w:val="00BA00B0"/>
    <w:rsid w:val="00BB3F33"/>
    <w:rsid w:val="00BE1075"/>
    <w:rsid w:val="00C4090B"/>
    <w:rsid w:val="00C42714"/>
    <w:rsid w:val="00C532F0"/>
    <w:rsid w:val="00CA3BFB"/>
    <w:rsid w:val="00CF0E0A"/>
    <w:rsid w:val="00D146AB"/>
    <w:rsid w:val="00D8335F"/>
    <w:rsid w:val="00D96EC0"/>
    <w:rsid w:val="00DA1F5E"/>
    <w:rsid w:val="00DB6FB3"/>
    <w:rsid w:val="00DC238D"/>
    <w:rsid w:val="00DC473A"/>
    <w:rsid w:val="00DF7C47"/>
    <w:rsid w:val="00E107E3"/>
    <w:rsid w:val="00EA71B2"/>
    <w:rsid w:val="00F101A9"/>
    <w:rsid w:val="00F15A20"/>
    <w:rsid w:val="00F614AB"/>
    <w:rsid w:val="00FB0C0E"/>
    <w:rsid w:val="00FC5E32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D3021187F17DBF665C0CB6C317FAD8BEE5E90E2F3DC77745E9CDC5FE1E49ED737985590FF14142DB7A6rBj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E8D-3E32-4F36-8D56-1E6610E2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7389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Креленко Надежда Владимировна</cp:lastModifiedBy>
  <cp:revision>43</cp:revision>
  <cp:lastPrinted>2016-10-19T07:55:00Z</cp:lastPrinted>
  <dcterms:created xsi:type="dcterms:W3CDTF">2013-04-19T07:18:00Z</dcterms:created>
  <dcterms:modified xsi:type="dcterms:W3CDTF">2016-10-20T02:48:00Z</dcterms:modified>
</cp:coreProperties>
</file>