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99" w:rsidRPr="00960499" w:rsidRDefault="00960499" w:rsidP="00960499">
      <w:pPr>
        <w:snapToGrid/>
        <w:spacing w:after="200" w:line="276" w:lineRule="auto"/>
        <w:jc w:val="center"/>
        <w:rPr>
          <w:rFonts w:eastAsiaTheme="minorHAnsi"/>
          <w:szCs w:val="24"/>
          <w:lang w:eastAsia="en-US"/>
        </w:rPr>
      </w:pPr>
      <w:r w:rsidRPr="00960499">
        <w:rPr>
          <w:rFonts w:eastAsiaTheme="minorHAnsi"/>
          <w:szCs w:val="24"/>
          <w:lang w:eastAsia="en-US"/>
        </w:rPr>
        <w:t>Российская  Федерация</w:t>
      </w:r>
    </w:p>
    <w:p w:rsidR="00960499" w:rsidRPr="00960499" w:rsidRDefault="00960499" w:rsidP="00960499">
      <w:pPr>
        <w:snapToGrid/>
        <w:spacing w:after="200" w:line="276" w:lineRule="auto"/>
        <w:jc w:val="center"/>
        <w:rPr>
          <w:rFonts w:eastAsiaTheme="minorHAnsi"/>
          <w:szCs w:val="24"/>
          <w:lang w:eastAsia="en-US"/>
        </w:rPr>
      </w:pPr>
      <w:r w:rsidRPr="00960499">
        <w:rPr>
          <w:rFonts w:eastAsiaTheme="minorHAnsi"/>
          <w:szCs w:val="24"/>
          <w:lang w:eastAsia="en-US"/>
        </w:rPr>
        <w:t>Иркутская  область</w:t>
      </w:r>
    </w:p>
    <w:p w:rsidR="00960499" w:rsidRPr="00960499" w:rsidRDefault="00960499" w:rsidP="00960499">
      <w:pPr>
        <w:snapToGrid/>
        <w:spacing w:after="200" w:line="276" w:lineRule="auto"/>
        <w:jc w:val="center"/>
        <w:rPr>
          <w:rFonts w:eastAsiaTheme="minorHAnsi"/>
          <w:szCs w:val="24"/>
          <w:lang w:eastAsia="en-US"/>
        </w:rPr>
      </w:pPr>
      <w:r w:rsidRPr="00960499">
        <w:rPr>
          <w:rFonts w:eastAsiaTheme="minorHAnsi"/>
          <w:b/>
          <w:szCs w:val="24"/>
          <w:lang w:eastAsia="en-US"/>
        </w:rPr>
        <w:t xml:space="preserve">АДМИНИСТРАЦИЯ ПОРТБАЙКАЛЬСКОГО СЕЛЬСКОГО ПОСЕЛЕНИЯ  </w:t>
      </w:r>
    </w:p>
    <w:p w:rsidR="00960499" w:rsidRPr="00960499" w:rsidRDefault="00960499" w:rsidP="00960499">
      <w:pPr>
        <w:snapToGrid/>
        <w:spacing w:after="200" w:line="276" w:lineRule="auto"/>
        <w:jc w:val="center"/>
        <w:rPr>
          <w:rFonts w:eastAsiaTheme="minorHAnsi"/>
          <w:szCs w:val="24"/>
          <w:lang w:eastAsia="en-US"/>
        </w:rPr>
      </w:pPr>
    </w:p>
    <w:p w:rsidR="00960499" w:rsidRPr="00960499" w:rsidRDefault="00960499" w:rsidP="00960499">
      <w:pPr>
        <w:snapToGrid/>
        <w:spacing w:after="200" w:line="276" w:lineRule="auto"/>
        <w:jc w:val="center"/>
        <w:rPr>
          <w:rFonts w:eastAsiaTheme="minorHAnsi"/>
          <w:szCs w:val="24"/>
          <w:lang w:eastAsia="en-US"/>
        </w:rPr>
      </w:pPr>
      <w:r w:rsidRPr="00960499">
        <w:rPr>
          <w:rFonts w:eastAsiaTheme="minorHAnsi"/>
          <w:szCs w:val="24"/>
          <w:lang w:eastAsia="en-US"/>
        </w:rPr>
        <w:t>РАСПОРЯЖЕНИЕ</w:t>
      </w:r>
    </w:p>
    <w:p w:rsidR="00960499" w:rsidRPr="00960499" w:rsidRDefault="00960499" w:rsidP="00960499">
      <w:pPr>
        <w:snapToGrid/>
        <w:spacing w:after="200" w:line="276" w:lineRule="auto"/>
        <w:jc w:val="center"/>
        <w:rPr>
          <w:rFonts w:eastAsiaTheme="minorHAnsi"/>
          <w:b/>
          <w:szCs w:val="24"/>
          <w:lang w:eastAsia="en-US"/>
        </w:rPr>
      </w:pPr>
      <w:r w:rsidRPr="00960499">
        <w:rPr>
          <w:rFonts w:eastAsiaTheme="minorHAnsi"/>
          <w:b/>
          <w:szCs w:val="24"/>
          <w:lang w:eastAsia="en-US"/>
        </w:rPr>
        <w:t>п. Байкал</w:t>
      </w:r>
    </w:p>
    <w:p w:rsidR="0067278A" w:rsidRDefault="0067278A" w:rsidP="0067278A">
      <w:pPr>
        <w:jc w:val="center"/>
        <w:rPr>
          <w:szCs w:val="24"/>
        </w:rPr>
      </w:pPr>
    </w:p>
    <w:p w:rsidR="0067278A" w:rsidRDefault="0067278A" w:rsidP="0067278A">
      <w:pPr>
        <w:jc w:val="center"/>
        <w:rPr>
          <w:szCs w:val="24"/>
        </w:rPr>
      </w:pPr>
    </w:p>
    <w:p w:rsidR="0067278A" w:rsidRDefault="005D56E3" w:rsidP="0067278A">
      <w:pPr>
        <w:jc w:val="both"/>
        <w:rPr>
          <w:b/>
          <w:szCs w:val="24"/>
        </w:rPr>
      </w:pPr>
      <w:r>
        <w:rPr>
          <w:b/>
          <w:szCs w:val="24"/>
        </w:rPr>
        <w:t>«25»  августа 2016 года № 21</w:t>
      </w:r>
    </w:p>
    <w:p w:rsidR="0067278A" w:rsidRDefault="0067278A" w:rsidP="0067278A">
      <w:pPr>
        <w:jc w:val="both"/>
        <w:rPr>
          <w:b/>
          <w:szCs w:val="24"/>
          <w:u w:val="singl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5"/>
      </w:tblGrid>
      <w:tr w:rsidR="0067278A" w:rsidTr="0067278A">
        <w:trPr>
          <w:trHeight w:val="1546"/>
        </w:trPr>
        <w:tc>
          <w:tcPr>
            <w:tcW w:w="4465" w:type="dxa"/>
          </w:tcPr>
          <w:p w:rsidR="0067278A" w:rsidRDefault="0067278A">
            <w:pPr>
              <w:shd w:val="clear" w:color="auto" w:fill="FFFFFF"/>
              <w:spacing w:line="266" w:lineRule="exact"/>
              <w:jc w:val="both"/>
              <w:rPr>
                <w:b/>
                <w:spacing w:val="-5"/>
                <w:szCs w:val="24"/>
              </w:rPr>
            </w:pPr>
            <w:r>
              <w:rPr>
                <w:b/>
                <w:szCs w:val="24"/>
              </w:rPr>
              <w:t>«</w:t>
            </w:r>
            <w:r w:rsidR="003B4746">
              <w:rPr>
                <w:b/>
                <w:spacing w:val="-4"/>
                <w:szCs w:val="24"/>
              </w:rPr>
              <w:t xml:space="preserve">Об утверждении </w:t>
            </w:r>
            <w:proofErr w:type="gramStart"/>
            <w:r>
              <w:rPr>
                <w:b/>
                <w:spacing w:val="-4"/>
                <w:szCs w:val="24"/>
              </w:rPr>
              <w:t>методики прогнозирования поступлений доходов бюджета</w:t>
            </w:r>
            <w:proofErr w:type="gramEnd"/>
            <w:r w:rsidR="00960499">
              <w:rPr>
                <w:b/>
                <w:spacing w:val="-4"/>
                <w:szCs w:val="24"/>
              </w:rPr>
              <w:t xml:space="preserve"> Портбайкальского </w:t>
            </w:r>
            <w:r>
              <w:rPr>
                <w:b/>
                <w:spacing w:val="-4"/>
                <w:szCs w:val="24"/>
              </w:rPr>
              <w:t xml:space="preserve"> муниципального образования Слюдянский район</w:t>
            </w:r>
            <w:r w:rsidR="00D26258">
              <w:rPr>
                <w:b/>
                <w:spacing w:val="-4"/>
                <w:szCs w:val="24"/>
              </w:rPr>
              <w:t xml:space="preserve">, </w:t>
            </w:r>
            <w:r w:rsidR="00D26258" w:rsidRPr="00D26258">
              <w:rPr>
                <w:b/>
                <w:spacing w:val="-4"/>
                <w:szCs w:val="24"/>
              </w:rPr>
              <w:t xml:space="preserve">администрирование которых осуществляет </w:t>
            </w:r>
            <w:r w:rsidR="00960499">
              <w:rPr>
                <w:b/>
                <w:spacing w:val="-4"/>
                <w:szCs w:val="24"/>
              </w:rPr>
              <w:t>Администрация Портбайкальского сельского поселения Слюдянского района</w:t>
            </w:r>
          </w:p>
          <w:p w:rsidR="0067278A" w:rsidRDefault="0067278A">
            <w:pPr>
              <w:shd w:val="clear" w:color="auto" w:fill="FFFFFF"/>
              <w:spacing w:line="266" w:lineRule="exact"/>
              <w:jc w:val="both"/>
              <w:rPr>
                <w:b/>
                <w:spacing w:val="-5"/>
                <w:szCs w:val="24"/>
              </w:rPr>
            </w:pPr>
          </w:p>
          <w:p w:rsidR="0067278A" w:rsidRDefault="0067278A">
            <w:pPr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Содержание: </w:t>
            </w:r>
            <w:r>
              <w:rPr>
                <w:szCs w:val="24"/>
              </w:rPr>
              <w:t xml:space="preserve"> по основной деятельности</w:t>
            </w:r>
          </w:p>
          <w:p w:rsidR="0067278A" w:rsidRDefault="0067278A">
            <w:pPr>
              <w:jc w:val="both"/>
              <w:rPr>
                <w:szCs w:val="24"/>
              </w:rPr>
            </w:pPr>
          </w:p>
        </w:tc>
      </w:tr>
    </w:tbl>
    <w:p w:rsidR="0067278A" w:rsidRDefault="00D26258" w:rsidP="0067278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67278A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67278A">
        <w:rPr>
          <w:rFonts w:ascii="Times New Roman" w:hAnsi="Times New Roman" w:cs="Times New Roman"/>
          <w:sz w:val="24"/>
          <w:szCs w:val="24"/>
        </w:rPr>
        <w:t xml:space="preserve"> 160.1 Бюджетного кодекса Российской Федерации, постановлением Правительства Российской Федерации от 23 июня 2016 </w:t>
      </w:r>
      <w:r>
        <w:rPr>
          <w:rFonts w:ascii="Times New Roman" w:hAnsi="Times New Roman" w:cs="Times New Roman"/>
          <w:sz w:val="24"/>
          <w:szCs w:val="24"/>
        </w:rPr>
        <w:t>года№</w:t>
      </w:r>
      <w:r w:rsidR="0067278A">
        <w:rPr>
          <w:rFonts w:ascii="Times New Roman" w:hAnsi="Times New Roman" w:cs="Times New Roman"/>
          <w:sz w:val="24"/>
          <w:szCs w:val="24"/>
        </w:rPr>
        <w:t>574 «Об общих требованиях к методике прогнозирования поступлений доходов в бюджет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278A">
        <w:rPr>
          <w:rFonts w:ascii="Times New Roman" w:hAnsi="Times New Roman" w:cs="Times New Roman"/>
          <w:sz w:val="24"/>
          <w:szCs w:val="24"/>
        </w:rPr>
        <w:t>,</w:t>
      </w:r>
      <w:r w:rsidR="0067278A">
        <w:rPr>
          <w:szCs w:val="24"/>
        </w:rPr>
        <w:t xml:space="preserve"> </w:t>
      </w:r>
      <w:r w:rsidRPr="00D2625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5A7F1D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960499">
        <w:rPr>
          <w:rFonts w:ascii="Times New Roman" w:hAnsi="Times New Roman" w:cs="Times New Roman"/>
          <w:sz w:val="24"/>
          <w:szCs w:val="24"/>
        </w:rPr>
        <w:t>7</w:t>
      </w:r>
      <w:r w:rsidRPr="005A7F1D">
        <w:rPr>
          <w:rFonts w:ascii="Times New Roman" w:hAnsi="Times New Roman" w:cs="Times New Roman"/>
          <w:sz w:val="24"/>
          <w:szCs w:val="24"/>
        </w:rPr>
        <w:t xml:space="preserve"> </w:t>
      </w:r>
      <w:r w:rsidR="0067278A" w:rsidRPr="005A7F1D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</w:t>
      </w:r>
      <w:r w:rsidR="00960499">
        <w:rPr>
          <w:rFonts w:ascii="Times New Roman" w:hAnsi="Times New Roman" w:cs="Times New Roman"/>
          <w:sz w:val="24"/>
          <w:szCs w:val="24"/>
        </w:rPr>
        <w:t xml:space="preserve">Портбайкальском </w:t>
      </w:r>
      <w:r w:rsidR="0067278A" w:rsidRPr="005A7F1D">
        <w:rPr>
          <w:rFonts w:ascii="Times New Roman" w:hAnsi="Times New Roman" w:cs="Times New Roman"/>
          <w:sz w:val="24"/>
          <w:szCs w:val="24"/>
        </w:rPr>
        <w:t xml:space="preserve">муниципальном образовании, </w:t>
      </w:r>
      <w:r w:rsidR="005D56E3" w:rsidRPr="005A7F1D">
        <w:rPr>
          <w:rFonts w:ascii="Times New Roman" w:hAnsi="Times New Roman" w:cs="Times New Roman"/>
          <w:sz w:val="24"/>
          <w:szCs w:val="24"/>
        </w:rPr>
        <w:t>утверждённого</w:t>
      </w:r>
      <w:r w:rsidR="0067278A" w:rsidRPr="005A7F1D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r w:rsidR="00960499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67278A" w:rsidRPr="005A7F1D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Pr="005A7F1D">
        <w:rPr>
          <w:rFonts w:ascii="Times New Roman" w:hAnsi="Times New Roman" w:cs="Times New Roman"/>
          <w:sz w:val="24"/>
          <w:szCs w:val="24"/>
        </w:rPr>
        <w:t xml:space="preserve">вания от </w:t>
      </w:r>
      <w:r w:rsidR="00960499">
        <w:rPr>
          <w:rFonts w:ascii="Times New Roman" w:hAnsi="Times New Roman" w:cs="Times New Roman"/>
          <w:sz w:val="24"/>
          <w:szCs w:val="24"/>
        </w:rPr>
        <w:t>13</w:t>
      </w:r>
      <w:r w:rsidRPr="005A7F1D">
        <w:rPr>
          <w:rFonts w:ascii="Times New Roman" w:hAnsi="Times New Roman" w:cs="Times New Roman"/>
          <w:sz w:val="24"/>
          <w:szCs w:val="24"/>
        </w:rPr>
        <w:t xml:space="preserve"> </w:t>
      </w:r>
      <w:r w:rsidR="00960499">
        <w:rPr>
          <w:rFonts w:ascii="Times New Roman" w:hAnsi="Times New Roman" w:cs="Times New Roman"/>
          <w:sz w:val="24"/>
          <w:szCs w:val="24"/>
        </w:rPr>
        <w:t>декабря</w:t>
      </w:r>
      <w:r w:rsidRPr="005A7F1D">
        <w:rPr>
          <w:rFonts w:ascii="Times New Roman" w:hAnsi="Times New Roman" w:cs="Times New Roman"/>
          <w:sz w:val="24"/>
          <w:szCs w:val="24"/>
        </w:rPr>
        <w:t xml:space="preserve"> </w:t>
      </w:r>
      <w:r w:rsidR="0067278A" w:rsidRPr="005A7F1D">
        <w:rPr>
          <w:rFonts w:ascii="Times New Roman" w:hAnsi="Times New Roman" w:cs="Times New Roman"/>
          <w:sz w:val="24"/>
          <w:szCs w:val="24"/>
        </w:rPr>
        <w:t>2012 года  №</w:t>
      </w:r>
      <w:r w:rsidR="00960499">
        <w:rPr>
          <w:rFonts w:ascii="Times New Roman" w:hAnsi="Times New Roman" w:cs="Times New Roman"/>
          <w:sz w:val="24"/>
          <w:szCs w:val="24"/>
        </w:rPr>
        <w:t>26</w:t>
      </w:r>
      <w:r w:rsidR="0067278A" w:rsidRPr="005A7F1D">
        <w:rPr>
          <w:rFonts w:ascii="Times New Roman" w:hAnsi="Times New Roman" w:cs="Times New Roman"/>
          <w:sz w:val="24"/>
          <w:szCs w:val="24"/>
        </w:rPr>
        <w:t>-д,</w:t>
      </w:r>
      <w:r w:rsidR="006727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278A" w:rsidRDefault="0067278A" w:rsidP="0067278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278A" w:rsidRDefault="0067278A" w:rsidP="0067278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pacing w:val="-4"/>
          <w:sz w:val="24"/>
          <w:szCs w:val="24"/>
        </w:rPr>
        <w:t>методику прогнозирования поступлений доходов бюджета</w:t>
      </w:r>
      <w:r w:rsidR="00960499">
        <w:rPr>
          <w:rFonts w:ascii="Times New Roman" w:hAnsi="Times New Roman" w:cs="Times New Roman"/>
          <w:spacing w:val="-4"/>
          <w:sz w:val="24"/>
          <w:szCs w:val="24"/>
        </w:rPr>
        <w:t xml:space="preserve"> Портбайкальского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образования Слюдянский район</w:t>
      </w:r>
      <w:r w:rsidR="00D2625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D26258" w:rsidRPr="00D26258">
        <w:rPr>
          <w:rFonts w:ascii="Times New Roman" w:hAnsi="Times New Roman" w:cs="Times New Roman"/>
          <w:spacing w:val="-4"/>
          <w:sz w:val="24"/>
          <w:szCs w:val="24"/>
        </w:rPr>
        <w:t>администрирование которых осуществляет</w:t>
      </w:r>
      <w:r w:rsidR="00960499">
        <w:rPr>
          <w:rFonts w:ascii="Times New Roman" w:hAnsi="Times New Roman" w:cs="Times New Roman"/>
          <w:spacing w:val="-4"/>
          <w:sz w:val="24"/>
          <w:szCs w:val="24"/>
        </w:rPr>
        <w:t xml:space="preserve"> Администрация </w:t>
      </w:r>
      <w:r w:rsidR="005D56E3">
        <w:rPr>
          <w:rFonts w:ascii="Times New Roman" w:hAnsi="Times New Roman" w:cs="Times New Roman"/>
          <w:spacing w:val="-4"/>
          <w:sz w:val="24"/>
          <w:szCs w:val="24"/>
        </w:rPr>
        <w:t>Портбайкальского</w:t>
      </w:r>
      <w:r w:rsidR="00960499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</w:t>
      </w:r>
      <w:r w:rsidR="00D26258">
        <w:rPr>
          <w:rFonts w:ascii="Times New Roman" w:hAnsi="Times New Roman" w:cs="Times New Roman"/>
          <w:spacing w:val="-4"/>
          <w:sz w:val="24"/>
          <w:szCs w:val="24"/>
        </w:rPr>
        <w:t xml:space="preserve"> (прилагается).</w:t>
      </w:r>
    </w:p>
    <w:p w:rsidR="00D26258" w:rsidRDefault="0067278A" w:rsidP="00D26258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0" w:lineRule="exact"/>
        <w:ind w:right="14" w:firstLine="720"/>
        <w:jc w:val="both"/>
      </w:pPr>
      <w:r>
        <w:rPr>
          <w:szCs w:val="24"/>
        </w:rPr>
        <w:t xml:space="preserve">2.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распоряжение на официальном сайте администрации муниципального образования Слюдянский район </w:t>
      </w:r>
      <w:r w:rsidR="00960499">
        <w:t>адрес: http://www.sludyanka.ru</w:t>
      </w:r>
      <w:r w:rsidR="00D26258">
        <w:t>.</w:t>
      </w:r>
    </w:p>
    <w:p w:rsidR="0067278A" w:rsidRDefault="00D26258" w:rsidP="00D26258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0" w:lineRule="exact"/>
        <w:ind w:right="14" w:firstLine="720"/>
        <w:jc w:val="both"/>
        <w:rPr>
          <w:szCs w:val="24"/>
        </w:rPr>
      </w:pPr>
      <w:r>
        <w:rPr>
          <w:szCs w:val="24"/>
        </w:rPr>
        <w:t xml:space="preserve"> </w:t>
      </w:r>
      <w:r w:rsidR="0067278A">
        <w:rPr>
          <w:szCs w:val="24"/>
        </w:rPr>
        <w:t xml:space="preserve">3. </w:t>
      </w:r>
      <w:proofErr w:type="gramStart"/>
      <w:r w:rsidR="0067278A">
        <w:rPr>
          <w:szCs w:val="24"/>
        </w:rPr>
        <w:t>Контроль за</w:t>
      </w:r>
      <w:proofErr w:type="gramEnd"/>
      <w:r w:rsidR="0067278A">
        <w:rPr>
          <w:szCs w:val="24"/>
        </w:rPr>
        <w:t xml:space="preserve"> исполнением настоящего распоряжения оставляю за собой.</w:t>
      </w:r>
    </w:p>
    <w:p w:rsidR="0067278A" w:rsidRDefault="0067278A" w:rsidP="0067278A">
      <w:pPr>
        <w:shd w:val="clear" w:color="auto" w:fill="FFFFFF"/>
        <w:tabs>
          <w:tab w:val="left" w:pos="1166"/>
        </w:tabs>
        <w:spacing w:line="310" w:lineRule="exact"/>
        <w:rPr>
          <w:szCs w:val="24"/>
        </w:rPr>
      </w:pPr>
    </w:p>
    <w:p w:rsidR="0067278A" w:rsidRDefault="0067278A" w:rsidP="0067278A">
      <w:pPr>
        <w:shd w:val="clear" w:color="auto" w:fill="FFFFFF"/>
        <w:tabs>
          <w:tab w:val="left" w:pos="1166"/>
        </w:tabs>
        <w:spacing w:line="310" w:lineRule="exact"/>
        <w:rPr>
          <w:szCs w:val="24"/>
        </w:rPr>
      </w:pPr>
    </w:p>
    <w:p w:rsidR="00960499" w:rsidRDefault="00960499" w:rsidP="0067278A">
      <w:pPr>
        <w:shd w:val="clear" w:color="auto" w:fill="FFFFFF"/>
        <w:tabs>
          <w:tab w:val="left" w:pos="1166"/>
        </w:tabs>
        <w:spacing w:line="140" w:lineRule="atLeast"/>
        <w:rPr>
          <w:b/>
          <w:szCs w:val="24"/>
        </w:rPr>
      </w:pPr>
      <w:r>
        <w:rPr>
          <w:b/>
          <w:szCs w:val="24"/>
        </w:rPr>
        <w:t>Глава Портбайкальского</w:t>
      </w:r>
    </w:p>
    <w:p w:rsidR="0067278A" w:rsidRDefault="00960499" w:rsidP="0067278A">
      <w:pPr>
        <w:shd w:val="clear" w:color="auto" w:fill="FFFFFF"/>
        <w:tabs>
          <w:tab w:val="left" w:pos="1166"/>
        </w:tabs>
        <w:spacing w:line="140" w:lineRule="atLeast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  <w:r w:rsidR="0067278A">
        <w:rPr>
          <w:b/>
          <w:szCs w:val="24"/>
        </w:rPr>
        <w:t xml:space="preserve">                                                           </w:t>
      </w:r>
      <w:r w:rsidR="0067278A">
        <w:rPr>
          <w:b/>
          <w:szCs w:val="24"/>
        </w:rPr>
        <w:tab/>
      </w:r>
      <w:r>
        <w:rPr>
          <w:b/>
          <w:szCs w:val="24"/>
        </w:rPr>
        <w:t>Н.И. Симакова</w:t>
      </w:r>
    </w:p>
    <w:p w:rsidR="0067278A" w:rsidRDefault="0067278A" w:rsidP="0067278A">
      <w:pPr>
        <w:snapToGrid/>
        <w:rPr>
          <w:b/>
          <w:snapToGrid w:val="0"/>
          <w:szCs w:val="24"/>
        </w:rPr>
        <w:sectPr w:rsidR="0067278A">
          <w:pgSz w:w="11909" w:h="16834"/>
          <w:pgMar w:top="1134" w:right="850" w:bottom="1134" w:left="1701" w:header="720" w:footer="720" w:gutter="0"/>
          <w:cols w:space="720"/>
        </w:sectPr>
      </w:pPr>
    </w:p>
    <w:p w:rsidR="0067278A" w:rsidRDefault="0067278A" w:rsidP="0067278A">
      <w:pPr>
        <w:shd w:val="clear" w:color="auto" w:fill="FFFFFF"/>
        <w:spacing w:line="310" w:lineRule="exact"/>
        <w:ind w:left="5040"/>
        <w:jc w:val="both"/>
        <w:rPr>
          <w:szCs w:val="24"/>
        </w:rPr>
      </w:pPr>
      <w:r>
        <w:rPr>
          <w:szCs w:val="24"/>
        </w:rPr>
        <w:lastRenderedPageBreak/>
        <w:t xml:space="preserve">Приложение к распоряжению </w:t>
      </w:r>
      <w:r w:rsidR="00960499">
        <w:rPr>
          <w:szCs w:val="24"/>
        </w:rPr>
        <w:t>Администрации Портбайкальского сельского поселения</w:t>
      </w:r>
    </w:p>
    <w:p w:rsidR="0067278A" w:rsidRDefault="005D56E3" w:rsidP="0067278A">
      <w:pPr>
        <w:shd w:val="clear" w:color="auto" w:fill="FFFFFF"/>
        <w:spacing w:line="310" w:lineRule="exact"/>
        <w:ind w:left="5040"/>
        <w:jc w:val="both"/>
        <w:rPr>
          <w:szCs w:val="24"/>
        </w:rPr>
      </w:pPr>
      <w:r>
        <w:rPr>
          <w:szCs w:val="24"/>
        </w:rPr>
        <w:t>от  25.08.</w:t>
      </w:r>
      <w:r w:rsidR="0067278A">
        <w:rPr>
          <w:szCs w:val="24"/>
        </w:rPr>
        <w:t xml:space="preserve">2016 </w:t>
      </w:r>
      <w:r>
        <w:rPr>
          <w:spacing w:val="-11"/>
          <w:szCs w:val="24"/>
        </w:rPr>
        <w:t>года  №  21</w:t>
      </w:r>
      <w:bookmarkStart w:id="0" w:name="_GoBack"/>
      <w:bookmarkEnd w:id="0"/>
    </w:p>
    <w:p w:rsidR="0067278A" w:rsidRDefault="0067278A" w:rsidP="0067278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F6C9F" w:rsidRDefault="00CE7614" w:rsidP="0096049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CE7614">
        <w:rPr>
          <w:rFonts w:ascii="Times New Roman" w:hAnsi="Times New Roman" w:cs="Times New Roman"/>
          <w:b/>
          <w:spacing w:val="2"/>
          <w:sz w:val="24"/>
        </w:rPr>
        <w:t xml:space="preserve">Методика </w:t>
      </w:r>
      <w:r w:rsidRPr="00CE7614">
        <w:rPr>
          <w:rFonts w:ascii="Times New Roman" w:hAnsi="Times New Roman" w:cs="Times New Roman"/>
          <w:b/>
          <w:sz w:val="24"/>
        </w:rPr>
        <w:t xml:space="preserve">прогнозирования поступлений доходов бюджета </w:t>
      </w:r>
      <w:r w:rsidR="00960499">
        <w:rPr>
          <w:rFonts w:ascii="Times New Roman" w:hAnsi="Times New Roman" w:cs="Times New Roman"/>
          <w:b/>
          <w:sz w:val="24"/>
        </w:rPr>
        <w:t xml:space="preserve">Портбайкальского </w:t>
      </w:r>
      <w:r w:rsidRPr="00CE7614">
        <w:rPr>
          <w:rFonts w:ascii="Times New Roman" w:hAnsi="Times New Roman" w:cs="Times New Roman"/>
          <w:b/>
          <w:sz w:val="24"/>
        </w:rPr>
        <w:t>муниципального образования Слюдянский район</w:t>
      </w:r>
      <w:r w:rsidRPr="00CE7614">
        <w:rPr>
          <w:rFonts w:ascii="Times New Roman" w:hAnsi="Times New Roman" w:cs="Times New Roman"/>
          <w:b/>
          <w:color w:val="000000"/>
          <w:sz w:val="24"/>
        </w:rPr>
        <w:t xml:space="preserve">, администрирование которых осуществляет </w:t>
      </w:r>
      <w:r w:rsidR="00960499">
        <w:rPr>
          <w:rFonts w:ascii="Times New Roman" w:hAnsi="Times New Roman" w:cs="Times New Roman"/>
          <w:b/>
          <w:color w:val="000000"/>
          <w:sz w:val="24"/>
        </w:rPr>
        <w:t>Администрация Портбайкальского сельского поселения</w:t>
      </w:r>
    </w:p>
    <w:p w:rsidR="00960499" w:rsidRDefault="00960499" w:rsidP="00960499">
      <w:pPr>
        <w:pStyle w:val="ConsPlusNormal"/>
        <w:jc w:val="center"/>
      </w:pPr>
    </w:p>
    <w:p w:rsidR="00171575" w:rsidRDefault="00171575" w:rsidP="00960499">
      <w:pPr>
        <w:pStyle w:val="ConsPlusNormal"/>
        <w:jc w:val="center"/>
      </w:pPr>
    </w:p>
    <w:p w:rsidR="000278BF" w:rsidRDefault="0067278A" w:rsidP="00D26258">
      <w:pPr>
        <w:numPr>
          <w:ilvl w:val="0"/>
          <w:numId w:val="1"/>
        </w:numPr>
        <w:autoSpaceDE w:val="0"/>
        <w:autoSpaceDN w:val="0"/>
        <w:adjustRightInd w:val="0"/>
        <w:snapToGrid/>
        <w:ind w:left="0" w:firstLine="0"/>
        <w:jc w:val="both"/>
        <w:rPr>
          <w:szCs w:val="24"/>
        </w:rPr>
      </w:pPr>
      <w:r w:rsidRPr="0067278A">
        <w:rPr>
          <w:bCs/>
          <w:szCs w:val="28"/>
        </w:rPr>
        <w:t xml:space="preserve">Настоящая Методика определяет основные принципы прогнозирования </w:t>
      </w:r>
      <w:r w:rsidRPr="0067278A">
        <w:rPr>
          <w:szCs w:val="28"/>
        </w:rPr>
        <w:t xml:space="preserve">доходов бюджета </w:t>
      </w:r>
      <w:r w:rsidR="00960499">
        <w:rPr>
          <w:szCs w:val="28"/>
        </w:rPr>
        <w:t>поселения</w:t>
      </w:r>
      <w:r w:rsidR="005F5879">
        <w:rPr>
          <w:szCs w:val="28"/>
        </w:rPr>
        <w:t xml:space="preserve"> </w:t>
      </w:r>
      <w:r w:rsidRPr="0067278A">
        <w:rPr>
          <w:color w:val="000000"/>
          <w:szCs w:val="28"/>
        </w:rPr>
        <w:t xml:space="preserve">на очередной финансовый год и плановый период </w:t>
      </w:r>
      <w:r w:rsidR="000278BF">
        <w:rPr>
          <w:color w:val="000000"/>
          <w:szCs w:val="28"/>
        </w:rPr>
        <w:t xml:space="preserve">(далее </w:t>
      </w:r>
      <w:r w:rsidR="000278BF" w:rsidRPr="0067278A">
        <w:rPr>
          <w:color w:val="000000"/>
          <w:szCs w:val="28"/>
        </w:rPr>
        <w:t>–</w:t>
      </w:r>
      <w:r w:rsidR="000278BF">
        <w:rPr>
          <w:color w:val="000000"/>
          <w:szCs w:val="28"/>
        </w:rPr>
        <w:t xml:space="preserve"> д</w:t>
      </w:r>
      <w:r w:rsidRPr="0067278A">
        <w:rPr>
          <w:color w:val="000000"/>
          <w:szCs w:val="28"/>
        </w:rPr>
        <w:t xml:space="preserve">оходы), </w:t>
      </w:r>
      <w:r w:rsidR="000278BF" w:rsidRPr="00B13806">
        <w:rPr>
          <w:szCs w:val="24"/>
        </w:rPr>
        <w:t xml:space="preserve">главным администратором которых является </w:t>
      </w:r>
      <w:r w:rsidR="00960499">
        <w:rPr>
          <w:color w:val="000000"/>
          <w:szCs w:val="24"/>
        </w:rPr>
        <w:t xml:space="preserve">Администрация </w:t>
      </w:r>
      <w:proofErr w:type="spellStart"/>
      <w:r w:rsidR="00960499">
        <w:rPr>
          <w:color w:val="000000"/>
          <w:szCs w:val="24"/>
        </w:rPr>
        <w:t>Портбайкалського</w:t>
      </w:r>
      <w:proofErr w:type="spellEnd"/>
      <w:r w:rsidR="00960499">
        <w:rPr>
          <w:color w:val="000000"/>
          <w:szCs w:val="24"/>
        </w:rPr>
        <w:t xml:space="preserve"> сельского поселения </w:t>
      </w:r>
      <w:r w:rsidR="000278BF" w:rsidRPr="00B13806">
        <w:rPr>
          <w:color w:val="000000"/>
          <w:szCs w:val="24"/>
        </w:rPr>
        <w:t xml:space="preserve"> (далее – </w:t>
      </w:r>
      <w:r w:rsidR="00960499">
        <w:rPr>
          <w:color w:val="000000"/>
          <w:szCs w:val="24"/>
        </w:rPr>
        <w:t>администрация</w:t>
      </w:r>
      <w:r w:rsidR="000278BF" w:rsidRPr="00B13806">
        <w:rPr>
          <w:color w:val="000000"/>
          <w:szCs w:val="24"/>
        </w:rPr>
        <w:t>)</w:t>
      </w:r>
      <w:r w:rsidR="000278BF" w:rsidRPr="00B13806">
        <w:rPr>
          <w:szCs w:val="24"/>
        </w:rPr>
        <w:t xml:space="preserve">, по следующим кодам бюджетной классификации </w:t>
      </w:r>
      <w:r w:rsidR="003032E0">
        <w:rPr>
          <w:szCs w:val="24"/>
        </w:rPr>
        <w:t>доходов бюджета</w:t>
      </w:r>
      <w:r w:rsidR="000278BF" w:rsidRPr="00B13806">
        <w:rPr>
          <w:szCs w:val="24"/>
        </w:rPr>
        <w:t>:</w:t>
      </w:r>
    </w:p>
    <w:p w:rsidR="00960499" w:rsidRPr="00B13806" w:rsidRDefault="00960499" w:rsidP="00960499">
      <w:pPr>
        <w:autoSpaceDE w:val="0"/>
        <w:autoSpaceDN w:val="0"/>
        <w:adjustRightInd w:val="0"/>
        <w:snapToGrid/>
        <w:jc w:val="both"/>
        <w:rPr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005"/>
        <w:gridCol w:w="3113"/>
        <w:gridCol w:w="4678"/>
      </w:tblGrid>
      <w:tr w:rsidR="00960499" w:rsidRPr="00960499" w:rsidTr="00171575">
        <w:trPr>
          <w:trHeight w:val="51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b/>
                <w:bCs/>
                <w:szCs w:val="24"/>
              </w:rPr>
            </w:pPr>
            <w:r w:rsidRPr="00960499">
              <w:rPr>
                <w:b/>
                <w:bCs/>
                <w:szCs w:val="24"/>
              </w:rPr>
              <w:t>Код бюджетной классификации РФ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b/>
                <w:bCs/>
                <w:szCs w:val="24"/>
              </w:rPr>
            </w:pPr>
            <w:r w:rsidRPr="00960499">
              <w:rPr>
                <w:b/>
                <w:bCs/>
                <w:szCs w:val="24"/>
              </w:rPr>
              <w:t>наименование главного администратора доходов бюджета Портбайкальское МО</w:t>
            </w:r>
          </w:p>
        </w:tc>
      </w:tr>
      <w:tr w:rsidR="00960499" w:rsidRPr="00960499" w:rsidTr="00171575">
        <w:trPr>
          <w:trHeight w:val="11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b/>
                <w:bCs/>
                <w:szCs w:val="24"/>
              </w:rPr>
            </w:pPr>
            <w:r w:rsidRPr="00960499">
              <w:rPr>
                <w:b/>
                <w:bCs/>
                <w:szCs w:val="24"/>
              </w:rPr>
              <w:t>главного администратора доходов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b/>
                <w:bCs/>
                <w:szCs w:val="24"/>
              </w:rPr>
            </w:pPr>
            <w:r w:rsidRPr="00960499">
              <w:rPr>
                <w:b/>
                <w:bCs/>
                <w:szCs w:val="24"/>
              </w:rPr>
              <w:t>доходов МО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99" w:rsidRPr="00960499" w:rsidRDefault="00960499" w:rsidP="00960499">
            <w:pPr>
              <w:snapToGrid/>
              <w:rPr>
                <w:b/>
                <w:bCs/>
                <w:szCs w:val="24"/>
              </w:rPr>
            </w:pPr>
          </w:p>
        </w:tc>
      </w:tr>
      <w:tr w:rsidR="00960499" w:rsidRPr="00960499" w:rsidTr="00171575">
        <w:trPr>
          <w:trHeight w:val="22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499" w:rsidRPr="00960499" w:rsidRDefault="00960499" w:rsidP="00960499">
            <w:pPr>
              <w:snapToGri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0499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b/>
                <w:bCs/>
                <w:szCs w:val="24"/>
              </w:rPr>
            </w:pPr>
            <w:r w:rsidRPr="00960499">
              <w:rPr>
                <w:b/>
                <w:bCs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b/>
                <w:bCs/>
                <w:szCs w:val="24"/>
              </w:rPr>
            </w:pPr>
            <w:r w:rsidRPr="00960499">
              <w:rPr>
                <w:b/>
                <w:bCs/>
                <w:szCs w:val="24"/>
              </w:rPr>
              <w:t>3</w:t>
            </w:r>
          </w:p>
        </w:tc>
      </w:tr>
      <w:tr w:rsidR="00960499" w:rsidRPr="00960499" w:rsidTr="00171575">
        <w:trPr>
          <w:trHeight w:val="49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499" w:rsidRPr="00960499" w:rsidRDefault="00960499" w:rsidP="00960499">
            <w:pPr>
              <w:snapToGrid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60499">
              <w:rPr>
                <w:rFonts w:ascii="Arial" w:hAnsi="Arial" w:cs="Arial"/>
                <w:b/>
                <w:bCs/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b/>
                <w:bCs/>
                <w:szCs w:val="24"/>
              </w:rPr>
            </w:pPr>
            <w:r w:rsidRPr="00960499">
              <w:rPr>
                <w:b/>
                <w:bCs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b/>
                <w:bCs/>
                <w:szCs w:val="24"/>
              </w:rPr>
            </w:pPr>
            <w:r w:rsidRPr="00960499">
              <w:rPr>
                <w:b/>
                <w:bCs/>
                <w:szCs w:val="24"/>
              </w:rPr>
              <w:t>Портбайкальское муниципальное образование</w:t>
            </w:r>
          </w:p>
        </w:tc>
      </w:tr>
      <w:tr w:rsidR="00960499" w:rsidRPr="00960499" w:rsidTr="00171575">
        <w:trPr>
          <w:trHeight w:val="10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rFonts w:ascii="Arial" w:hAnsi="Arial" w:cs="Arial"/>
                <w:szCs w:val="24"/>
              </w:rPr>
            </w:pPr>
            <w:r w:rsidRPr="00960499">
              <w:rPr>
                <w:rFonts w:ascii="Arial" w:hAnsi="Arial" w:cs="Arial"/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1 08 04020 01 1000 110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960499" w:rsidRPr="00960499" w:rsidTr="00171575">
        <w:trPr>
          <w:trHeight w:val="10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rFonts w:ascii="Arial" w:hAnsi="Arial" w:cs="Arial"/>
                <w:szCs w:val="24"/>
              </w:rPr>
            </w:pPr>
            <w:r w:rsidRPr="00960499">
              <w:rPr>
                <w:rFonts w:ascii="Arial" w:hAnsi="Arial" w:cs="Arial"/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1 08 04020 01 4000 110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960499" w:rsidRPr="00960499" w:rsidTr="00171575">
        <w:trPr>
          <w:trHeight w:val="13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1 11 05010 10 0000 120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 права на заключения договоров аренды указанных земельных участков</w:t>
            </w:r>
          </w:p>
        </w:tc>
      </w:tr>
      <w:tr w:rsidR="00960499" w:rsidRPr="00960499" w:rsidTr="00171575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1 17 01050 10 0000 180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>Невыясненные поступления, зачисляемые в бюджет  сельских поселений</w:t>
            </w:r>
          </w:p>
        </w:tc>
      </w:tr>
      <w:tr w:rsidR="00960499" w:rsidRPr="00960499" w:rsidTr="00171575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1 17 05050 10 0000 180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>Прочие неналоговые доходы бюджетов сельских поселений</w:t>
            </w:r>
          </w:p>
        </w:tc>
      </w:tr>
      <w:tr w:rsidR="00960499" w:rsidRPr="00960499" w:rsidTr="00171575">
        <w:trPr>
          <w:trHeight w:val="5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2 02 01001 10 0000 151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 xml:space="preserve">Дотации местным бюджетам  </w:t>
            </w:r>
            <w:proofErr w:type="gramStart"/>
            <w:r w:rsidRPr="00960499">
              <w:rPr>
                <w:szCs w:val="24"/>
              </w:rPr>
              <w:t>сельских</w:t>
            </w:r>
            <w:proofErr w:type="gramEnd"/>
            <w:r w:rsidRPr="00960499">
              <w:rPr>
                <w:szCs w:val="24"/>
              </w:rPr>
              <w:t xml:space="preserve"> поселения на выравнивание уровня бюджетной обеспеченности </w:t>
            </w:r>
          </w:p>
        </w:tc>
      </w:tr>
      <w:tr w:rsidR="00960499" w:rsidRPr="00960499" w:rsidTr="00171575">
        <w:trPr>
          <w:trHeight w:val="58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lastRenderedPageBreak/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2 02 01003 10 0000 151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>Дотация на поддержку мер по обеспечению сбалансированности бюджетов</w:t>
            </w:r>
          </w:p>
        </w:tc>
      </w:tr>
      <w:tr w:rsidR="00960499" w:rsidRPr="00960499" w:rsidTr="00171575">
        <w:trPr>
          <w:trHeight w:val="4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2 02 01999 10 0000 151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>Прочие дотации</w:t>
            </w:r>
          </w:p>
        </w:tc>
      </w:tr>
      <w:tr w:rsidR="00960499" w:rsidRPr="00960499" w:rsidTr="00171575">
        <w:trPr>
          <w:trHeight w:val="6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2 02 02999 10 0000 151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>Прочие субсидии бюджетам сельских поселений</w:t>
            </w:r>
          </w:p>
        </w:tc>
      </w:tr>
      <w:tr w:rsidR="00960499" w:rsidRPr="00960499" w:rsidTr="00171575">
        <w:trPr>
          <w:trHeight w:val="7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 xml:space="preserve">2 03 03024 10 0000 151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>Субвенции отдельных областных государственных полномочий по регулированию тарифов на товары и услуги организации коммунального комплекса</w:t>
            </w:r>
          </w:p>
        </w:tc>
      </w:tr>
      <w:tr w:rsidR="00960499" w:rsidRPr="00960499" w:rsidTr="00171575">
        <w:trPr>
          <w:trHeight w:val="7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 xml:space="preserve"> 2 02 03015</w:t>
            </w:r>
            <w:r w:rsidRPr="00960499">
              <w:rPr>
                <w:color w:val="FF0000"/>
                <w:szCs w:val="24"/>
              </w:rPr>
              <w:t xml:space="preserve"> </w:t>
            </w:r>
            <w:r w:rsidRPr="00960499">
              <w:rPr>
                <w:szCs w:val="24"/>
              </w:rPr>
              <w:t>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0499" w:rsidRPr="00960499" w:rsidTr="00171575">
        <w:trPr>
          <w:trHeight w:val="7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 xml:space="preserve"> 2 02 04999</w:t>
            </w:r>
            <w:r w:rsidRPr="00960499">
              <w:rPr>
                <w:color w:val="FF0000"/>
                <w:szCs w:val="24"/>
              </w:rPr>
              <w:t xml:space="preserve"> </w:t>
            </w:r>
            <w:r w:rsidRPr="00960499">
              <w:rPr>
                <w:szCs w:val="24"/>
              </w:rPr>
              <w:t>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>Иные межбюджетные трансферты, передаваемые бюджетам сельских поселений</w:t>
            </w:r>
          </w:p>
        </w:tc>
      </w:tr>
      <w:tr w:rsidR="00960499" w:rsidRPr="00960499" w:rsidTr="00171575">
        <w:trPr>
          <w:trHeight w:val="82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2 03 05000 10 0000 180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>Безвозмездные поступления от государственных организаций в бюджет  сельских поселений</w:t>
            </w:r>
          </w:p>
        </w:tc>
      </w:tr>
      <w:tr w:rsidR="00960499" w:rsidRPr="00960499" w:rsidTr="00171575">
        <w:trPr>
          <w:trHeight w:val="4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2 07 05000 10 0000 180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 xml:space="preserve">Прочие безвозмездные поступления в бюджет </w:t>
            </w:r>
            <w:proofErr w:type="gramStart"/>
            <w:r w:rsidRPr="00960499">
              <w:rPr>
                <w:szCs w:val="24"/>
              </w:rPr>
              <w:t>сельских</w:t>
            </w:r>
            <w:proofErr w:type="gramEnd"/>
            <w:r w:rsidRPr="00960499">
              <w:rPr>
                <w:szCs w:val="24"/>
              </w:rPr>
              <w:t xml:space="preserve"> поселения</w:t>
            </w:r>
          </w:p>
        </w:tc>
      </w:tr>
      <w:tr w:rsidR="00960499" w:rsidRPr="00960499" w:rsidTr="00171575">
        <w:trPr>
          <w:trHeight w:val="138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2 08 05000 10 0000 180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60499" w:rsidRPr="00960499" w:rsidTr="00171575">
        <w:trPr>
          <w:trHeight w:val="7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951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499" w:rsidRPr="00960499" w:rsidRDefault="00960499" w:rsidP="00960499">
            <w:pPr>
              <w:snapToGrid/>
              <w:jc w:val="center"/>
              <w:rPr>
                <w:szCs w:val="24"/>
              </w:rPr>
            </w:pPr>
            <w:r w:rsidRPr="00960499">
              <w:rPr>
                <w:szCs w:val="24"/>
              </w:rPr>
              <w:t>3 02 01050 10 0000 130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99" w:rsidRPr="00960499" w:rsidRDefault="00960499" w:rsidP="00960499">
            <w:pPr>
              <w:snapToGrid/>
              <w:rPr>
                <w:szCs w:val="24"/>
              </w:rPr>
            </w:pPr>
            <w:r w:rsidRPr="00960499">
              <w:rPr>
                <w:szCs w:val="24"/>
              </w:rPr>
              <w:t>Доходы от продажи, услуг, оказываемых учреждениями, находящимися в ведении органов местного самоуправления  сельских поселений</w:t>
            </w:r>
          </w:p>
        </w:tc>
      </w:tr>
    </w:tbl>
    <w:p w:rsidR="0067278A" w:rsidRDefault="0067278A" w:rsidP="0067278A">
      <w:pPr>
        <w:autoSpaceDE w:val="0"/>
        <w:autoSpaceDN w:val="0"/>
        <w:adjustRightInd w:val="0"/>
        <w:snapToGrid/>
        <w:ind w:firstLine="709"/>
        <w:jc w:val="both"/>
        <w:rPr>
          <w:szCs w:val="28"/>
        </w:rPr>
      </w:pPr>
    </w:p>
    <w:p w:rsidR="0067278A" w:rsidRPr="005F421A" w:rsidRDefault="0067278A" w:rsidP="00376637">
      <w:pPr>
        <w:ind w:firstLine="708"/>
        <w:jc w:val="both"/>
      </w:pPr>
      <w:r w:rsidRPr="005F421A">
        <w:t>2. Прогнозирование Доходов осуществляется в разрезе видов доходов бюджета в соответствии со следующими методами расчета:</w:t>
      </w:r>
    </w:p>
    <w:p w:rsidR="0067278A" w:rsidRPr="005F421A" w:rsidRDefault="00376637" w:rsidP="0067278A">
      <w:pPr>
        <w:ind w:firstLine="709"/>
        <w:jc w:val="both"/>
      </w:pPr>
      <w:r>
        <w:t xml:space="preserve">- </w:t>
      </w:r>
      <w:r w:rsidR="0067278A" w:rsidRPr="005F421A"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доходов);</w:t>
      </w:r>
    </w:p>
    <w:p w:rsidR="0067278A" w:rsidRPr="005F421A" w:rsidRDefault="00376637" w:rsidP="0067278A">
      <w:pPr>
        <w:ind w:firstLine="709"/>
        <w:jc w:val="both"/>
      </w:pPr>
      <w:r>
        <w:t xml:space="preserve">- </w:t>
      </w:r>
      <w:r w:rsidR="0067278A" w:rsidRPr="005F421A">
        <w:t>усреднение (расчет на основании усреднения годовых объемов доходов не менее чем за 3 года или за весь период поступления  данного вида доходов в случае, если он не превышает 3 года);</w:t>
      </w:r>
    </w:p>
    <w:p w:rsidR="0067278A" w:rsidRPr="005F421A" w:rsidRDefault="00376637" w:rsidP="0067278A">
      <w:pPr>
        <w:ind w:firstLine="709"/>
        <w:jc w:val="both"/>
      </w:pPr>
      <w:r>
        <w:t xml:space="preserve">- </w:t>
      </w:r>
      <w:r w:rsidR="0067278A" w:rsidRPr="005F421A">
        <w:t>индексация (расчет основан на применении индекса потребительских цен или другого коэффициента, характеризующего динамику прогнозируемого вида доходов);</w:t>
      </w:r>
    </w:p>
    <w:p w:rsidR="0067278A" w:rsidRPr="005F421A" w:rsidRDefault="00376637" w:rsidP="0067278A">
      <w:pPr>
        <w:ind w:firstLine="709"/>
        <w:jc w:val="both"/>
      </w:pPr>
      <w:r>
        <w:t xml:space="preserve">- </w:t>
      </w:r>
      <w:r w:rsidR="0067278A" w:rsidRPr="005F421A">
        <w:t>метод прогнозирования с учетом фактического поступления (прогнозирование исходя из оценки поступлений Доходов в текущем финансовом году).</w:t>
      </w:r>
    </w:p>
    <w:p w:rsidR="006055F2" w:rsidRPr="006055F2" w:rsidRDefault="00960499" w:rsidP="006055F2">
      <w:pPr>
        <w:snapToGrid/>
        <w:ind w:firstLine="708"/>
        <w:jc w:val="both"/>
        <w:rPr>
          <w:szCs w:val="28"/>
        </w:rPr>
      </w:pPr>
      <w:r>
        <w:rPr>
          <w:szCs w:val="28"/>
        </w:rPr>
        <w:t>3</w:t>
      </w:r>
      <w:r w:rsidR="006055F2" w:rsidRPr="006055F2">
        <w:rPr>
          <w:szCs w:val="28"/>
        </w:rPr>
        <w:t xml:space="preserve">. Прогнозирование иных доходов бюджета, поступление которых не имеет постоянного характера, осуществляется с применением метода усреднения, на основании </w:t>
      </w:r>
      <w:r w:rsidR="006055F2" w:rsidRPr="006055F2">
        <w:rPr>
          <w:szCs w:val="28"/>
        </w:rPr>
        <w:lastRenderedPageBreak/>
        <w:t xml:space="preserve">усредненных годовых объемов фактического поступления соответствующих доходов за предшествующие 3 года.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 </w:t>
      </w:r>
    </w:p>
    <w:p w:rsidR="006055F2" w:rsidRPr="006055F2" w:rsidRDefault="006055F2" w:rsidP="006055F2">
      <w:pPr>
        <w:autoSpaceDE w:val="0"/>
        <w:autoSpaceDN w:val="0"/>
        <w:adjustRightInd w:val="0"/>
        <w:snapToGrid/>
        <w:ind w:firstLine="708"/>
        <w:jc w:val="both"/>
        <w:rPr>
          <w:szCs w:val="28"/>
        </w:rPr>
      </w:pPr>
      <w:r w:rsidRPr="006055F2">
        <w:rPr>
          <w:szCs w:val="28"/>
        </w:rPr>
        <w:t xml:space="preserve">К доходам </w:t>
      </w:r>
      <w:r w:rsidR="00171575">
        <w:rPr>
          <w:szCs w:val="28"/>
        </w:rPr>
        <w:t>поселения</w:t>
      </w:r>
      <w:r w:rsidRPr="006055F2">
        <w:rPr>
          <w:szCs w:val="28"/>
        </w:rPr>
        <w:t xml:space="preserve"> бюджета, </w:t>
      </w:r>
      <w:r w:rsidRPr="006055F2">
        <w:rPr>
          <w:color w:val="000000"/>
          <w:szCs w:val="28"/>
        </w:rPr>
        <w:t xml:space="preserve">администрирование которых осуществляет главный администратор, </w:t>
      </w:r>
      <w:r w:rsidRPr="006055F2">
        <w:rPr>
          <w:szCs w:val="28"/>
        </w:rPr>
        <w:t>поступление которых не имеет постоянного характера, относятся:</w:t>
      </w:r>
    </w:p>
    <w:p w:rsidR="00356F25" w:rsidRDefault="00976EDD" w:rsidP="006055F2">
      <w:pPr>
        <w:autoSpaceDE w:val="0"/>
        <w:autoSpaceDN w:val="0"/>
        <w:adjustRightInd w:val="0"/>
        <w:snapToGrid/>
        <w:ind w:firstLine="708"/>
        <w:jc w:val="both"/>
        <w:rPr>
          <w:szCs w:val="28"/>
          <w:shd w:val="clear" w:color="auto" w:fill="FFFFFF"/>
        </w:rPr>
      </w:pPr>
      <w:r w:rsidRPr="00976EDD">
        <w:rPr>
          <w:szCs w:val="28"/>
          <w:shd w:val="clear" w:color="auto" w:fill="FFFFFF"/>
        </w:rPr>
        <w:t xml:space="preserve">- </w:t>
      </w:r>
      <w:r>
        <w:rPr>
          <w:szCs w:val="28"/>
          <w:shd w:val="clear" w:color="auto" w:fill="FFFFFF"/>
        </w:rPr>
        <w:t>н</w:t>
      </w:r>
      <w:r w:rsidR="00356F25" w:rsidRPr="00976EDD">
        <w:rPr>
          <w:szCs w:val="28"/>
          <w:shd w:val="clear" w:color="auto" w:fill="FFFFFF"/>
        </w:rPr>
        <w:t>евыясненные</w:t>
      </w:r>
      <w:r w:rsidR="00356F25"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поступления</w:t>
      </w:r>
      <w:proofErr w:type="gramEnd"/>
      <w:r>
        <w:rPr>
          <w:szCs w:val="28"/>
          <w:shd w:val="clear" w:color="auto" w:fill="FFFFFF"/>
        </w:rPr>
        <w:t xml:space="preserve"> зачисляемые в бюджеты муниципальных </w:t>
      </w:r>
      <w:r w:rsidR="00171575">
        <w:rPr>
          <w:szCs w:val="28"/>
          <w:shd w:val="clear" w:color="auto" w:fill="FFFFFF"/>
        </w:rPr>
        <w:t>поселения</w:t>
      </w:r>
      <w:r>
        <w:rPr>
          <w:szCs w:val="28"/>
          <w:shd w:val="clear" w:color="auto" w:fill="FFFFFF"/>
        </w:rPr>
        <w:t xml:space="preserve"> </w:t>
      </w:r>
      <w:r w:rsidRPr="006055F2">
        <w:rPr>
          <w:szCs w:val="28"/>
          <w:shd w:val="clear" w:color="auto" w:fill="FFFFFF"/>
        </w:rPr>
        <w:t>(</w:t>
      </w:r>
      <w:r>
        <w:rPr>
          <w:szCs w:val="28"/>
          <w:shd w:val="clear" w:color="auto" w:fill="FFFFFF"/>
        </w:rPr>
        <w:t xml:space="preserve">КБК: </w:t>
      </w:r>
      <w:r>
        <w:rPr>
          <w:bCs/>
          <w:szCs w:val="28"/>
        </w:rPr>
        <w:t>1 17 01</w:t>
      </w:r>
      <w:r w:rsidRPr="006055F2">
        <w:rPr>
          <w:bCs/>
          <w:szCs w:val="28"/>
        </w:rPr>
        <w:t xml:space="preserve">050 </w:t>
      </w:r>
      <w:r w:rsidR="00171575">
        <w:rPr>
          <w:bCs/>
          <w:szCs w:val="28"/>
        </w:rPr>
        <w:t>10</w:t>
      </w:r>
      <w:r w:rsidRPr="006055F2">
        <w:rPr>
          <w:bCs/>
          <w:szCs w:val="28"/>
        </w:rPr>
        <w:t xml:space="preserve"> 0000 180).</w:t>
      </w:r>
    </w:p>
    <w:p w:rsidR="006055F2" w:rsidRPr="006055F2" w:rsidRDefault="00976EDD" w:rsidP="006055F2">
      <w:pPr>
        <w:autoSpaceDE w:val="0"/>
        <w:autoSpaceDN w:val="0"/>
        <w:adjustRightInd w:val="0"/>
        <w:snapToGrid/>
        <w:ind w:firstLine="708"/>
        <w:jc w:val="both"/>
        <w:rPr>
          <w:bCs/>
          <w:szCs w:val="28"/>
        </w:rPr>
      </w:pPr>
      <w:r>
        <w:rPr>
          <w:szCs w:val="28"/>
          <w:shd w:val="clear" w:color="auto" w:fill="FFFFFF"/>
        </w:rPr>
        <w:t xml:space="preserve">- </w:t>
      </w:r>
      <w:r w:rsidR="006055F2" w:rsidRPr="006055F2">
        <w:rPr>
          <w:szCs w:val="28"/>
          <w:shd w:val="clear" w:color="auto" w:fill="FFFFFF"/>
        </w:rPr>
        <w:t xml:space="preserve">прочие неналоговые доходы бюджетов муниципальных </w:t>
      </w:r>
      <w:r w:rsidR="00171575">
        <w:rPr>
          <w:szCs w:val="28"/>
          <w:shd w:val="clear" w:color="auto" w:fill="FFFFFF"/>
        </w:rPr>
        <w:t>поселения</w:t>
      </w:r>
      <w:r w:rsidR="00902E9F">
        <w:rPr>
          <w:szCs w:val="28"/>
          <w:shd w:val="clear" w:color="auto" w:fill="FFFFFF"/>
        </w:rPr>
        <w:t xml:space="preserve">                                 </w:t>
      </w:r>
      <w:r w:rsidR="006055F2" w:rsidRPr="006055F2">
        <w:rPr>
          <w:szCs w:val="28"/>
          <w:shd w:val="clear" w:color="auto" w:fill="FFFFFF"/>
        </w:rPr>
        <w:t>(</w:t>
      </w:r>
      <w:r w:rsidR="006055F2">
        <w:rPr>
          <w:szCs w:val="28"/>
          <w:shd w:val="clear" w:color="auto" w:fill="FFFFFF"/>
        </w:rPr>
        <w:t xml:space="preserve">КБК: </w:t>
      </w:r>
      <w:r w:rsidR="006055F2" w:rsidRPr="006055F2">
        <w:rPr>
          <w:bCs/>
          <w:szCs w:val="28"/>
        </w:rPr>
        <w:t xml:space="preserve">1 17 05050 </w:t>
      </w:r>
      <w:r w:rsidR="00171575">
        <w:rPr>
          <w:bCs/>
          <w:szCs w:val="28"/>
        </w:rPr>
        <w:t>10</w:t>
      </w:r>
      <w:r w:rsidR="006055F2" w:rsidRPr="006055F2">
        <w:rPr>
          <w:bCs/>
          <w:szCs w:val="28"/>
        </w:rPr>
        <w:t xml:space="preserve"> 0000 180).</w:t>
      </w:r>
    </w:p>
    <w:p w:rsidR="006055F2" w:rsidRPr="006055F2" w:rsidRDefault="00171575" w:rsidP="006055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55F2" w:rsidRPr="00605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55F2" w:rsidRPr="006055F2">
        <w:rPr>
          <w:rFonts w:ascii="Times New Roman" w:hAnsi="Times New Roman" w:cs="Times New Roman"/>
          <w:sz w:val="24"/>
          <w:szCs w:val="24"/>
        </w:rPr>
        <w:t xml:space="preserve">Прогнозирование объема безвозмездных поступлений </w:t>
      </w:r>
      <w:r w:rsidR="00356F25" w:rsidRPr="006055F2">
        <w:rPr>
          <w:rFonts w:ascii="Times New Roman" w:hAnsi="Times New Roman" w:cs="Times New Roman"/>
          <w:sz w:val="24"/>
          <w:szCs w:val="24"/>
        </w:rPr>
        <w:t>(</w:t>
      </w:r>
      <w:r w:rsidR="00356F25">
        <w:rPr>
          <w:rFonts w:ascii="Times New Roman" w:hAnsi="Times New Roman" w:cs="Times New Roman"/>
          <w:sz w:val="24"/>
          <w:szCs w:val="24"/>
        </w:rPr>
        <w:t xml:space="preserve">КБК: </w:t>
      </w:r>
      <w:r w:rsidR="00356F25" w:rsidRPr="006055F2">
        <w:rPr>
          <w:rFonts w:ascii="Times New Roman" w:hAnsi="Times New Roman" w:cs="Times New Roman"/>
          <w:sz w:val="24"/>
          <w:szCs w:val="24"/>
        </w:rPr>
        <w:t>2 00 00000 00 0000 000)</w:t>
      </w:r>
      <w:r w:rsidR="00356F25">
        <w:rPr>
          <w:rFonts w:ascii="Times New Roman" w:hAnsi="Times New Roman" w:cs="Times New Roman"/>
          <w:sz w:val="24"/>
          <w:szCs w:val="24"/>
        </w:rPr>
        <w:t xml:space="preserve"> </w:t>
      </w:r>
      <w:r w:rsidR="006055F2" w:rsidRPr="006055F2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055F2" w:rsidRPr="006055F2">
        <w:rPr>
          <w:rFonts w:ascii="Times New Roman" w:hAnsi="Times New Roman" w:cs="Times New Roman"/>
          <w:sz w:val="24"/>
          <w:szCs w:val="24"/>
        </w:rPr>
        <w:t>осуществляется на основании объема расходов, предусмотренных в</w:t>
      </w:r>
      <w:r w:rsidR="006055F2">
        <w:rPr>
          <w:rFonts w:ascii="Times New Roman" w:hAnsi="Times New Roman" w:cs="Times New Roman"/>
          <w:sz w:val="24"/>
          <w:szCs w:val="24"/>
        </w:rPr>
        <w:t xml:space="preserve"> федеральном,</w:t>
      </w:r>
      <w:r w:rsidR="00356F25">
        <w:rPr>
          <w:rFonts w:ascii="Times New Roman" w:hAnsi="Times New Roman" w:cs="Times New Roman"/>
          <w:sz w:val="24"/>
          <w:szCs w:val="24"/>
        </w:rPr>
        <w:t xml:space="preserve"> областном </w:t>
      </w:r>
      <w:r>
        <w:rPr>
          <w:rFonts w:ascii="Times New Roman" w:hAnsi="Times New Roman" w:cs="Times New Roman"/>
          <w:sz w:val="24"/>
          <w:szCs w:val="24"/>
        </w:rPr>
        <w:t xml:space="preserve">и районном </w:t>
      </w:r>
      <w:r w:rsidR="00356F25">
        <w:rPr>
          <w:rFonts w:ascii="Times New Roman" w:hAnsi="Times New Roman" w:cs="Times New Roman"/>
          <w:sz w:val="24"/>
          <w:szCs w:val="24"/>
        </w:rPr>
        <w:t>бюджетах</w:t>
      </w:r>
      <w:r w:rsidR="006055F2" w:rsidRPr="006055F2">
        <w:rPr>
          <w:rFonts w:ascii="Times New Roman" w:hAnsi="Times New Roman" w:cs="Times New Roman"/>
          <w:sz w:val="24"/>
          <w:szCs w:val="24"/>
        </w:rPr>
        <w:t xml:space="preserve"> </w:t>
      </w:r>
      <w:r w:rsidR="006055F2" w:rsidRPr="006055F2">
        <w:rPr>
          <w:rFonts w:ascii="Times New Roman" w:hAnsi="Times New Roman" w:cs="Times New Roman"/>
          <w:color w:val="000000"/>
          <w:sz w:val="24"/>
          <w:szCs w:val="24"/>
        </w:rPr>
        <w:t>на очередной фи</w:t>
      </w:r>
      <w:r w:rsidR="00356F25">
        <w:rPr>
          <w:rFonts w:ascii="Times New Roman" w:hAnsi="Times New Roman" w:cs="Times New Roman"/>
          <w:color w:val="000000"/>
          <w:sz w:val="24"/>
          <w:szCs w:val="24"/>
        </w:rPr>
        <w:t>нансовый год и плановый период</w:t>
      </w:r>
      <w:r w:rsidR="006055F2" w:rsidRPr="006055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5F2" w:rsidRPr="006055F2" w:rsidRDefault="00171575" w:rsidP="006055F2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6055F2" w:rsidRPr="006055F2">
        <w:rPr>
          <w:szCs w:val="24"/>
        </w:rPr>
        <w:t xml:space="preserve">. Прогнозирование </w:t>
      </w:r>
      <w:r w:rsidR="006055F2">
        <w:rPr>
          <w:szCs w:val="24"/>
        </w:rPr>
        <w:t>д</w:t>
      </w:r>
      <w:r w:rsidR="006055F2" w:rsidRPr="006055F2">
        <w:rPr>
          <w:szCs w:val="24"/>
        </w:rPr>
        <w:t>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6055F2" w:rsidRDefault="006055F2" w:rsidP="005F421A">
      <w:pPr>
        <w:ind w:firstLine="709"/>
        <w:rPr>
          <w:szCs w:val="24"/>
        </w:rPr>
      </w:pPr>
    </w:p>
    <w:p w:rsidR="00356F25" w:rsidRDefault="00356F25" w:rsidP="005F421A">
      <w:pPr>
        <w:ind w:firstLine="709"/>
        <w:rPr>
          <w:szCs w:val="24"/>
        </w:rPr>
      </w:pPr>
    </w:p>
    <w:p w:rsidR="00335B42" w:rsidRDefault="00335B42" w:rsidP="005F421A">
      <w:pPr>
        <w:ind w:firstLine="709"/>
        <w:rPr>
          <w:szCs w:val="24"/>
        </w:rPr>
      </w:pPr>
    </w:p>
    <w:p w:rsidR="00171575" w:rsidRDefault="00171575" w:rsidP="00171575">
      <w:pPr>
        <w:shd w:val="clear" w:color="auto" w:fill="FFFFFF"/>
        <w:tabs>
          <w:tab w:val="left" w:pos="1166"/>
        </w:tabs>
        <w:spacing w:line="140" w:lineRule="atLeast"/>
        <w:rPr>
          <w:b/>
          <w:szCs w:val="24"/>
        </w:rPr>
      </w:pPr>
      <w:r>
        <w:rPr>
          <w:b/>
          <w:szCs w:val="24"/>
        </w:rPr>
        <w:t>Глава Портбайкальского</w:t>
      </w:r>
    </w:p>
    <w:p w:rsidR="00171575" w:rsidRDefault="00171575" w:rsidP="00171575">
      <w:pPr>
        <w:shd w:val="clear" w:color="auto" w:fill="FFFFFF"/>
        <w:tabs>
          <w:tab w:val="left" w:pos="1166"/>
        </w:tabs>
        <w:spacing w:line="140" w:lineRule="atLeast"/>
        <w:rPr>
          <w:b/>
          <w:szCs w:val="24"/>
        </w:rPr>
      </w:pPr>
      <w:r>
        <w:rPr>
          <w:b/>
          <w:szCs w:val="24"/>
        </w:rPr>
        <w:t xml:space="preserve">муниципального образования                                                               </w:t>
      </w:r>
      <w:r>
        <w:rPr>
          <w:b/>
          <w:szCs w:val="24"/>
        </w:rPr>
        <w:tab/>
        <w:t>Н.И. Симакова</w:t>
      </w:r>
    </w:p>
    <w:p w:rsidR="00335B42" w:rsidRPr="00335B42" w:rsidRDefault="00335B42" w:rsidP="00335B42">
      <w:pPr>
        <w:rPr>
          <w:sz w:val="22"/>
        </w:rPr>
      </w:pPr>
    </w:p>
    <w:p w:rsidR="00356F25" w:rsidRPr="005F421A" w:rsidRDefault="00356F25" w:rsidP="00335B42">
      <w:pPr>
        <w:rPr>
          <w:szCs w:val="24"/>
        </w:rPr>
      </w:pPr>
    </w:p>
    <w:sectPr w:rsidR="00356F25" w:rsidRPr="005F421A" w:rsidSect="0066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7816"/>
    <w:multiLevelType w:val="hybridMultilevel"/>
    <w:tmpl w:val="1DB0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55424"/>
    <w:multiLevelType w:val="multilevel"/>
    <w:tmpl w:val="4A1225CC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  <w:lvl w:ilvl="1">
      <w:start w:val="90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8A"/>
    <w:rsid w:val="00002271"/>
    <w:rsid w:val="0000242D"/>
    <w:rsid w:val="00002E12"/>
    <w:rsid w:val="000038AE"/>
    <w:rsid w:val="000070FB"/>
    <w:rsid w:val="0001014B"/>
    <w:rsid w:val="0001249B"/>
    <w:rsid w:val="00021EAD"/>
    <w:rsid w:val="00021F9B"/>
    <w:rsid w:val="00023BF3"/>
    <w:rsid w:val="0002675E"/>
    <w:rsid w:val="000278BF"/>
    <w:rsid w:val="000313A5"/>
    <w:rsid w:val="00032100"/>
    <w:rsid w:val="000350FC"/>
    <w:rsid w:val="00040FE5"/>
    <w:rsid w:val="00041A3F"/>
    <w:rsid w:val="000457A1"/>
    <w:rsid w:val="000477F6"/>
    <w:rsid w:val="0005304E"/>
    <w:rsid w:val="0005399C"/>
    <w:rsid w:val="00055566"/>
    <w:rsid w:val="00056551"/>
    <w:rsid w:val="000647C5"/>
    <w:rsid w:val="00067C09"/>
    <w:rsid w:val="00072B2A"/>
    <w:rsid w:val="00080695"/>
    <w:rsid w:val="00080CF2"/>
    <w:rsid w:val="00083D2B"/>
    <w:rsid w:val="00086F70"/>
    <w:rsid w:val="0009228B"/>
    <w:rsid w:val="0009260F"/>
    <w:rsid w:val="0009326B"/>
    <w:rsid w:val="000954C6"/>
    <w:rsid w:val="000A707C"/>
    <w:rsid w:val="000B024E"/>
    <w:rsid w:val="000B3FDD"/>
    <w:rsid w:val="000B7131"/>
    <w:rsid w:val="000C5102"/>
    <w:rsid w:val="000C57F5"/>
    <w:rsid w:val="000D0BFD"/>
    <w:rsid w:val="000E2AFD"/>
    <w:rsid w:val="000F6AE6"/>
    <w:rsid w:val="000F73DE"/>
    <w:rsid w:val="000F7F0D"/>
    <w:rsid w:val="0010200C"/>
    <w:rsid w:val="00104953"/>
    <w:rsid w:val="00127DB5"/>
    <w:rsid w:val="00131E35"/>
    <w:rsid w:val="001403C8"/>
    <w:rsid w:val="001407F8"/>
    <w:rsid w:val="00141FD5"/>
    <w:rsid w:val="00150E3A"/>
    <w:rsid w:val="00155A9D"/>
    <w:rsid w:val="00157574"/>
    <w:rsid w:val="00171566"/>
    <w:rsid w:val="00171575"/>
    <w:rsid w:val="0017330D"/>
    <w:rsid w:val="00175B94"/>
    <w:rsid w:val="00180051"/>
    <w:rsid w:val="0018065D"/>
    <w:rsid w:val="00183B93"/>
    <w:rsid w:val="0018461F"/>
    <w:rsid w:val="00185B80"/>
    <w:rsid w:val="001A561C"/>
    <w:rsid w:val="001A64BC"/>
    <w:rsid w:val="001A6861"/>
    <w:rsid w:val="001B06CA"/>
    <w:rsid w:val="001B0A6C"/>
    <w:rsid w:val="001B78F2"/>
    <w:rsid w:val="001C36BE"/>
    <w:rsid w:val="001D30FA"/>
    <w:rsid w:val="001D5031"/>
    <w:rsid w:val="001D604A"/>
    <w:rsid w:val="001E0407"/>
    <w:rsid w:val="001E0936"/>
    <w:rsid w:val="001E49C3"/>
    <w:rsid w:val="001F5A02"/>
    <w:rsid w:val="002052B7"/>
    <w:rsid w:val="00225713"/>
    <w:rsid w:val="00232FCE"/>
    <w:rsid w:val="002362DE"/>
    <w:rsid w:val="00245147"/>
    <w:rsid w:val="00251031"/>
    <w:rsid w:val="0025310F"/>
    <w:rsid w:val="002534D8"/>
    <w:rsid w:val="002548B0"/>
    <w:rsid w:val="00255694"/>
    <w:rsid w:val="002557DD"/>
    <w:rsid w:val="002619BF"/>
    <w:rsid w:val="00267BAA"/>
    <w:rsid w:val="00277B97"/>
    <w:rsid w:val="002941CC"/>
    <w:rsid w:val="0029681F"/>
    <w:rsid w:val="00297B35"/>
    <w:rsid w:val="002A1F8B"/>
    <w:rsid w:val="002A4509"/>
    <w:rsid w:val="002A4DDD"/>
    <w:rsid w:val="002B3BAE"/>
    <w:rsid w:val="002B7CC8"/>
    <w:rsid w:val="002D10D5"/>
    <w:rsid w:val="002D3401"/>
    <w:rsid w:val="002E4674"/>
    <w:rsid w:val="002E7B50"/>
    <w:rsid w:val="003013DC"/>
    <w:rsid w:val="003032E0"/>
    <w:rsid w:val="00304904"/>
    <w:rsid w:val="00317416"/>
    <w:rsid w:val="00322588"/>
    <w:rsid w:val="00322A5A"/>
    <w:rsid w:val="00324019"/>
    <w:rsid w:val="003260ED"/>
    <w:rsid w:val="00335B42"/>
    <w:rsid w:val="003442BB"/>
    <w:rsid w:val="00346CA8"/>
    <w:rsid w:val="00354E7E"/>
    <w:rsid w:val="00356F25"/>
    <w:rsid w:val="003630A0"/>
    <w:rsid w:val="003643ED"/>
    <w:rsid w:val="00364C74"/>
    <w:rsid w:val="00376637"/>
    <w:rsid w:val="00380AC3"/>
    <w:rsid w:val="00381014"/>
    <w:rsid w:val="00381EFF"/>
    <w:rsid w:val="0038222A"/>
    <w:rsid w:val="00382C2E"/>
    <w:rsid w:val="00383E65"/>
    <w:rsid w:val="00393405"/>
    <w:rsid w:val="003A026F"/>
    <w:rsid w:val="003A3CA5"/>
    <w:rsid w:val="003B09D8"/>
    <w:rsid w:val="003B4746"/>
    <w:rsid w:val="003B48AB"/>
    <w:rsid w:val="003B6797"/>
    <w:rsid w:val="003C1193"/>
    <w:rsid w:val="003C5F33"/>
    <w:rsid w:val="003D2AE8"/>
    <w:rsid w:val="003E0006"/>
    <w:rsid w:val="003E4801"/>
    <w:rsid w:val="003F28A8"/>
    <w:rsid w:val="003F2993"/>
    <w:rsid w:val="003F2B05"/>
    <w:rsid w:val="003F5ED6"/>
    <w:rsid w:val="004042E3"/>
    <w:rsid w:val="00405D69"/>
    <w:rsid w:val="0041509C"/>
    <w:rsid w:val="00420601"/>
    <w:rsid w:val="00423422"/>
    <w:rsid w:val="00423D0A"/>
    <w:rsid w:val="00440EF3"/>
    <w:rsid w:val="00442AD0"/>
    <w:rsid w:val="00450B48"/>
    <w:rsid w:val="00453513"/>
    <w:rsid w:val="00454500"/>
    <w:rsid w:val="00455094"/>
    <w:rsid w:val="004600FD"/>
    <w:rsid w:val="00460635"/>
    <w:rsid w:val="004627B0"/>
    <w:rsid w:val="00462CEB"/>
    <w:rsid w:val="0046560A"/>
    <w:rsid w:val="004703C6"/>
    <w:rsid w:val="00472405"/>
    <w:rsid w:val="0047394C"/>
    <w:rsid w:val="00475B4D"/>
    <w:rsid w:val="004821E0"/>
    <w:rsid w:val="004831C6"/>
    <w:rsid w:val="004910A0"/>
    <w:rsid w:val="004A23BD"/>
    <w:rsid w:val="004A284A"/>
    <w:rsid w:val="004B03F1"/>
    <w:rsid w:val="004B3144"/>
    <w:rsid w:val="004B5B2D"/>
    <w:rsid w:val="004B7E83"/>
    <w:rsid w:val="004C289F"/>
    <w:rsid w:val="004C3047"/>
    <w:rsid w:val="004C7D5F"/>
    <w:rsid w:val="004D40E5"/>
    <w:rsid w:val="004E6C47"/>
    <w:rsid w:val="004F4318"/>
    <w:rsid w:val="005011C5"/>
    <w:rsid w:val="00505969"/>
    <w:rsid w:val="0051109F"/>
    <w:rsid w:val="005138C6"/>
    <w:rsid w:val="005316BE"/>
    <w:rsid w:val="00535A8E"/>
    <w:rsid w:val="0054339E"/>
    <w:rsid w:val="005568C1"/>
    <w:rsid w:val="00560926"/>
    <w:rsid w:val="00560FB2"/>
    <w:rsid w:val="005617EF"/>
    <w:rsid w:val="005654A0"/>
    <w:rsid w:val="00566AA2"/>
    <w:rsid w:val="00572C8C"/>
    <w:rsid w:val="005864B5"/>
    <w:rsid w:val="00586A4E"/>
    <w:rsid w:val="00586DA9"/>
    <w:rsid w:val="005929FB"/>
    <w:rsid w:val="005946F4"/>
    <w:rsid w:val="005979C1"/>
    <w:rsid w:val="005A1817"/>
    <w:rsid w:val="005A7F1D"/>
    <w:rsid w:val="005B50B0"/>
    <w:rsid w:val="005B5E60"/>
    <w:rsid w:val="005B709C"/>
    <w:rsid w:val="005D161F"/>
    <w:rsid w:val="005D528D"/>
    <w:rsid w:val="005D56E3"/>
    <w:rsid w:val="005F421A"/>
    <w:rsid w:val="005F53BF"/>
    <w:rsid w:val="005F5879"/>
    <w:rsid w:val="005F7711"/>
    <w:rsid w:val="005F7907"/>
    <w:rsid w:val="00601A3F"/>
    <w:rsid w:val="006027A5"/>
    <w:rsid w:val="00602E04"/>
    <w:rsid w:val="006055F2"/>
    <w:rsid w:val="00615095"/>
    <w:rsid w:val="0061564B"/>
    <w:rsid w:val="006156D5"/>
    <w:rsid w:val="00621FB4"/>
    <w:rsid w:val="0062263E"/>
    <w:rsid w:val="00622E87"/>
    <w:rsid w:val="006234CD"/>
    <w:rsid w:val="00623BF4"/>
    <w:rsid w:val="0062774E"/>
    <w:rsid w:val="0063127C"/>
    <w:rsid w:val="00633052"/>
    <w:rsid w:val="00635A63"/>
    <w:rsid w:val="00640762"/>
    <w:rsid w:val="0064416A"/>
    <w:rsid w:val="0064681A"/>
    <w:rsid w:val="00646C01"/>
    <w:rsid w:val="0065596C"/>
    <w:rsid w:val="00657AE7"/>
    <w:rsid w:val="00660C09"/>
    <w:rsid w:val="00664B85"/>
    <w:rsid w:val="00665244"/>
    <w:rsid w:val="0067278A"/>
    <w:rsid w:val="00673EE4"/>
    <w:rsid w:val="00677B05"/>
    <w:rsid w:val="00680051"/>
    <w:rsid w:val="006922AE"/>
    <w:rsid w:val="00692CC8"/>
    <w:rsid w:val="0069773F"/>
    <w:rsid w:val="00697868"/>
    <w:rsid w:val="006A1249"/>
    <w:rsid w:val="006A2BE8"/>
    <w:rsid w:val="006A2CAD"/>
    <w:rsid w:val="006B455D"/>
    <w:rsid w:val="006C0467"/>
    <w:rsid w:val="006C0C23"/>
    <w:rsid w:val="006C179E"/>
    <w:rsid w:val="006C2690"/>
    <w:rsid w:val="006C286C"/>
    <w:rsid w:val="006C2CC7"/>
    <w:rsid w:val="006D39EF"/>
    <w:rsid w:val="006D44F2"/>
    <w:rsid w:val="006E0F19"/>
    <w:rsid w:val="006E472E"/>
    <w:rsid w:val="006F4BC2"/>
    <w:rsid w:val="006F61BA"/>
    <w:rsid w:val="00706381"/>
    <w:rsid w:val="00713FC5"/>
    <w:rsid w:val="00714696"/>
    <w:rsid w:val="0071636C"/>
    <w:rsid w:val="00716E05"/>
    <w:rsid w:val="0072013E"/>
    <w:rsid w:val="0073047F"/>
    <w:rsid w:val="0073436D"/>
    <w:rsid w:val="00734FE1"/>
    <w:rsid w:val="00740A89"/>
    <w:rsid w:val="00741A1B"/>
    <w:rsid w:val="0074473E"/>
    <w:rsid w:val="00745B14"/>
    <w:rsid w:val="007503DA"/>
    <w:rsid w:val="007511F2"/>
    <w:rsid w:val="00760D43"/>
    <w:rsid w:val="00770137"/>
    <w:rsid w:val="00772324"/>
    <w:rsid w:val="00780667"/>
    <w:rsid w:val="007816DD"/>
    <w:rsid w:val="0078592E"/>
    <w:rsid w:val="007A25FF"/>
    <w:rsid w:val="007A69BC"/>
    <w:rsid w:val="007A6ED0"/>
    <w:rsid w:val="007B1CC7"/>
    <w:rsid w:val="007C0D7E"/>
    <w:rsid w:val="007D237D"/>
    <w:rsid w:val="007D2890"/>
    <w:rsid w:val="007D547D"/>
    <w:rsid w:val="007D71ED"/>
    <w:rsid w:val="007E4049"/>
    <w:rsid w:val="007F2710"/>
    <w:rsid w:val="007F6C9F"/>
    <w:rsid w:val="00800B9C"/>
    <w:rsid w:val="008057FC"/>
    <w:rsid w:val="00816445"/>
    <w:rsid w:val="00823319"/>
    <w:rsid w:val="00823C6D"/>
    <w:rsid w:val="00835E38"/>
    <w:rsid w:val="00835F26"/>
    <w:rsid w:val="00841875"/>
    <w:rsid w:val="00841959"/>
    <w:rsid w:val="008466CC"/>
    <w:rsid w:val="008512A8"/>
    <w:rsid w:val="008514FE"/>
    <w:rsid w:val="00855B3E"/>
    <w:rsid w:val="00856CB1"/>
    <w:rsid w:val="00860052"/>
    <w:rsid w:val="00865837"/>
    <w:rsid w:val="00866FD3"/>
    <w:rsid w:val="008712BF"/>
    <w:rsid w:val="008771DD"/>
    <w:rsid w:val="00882B8C"/>
    <w:rsid w:val="00882EAC"/>
    <w:rsid w:val="0088302F"/>
    <w:rsid w:val="008871EE"/>
    <w:rsid w:val="00887D3A"/>
    <w:rsid w:val="008A5C4E"/>
    <w:rsid w:val="008A638E"/>
    <w:rsid w:val="008B1902"/>
    <w:rsid w:val="008B3A7E"/>
    <w:rsid w:val="008B57D9"/>
    <w:rsid w:val="008B78DB"/>
    <w:rsid w:val="008C0DBE"/>
    <w:rsid w:val="008C2208"/>
    <w:rsid w:val="008C4E3B"/>
    <w:rsid w:val="008C655F"/>
    <w:rsid w:val="008D6D64"/>
    <w:rsid w:val="008E78FB"/>
    <w:rsid w:val="008F3917"/>
    <w:rsid w:val="008F45CB"/>
    <w:rsid w:val="008F6C96"/>
    <w:rsid w:val="008F79CB"/>
    <w:rsid w:val="00901980"/>
    <w:rsid w:val="00902E9F"/>
    <w:rsid w:val="00924DE4"/>
    <w:rsid w:val="00927D40"/>
    <w:rsid w:val="0093143B"/>
    <w:rsid w:val="009375C4"/>
    <w:rsid w:val="009411BB"/>
    <w:rsid w:val="00944287"/>
    <w:rsid w:val="00950963"/>
    <w:rsid w:val="00951275"/>
    <w:rsid w:val="0095519F"/>
    <w:rsid w:val="00955F6B"/>
    <w:rsid w:val="009568EC"/>
    <w:rsid w:val="00956EA9"/>
    <w:rsid w:val="00957769"/>
    <w:rsid w:val="00957C15"/>
    <w:rsid w:val="00960499"/>
    <w:rsid w:val="0096274D"/>
    <w:rsid w:val="00974677"/>
    <w:rsid w:val="00976EDD"/>
    <w:rsid w:val="00981788"/>
    <w:rsid w:val="009832A8"/>
    <w:rsid w:val="00987044"/>
    <w:rsid w:val="00987C9C"/>
    <w:rsid w:val="009901B0"/>
    <w:rsid w:val="009A025A"/>
    <w:rsid w:val="009A2940"/>
    <w:rsid w:val="009A3FA5"/>
    <w:rsid w:val="009B183D"/>
    <w:rsid w:val="009C3F16"/>
    <w:rsid w:val="009C5C26"/>
    <w:rsid w:val="009D28AE"/>
    <w:rsid w:val="009D308E"/>
    <w:rsid w:val="009D3249"/>
    <w:rsid w:val="009D37B0"/>
    <w:rsid w:val="009D5491"/>
    <w:rsid w:val="009E0A28"/>
    <w:rsid w:val="009F26C8"/>
    <w:rsid w:val="009F4BA5"/>
    <w:rsid w:val="00A007EF"/>
    <w:rsid w:val="00A033A9"/>
    <w:rsid w:val="00A13A7B"/>
    <w:rsid w:val="00A14E80"/>
    <w:rsid w:val="00A163D9"/>
    <w:rsid w:val="00A215E0"/>
    <w:rsid w:val="00A23764"/>
    <w:rsid w:val="00A25093"/>
    <w:rsid w:val="00A33228"/>
    <w:rsid w:val="00A35A9D"/>
    <w:rsid w:val="00A42A5C"/>
    <w:rsid w:val="00A441A5"/>
    <w:rsid w:val="00A460B2"/>
    <w:rsid w:val="00A50CF8"/>
    <w:rsid w:val="00A563C4"/>
    <w:rsid w:val="00A57107"/>
    <w:rsid w:val="00A6007A"/>
    <w:rsid w:val="00A60BE9"/>
    <w:rsid w:val="00A81BAA"/>
    <w:rsid w:val="00A81EB0"/>
    <w:rsid w:val="00A8205C"/>
    <w:rsid w:val="00A83FEA"/>
    <w:rsid w:val="00A87061"/>
    <w:rsid w:val="00A93084"/>
    <w:rsid w:val="00A943B8"/>
    <w:rsid w:val="00AA51C6"/>
    <w:rsid w:val="00AA73B0"/>
    <w:rsid w:val="00AB3B5A"/>
    <w:rsid w:val="00AC3835"/>
    <w:rsid w:val="00AC530E"/>
    <w:rsid w:val="00AD3B70"/>
    <w:rsid w:val="00AD495A"/>
    <w:rsid w:val="00AD6323"/>
    <w:rsid w:val="00AF2986"/>
    <w:rsid w:val="00AF5481"/>
    <w:rsid w:val="00B029BA"/>
    <w:rsid w:val="00B035F1"/>
    <w:rsid w:val="00B038BA"/>
    <w:rsid w:val="00B03977"/>
    <w:rsid w:val="00B07DC1"/>
    <w:rsid w:val="00B1216C"/>
    <w:rsid w:val="00B133F7"/>
    <w:rsid w:val="00B2331C"/>
    <w:rsid w:val="00B24B14"/>
    <w:rsid w:val="00B332D5"/>
    <w:rsid w:val="00B426F3"/>
    <w:rsid w:val="00B506FE"/>
    <w:rsid w:val="00B52E82"/>
    <w:rsid w:val="00B60FF1"/>
    <w:rsid w:val="00B6242A"/>
    <w:rsid w:val="00B64370"/>
    <w:rsid w:val="00B64E17"/>
    <w:rsid w:val="00B7303F"/>
    <w:rsid w:val="00B743FA"/>
    <w:rsid w:val="00B807FC"/>
    <w:rsid w:val="00B821F7"/>
    <w:rsid w:val="00B8239E"/>
    <w:rsid w:val="00B830BE"/>
    <w:rsid w:val="00B8605D"/>
    <w:rsid w:val="00B90AFD"/>
    <w:rsid w:val="00B91FCF"/>
    <w:rsid w:val="00B93FCE"/>
    <w:rsid w:val="00BA3E14"/>
    <w:rsid w:val="00BA4202"/>
    <w:rsid w:val="00BA609B"/>
    <w:rsid w:val="00BB789B"/>
    <w:rsid w:val="00BB78BE"/>
    <w:rsid w:val="00BD3003"/>
    <w:rsid w:val="00BE005E"/>
    <w:rsid w:val="00BE4C52"/>
    <w:rsid w:val="00BE5D3E"/>
    <w:rsid w:val="00BF2701"/>
    <w:rsid w:val="00BF5260"/>
    <w:rsid w:val="00BF578B"/>
    <w:rsid w:val="00C00C36"/>
    <w:rsid w:val="00C014A2"/>
    <w:rsid w:val="00C03E28"/>
    <w:rsid w:val="00C06341"/>
    <w:rsid w:val="00C12412"/>
    <w:rsid w:val="00C177E5"/>
    <w:rsid w:val="00C21FE8"/>
    <w:rsid w:val="00C40FA7"/>
    <w:rsid w:val="00C41ABE"/>
    <w:rsid w:val="00C46348"/>
    <w:rsid w:val="00C503E7"/>
    <w:rsid w:val="00C50B88"/>
    <w:rsid w:val="00C51999"/>
    <w:rsid w:val="00C65CC8"/>
    <w:rsid w:val="00C7434A"/>
    <w:rsid w:val="00C841C4"/>
    <w:rsid w:val="00C87078"/>
    <w:rsid w:val="00C94282"/>
    <w:rsid w:val="00C957A0"/>
    <w:rsid w:val="00C962A8"/>
    <w:rsid w:val="00CA506A"/>
    <w:rsid w:val="00CA551F"/>
    <w:rsid w:val="00CB011B"/>
    <w:rsid w:val="00CB156B"/>
    <w:rsid w:val="00CB1767"/>
    <w:rsid w:val="00CB55EC"/>
    <w:rsid w:val="00CB70E8"/>
    <w:rsid w:val="00CC380B"/>
    <w:rsid w:val="00CC4399"/>
    <w:rsid w:val="00CC5305"/>
    <w:rsid w:val="00CD0728"/>
    <w:rsid w:val="00CD49EA"/>
    <w:rsid w:val="00CE183C"/>
    <w:rsid w:val="00CE4DCF"/>
    <w:rsid w:val="00CE7614"/>
    <w:rsid w:val="00D01E21"/>
    <w:rsid w:val="00D021AA"/>
    <w:rsid w:val="00D0277F"/>
    <w:rsid w:val="00D037FB"/>
    <w:rsid w:val="00D102B2"/>
    <w:rsid w:val="00D21CD8"/>
    <w:rsid w:val="00D26258"/>
    <w:rsid w:val="00D262A5"/>
    <w:rsid w:val="00D319C4"/>
    <w:rsid w:val="00D341FD"/>
    <w:rsid w:val="00D34EFB"/>
    <w:rsid w:val="00D44DEF"/>
    <w:rsid w:val="00D459E6"/>
    <w:rsid w:val="00D5326C"/>
    <w:rsid w:val="00D534E9"/>
    <w:rsid w:val="00D54619"/>
    <w:rsid w:val="00D60ED9"/>
    <w:rsid w:val="00D670EA"/>
    <w:rsid w:val="00D74A03"/>
    <w:rsid w:val="00D8066C"/>
    <w:rsid w:val="00D81D8D"/>
    <w:rsid w:val="00D86578"/>
    <w:rsid w:val="00D865FD"/>
    <w:rsid w:val="00D90409"/>
    <w:rsid w:val="00D912A9"/>
    <w:rsid w:val="00D93466"/>
    <w:rsid w:val="00D938FF"/>
    <w:rsid w:val="00DA29E9"/>
    <w:rsid w:val="00DA2D02"/>
    <w:rsid w:val="00DA3053"/>
    <w:rsid w:val="00DA3C47"/>
    <w:rsid w:val="00DA5082"/>
    <w:rsid w:val="00DA6549"/>
    <w:rsid w:val="00DA65BE"/>
    <w:rsid w:val="00DB202A"/>
    <w:rsid w:val="00DB296F"/>
    <w:rsid w:val="00DC10F0"/>
    <w:rsid w:val="00DC13DB"/>
    <w:rsid w:val="00DD0D5D"/>
    <w:rsid w:val="00DD2AAB"/>
    <w:rsid w:val="00DD6166"/>
    <w:rsid w:val="00DE5832"/>
    <w:rsid w:val="00DE753B"/>
    <w:rsid w:val="00DF0CD1"/>
    <w:rsid w:val="00DF3E71"/>
    <w:rsid w:val="00DF559A"/>
    <w:rsid w:val="00DF6E6C"/>
    <w:rsid w:val="00DF7EBA"/>
    <w:rsid w:val="00E028E7"/>
    <w:rsid w:val="00E06A2F"/>
    <w:rsid w:val="00E1234E"/>
    <w:rsid w:val="00E1678F"/>
    <w:rsid w:val="00E2024B"/>
    <w:rsid w:val="00E2531A"/>
    <w:rsid w:val="00E27AFA"/>
    <w:rsid w:val="00E33918"/>
    <w:rsid w:val="00E44206"/>
    <w:rsid w:val="00E4676A"/>
    <w:rsid w:val="00E51489"/>
    <w:rsid w:val="00E61C53"/>
    <w:rsid w:val="00E71D11"/>
    <w:rsid w:val="00E829C5"/>
    <w:rsid w:val="00E8712B"/>
    <w:rsid w:val="00E91DBC"/>
    <w:rsid w:val="00E95F5D"/>
    <w:rsid w:val="00E96547"/>
    <w:rsid w:val="00EA18F5"/>
    <w:rsid w:val="00EA2EBA"/>
    <w:rsid w:val="00EA3079"/>
    <w:rsid w:val="00EA3403"/>
    <w:rsid w:val="00EA76AA"/>
    <w:rsid w:val="00EA781C"/>
    <w:rsid w:val="00EC1747"/>
    <w:rsid w:val="00EC3F45"/>
    <w:rsid w:val="00EC7893"/>
    <w:rsid w:val="00ED54AF"/>
    <w:rsid w:val="00EE0B12"/>
    <w:rsid w:val="00F00A73"/>
    <w:rsid w:val="00F01ECC"/>
    <w:rsid w:val="00F104DC"/>
    <w:rsid w:val="00F11826"/>
    <w:rsid w:val="00F11B55"/>
    <w:rsid w:val="00F11E23"/>
    <w:rsid w:val="00F25846"/>
    <w:rsid w:val="00F26909"/>
    <w:rsid w:val="00F42C2B"/>
    <w:rsid w:val="00F47B89"/>
    <w:rsid w:val="00F51B6D"/>
    <w:rsid w:val="00F55C61"/>
    <w:rsid w:val="00F62B24"/>
    <w:rsid w:val="00F6779C"/>
    <w:rsid w:val="00F72CD0"/>
    <w:rsid w:val="00F75A4B"/>
    <w:rsid w:val="00F806D4"/>
    <w:rsid w:val="00F81DD0"/>
    <w:rsid w:val="00F830DF"/>
    <w:rsid w:val="00F861A0"/>
    <w:rsid w:val="00F8694E"/>
    <w:rsid w:val="00F937E9"/>
    <w:rsid w:val="00F95864"/>
    <w:rsid w:val="00F95BC7"/>
    <w:rsid w:val="00FA0813"/>
    <w:rsid w:val="00FA2253"/>
    <w:rsid w:val="00FA5E5C"/>
    <w:rsid w:val="00FE33F9"/>
    <w:rsid w:val="00FE379B"/>
    <w:rsid w:val="00FF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8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78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727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7278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7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8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78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727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7278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7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econ11</dc:creator>
  <cp:lastModifiedBy>Port1</cp:lastModifiedBy>
  <cp:revision>2</cp:revision>
  <cp:lastPrinted>2016-08-25T02:04:00Z</cp:lastPrinted>
  <dcterms:created xsi:type="dcterms:W3CDTF">2016-08-25T02:05:00Z</dcterms:created>
  <dcterms:modified xsi:type="dcterms:W3CDTF">2016-08-25T02:05:00Z</dcterms:modified>
</cp:coreProperties>
</file>