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Российская Федерация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Иркутская область Слюдянский район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 xml:space="preserve">Администрация </w:t>
      </w:r>
      <w:r w:rsidR="00453FF4">
        <w:rPr>
          <w:rFonts w:ascii="Arial" w:hAnsi="Arial" w:cs="Arial"/>
          <w:sz w:val="32"/>
          <w:szCs w:val="32"/>
        </w:rPr>
        <w:t>Портбайкальского</w:t>
      </w:r>
      <w:r w:rsidRPr="001D1B8F">
        <w:rPr>
          <w:rFonts w:ascii="Arial" w:hAnsi="Arial" w:cs="Arial"/>
          <w:sz w:val="32"/>
          <w:szCs w:val="32"/>
        </w:rPr>
        <w:t xml:space="preserve"> сельского поселения  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1B8F">
        <w:rPr>
          <w:rFonts w:ascii="Arial" w:hAnsi="Arial" w:cs="Arial"/>
          <w:b/>
          <w:sz w:val="32"/>
          <w:szCs w:val="32"/>
        </w:rPr>
        <w:t>П</w:t>
      </w:r>
      <w:proofErr w:type="gramEnd"/>
      <w:r w:rsidRPr="001D1B8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A4532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1D1B8F" w:rsidRDefault="00F805DD" w:rsidP="00FA4532">
      <w:pPr>
        <w:spacing w:after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№ 4</w:t>
      </w:r>
      <w:r w:rsidR="00FA4532" w:rsidRPr="001D1B8F">
        <w:rPr>
          <w:rFonts w:ascii="Arial" w:hAnsi="Arial" w:cs="Arial"/>
          <w:i/>
          <w:sz w:val="32"/>
          <w:szCs w:val="32"/>
        </w:rPr>
        <w:t xml:space="preserve"> от</w:t>
      </w:r>
      <w:r>
        <w:rPr>
          <w:rFonts w:ascii="Arial" w:hAnsi="Arial" w:cs="Arial"/>
          <w:i/>
          <w:sz w:val="32"/>
          <w:szCs w:val="32"/>
        </w:rPr>
        <w:t xml:space="preserve"> 27.01.2017</w:t>
      </w:r>
      <w:r w:rsidR="00FA4532" w:rsidRPr="001D1B8F">
        <w:rPr>
          <w:rFonts w:ascii="Arial" w:hAnsi="Arial" w:cs="Arial"/>
          <w:i/>
          <w:sz w:val="32"/>
          <w:szCs w:val="32"/>
        </w:rPr>
        <w:t>г</w:t>
      </w:r>
    </w:p>
    <w:p w:rsidR="0073375D" w:rsidRPr="001D1B8F" w:rsidRDefault="00FA4532" w:rsidP="0073375D">
      <w:pPr>
        <w:spacing w:after="0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 xml:space="preserve">«Об утверждении </w:t>
      </w:r>
      <w:r w:rsidR="0073375D">
        <w:rPr>
          <w:rFonts w:ascii="Arial" w:hAnsi="Arial" w:cs="Arial"/>
          <w:sz w:val="32"/>
          <w:szCs w:val="32"/>
        </w:rPr>
        <w:t xml:space="preserve">методики расчета </w:t>
      </w:r>
    </w:p>
    <w:p w:rsidR="0073375D" w:rsidRDefault="0073375D" w:rsidP="00FA453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межбюджетных трансфертов бюджету</w:t>
      </w:r>
    </w:p>
    <w:p w:rsidR="0073375D" w:rsidRDefault="0073375D" w:rsidP="00FA4532">
      <w:pPr>
        <w:spacing w:after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муниципального</w:t>
      </w:r>
      <w:proofErr w:type="gramEnd"/>
      <w:r>
        <w:rPr>
          <w:rFonts w:ascii="Arial" w:hAnsi="Arial" w:cs="Arial"/>
          <w:sz w:val="32"/>
          <w:szCs w:val="32"/>
        </w:rPr>
        <w:t xml:space="preserve"> образованию Слюдянский</w:t>
      </w:r>
    </w:p>
    <w:p w:rsidR="00FA4532" w:rsidRPr="001D1B8F" w:rsidRDefault="0073375D" w:rsidP="00FA453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район из бюджета </w:t>
      </w:r>
      <w:r w:rsidR="00453FF4">
        <w:rPr>
          <w:rFonts w:ascii="Arial" w:hAnsi="Arial" w:cs="Arial"/>
          <w:sz w:val="32"/>
          <w:szCs w:val="32"/>
        </w:rPr>
        <w:t>Портбайкальского</w:t>
      </w:r>
      <w:r w:rsidR="00FA4532" w:rsidRPr="001D1B8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сельского</w:t>
      </w:r>
    </w:p>
    <w:p w:rsidR="00FA4532" w:rsidRDefault="0073375D" w:rsidP="00FA4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поселения</w:t>
      </w:r>
      <w:r w:rsidR="00FA4532" w:rsidRPr="001D1B8F">
        <w:rPr>
          <w:rFonts w:ascii="Arial" w:hAnsi="Arial" w:cs="Arial"/>
          <w:sz w:val="32"/>
          <w:szCs w:val="32"/>
        </w:rPr>
        <w:t>»</w:t>
      </w:r>
      <w:bookmarkStart w:id="0" w:name="_GoBack"/>
      <w:bookmarkEnd w:id="0"/>
    </w:p>
    <w:p w:rsidR="001D1B8F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532" w:rsidRPr="001D1B8F" w:rsidRDefault="0073375D" w:rsidP="00453FF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FA4532" w:rsidRPr="001D1B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бюджетным кодексом Российской Федерации, администрация </w:t>
      </w:r>
      <w:r w:rsidR="00453FF4">
        <w:rPr>
          <w:rFonts w:ascii="Arial" w:hAnsi="Arial" w:cs="Arial"/>
          <w:sz w:val="24"/>
          <w:szCs w:val="24"/>
        </w:rPr>
        <w:t>Портбайкальского</w:t>
      </w:r>
      <w:r>
        <w:rPr>
          <w:rFonts w:ascii="Arial" w:hAnsi="Arial" w:cs="Arial"/>
          <w:sz w:val="24"/>
          <w:szCs w:val="24"/>
        </w:rPr>
        <w:t xml:space="preserve"> сельского поселения Слюдянского района,</w:t>
      </w:r>
    </w:p>
    <w:p w:rsidR="00FA4532" w:rsidRPr="00FA4532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FA4532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73375D" w:rsidRDefault="0073375D" w:rsidP="0073375D">
      <w:pPr>
        <w:spacing w:after="0"/>
        <w:rPr>
          <w:rFonts w:ascii="Arial" w:hAnsi="Arial" w:cs="Arial"/>
          <w:sz w:val="24"/>
          <w:szCs w:val="24"/>
        </w:rPr>
      </w:pPr>
    </w:p>
    <w:p w:rsidR="00563C80" w:rsidRPr="001D1B8F" w:rsidRDefault="0073375D" w:rsidP="00453F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63C80" w:rsidRPr="001D1B8F">
        <w:rPr>
          <w:rFonts w:ascii="Arial" w:hAnsi="Arial" w:cs="Arial"/>
          <w:sz w:val="24"/>
          <w:szCs w:val="24"/>
        </w:rPr>
        <w:t xml:space="preserve">.  Утвердить </w:t>
      </w:r>
      <w:r>
        <w:rPr>
          <w:rFonts w:ascii="Arial" w:hAnsi="Arial" w:cs="Arial"/>
          <w:sz w:val="24"/>
          <w:szCs w:val="24"/>
        </w:rPr>
        <w:t xml:space="preserve">методику расчета межбюджетного трансферта бюджету муниципального образования Слюдянский район из бюджета </w:t>
      </w:r>
      <w:r w:rsidR="00453FF4">
        <w:rPr>
          <w:rFonts w:ascii="Arial" w:hAnsi="Arial" w:cs="Arial"/>
          <w:sz w:val="24"/>
          <w:szCs w:val="24"/>
        </w:rPr>
        <w:t>Портбайкальского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на передачу контрольно-счетной палате муниципального образовании Слюдянский район</w:t>
      </w:r>
      <w:r w:rsidR="00275966" w:rsidRPr="00275966">
        <w:rPr>
          <w:rFonts w:ascii="Arial" w:hAnsi="Arial" w:cs="Arial"/>
          <w:sz w:val="24"/>
          <w:szCs w:val="24"/>
        </w:rPr>
        <w:t xml:space="preserve"> </w:t>
      </w:r>
      <w:r w:rsidR="00275966">
        <w:rPr>
          <w:rFonts w:ascii="Arial" w:hAnsi="Arial" w:cs="Arial"/>
          <w:sz w:val="24"/>
          <w:szCs w:val="24"/>
        </w:rPr>
        <w:t>полномочий контрольно-</w:t>
      </w:r>
      <w:proofErr w:type="spellStart"/>
      <w:r w:rsidR="00275966">
        <w:rPr>
          <w:rFonts w:ascii="Arial" w:hAnsi="Arial" w:cs="Arial"/>
          <w:sz w:val="24"/>
          <w:szCs w:val="24"/>
        </w:rPr>
        <w:t>счетного</w:t>
      </w:r>
      <w:proofErr w:type="spellEnd"/>
      <w:r w:rsidR="00275966">
        <w:rPr>
          <w:rFonts w:ascii="Arial" w:hAnsi="Arial" w:cs="Arial"/>
          <w:sz w:val="24"/>
          <w:szCs w:val="24"/>
        </w:rPr>
        <w:t xml:space="preserve"> органа </w:t>
      </w:r>
      <w:r w:rsidR="00453FF4">
        <w:rPr>
          <w:rFonts w:ascii="Arial" w:hAnsi="Arial" w:cs="Arial"/>
          <w:sz w:val="24"/>
          <w:szCs w:val="24"/>
        </w:rPr>
        <w:t>Портбайкальского</w:t>
      </w:r>
      <w:r w:rsidR="00275966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 и расчет межбюджетного трансферта,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="00563C80" w:rsidRPr="001D1B8F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B326BE" w:rsidRPr="001D1B8F" w:rsidRDefault="00B326BE" w:rsidP="001D1B8F">
      <w:pPr>
        <w:spacing w:after="0"/>
        <w:rPr>
          <w:rFonts w:ascii="Arial" w:hAnsi="Arial" w:cs="Arial"/>
          <w:sz w:val="24"/>
          <w:szCs w:val="24"/>
        </w:rPr>
      </w:pPr>
      <w:r w:rsidRPr="001D1B8F">
        <w:rPr>
          <w:rFonts w:ascii="Arial" w:hAnsi="Arial" w:cs="Arial"/>
          <w:sz w:val="24"/>
          <w:szCs w:val="24"/>
        </w:rPr>
        <w:t xml:space="preserve">4. </w:t>
      </w:r>
      <w:r w:rsidR="005A3B21">
        <w:rPr>
          <w:rFonts w:ascii="Arial" w:hAnsi="Arial" w:cs="Arial"/>
          <w:sz w:val="24"/>
          <w:szCs w:val="24"/>
        </w:rPr>
        <w:t>Настоящее постановление вступает в силу с 1 января 2017 года.</w:t>
      </w:r>
    </w:p>
    <w:p w:rsidR="001D1B8F" w:rsidRDefault="001D1B8F" w:rsidP="00563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B8F" w:rsidRDefault="001D1B8F" w:rsidP="00563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B8F" w:rsidRPr="001D1B8F" w:rsidRDefault="001D1B8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1D1B8F">
        <w:rPr>
          <w:rFonts w:ascii="Arial" w:eastAsia="Times New Roman" w:hAnsi="Arial" w:cs="Times New Roman"/>
          <w:sz w:val="24"/>
          <w:szCs w:val="24"/>
        </w:rPr>
        <w:t xml:space="preserve">Глава </w:t>
      </w:r>
      <w:r w:rsidR="00453FF4">
        <w:rPr>
          <w:rFonts w:ascii="Arial" w:eastAsia="Times New Roman" w:hAnsi="Arial" w:cs="Times New Roman"/>
          <w:sz w:val="24"/>
          <w:szCs w:val="24"/>
        </w:rPr>
        <w:t xml:space="preserve">Портбайкальского </w:t>
      </w:r>
      <w:r w:rsidRPr="001D1B8F">
        <w:rPr>
          <w:rFonts w:ascii="Arial" w:eastAsia="Times New Roman" w:hAnsi="Arial" w:cs="Times New Roman"/>
          <w:sz w:val="24"/>
          <w:szCs w:val="24"/>
        </w:rPr>
        <w:t>муниципального образования:</w:t>
      </w:r>
    </w:p>
    <w:p w:rsidR="005A3B21" w:rsidRDefault="00453FF4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Симакова Н.И.</w:t>
      </w: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Pr="00FB3706" w:rsidRDefault="00FB3706" w:rsidP="00FB3706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</w:rPr>
      </w:pPr>
      <w:r w:rsidRPr="00FB3706">
        <w:rPr>
          <w:rFonts w:ascii="Arial" w:eastAsia="Times New Roman" w:hAnsi="Arial" w:cs="Times New Roman"/>
          <w:b/>
          <w:sz w:val="20"/>
          <w:szCs w:val="20"/>
        </w:rPr>
        <w:t>Приложение 1</w:t>
      </w:r>
    </w:p>
    <w:tbl>
      <w:tblPr>
        <w:tblW w:w="8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02"/>
        <w:gridCol w:w="780"/>
        <w:gridCol w:w="2300"/>
        <w:gridCol w:w="1240"/>
      </w:tblGrid>
      <w:tr w:rsidR="00FB3706" w:rsidRPr="00FD5AC2" w:rsidTr="00FB3706">
        <w:trPr>
          <w:trHeight w:val="342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B3706" w:rsidRPr="00FD5AC2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5AC2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5A3B21" w:rsidRPr="005A3B21" w:rsidRDefault="005A3B21" w:rsidP="005A3B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3B21">
        <w:rPr>
          <w:rFonts w:ascii="Arial" w:hAnsi="Arial" w:cs="Arial"/>
          <w:b/>
          <w:sz w:val="24"/>
          <w:szCs w:val="24"/>
        </w:rPr>
        <w:t>Методика</w:t>
      </w:r>
    </w:p>
    <w:p w:rsidR="005A3B21" w:rsidRDefault="005A3B21" w:rsidP="00F641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3B21">
        <w:rPr>
          <w:rFonts w:ascii="Arial" w:hAnsi="Arial" w:cs="Arial"/>
          <w:b/>
          <w:sz w:val="24"/>
          <w:szCs w:val="24"/>
        </w:rPr>
        <w:t xml:space="preserve">расчета межбюджетного трансферта бюджету муниципального образования Слюдянский район из бюджета </w:t>
      </w:r>
      <w:r w:rsidR="00453FF4">
        <w:rPr>
          <w:rFonts w:ascii="Arial" w:hAnsi="Arial" w:cs="Arial"/>
          <w:b/>
          <w:sz w:val="24"/>
          <w:szCs w:val="24"/>
        </w:rPr>
        <w:t>Портбайкальского</w:t>
      </w:r>
      <w:r w:rsidRPr="005A3B21">
        <w:rPr>
          <w:rFonts w:ascii="Arial" w:hAnsi="Arial" w:cs="Arial"/>
          <w:b/>
          <w:sz w:val="24"/>
          <w:szCs w:val="24"/>
        </w:rPr>
        <w:t xml:space="preserve"> сельского поселения на передачу контрольно-счетной палате муниципального образовании Слюдянский район полномочий контрольно-</w:t>
      </w:r>
      <w:proofErr w:type="spellStart"/>
      <w:r w:rsidRPr="005A3B21">
        <w:rPr>
          <w:rFonts w:ascii="Arial" w:hAnsi="Arial" w:cs="Arial"/>
          <w:b/>
          <w:sz w:val="24"/>
          <w:szCs w:val="24"/>
        </w:rPr>
        <w:t>счетного</w:t>
      </w:r>
      <w:proofErr w:type="spellEnd"/>
      <w:r w:rsidRPr="005A3B21">
        <w:rPr>
          <w:rFonts w:ascii="Arial" w:hAnsi="Arial" w:cs="Arial"/>
          <w:b/>
          <w:sz w:val="24"/>
          <w:szCs w:val="24"/>
        </w:rPr>
        <w:t xml:space="preserve"> органа </w:t>
      </w:r>
      <w:r w:rsidR="00453FF4">
        <w:rPr>
          <w:rFonts w:ascii="Arial" w:hAnsi="Arial" w:cs="Arial"/>
          <w:b/>
          <w:sz w:val="24"/>
          <w:szCs w:val="24"/>
        </w:rPr>
        <w:t>Портбайкальского</w:t>
      </w:r>
      <w:r w:rsidRPr="005A3B2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F6C50" w:rsidRDefault="006F6C50" w:rsidP="00F641A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41A6" w:rsidRPr="00F641A6" w:rsidRDefault="00F641A6" w:rsidP="00D5003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F641A6">
        <w:rPr>
          <w:rFonts w:ascii="Arial" w:hAnsi="Arial" w:cs="Arial"/>
          <w:sz w:val="24"/>
          <w:szCs w:val="24"/>
        </w:rPr>
        <w:t>Расчет</w:t>
      </w:r>
      <w:proofErr w:type="spellEnd"/>
      <w:r w:rsidRPr="00F641A6">
        <w:rPr>
          <w:rFonts w:ascii="Arial" w:hAnsi="Arial" w:cs="Arial"/>
          <w:sz w:val="24"/>
          <w:szCs w:val="24"/>
        </w:rPr>
        <w:t xml:space="preserve"> межбюджетного трансферта </w:t>
      </w:r>
      <w:r w:rsidR="00453FF4">
        <w:rPr>
          <w:rFonts w:ascii="Arial" w:hAnsi="Arial" w:cs="Arial"/>
          <w:sz w:val="24"/>
          <w:szCs w:val="24"/>
        </w:rPr>
        <w:t>Портбайкальского</w:t>
      </w:r>
      <w:r w:rsidRPr="00F641A6">
        <w:rPr>
          <w:rFonts w:ascii="Arial" w:hAnsi="Arial" w:cs="Arial"/>
          <w:sz w:val="24"/>
          <w:szCs w:val="24"/>
        </w:rPr>
        <w:t xml:space="preserve"> сельского поселения бюджету муниципальное образование Слюдянский район производится в целях формирования расходов на осуществление полномочий контрольно-счетной палате муниципальное образование Слюдянский район (далее межбюджетный трансферт).</w:t>
      </w:r>
    </w:p>
    <w:p w:rsidR="00F641A6" w:rsidRDefault="00F641A6" w:rsidP="00D5003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межбюджетного трансферта предоставляемому бюджету муниципального образования Слюдянский район, определяется по формуле:</w:t>
      </w:r>
    </w:p>
    <w:p w:rsidR="00F641A6" w:rsidRDefault="00F641A6" w:rsidP="00F641A6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641A6" w:rsidRDefault="00F641A6" w:rsidP="00D50038">
      <w:pPr>
        <w:tabs>
          <w:tab w:val="left" w:pos="284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Pr="00F641A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трансф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.=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</w:t>
      </w:r>
      <w:proofErr w:type="spellStart"/>
      <w:r>
        <w:rPr>
          <w:rFonts w:ascii="Arial" w:hAnsi="Arial" w:cs="Arial"/>
          <w:sz w:val="24"/>
          <w:szCs w:val="24"/>
        </w:rPr>
        <w:t>опл</w:t>
      </w:r>
      <w:proofErr w:type="spellEnd"/>
      <w:r>
        <w:rPr>
          <w:rFonts w:ascii="Arial" w:hAnsi="Arial" w:cs="Arial"/>
          <w:sz w:val="24"/>
          <w:szCs w:val="24"/>
        </w:rPr>
        <w:t xml:space="preserve">. + 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 xml:space="preserve">нач. + </w:t>
      </w:r>
      <w:r>
        <w:rPr>
          <w:rFonts w:ascii="Arial" w:hAnsi="Arial" w:cs="Arial"/>
          <w:sz w:val="24"/>
          <w:szCs w:val="24"/>
          <w:lang w:val="en-US"/>
        </w:rPr>
        <w:t>S</w:t>
      </w:r>
      <w:proofErr w:type="spellStart"/>
      <w:r>
        <w:rPr>
          <w:rFonts w:ascii="Arial" w:hAnsi="Arial" w:cs="Arial"/>
          <w:sz w:val="24"/>
          <w:szCs w:val="24"/>
        </w:rPr>
        <w:t>и.затр</w:t>
      </w:r>
      <w:proofErr w:type="spellEnd"/>
      <w:r>
        <w:rPr>
          <w:rFonts w:ascii="Arial" w:hAnsi="Arial" w:cs="Arial"/>
          <w:sz w:val="24"/>
          <w:szCs w:val="24"/>
        </w:rPr>
        <w:t>., где</w:t>
      </w:r>
    </w:p>
    <w:p w:rsidR="00F641A6" w:rsidRDefault="00F641A6" w:rsidP="00F641A6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93C93" w:rsidRDefault="00F641A6" w:rsidP="00D50038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proofErr w:type="spellStart"/>
      <w:r>
        <w:rPr>
          <w:rFonts w:ascii="Arial" w:hAnsi="Arial" w:cs="Arial"/>
          <w:sz w:val="24"/>
          <w:szCs w:val="24"/>
        </w:rPr>
        <w:t>опл</w:t>
      </w:r>
      <w:proofErr w:type="spellEnd"/>
      <w:r>
        <w:rPr>
          <w:rFonts w:ascii="Arial" w:hAnsi="Arial" w:cs="Arial"/>
          <w:sz w:val="24"/>
          <w:szCs w:val="24"/>
        </w:rPr>
        <w:t xml:space="preserve">. – расходы на оплату труда 0,1 ставки </w:t>
      </w:r>
      <w:r w:rsidR="00E93C93">
        <w:rPr>
          <w:rFonts w:ascii="Arial" w:hAnsi="Arial" w:cs="Arial"/>
          <w:sz w:val="24"/>
          <w:szCs w:val="24"/>
        </w:rPr>
        <w:t>консультанта контрольно-</w:t>
      </w:r>
      <w:proofErr w:type="spellStart"/>
      <w:r w:rsidR="00E93C93">
        <w:rPr>
          <w:rFonts w:ascii="Arial" w:hAnsi="Arial" w:cs="Arial"/>
          <w:sz w:val="24"/>
          <w:szCs w:val="24"/>
        </w:rPr>
        <w:t>счетной</w:t>
      </w:r>
      <w:proofErr w:type="spellEnd"/>
      <w:r w:rsidR="00E93C93">
        <w:rPr>
          <w:rFonts w:ascii="Arial" w:hAnsi="Arial" w:cs="Arial"/>
          <w:sz w:val="24"/>
          <w:szCs w:val="24"/>
        </w:rPr>
        <w:t xml:space="preserve"> палаты муниципального образования Слюдянский район в соответствии с решением Думы муниципального образования Слюдянский район от 26.01.2017 года №2-</w:t>
      </w:r>
      <w:r w:rsidR="00E93C93">
        <w:rPr>
          <w:rFonts w:ascii="Arial" w:hAnsi="Arial" w:cs="Arial"/>
          <w:sz w:val="24"/>
          <w:szCs w:val="24"/>
          <w:lang w:val="en-US"/>
        </w:rPr>
        <w:t>VI</w:t>
      </w:r>
      <w:r w:rsidR="00E93C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C93">
        <w:rPr>
          <w:rFonts w:ascii="Arial" w:hAnsi="Arial" w:cs="Arial"/>
          <w:sz w:val="24"/>
          <w:szCs w:val="24"/>
        </w:rPr>
        <w:t>рд</w:t>
      </w:r>
      <w:proofErr w:type="spellEnd"/>
      <w:r w:rsidR="00E93C93">
        <w:rPr>
          <w:rFonts w:ascii="Arial" w:hAnsi="Arial" w:cs="Arial"/>
          <w:sz w:val="24"/>
          <w:szCs w:val="24"/>
        </w:rPr>
        <w:t xml:space="preserve"> «О внесении изменений в решение районной Думы «Об утверждении штатной численности работников Контрольно-счетной палаты муниципального образования Слюдянский район».</w:t>
      </w:r>
    </w:p>
    <w:p w:rsidR="00F641A6" w:rsidRDefault="00E93C93" w:rsidP="00D50038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>нач. – начисления на выплаты по оплате труда (30</w:t>
      </w:r>
      <w:proofErr w:type="gramStart"/>
      <w:r>
        <w:rPr>
          <w:rFonts w:ascii="Arial" w:hAnsi="Arial" w:cs="Arial"/>
          <w:sz w:val="24"/>
          <w:szCs w:val="24"/>
        </w:rPr>
        <w:t>,2</w:t>
      </w:r>
      <w:proofErr w:type="gramEnd"/>
      <w:r>
        <w:rPr>
          <w:rFonts w:ascii="Arial" w:hAnsi="Arial" w:cs="Arial"/>
          <w:sz w:val="24"/>
          <w:szCs w:val="24"/>
        </w:rPr>
        <w:t>%).</w:t>
      </w:r>
      <w:r w:rsidR="00F641A6" w:rsidRPr="00F641A6">
        <w:rPr>
          <w:rFonts w:ascii="Arial" w:hAnsi="Arial" w:cs="Arial"/>
          <w:sz w:val="24"/>
          <w:szCs w:val="24"/>
        </w:rPr>
        <w:t xml:space="preserve"> </w:t>
      </w:r>
    </w:p>
    <w:p w:rsidR="00E93C93" w:rsidRDefault="00E93C93" w:rsidP="00D50038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S</w:t>
      </w:r>
      <w:proofErr w:type="spellStart"/>
      <w:r>
        <w:rPr>
          <w:rFonts w:ascii="Arial" w:hAnsi="Arial" w:cs="Arial"/>
          <w:sz w:val="24"/>
          <w:szCs w:val="24"/>
        </w:rPr>
        <w:t>и.затр</w:t>
      </w:r>
      <w:proofErr w:type="spellEnd"/>
      <w:r>
        <w:rPr>
          <w:rFonts w:ascii="Arial" w:hAnsi="Arial" w:cs="Arial"/>
          <w:sz w:val="24"/>
          <w:szCs w:val="24"/>
        </w:rPr>
        <w:t>. – иные затраты</w:t>
      </w:r>
      <w:r w:rsidR="00D50038">
        <w:rPr>
          <w:rFonts w:ascii="Arial" w:hAnsi="Arial" w:cs="Arial"/>
          <w:sz w:val="24"/>
          <w:szCs w:val="24"/>
        </w:rPr>
        <w:t xml:space="preserve"> (25% от расходов на оплату труда и начисления на выплаты оплаты труда).</w:t>
      </w:r>
      <w:proofErr w:type="gramEnd"/>
    </w:p>
    <w:p w:rsidR="00D50038" w:rsidRDefault="00D50038" w:rsidP="00F641A6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50038" w:rsidRDefault="00D50038" w:rsidP="00D50038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межбюджетного трансферта предоставляемого бюджету муниципальное образование Слюдянский район:</w:t>
      </w:r>
    </w:p>
    <w:p w:rsidR="00D50038" w:rsidRDefault="00D50038" w:rsidP="00F641A6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50038" w:rsidRDefault="00D50038" w:rsidP="00D50038">
      <w:pPr>
        <w:tabs>
          <w:tab w:val="left" w:pos="284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Pr="00F641A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трансф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.=</w:t>
      </w:r>
      <w:proofErr w:type="gramEnd"/>
      <w:r>
        <w:rPr>
          <w:rFonts w:ascii="Arial" w:hAnsi="Arial" w:cs="Arial"/>
          <w:sz w:val="24"/>
          <w:szCs w:val="24"/>
        </w:rPr>
        <w:t xml:space="preserve"> 50,2 + 15,1 + 12,6 =77,9 (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:rsidR="00D50038" w:rsidRDefault="00D50038" w:rsidP="00F641A6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50038" w:rsidRPr="00FB3706" w:rsidRDefault="00FB3706" w:rsidP="00FB3706">
      <w:pPr>
        <w:pStyle w:val="a3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D50038" w:rsidRPr="00FB3706">
        <w:rPr>
          <w:rFonts w:ascii="Arial" w:hAnsi="Arial" w:cs="Arial"/>
          <w:sz w:val="24"/>
          <w:szCs w:val="24"/>
        </w:rPr>
        <w:t>Индексация размера межбюджетного трансферта в течени</w:t>
      </w:r>
      <w:proofErr w:type="gramStart"/>
      <w:r w:rsidR="00D50038" w:rsidRPr="00FB3706">
        <w:rPr>
          <w:rFonts w:ascii="Arial" w:hAnsi="Arial" w:cs="Arial"/>
          <w:sz w:val="24"/>
          <w:szCs w:val="24"/>
        </w:rPr>
        <w:t>и</w:t>
      </w:r>
      <w:proofErr w:type="gramEnd"/>
      <w:r w:rsidR="00D50038" w:rsidRPr="00FB3706">
        <w:rPr>
          <w:rFonts w:ascii="Arial" w:hAnsi="Arial" w:cs="Arial"/>
          <w:sz w:val="24"/>
          <w:szCs w:val="24"/>
        </w:rPr>
        <w:t xml:space="preserve"> года не производится.</w:t>
      </w:r>
    </w:p>
    <w:sectPr w:rsidR="00D50038" w:rsidRPr="00FB3706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07C00"/>
    <w:rsid w:val="000A28D4"/>
    <w:rsid w:val="001D1B8F"/>
    <w:rsid w:val="00275966"/>
    <w:rsid w:val="002E3C66"/>
    <w:rsid w:val="00453FF4"/>
    <w:rsid w:val="0051384A"/>
    <w:rsid w:val="00563C80"/>
    <w:rsid w:val="005A3B21"/>
    <w:rsid w:val="005A41A8"/>
    <w:rsid w:val="006E48C2"/>
    <w:rsid w:val="006F6C50"/>
    <w:rsid w:val="0073375D"/>
    <w:rsid w:val="007845A7"/>
    <w:rsid w:val="00931228"/>
    <w:rsid w:val="009D249C"/>
    <w:rsid w:val="00B326BE"/>
    <w:rsid w:val="00C55462"/>
    <w:rsid w:val="00D50038"/>
    <w:rsid w:val="00E93C93"/>
    <w:rsid w:val="00F54678"/>
    <w:rsid w:val="00F641A6"/>
    <w:rsid w:val="00F805DD"/>
    <w:rsid w:val="00FA4532"/>
    <w:rsid w:val="00FB3706"/>
    <w:rsid w:val="00FD5AC2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C9F2-9F28-458E-8547-151428BA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2</cp:revision>
  <cp:lastPrinted>2017-03-13T03:27:00Z</cp:lastPrinted>
  <dcterms:created xsi:type="dcterms:W3CDTF">2017-03-13T03:27:00Z</dcterms:created>
  <dcterms:modified xsi:type="dcterms:W3CDTF">2017-03-13T03:27:00Z</dcterms:modified>
</cp:coreProperties>
</file>