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2F" w:rsidRPr="000D1A2F" w:rsidRDefault="000D1A2F" w:rsidP="000D1A2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2F" w:rsidRPr="000D1A2F" w:rsidRDefault="000D1A2F" w:rsidP="000D1A2F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0D1A2F" w:rsidRPr="000D1A2F" w:rsidRDefault="000D1A2F" w:rsidP="000D1A2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0D1A2F" w:rsidRPr="000D1A2F" w:rsidTr="00C36E4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D1A2F" w:rsidRPr="000D1A2F" w:rsidRDefault="000D1A2F" w:rsidP="000D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0D1A2F" w:rsidRPr="000D1A2F" w:rsidRDefault="000D1A2F" w:rsidP="000D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0D1A2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0D1A2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0D1A2F" w:rsidRPr="000D1A2F" w:rsidTr="00C36E4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A2F" w:rsidRPr="000D1A2F" w:rsidRDefault="000D1A2F" w:rsidP="00C36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3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 сентября</w:t>
            </w: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A2F" w:rsidRPr="000D1A2F" w:rsidRDefault="000D1A2F" w:rsidP="00C36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</w:t>
            </w:r>
            <w:r w:rsidR="00C3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C3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413</w:t>
            </w:r>
            <w:r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0D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7E4" w:rsidRPr="000D1A2F" w:rsidRDefault="002C27E4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C7E" w:rsidRDefault="000D1A2F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рассмотрении жалобы </w:t>
      </w:r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члена </w:t>
      </w:r>
      <w:proofErr w:type="spellStart"/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Слюдянской</w:t>
      </w:r>
      <w:proofErr w:type="spellEnd"/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территориальной избирательной комиссии с правом совещательного голоса</w:t>
      </w:r>
      <w:r w:rsidR="00C3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политической партии Коммунистическая партия Российской Федерации</w:t>
      </w:r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D1A2F" w:rsidRPr="000D1A2F" w:rsidRDefault="00C36E4A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Юнусова Вячеслава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Масовеховича</w:t>
      </w:r>
      <w:proofErr w:type="spellEnd"/>
    </w:p>
    <w:p w:rsidR="000D1A2F" w:rsidRPr="000D1A2F" w:rsidRDefault="000D1A2F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164" w:rsidRDefault="000D1A2F" w:rsidP="008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члена комиссии с правом совещательного голоса </w:t>
      </w:r>
      <w:r w:rsidR="00C3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Юнусова Вячеслава </w:t>
      </w:r>
      <w:proofErr w:type="spellStart"/>
      <w:r w:rsidR="00C36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Масовеховича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(вход. №</w:t>
      </w:r>
      <w:r w:rsidR="00C3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36E4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г.) о </w:t>
      </w:r>
      <w:r w:rsidR="00D55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необоснованной выдаче председателем избирательных бюллетеней при проведении досрочного голосования и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AB7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="00046D7A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="00974AB7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D55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4AB7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C5E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74AB7"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AB7" w:rsidRPr="008E72B4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N 67-ФЗ "Об основных гарантиях избирательных прав и права на участие в </w:t>
      </w:r>
      <w:proofErr w:type="gramStart"/>
      <w:r w:rsidR="00974AB7" w:rsidRPr="008E72B4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="00974AB7" w:rsidRPr="008E72B4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 (далее – Федеральный закон).</w:t>
      </w:r>
    </w:p>
    <w:p w:rsidR="00810F79" w:rsidRDefault="00810F79" w:rsidP="0081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2 статьи 65 Федерального закона при проведении выборов в органы государственной власти, в органы местного самоуправления, референдума субъекта Российской Федерации, местного референдума, если законом не предусмотрено голосование по открепительным удостоверениям, избирателю, участнику референдума,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будет отсутствовать по месту своего жительства и не сможет прибыть в помещение для голосования на избирательном участке, участке референдума, на котором он включен в список избирателей, участников референдума, должна быть предоставлена возможность проголосовать досрочно.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Досрочное голосование проводится путем заполнения избирателем, участником референдума бюллетеня в помещении соответствующей территориальной комиссии (в случаях, предусмотренных законом, - в помещении избирательной комиссии муниципального образования, окружной избирательной комиссии) не ранее чем за 10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>дня голосования, если законом не будет предусмотрено заполнение избирателем, участником референдума бюллетеня в помещении участковой комиссии не ранее чем за 10 дней до дня голосования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помещении территориальной комиссии (избирательной комиссии муниципального образования, окружной избирательной комиссии) (за 10 - 4 дня до дня голосования) или участковой комиссии (не ранее чем за 3 дня до дня голосования).</w:t>
      </w:r>
    </w:p>
    <w:p w:rsidR="00810F79" w:rsidRDefault="00810F79" w:rsidP="00810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6 статьи 65 Федерального закона избиратель, участник референдума, голосующий досрочно, подает в соответствующую комиссию заявление, в котором указывает причину досрочного голосования. В заявлении должны содержаться фамилия, имя и отчество избирателя, участника референдума, адрес его места жительства. Член соответствующей комиссии проставляет в заявлении избирателя, участника референдума дату и время досрочного голосования этого избирателя, участника референдума. Заявление приобщается к списку досрочно проголосовавших избирателей, участников референдума (если законом предусмотрено досрочное голосование в помещении участковой комиссии, - к списку избирателей, участников референдума).</w:t>
      </w:r>
    </w:p>
    <w:p w:rsidR="00810F79" w:rsidRPr="008E72B4" w:rsidRDefault="002F2C69" w:rsidP="008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2017 года досрочное голосование проводилось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с правом решающего голоса Лазаревой Натальей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Леонардовной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Титовой Натальей Леонидовной 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Ольгой Евгеньевной.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Константинович участие в досрочном голосовании не принимал, бюллетени не выдавал.</w:t>
      </w:r>
    </w:p>
    <w:p w:rsidR="00625297" w:rsidRDefault="004B3F4C" w:rsidP="008E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Бюллетени выдавались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Титовой Натальей Леонидовной на основании заявлений избирателей, в которых указывались данные в соответствии с пунктом 6 статьи 65 Федерального закона.</w:t>
      </w:r>
      <w:r w:rsidR="008022A8">
        <w:rPr>
          <w:rFonts w:ascii="Times New Roman" w:hAnsi="Times New Roman" w:cs="Times New Roman"/>
          <w:sz w:val="28"/>
          <w:szCs w:val="28"/>
        </w:rPr>
        <w:t xml:space="preserve"> В связи с тем, что действующее</w:t>
      </w:r>
      <w:r w:rsidR="00B61DEC">
        <w:rPr>
          <w:rFonts w:ascii="Times New Roman" w:hAnsi="Times New Roman" w:cs="Times New Roman"/>
          <w:sz w:val="28"/>
          <w:szCs w:val="28"/>
        </w:rPr>
        <w:t xml:space="preserve"> </w:t>
      </w:r>
      <w:r w:rsidR="008022A8">
        <w:rPr>
          <w:rFonts w:ascii="Times New Roman" w:hAnsi="Times New Roman" w:cs="Times New Roman"/>
          <w:sz w:val="28"/>
          <w:szCs w:val="28"/>
        </w:rPr>
        <w:t xml:space="preserve">избирательное </w:t>
      </w:r>
      <w:r w:rsidR="00B61DEC">
        <w:rPr>
          <w:rFonts w:ascii="Times New Roman" w:hAnsi="Times New Roman" w:cs="Times New Roman"/>
          <w:sz w:val="28"/>
          <w:szCs w:val="28"/>
        </w:rPr>
        <w:t xml:space="preserve">законодательство не обязывает </w:t>
      </w:r>
      <w:r w:rsidR="008022A8">
        <w:rPr>
          <w:rFonts w:ascii="Times New Roman" w:hAnsi="Times New Roman" w:cs="Times New Roman"/>
          <w:sz w:val="28"/>
          <w:szCs w:val="28"/>
        </w:rPr>
        <w:t xml:space="preserve">избирателя </w:t>
      </w:r>
      <w:proofErr w:type="gramStart"/>
      <w:r w:rsidR="008022A8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="008022A8">
        <w:rPr>
          <w:rFonts w:ascii="Times New Roman" w:hAnsi="Times New Roman" w:cs="Times New Roman"/>
          <w:sz w:val="28"/>
          <w:szCs w:val="28"/>
        </w:rPr>
        <w:t>, подтверждающие</w:t>
      </w:r>
      <w:r w:rsidR="00B61DEC">
        <w:rPr>
          <w:rFonts w:ascii="Times New Roman" w:hAnsi="Times New Roman" w:cs="Times New Roman"/>
          <w:sz w:val="28"/>
          <w:szCs w:val="28"/>
        </w:rPr>
        <w:t xml:space="preserve"> уважительную причину невозможности голосования в единый день голосования, в данном случае 10 сентября 2017 года, иные документы членами </w:t>
      </w:r>
      <w:proofErr w:type="spellStart"/>
      <w:r w:rsidR="00B61DEC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B61D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комиссией </w:t>
      </w:r>
      <w:r w:rsidR="008022A8">
        <w:rPr>
          <w:rFonts w:ascii="Times New Roman" w:hAnsi="Times New Roman" w:cs="Times New Roman"/>
          <w:sz w:val="28"/>
          <w:szCs w:val="28"/>
        </w:rPr>
        <w:t xml:space="preserve">у избирателей </w:t>
      </w:r>
      <w:r w:rsidR="00B61DEC">
        <w:rPr>
          <w:rFonts w:ascii="Times New Roman" w:hAnsi="Times New Roman" w:cs="Times New Roman"/>
          <w:sz w:val="28"/>
          <w:szCs w:val="28"/>
        </w:rPr>
        <w:t xml:space="preserve">не испрашивались. </w:t>
      </w:r>
    </w:p>
    <w:p w:rsidR="00B61DEC" w:rsidRPr="002C27E4" w:rsidRDefault="008022A8" w:rsidP="002C2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учитывает, что в жалобе о нарушении законодательства о выборах</w:t>
      </w:r>
      <w:r w:rsidR="00AD383A">
        <w:rPr>
          <w:rFonts w:ascii="Times New Roman" w:hAnsi="Times New Roman" w:cs="Times New Roman"/>
          <w:sz w:val="28"/>
          <w:szCs w:val="28"/>
        </w:rPr>
        <w:t xml:space="preserve"> Юнусова В.М. </w:t>
      </w:r>
      <w:proofErr w:type="gramStart"/>
      <w:r w:rsidR="00AD383A">
        <w:rPr>
          <w:rFonts w:ascii="Times New Roman" w:hAnsi="Times New Roman" w:cs="Times New Roman"/>
          <w:sz w:val="28"/>
          <w:szCs w:val="28"/>
        </w:rPr>
        <w:t>отсутствую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конкретные факты</w:t>
      </w:r>
      <w:r w:rsidR="002C27E4">
        <w:rPr>
          <w:rFonts w:ascii="Times New Roman" w:hAnsi="Times New Roman" w:cs="Times New Roman"/>
          <w:sz w:val="28"/>
          <w:szCs w:val="28"/>
        </w:rPr>
        <w:t xml:space="preserve"> какие неуважительные причины были</w:t>
      </w:r>
      <w:proofErr w:type="gramEnd"/>
      <w:r w:rsidR="002C27E4">
        <w:rPr>
          <w:rFonts w:ascii="Times New Roman" w:hAnsi="Times New Roman" w:cs="Times New Roman"/>
          <w:sz w:val="28"/>
          <w:szCs w:val="28"/>
        </w:rPr>
        <w:t xml:space="preserve"> указаны избирателями в качестве основания для досрочного голосования.</w:t>
      </w:r>
    </w:p>
    <w:p w:rsidR="00625297" w:rsidRPr="008E72B4" w:rsidRDefault="00625297" w:rsidP="008E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в соответствии со статьей </w:t>
      </w:r>
      <w:r w:rsidR="004B3F4C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625297" w:rsidRDefault="00625297" w:rsidP="008E7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E4" w:rsidRDefault="002C27E4" w:rsidP="008E7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E4" w:rsidRDefault="002C27E4" w:rsidP="008E7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E4" w:rsidRPr="008E72B4" w:rsidRDefault="002C27E4" w:rsidP="008E7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97" w:rsidRPr="00625297" w:rsidRDefault="00625297" w:rsidP="006252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РЕШИЛА:</w:t>
      </w:r>
    </w:p>
    <w:p w:rsidR="00625297" w:rsidRPr="00625297" w:rsidRDefault="00625297" w:rsidP="006252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F1013" w:rsidRPr="008E72B4" w:rsidRDefault="00625297" w:rsidP="002F2C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жалобу </w:t>
      </w:r>
      <w:r w:rsidR="002C27E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 нарушении законодательства о выборах </w:t>
      </w:r>
      <w:r w:rsidR="00034C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члена </w:t>
      </w:r>
      <w:proofErr w:type="spellStart"/>
      <w:r w:rsidR="00034C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Слюдянской</w:t>
      </w:r>
      <w:proofErr w:type="spellEnd"/>
      <w:r w:rsidR="00034C7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территориальной избирательной комиссии </w:t>
      </w:r>
      <w:r w:rsidR="00DE41C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с правом совещательного голоса </w:t>
      </w:r>
      <w:r w:rsidR="002F2C69">
        <w:rPr>
          <w:rFonts w:ascii="Times New Roman" w:eastAsia="Times New Roman" w:hAnsi="Times New Roman" w:cs="Times New Roman"/>
          <w:sz w:val="28"/>
          <w:szCs w:val="28"/>
        </w:rPr>
        <w:t xml:space="preserve">Юнусова Вячеслава </w:t>
      </w:r>
      <w:proofErr w:type="spellStart"/>
      <w:r w:rsidR="002F2C69">
        <w:rPr>
          <w:rFonts w:ascii="Times New Roman" w:eastAsia="Times New Roman" w:hAnsi="Times New Roman" w:cs="Times New Roman"/>
          <w:sz w:val="28"/>
          <w:szCs w:val="28"/>
        </w:rPr>
        <w:t>Масовеховича</w:t>
      </w:r>
      <w:proofErr w:type="spellEnd"/>
      <w:r w:rsidR="002F2C69" w:rsidRPr="008E7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7E4">
        <w:rPr>
          <w:rFonts w:ascii="Times New Roman" w:eastAsia="Times New Roman" w:hAnsi="Times New Roman" w:cs="Times New Roman"/>
          <w:sz w:val="28"/>
          <w:szCs w:val="28"/>
        </w:rPr>
        <w:t>от 30 августа 2017 года</w:t>
      </w:r>
      <w:r w:rsidR="00AD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C69">
        <w:rPr>
          <w:rFonts w:ascii="Times New Roman" w:eastAsia="Times New Roman" w:hAnsi="Times New Roman" w:cs="Times New Roman"/>
          <w:sz w:val="28"/>
          <w:szCs w:val="28"/>
        </w:rPr>
        <w:t xml:space="preserve"> необоснованной</w:t>
      </w:r>
      <w:r w:rsidR="0067279F">
        <w:rPr>
          <w:rFonts w:ascii="Times New Roman" w:hAnsi="Times New Roman" w:cs="Times New Roman"/>
          <w:sz w:val="28"/>
          <w:szCs w:val="28"/>
        </w:rPr>
        <w:t>.</w:t>
      </w:r>
    </w:p>
    <w:p w:rsidR="00625297" w:rsidRDefault="00625297" w:rsidP="009F1013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9F1013" w:rsidRPr="00625297" w:rsidRDefault="009F1013" w:rsidP="009F1013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625297" w:rsidRP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 w:rsidRPr="006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625297" w:rsidRP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97" w:rsidRPr="00625297" w:rsidRDefault="00625297" w:rsidP="006252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672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252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Н.Л. Титова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625297" w:rsidRPr="00625297" w:rsidTr="00C36E4A">
        <w:tc>
          <w:tcPr>
            <w:tcW w:w="4503" w:type="dxa"/>
            <w:shd w:val="clear" w:color="auto" w:fill="auto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625297" w:rsidRPr="00625297" w:rsidRDefault="00625297" w:rsidP="00625297">
            <w:pPr>
              <w:tabs>
                <w:tab w:val="left" w:pos="99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625297" w:rsidRPr="00625297" w:rsidRDefault="00625297" w:rsidP="006252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625297" w:rsidRPr="00625297" w:rsidRDefault="00625297" w:rsidP="006252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468" w:rsidRDefault="002B2468" w:rsidP="002B24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297" w:rsidRDefault="00625297" w:rsidP="002B24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D7A" w:rsidRPr="00046D7A" w:rsidRDefault="00046D7A" w:rsidP="00046D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295" w:rsidRPr="00046D7A" w:rsidRDefault="00825295" w:rsidP="00046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4AB7" w:rsidRPr="00046D7A" w:rsidRDefault="00974AB7" w:rsidP="00046D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295" w:rsidRPr="00046D7A" w:rsidRDefault="00825295">
      <w:pPr>
        <w:rPr>
          <w:rFonts w:ascii="Times New Roman" w:hAnsi="Times New Roman" w:cs="Times New Roman"/>
          <w:sz w:val="28"/>
          <w:szCs w:val="28"/>
        </w:rPr>
      </w:pPr>
    </w:p>
    <w:sectPr w:rsidR="00825295" w:rsidRPr="0004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D7"/>
    <w:rsid w:val="00034C7E"/>
    <w:rsid w:val="00046D7A"/>
    <w:rsid w:val="000D1A2F"/>
    <w:rsid w:val="00102AE3"/>
    <w:rsid w:val="001347D7"/>
    <w:rsid w:val="00210BBF"/>
    <w:rsid w:val="002B2468"/>
    <w:rsid w:val="002C27E4"/>
    <w:rsid w:val="002F2C69"/>
    <w:rsid w:val="002F7164"/>
    <w:rsid w:val="00355607"/>
    <w:rsid w:val="004B3F4C"/>
    <w:rsid w:val="006122C3"/>
    <w:rsid w:val="00625297"/>
    <w:rsid w:val="0063786B"/>
    <w:rsid w:val="0067279F"/>
    <w:rsid w:val="008022A8"/>
    <w:rsid w:val="00810F79"/>
    <w:rsid w:val="00825295"/>
    <w:rsid w:val="008E72B4"/>
    <w:rsid w:val="00920884"/>
    <w:rsid w:val="00974AB7"/>
    <w:rsid w:val="009F1013"/>
    <w:rsid w:val="00AD383A"/>
    <w:rsid w:val="00B61DEC"/>
    <w:rsid w:val="00B66BE7"/>
    <w:rsid w:val="00BD06D2"/>
    <w:rsid w:val="00BF3165"/>
    <w:rsid w:val="00C36E4A"/>
    <w:rsid w:val="00CD6420"/>
    <w:rsid w:val="00D55C5E"/>
    <w:rsid w:val="00DE41C2"/>
    <w:rsid w:val="00F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B25A-F44F-454A-A37F-2BD04F2C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11</cp:revision>
  <cp:lastPrinted>2017-09-05T00:55:00Z</cp:lastPrinted>
  <dcterms:created xsi:type="dcterms:W3CDTF">2017-09-04T06:01:00Z</dcterms:created>
  <dcterms:modified xsi:type="dcterms:W3CDTF">2017-09-05T00:55:00Z</dcterms:modified>
</cp:coreProperties>
</file>