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33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</w:t>
      </w: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73DF6" w:rsidRDefault="00A73DF6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73DF6" w:rsidRDefault="00A73DF6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 район</w:t>
      </w:r>
    </w:p>
    <w:p w:rsidR="00A73DF6" w:rsidRPr="00F15633" w:rsidRDefault="00A73DF6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Портбайкальского муниципального образования</w:t>
      </w:r>
    </w:p>
    <w:p w:rsidR="00F15633" w:rsidRPr="00F15633" w:rsidRDefault="00F15633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Pr="00F15633" w:rsidRDefault="00F15633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</w:t>
      </w:r>
    </w:p>
    <w:p w:rsidR="00F15633" w:rsidRPr="00F15633" w:rsidRDefault="00F15633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DF6" w:rsidRDefault="00A73DF6" w:rsidP="00A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13.03.2018  № 27</w:t>
      </w:r>
    </w:p>
    <w:p w:rsidR="00A73DF6" w:rsidRDefault="00A73DF6" w:rsidP="00A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5633"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паспорта </w:t>
      </w:r>
      <w:proofErr w:type="gramStart"/>
      <w:r w:rsidR="00F15633"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</w:p>
    <w:p w:rsidR="00A73DF6" w:rsidRDefault="00F15633" w:rsidP="00A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населённого пункта, </w:t>
      </w:r>
    </w:p>
    <w:p w:rsidR="00F15633" w:rsidRPr="00F15633" w:rsidRDefault="00F15633" w:rsidP="00A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подверженного</w:t>
      </w:r>
      <w:proofErr w:type="gramEnd"/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угрозе лесных пожаров</w:t>
      </w:r>
      <w:r w:rsidR="00A73DF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5633" w:rsidRPr="00F15633" w:rsidRDefault="00F15633" w:rsidP="00A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Pr="00F15633" w:rsidRDefault="00F15633" w:rsidP="0077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21.12.94 № 69-ФЗ «О пожарной безопасности», а также в целях предупреждения и ликвидации  чрезвычайных ситуаций, связанных с ле</w:t>
      </w:r>
      <w:r w:rsidR="00A7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сными</w:t>
      </w: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пожарами в условиях лет</w:t>
      </w:r>
      <w:r w:rsidR="00775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пожароопасного периода 2018</w:t>
      </w: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в целях обеспечения пожарной безопасности на территории </w:t>
      </w:r>
      <w:r w:rsidR="0077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Портбайкальского </w:t>
      </w: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7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775E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Уставом Портбайкальского муниципального образования:</w:t>
      </w: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633" w:rsidRPr="00F15633" w:rsidRDefault="00F15633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Pr="00F15633" w:rsidRDefault="00775E02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ЕТ</w:t>
      </w:r>
      <w:r w:rsidR="00F15633"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F15633" w:rsidRPr="00F15633" w:rsidRDefault="00F15633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Pr="00F15633" w:rsidRDefault="00F15633" w:rsidP="0077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1.Утвердить прилагаемый паспорт </w:t>
      </w:r>
      <w:r w:rsidR="00775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 населённого пункта</w:t>
      </w: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Портбайкальского </w:t>
      </w: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75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подверженного</w:t>
      </w: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угрозе лесных пожаров.</w:t>
      </w:r>
    </w:p>
    <w:p w:rsidR="00F15633" w:rsidRPr="00F15633" w:rsidRDefault="00F15633" w:rsidP="0077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F15633" w:rsidRDefault="00775E02" w:rsidP="0077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постановление в печатном издании «Портбайкальские вести» и разместить на официальном сайте Слюдянского района в сети «Интернет».</w:t>
      </w:r>
    </w:p>
    <w:p w:rsidR="00775E02" w:rsidRDefault="00775E02" w:rsidP="0077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02" w:rsidRDefault="00775E02" w:rsidP="0077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02" w:rsidRDefault="00775E02" w:rsidP="0077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02" w:rsidRDefault="00775E02" w:rsidP="0077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02" w:rsidRPr="00F15633" w:rsidRDefault="00775E02" w:rsidP="0077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Портбайкальского МО                             Н.И. Симакова</w:t>
      </w:r>
    </w:p>
    <w:p w:rsidR="00F15633" w:rsidRPr="00F15633" w:rsidRDefault="00F15633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77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0B" w:rsidRPr="000144A9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</w:t>
      </w:r>
    </w:p>
    <w:p w:rsidR="00D46F0B" w:rsidRPr="000144A9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F0B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46F0B" w:rsidRPr="000144A9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Симакова Надежда Ильинична</w:t>
      </w:r>
    </w:p>
    <w:p w:rsidR="00D46F0B" w:rsidRPr="000144A9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46F0B" w:rsidRPr="000144A9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                    </w:t>
      </w:r>
      <w:r w:rsidRPr="000144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М.П.)</w:t>
      </w:r>
    </w:p>
    <w:p w:rsidR="00D46F0B" w:rsidRPr="000144A9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Pr="000144A9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75E0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</w:t>
      </w:r>
    </w:p>
    <w:p w:rsidR="00D46F0B" w:rsidRPr="000144A9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775E02"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населённого</w:t>
      </w: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пункта: </w:t>
      </w:r>
      <w:r w:rsidR="00A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Байкал (порт)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поселения: </w:t>
      </w:r>
      <w:r w:rsidR="00A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городского округа: 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субъекта Российской Федерации: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 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сведения о населенном пункте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36"/>
        <w:gridCol w:w="3285"/>
      </w:tblGrid>
      <w:tr w:rsidR="00D46F0B" w:rsidTr="00526C46">
        <w:tc>
          <w:tcPr>
            <w:tcW w:w="534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населенного пункта</w:t>
            </w:r>
          </w:p>
        </w:tc>
        <w:tc>
          <w:tcPr>
            <w:tcW w:w="3285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46F0B" w:rsidTr="00526C46">
        <w:tc>
          <w:tcPr>
            <w:tcW w:w="534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6" w:type="dxa"/>
          </w:tcPr>
          <w:p w:rsidR="00D46F0B" w:rsidRPr="000144A9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A9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пункта, км</w:t>
            </w:r>
            <w:proofErr w:type="gramStart"/>
            <w:r w:rsidRPr="000144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85" w:type="dxa"/>
          </w:tcPr>
          <w:p w:rsidR="00D46F0B" w:rsidRDefault="00AF650E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74,91</w:t>
            </w:r>
          </w:p>
        </w:tc>
      </w:tr>
      <w:tr w:rsidR="00D46F0B" w:rsidTr="00526C46">
        <w:tc>
          <w:tcPr>
            <w:tcW w:w="534" w:type="dxa"/>
          </w:tcPr>
          <w:p w:rsidR="00D46F0B" w:rsidRPr="00BD4B7C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6" w:type="dxa"/>
          </w:tcPr>
          <w:p w:rsidR="00D46F0B" w:rsidRPr="00BD4B7C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7C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3285" w:type="dxa"/>
          </w:tcPr>
          <w:p w:rsidR="00D46F0B" w:rsidRPr="00BD4B7C" w:rsidRDefault="00AF650E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D46F0B" w:rsidTr="00526C46">
        <w:tc>
          <w:tcPr>
            <w:tcW w:w="534" w:type="dxa"/>
          </w:tcPr>
          <w:p w:rsidR="00D46F0B" w:rsidRPr="00BD4B7C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36" w:type="dxa"/>
          </w:tcPr>
          <w:p w:rsidR="00D46F0B" w:rsidRPr="00BD4B7C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7C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3285" w:type="dxa"/>
          </w:tcPr>
          <w:p w:rsidR="00D46F0B" w:rsidRPr="00BD4B7C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F0B" w:rsidTr="00526C46">
        <w:tc>
          <w:tcPr>
            <w:tcW w:w="534" w:type="dxa"/>
          </w:tcPr>
          <w:p w:rsidR="00D46F0B" w:rsidRPr="00BD4B7C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36" w:type="dxa"/>
          </w:tcPr>
          <w:p w:rsidR="00D46F0B" w:rsidRPr="00BD4B7C" w:rsidRDefault="00D46F0B" w:rsidP="0052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7C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285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F0B" w:rsidRPr="00BD4B7C" w:rsidRDefault="00AF650E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4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Сведения о медицинских учреждениях, домах отдыха,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пансионатах</w:t>
      </w:r>
      <w:proofErr w:type="gramEnd"/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детских оздоровительных лагерях и объектах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круглосуточным пребыванием людей, имеющих общую границу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лесным участком и </w:t>
      </w:r>
      <w:proofErr w:type="gramStart"/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этому населенному пункту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административно-территориальным делением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2551"/>
        <w:gridCol w:w="1539"/>
        <w:gridCol w:w="1971"/>
      </w:tblGrid>
      <w:tr w:rsidR="00D46F0B" w:rsidTr="00D46F0B">
        <w:tc>
          <w:tcPr>
            <w:tcW w:w="540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54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2551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539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1971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D46F0B" w:rsidTr="00D46F0B">
        <w:tc>
          <w:tcPr>
            <w:tcW w:w="540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</w:tcPr>
          <w:p w:rsidR="00D46F0B" w:rsidRDefault="00AF650E" w:rsidP="0052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«Надежда»</w:t>
            </w:r>
          </w:p>
        </w:tc>
        <w:tc>
          <w:tcPr>
            <w:tcW w:w="2551" w:type="dxa"/>
          </w:tcPr>
          <w:p w:rsidR="00D46F0B" w:rsidRDefault="00AF650E" w:rsidP="00AF6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665921, п. Байкал</w:t>
            </w:r>
            <w:r w:rsidR="00D4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539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F0B" w:rsidRDefault="00D46F0B" w:rsidP="00D46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0E" w:rsidTr="00D46F0B">
        <w:tc>
          <w:tcPr>
            <w:tcW w:w="540" w:type="dxa"/>
          </w:tcPr>
          <w:p w:rsidR="00AF650E" w:rsidRDefault="00AF650E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4" w:type="dxa"/>
          </w:tcPr>
          <w:p w:rsidR="00AF650E" w:rsidRDefault="00AF650E" w:rsidP="0052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отдыха </w:t>
            </w:r>
          </w:p>
        </w:tc>
        <w:tc>
          <w:tcPr>
            <w:tcW w:w="2551" w:type="dxa"/>
          </w:tcPr>
          <w:p w:rsidR="00AF650E" w:rsidRDefault="00AF650E" w:rsidP="00AF6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665921, п. Байкал,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1539" w:type="dxa"/>
          </w:tcPr>
          <w:p w:rsidR="00AF650E" w:rsidRDefault="00AF650E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F650E" w:rsidRDefault="00AF650E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Сведения о </w:t>
      </w:r>
      <w:proofErr w:type="gramStart"/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ближайших</w:t>
      </w:r>
      <w:proofErr w:type="gramEnd"/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населенному пункту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подразделениях</w:t>
      </w:r>
      <w:proofErr w:type="gramEnd"/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охраны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Pr="000144A9" w:rsidRDefault="00D46F0B" w:rsidP="00AF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Подразделения  пожарной</w:t>
      </w:r>
      <w:r w:rsidR="00A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охраны  (наименование,  вид): ПЧ-142 п. Байкал, ул. </w:t>
      </w:r>
      <w:proofErr w:type="gramStart"/>
      <w:r w:rsidR="00A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Вокзальная</w:t>
      </w:r>
      <w:proofErr w:type="gramEnd"/>
      <w:r w:rsidR="00AF6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Лица, ответственные за проведение мероприятий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ликвидации последствий чрезвычайных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и оказание необходимой помощи пострадавшим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3455"/>
        <w:gridCol w:w="2464"/>
      </w:tblGrid>
      <w:tr w:rsidR="00D46F0B" w:rsidTr="00526C46">
        <w:tc>
          <w:tcPr>
            <w:tcW w:w="540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96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55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64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46F0B" w:rsidTr="00526C46">
        <w:tc>
          <w:tcPr>
            <w:tcW w:w="540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</w:tcPr>
          <w:p w:rsidR="00D46F0B" w:rsidRDefault="00D46F0B" w:rsidP="0052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Татьяна Анатольевна</w:t>
            </w:r>
          </w:p>
        </w:tc>
        <w:tc>
          <w:tcPr>
            <w:tcW w:w="3455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 начальника ГО и ЧС Слюдянского района</w:t>
            </w:r>
          </w:p>
        </w:tc>
        <w:tc>
          <w:tcPr>
            <w:tcW w:w="2464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83954451471</w:t>
            </w:r>
          </w:p>
        </w:tc>
      </w:tr>
      <w:tr w:rsidR="00D46F0B" w:rsidTr="00526C46">
        <w:tc>
          <w:tcPr>
            <w:tcW w:w="540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</w:tcPr>
          <w:p w:rsidR="00D46F0B" w:rsidRDefault="00AF650E" w:rsidP="0052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Надежда Ильинична</w:t>
            </w:r>
            <w:r w:rsidR="00D4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5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64" w:type="dxa"/>
          </w:tcPr>
          <w:p w:rsidR="00D46F0B" w:rsidRDefault="00AF650E" w:rsidP="00AF6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89041534325</w:t>
            </w:r>
          </w:p>
        </w:tc>
      </w:tr>
    </w:tbl>
    <w:p w:rsidR="00D46F0B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V. Сведения о выполнении требований пожарной безопасности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36"/>
        <w:gridCol w:w="3285"/>
      </w:tblGrid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D46F0B" w:rsidRPr="00B75BA0" w:rsidRDefault="00D46F0B" w:rsidP="005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85" w:type="dxa"/>
          </w:tcPr>
          <w:p w:rsidR="00D46F0B" w:rsidRPr="00B75BA0" w:rsidRDefault="00D46F0B" w:rsidP="005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6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285" w:type="dxa"/>
          </w:tcPr>
          <w:p w:rsidR="00D46F0B" w:rsidRDefault="00D46F0B" w:rsidP="005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0B" w:rsidRPr="00B75BA0" w:rsidRDefault="00AF650E" w:rsidP="005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6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285" w:type="dxa"/>
          </w:tcPr>
          <w:p w:rsidR="00D46F0B" w:rsidRDefault="00D46F0B" w:rsidP="005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0B" w:rsidRPr="00B75BA0" w:rsidRDefault="00D46F0B" w:rsidP="005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</w:tr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6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285" w:type="dxa"/>
          </w:tcPr>
          <w:p w:rsidR="00D46F0B" w:rsidRPr="00B75BA0" w:rsidRDefault="00AF650E" w:rsidP="005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36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285" w:type="dxa"/>
          </w:tcPr>
          <w:p w:rsidR="00D46F0B" w:rsidRPr="00B75BA0" w:rsidRDefault="00D46F0B" w:rsidP="00C2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федерального закона от 22.07.2008 № 123-ФЗ «Технический регламент о требованиях пожар</w:t>
            </w:r>
            <w:r w:rsidR="00C27891">
              <w:rPr>
                <w:rFonts w:ascii="Times New Roman" w:hAnsi="Times New Roman" w:cs="Times New Roman"/>
                <w:sz w:val="24"/>
                <w:szCs w:val="24"/>
              </w:rPr>
              <w:t>ной безопасности» ст. 68 пункт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поселениях и городских округах с количеством жителей до 5000 человек, отдельно стоящих зданиях классов функциональной пожарной опасности Ф1.1, Ф1.2, Ф2, Ф3, Ф4 объёмом</w:t>
            </w:r>
            <w:bookmarkStart w:id="0" w:name="_GoBack"/>
            <w:bookmarkEnd w:id="0"/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 1000 кубических метров, расположенных в поселениях и городских округах, не имеющих кольцевого противопожарного водопровода, зданиях и сооружениях класса функциональной пожарной опасности Ф5 с производствами категорий</w:t>
            </w:r>
            <w:proofErr w:type="gramStart"/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 и Д по </w:t>
            </w:r>
            <w:proofErr w:type="spellStart"/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пожаровзрывоопасности</w:t>
            </w:r>
            <w:proofErr w:type="spellEnd"/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и пожарной опасности при расходе воды на наружное пожаротушение 10 литров в секунду, на складах грубых кормов объёмом до 1000 кубических метров, складах минеральных удобрений объёмом до 5000 кубических метров, в зданиях радиотелевизионных передающих станций, зданиях холодильников и хранилищ овощей и фруктов допускается предусматривать в </w:t>
            </w:r>
            <w:proofErr w:type="gramStart"/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источников наружного противопожарного водоснабжения природные или искусственные водоёмы</w:t>
            </w:r>
            <w:r w:rsidRPr="00630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36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285" w:type="dxa"/>
          </w:tcPr>
          <w:p w:rsidR="00D46F0B" w:rsidRPr="00B75BA0" w:rsidRDefault="00AF650E" w:rsidP="005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36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285" w:type="dxa"/>
          </w:tcPr>
          <w:p w:rsidR="00D46F0B" w:rsidRPr="00C33D1A" w:rsidRDefault="00D46F0B" w:rsidP="00526C4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33D1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ПОСТАНОВЛЕНИЕ</w:t>
            </w:r>
          </w:p>
          <w:p w:rsidR="00D46F0B" w:rsidRPr="00C33D1A" w:rsidRDefault="00F15633" w:rsidP="00526C46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 27.12.2017г. № 75</w:t>
            </w:r>
          </w:p>
          <w:p w:rsidR="00D46F0B" w:rsidRPr="00C33D1A" w:rsidRDefault="00D46F0B" w:rsidP="00526C46">
            <w:pPr>
              <w:shd w:val="clear" w:color="auto" w:fill="FFFFFF"/>
              <w:suppressAutoHyphens/>
              <w:spacing w:line="2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33D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 утверждении порядка подготовки</w:t>
            </w:r>
            <w:r w:rsidR="00F156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 </w:t>
            </w:r>
            <w:r w:rsidRPr="00C33D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пожароопасному сезону и привлечения населения</w:t>
            </w:r>
          </w:p>
          <w:p w:rsidR="00D46F0B" w:rsidRPr="00C33D1A" w:rsidRDefault="00D46F0B" w:rsidP="00526C46">
            <w:pPr>
              <w:shd w:val="clear" w:color="auto" w:fill="FFFFFF"/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D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(работников организаций) для тушения лесных пожаров</w:t>
            </w:r>
          </w:p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36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285" w:type="dxa"/>
          </w:tcPr>
          <w:p w:rsidR="00D46F0B" w:rsidRDefault="00AF650E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Мотопомпы -1</w:t>
            </w:r>
            <w:r w:rsidR="00D4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46F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46F0B" w:rsidRDefault="00AF650E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-5</w:t>
            </w:r>
            <w:r w:rsidR="00D4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46F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Ранцы –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36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285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по обеспечению пожарной безопасности </w:t>
            </w:r>
          </w:p>
        </w:tc>
      </w:tr>
    </w:tbl>
    <w:p w:rsidR="00D46F0B" w:rsidRPr="00B75BA0" w:rsidRDefault="00D46F0B" w:rsidP="00D46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4B5" w:rsidRDefault="000A34B5"/>
    <w:sectPr w:rsidR="000A34B5" w:rsidSect="000144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47"/>
    <w:rsid w:val="000A34B5"/>
    <w:rsid w:val="00775E02"/>
    <w:rsid w:val="007B0C47"/>
    <w:rsid w:val="00A73DF6"/>
    <w:rsid w:val="00AF650E"/>
    <w:rsid w:val="00C27891"/>
    <w:rsid w:val="00D46F0B"/>
    <w:rsid w:val="00F1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46F0B"/>
  </w:style>
  <w:style w:type="paragraph" w:styleId="a4">
    <w:name w:val="Balloon Text"/>
    <w:basedOn w:val="a"/>
    <w:link w:val="a5"/>
    <w:uiPriority w:val="99"/>
    <w:semiHidden/>
    <w:unhideWhenUsed/>
    <w:rsid w:val="00C2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46F0B"/>
  </w:style>
  <w:style w:type="paragraph" w:styleId="a4">
    <w:name w:val="Balloon Text"/>
    <w:basedOn w:val="a"/>
    <w:link w:val="a5"/>
    <w:uiPriority w:val="99"/>
    <w:semiHidden/>
    <w:unhideWhenUsed/>
    <w:rsid w:val="00C2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Port1</cp:lastModifiedBy>
  <cp:revision>2</cp:revision>
  <cp:lastPrinted>2018-03-13T03:52:00Z</cp:lastPrinted>
  <dcterms:created xsi:type="dcterms:W3CDTF">2018-03-13T03:53:00Z</dcterms:created>
  <dcterms:modified xsi:type="dcterms:W3CDTF">2018-03-13T03:53:00Z</dcterms:modified>
</cp:coreProperties>
</file>