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48" w:rsidRDefault="00427247" w:rsidP="00464D48">
      <w:pPr>
        <w:tabs>
          <w:tab w:val="left" w:pos="-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27247" w:rsidRDefault="00427247" w:rsidP="00464D48">
      <w:pPr>
        <w:tabs>
          <w:tab w:val="left" w:pos="-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27247" w:rsidRDefault="00427247" w:rsidP="00464D48">
      <w:pPr>
        <w:tabs>
          <w:tab w:val="left" w:pos="-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СЛЮДЯНСКИЙ РАЙОН</w:t>
      </w:r>
    </w:p>
    <w:p w:rsidR="00427247" w:rsidRDefault="00427247" w:rsidP="00464D48">
      <w:pPr>
        <w:tabs>
          <w:tab w:val="left" w:pos="-2410"/>
        </w:tabs>
        <w:jc w:val="center"/>
        <w:rPr>
          <w:b/>
          <w:sz w:val="28"/>
          <w:szCs w:val="28"/>
        </w:rPr>
      </w:pPr>
    </w:p>
    <w:p w:rsidR="00427247" w:rsidRDefault="00427247" w:rsidP="00464D48">
      <w:pPr>
        <w:tabs>
          <w:tab w:val="left" w:pos="-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ПОРТБАЙКАЛЬСКОГО МУНИИПАЛЬНОГО ОБРАЗОВАНИЯ</w:t>
      </w:r>
    </w:p>
    <w:p w:rsidR="00427247" w:rsidRPr="00427247" w:rsidRDefault="00427247" w:rsidP="00464D48">
      <w:pPr>
        <w:tabs>
          <w:tab w:val="left" w:pos="-2410"/>
        </w:tabs>
        <w:jc w:val="center"/>
        <w:rPr>
          <w:b/>
          <w:sz w:val="28"/>
          <w:szCs w:val="28"/>
        </w:rPr>
      </w:pPr>
    </w:p>
    <w:p w:rsidR="00464D48" w:rsidRDefault="00464D48" w:rsidP="00427247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48" w:rsidRPr="00427247" w:rsidRDefault="00427247" w:rsidP="00427247">
      <w:pPr>
        <w:tabs>
          <w:tab w:val="left" w:pos="-24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20.09.2018Г</w:t>
      </w:r>
      <w:r w:rsidR="00EE11D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84</w:t>
      </w:r>
    </w:p>
    <w:p w:rsidR="006A7638" w:rsidRPr="002A3990" w:rsidRDefault="00427247" w:rsidP="006A76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7638" w:rsidRPr="002A3990">
        <w:rPr>
          <w:b/>
          <w:sz w:val="28"/>
          <w:szCs w:val="28"/>
        </w:rPr>
        <w:t>О</w:t>
      </w:r>
      <w:r w:rsidR="00A25730">
        <w:rPr>
          <w:b/>
          <w:sz w:val="28"/>
          <w:szCs w:val="28"/>
        </w:rPr>
        <w:t xml:space="preserve"> создании рабочей группы по проверке исполнения условий концессионного соглашения</w:t>
      </w:r>
      <w:r>
        <w:rPr>
          <w:b/>
          <w:sz w:val="28"/>
          <w:szCs w:val="28"/>
        </w:rPr>
        <w:t>»</w:t>
      </w:r>
    </w:p>
    <w:p w:rsidR="006A7638" w:rsidRPr="0021105A" w:rsidRDefault="006A7638" w:rsidP="006A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990" w:rsidRDefault="00990035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6A7638" w:rsidRPr="0011434A">
        <w:rPr>
          <w:rFonts w:ascii="Times New Roman" w:hAnsi="Times New Roman" w:cs="Times New Roman"/>
          <w:b w:val="0"/>
          <w:bCs/>
          <w:sz w:val="28"/>
          <w:szCs w:val="28"/>
        </w:rPr>
        <w:t xml:space="preserve"> соответствии с Федеральными законами от 06.10.2003 </w:t>
      </w:r>
      <w:r w:rsidR="0011434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6A7638" w:rsidRPr="0011434A">
        <w:rPr>
          <w:rFonts w:ascii="Times New Roman" w:hAnsi="Times New Roman" w:cs="Times New Roman"/>
          <w:b w:val="0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 w:rsidR="00A25730" w:rsidRPr="0011434A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6A7638" w:rsidRPr="0011434A">
        <w:rPr>
          <w:rFonts w:ascii="Times New Roman" w:hAnsi="Times New Roman" w:cs="Times New Roman"/>
          <w:b w:val="0"/>
          <w:bCs/>
          <w:sz w:val="28"/>
          <w:szCs w:val="28"/>
        </w:rPr>
        <w:t>.07.20</w:t>
      </w:r>
      <w:r w:rsidR="00A25730" w:rsidRPr="0011434A">
        <w:rPr>
          <w:rFonts w:ascii="Times New Roman" w:hAnsi="Times New Roman" w:cs="Times New Roman"/>
          <w:b w:val="0"/>
          <w:bCs/>
          <w:sz w:val="28"/>
          <w:szCs w:val="28"/>
        </w:rPr>
        <w:t>05</w:t>
      </w:r>
      <w:r w:rsidR="006A7638" w:rsidRPr="0011434A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A25730" w:rsidRPr="0011434A">
        <w:rPr>
          <w:rFonts w:ascii="Times New Roman" w:hAnsi="Times New Roman" w:cs="Times New Roman"/>
          <w:b w:val="0"/>
          <w:bCs/>
          <w:sz w:val="28"/>
          <w:szCs w:val="28"/>
        </w:rPr>
        <w:t>115-ФЗ</w:t>
      </w:r>
      <w:r w:rsidR="006A7638" w:rsidRPr="002A3990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A25730">
        <w:rPr>
          <w:rFonts w:ascii="Times New Roman" w:hAnsi="Times New Roman" w:cs="Times New Roman"/>
          <w:b w:val="0"/>
          <w:bCs/>
          <w:sz w:val="28"/>
          <w:szCs w:val="28"/>
        </w:rPr>
        <w:t xml:space="preserve">О концессионных соглашениях», </w:t>
      </w:r>
      <w:r w:rsidR="002A3990" w:rsidRPr="002A3990">
        <w:rPr>
          <w:rFonts w:ascii="Times New Roman" w:hAnsi="Times New Roman" w:cs="Times New Roman"/>
          <w:b w:val="0"/>
          <w:bCs/>
          <w:sz w:val="28"/>
          <w:szCs w:val="28"/>
        </w:rPr>
        <w:t xml:space="preserve">руководствуясь </w:t>
      </w:r>
      <w:r w:rsidR="00EE11DA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Уставом Портбайкальского муниципального образования, </w:t>
      </w:r>
      <w:r w:rsidR="006B5A64">
        <w:rPr>
          <w:rFonts w:ascii="Times New Roman" w:hAnsi="Times New Roman" w:cs="Times New Roman"/>
          <w:b w:val="0"/>
          <w:bCs/>
          <w:sz w:val="28"/>
          <w:szCs w:val="28"/>
        </w:rPr>
        <w:t>администрация</w:t>
      </w:r>
      <w:r w:rsidR="00EE11DA">
        <w:rPr>
          <w:rFonts w:ascii="Times New Roman" w:hAnsi="Times New Roman" w:cs="Times New Roman"/>
          <w:b w:val="0"/>
          <w:bCs/>
          <w:sz w:val="28"/>
          <w:szCs w:val="28"/>
        </w:rPr>
        <w:t xml:space="preserve"> Портбайкальского муниципального образования </w:t>
      </w:r>
    </w:p>
    <w:p w:rsidR="006B5A64" w:rsidRPr="002A3990" w:rsidRDefault="006B5A64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A7638" w:rsidRDefault="00EE11DA" w:rsidP="00EE11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2A3990" w:rsidRPr="002A3990" w:rsidRDefault="002A3990" w:rsidP="002A3990">
      <w:pPr>
        <w:ind w:firstLine="709"/>
        <w:jc w:val="center"/>
        <w:rPr>
          <w:b/>
          <w:bCs/>
          <w:sz w:val="28"/>
          <w:szCs w:val="28"/>
        </w:rPr>
      </w:pPr>
    </w:p>
    <w:p w:rsidR="006A7638" w:rsidRDefault="006A7638" w:rsidP="00005CD9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05CD9">
        <w:rPr>
          <w:bCs/>
          <w:sz w:val="28"/>
          <w:szCs w:val="28"/>
        </w:rPr>
        <w:t>Утвердить</w:t>
      </w:r>
      <w:r w:rsidR="00A25730" w:rsidRPr="00005CD9">
        <w:rPr>
          <w:bCs/>
          <w:sz w:val="28"/>
          <w:szCs w:val="28"/>
        </w:rPr>
        <w:t xml:space="preserve"> Положение о рабочей группе по проверке исполнения концессионером условий концессионного соглашения в </w:t>
      </w:r>
      <w:r w:rsidR="00876292">
        <w:rPr>
          <w:bCs/>
          <w:sz w:val="28"/>
          <w:szCs w:val="28"/>
        </w:rPr>
        <w:t xml:space="preserve">отношении </w:t>
      </w:r>
      <w:r w:rsidR="00EE11DA" w:rsidRPr="00D75332">
        <w:rPr>
          <w:sz w:val="28"/>
          <w:szCs w:val="28"/>
        </w:rPr>
        <w:t>системы коммунальной инфраструктуры и объектов коммунального хозяйства, расположен</w:t>
      </w:r>
      <w:r w:rsidR="00EE11DA">
        <w:rPr>
          <w:sz w:val="28"/>
          <w:szCs w:val="28"/>
        </w:rPr>
        <w:t>ных на территории Портбайкальского</w:t>
      </w:r>
      <w:r w:rsidR="00EE11DA" w:rsidRPr="00D75332">
        <w:rPr>
          <w:sz w:val="28"/>
          <w:szCs w:val="28"/>
        </w:rPr>
        <w:t xml:space="preserve"> муниципального образования в целях их </w:t>
      </w:r>
      <w:r w:rsidR="00EE11DA">
        <w:rPr>
          <w:sz w:val="28"/>
          <w:szCs w:val="28"/>
        </w:rPr>
        <w:t>создания,</w:t>
      </w:r>
      <w:r w:rsidR="00EE11DA" w:rsidRPr="00D75332">
        <w:rPr>
          <w:sz w:val="28"/>
          <w:szCs w:val="28"/>
        </w:rPr>
        <w:t xml:space="preserve"> реконструкции</w:t>
      </w:r>
      <w:r w:rsidR="00EE11DA">
        <w:rPr>
          <w:sz w:val="28"/>
          <w:szCs w:val="28"/>
        </w:rPr>
        <w:t xml:space="preserve"> </w:t>
      </w:r>
      <w:r w:rsidR="00EE11DA" w:rsidRPr="00D75332">
        <w:rPr>
          <w:sz w:val="28"/>
          <w:szCs w:val="28"/>
        </w:rPr>
        <w:t>и эксплуатации</w:t>
      </w:r>
      <w:r w:rsidR="00005CD9" w:rsidRPr="00005CD9">
        <w:rPr>
          <w:bCs/>
          <w:sz w:val="28"/>
          <w:szCs w:val="28"/>
        </w:rPr>
        <w:t>, согласно приложению № 1</w:t>
      </w:r>
      <w:r w:rsidRPr="00005CD9">
        <w:rPr>
          <w:bCs/>
          <w:sz w:val="28"/>
          <w:szCs w:val="28"/>
        </w:rPr>
        <w:t>.</w:t>
      </w:r>
    </w:p>
    <w:p w:rsidR="00005CD9" w:rsidRPr="00005CD9" w:rsidRDefault="00005CD9" w:rsidP="00005CD9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Создать рабочую группу по проверке исполнения концессионером условий концессионного соглашения </w:t>
      </w:r>
      <w:r w:rsidR="00876292">
        <w:rPr>
          <w:bCs/>
          <w:sz w:val="28"/>
          <w:szCs w:val="28"/>
        </w:rPr>
        <w:t xml:space="preserve">в отношении </w:t>
      </w:r>
      <w:r w:rsidR="00EE11DA" w:rsidRPr="00EE11DA">
        <w:rPr>
          <w:sz w:val="28"/>
          <w:szCs w:val="28"/>
        </w:rPr>
        <w:t>системы коммунальной инфраструктуры и объектов коммунального хозяйства, расположенных на территории Портбайкальского муниципального образования в целях их создания, реконструкции и эксплуатации</w:t>
      </w:r>
      <w:r w:rsidR="00632927" w:rsidRPr="00005CD9">
        <w:rPr>
          <w:bCs/>
          <w:sz w:val="28"/>
          <w:szCs w:val="28"/>
        </w:rPr>
        <w:t xml:space="preserve">, согласно приложению № </w:t>
      </w:r>
      <w:r w:rsidR="0063292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:rsidR="006A7638" w:rsidRPr="00D91B20" w:rsidRDefault="00632927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A7638" w:rsidRPr="00D91B20">
        <w:rPr>
          <w:bCs/>
          <w:sz w:val="28"/>
          <w:szCs w:val="28"/>
        </w:rPr>
        <w:t xml:space="preserve">. </w:t>
      </w:r>
      <w:proofErr w:type="gramStart"/>
      <w:r w:rsidR="006A7638" w:rsidRPr="00D91B20">
        <w:rPr>
          <w:bCs/>
          <w:sz w:val="28"/>
          <w:szCs w:val="28"/>
        </w:rPr>
        <w:t>Контроль за</w:t>
      </w:r>
      <w:proofErr w:type="gramEnd"/>
      <w:r w:rsidR="006A7638" w:rsidRPr="00D91B20">
        <w:rPr>
          <w:bCs/>
          <w:sz w:val="28"/>
          <w:szCs w:val="28"/>
        </w:rPr>
        <w:t xml:space="preserve"> исполнением</w:t>
      </w:r>
      <w:r w:rsidR="002A3990">
        <w:rPr>
          <w:bCs/>
          <w:sz w:val="28"/>
          <w:szCs w:val="28"/>
        </w:rPr>
        <w:t xml:space="preserve"> настоящего п</w:t>
      </w:r>
      <w:r w:rsidR="006A7638" w:rsidRPr="00D91B20">
        <w:rPr>
          <w:bCs/>
          <w:sz w:val="28"/>
          <w:szCs w:val="28"/>
        </w:rPr>
        <w:t xml:space="preserve">остановления </w:t>
      </w:r>
      <w:r w:rsidR="002A3990">
        <w:rPr>
          <w:bCs/>
          <w:sz w:val="28"/>
          <w:szCs w:val="28"/>
        </w:rPr>
        <w:t>оставляю за собой</w:t>
      </w:r>
      <w:r w:rsidR="006A7638" w:rsidRPr="00D91B20">
        <w:rPr>
          <w:bCs/>
          <w:sz w:val="28"/>
          <w:szCs w:val="28"/>
        </w:rPr>
        <w:t>.</w:t>
      </w:r>
    </w:p>
    <w:p w:rsidR="002A3990" w:rsidRDefault="00632927" w:rsidP="002A399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A7638" w:rsidRPr="00D91B20">
        <w:rPr>
          <w:bCs/>
          <w:sz w:val="28"/>
          <w:szCs w:val="28"/>
        </w:rPr>
        <w:t xml:space="preserve">. </w:t>
      </w:r>
      <w:r w:rsidR="002A3990">
        <w:rPr>
          <w:sz w:val="28"/>
          <w:szCs w:val="28"/>
        </w:rPr>
        <w:t xml:space="preserve">Постановление вступает в силу со дня его </w:t>
      </w:r>
      <w:r w:rsidR="00EE11DA">
        <w:rPr>
          <w:sz w:val="28"/>
          <w:szCs w:val="28"/>
        </w:rPr>
        <w:t>подписания.</w:t>
      </w:r>
    </w:p>
    <w:p w:rsidR="00EE11DA" w:rsidRDefault="00EE11DA" w:rsidP="002A3990">
      <w:pPr>
        <w:ind w:firstLine="708"/>
        <w:jc w:val="both"/>
      </w:pPr>
      <w:r>
        <w:rPr>
          <w:sz w:val="28"/>
          <w:szCs w:val="28"/>
        </w:rPr>
        <w:t xml:space="preserve">5. Настоящее постановление подлежит опубликованию в газете «Портбайкальские вести» и размещению </w:t>
      </w:r>
      <w:r w:rsidR="00E72960">
        <w:rPr>
          <w:sz w:val="28"/>
          <w:szCs w:val="28"/>
        </w:rPr>
        <w:t>на официальном сайте муниципального образования «Слюдянский район» в разделе Портбайкальского муниципального образования.</w:t>
      </w:r>
    </w:p>
    <w:p w:rsidR="006A7638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3990" w:rsidRDefault="002A3990" w:rsidP="006B5A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2960" w:rsidRDefault="006A7638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3990">
        <w:rPr>
          <w:bCs/>
          <w:sz w:val="28"/>
          <w:szCs w:val="28"/>
        </w:rPr>
        <w:t xml:space="preserve">Глава </w:t>
      </w:r>
      <w:r w:rsidR="00E72960">
        <w:rPr>
          <w:bCs/>
          <w:sz w:val="28"/>
          <w:szCs w:val="28"/>
        </w:rPr>
        <w:t>Портбайкальского</w:t>
      </w:r>
    </w:p>
    <w:p w:rsidR="006A7638" w:rsidRPr="00427247" w:rsidRDefault="00E72960" w:rsidP="004272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Н.И. Симакова</w:t>
      </w:r>
    </w:p>
    <w:p w:rsidR="006A7638" w:rsidRDefault="006A7638" w:rsidP="006B5A6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A7638" w:rsidRPr="00423F2C" w:rsidRDefault="00526D27" w:rsidP="006B5A6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</w:t>
      </w:r>
      <w:r w:rsidR="006A7638" w:rsidRPr="00423F2C">
        <w:rPr>
          <w:iCs/>
          <w:sz w:val="28"/>
          <w:szCs w:val="28"/>
        </w:rPr>
        <w:t>Приложение</w:t>
      </w:r>
      <w:r w:rsidR="00632927">
        <w:rPr>
          <w:iCs/>
          <w:sz w:val="28"/>
          <w:szCs w:val="28"/>
        </w:rPr>
        <w:t xml:space="preserve"> </w:t>
      </w:r>
      <w:r w:rsidR="000350F4">
        <w:rPr>
          <w:iCs/>
          <w:sz w:val="28"/>
          <w:szCs w:val="28"/>
        </w:rPr>
        <w:t>№ 1</w:t>
      </w:r>
    </w:p>
    <w:p w:rsidR="006A7638" w:rsidRPr="00423F2C" w:rsidRDefault="00526D27" w:rsidP="006B5A6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876292">
        <w:rPr>
          <w:iCs/>
          <w:sz w:val="28"/>
          <w:szCs w:val="28"/>
        </w:rPr>
        <w:t xml:space="preserve">                    </w:t>
      </w:r>
      <w:r>
        <w:rPr>
          <w:iCs/>
          <w:sz w:val="28"/>
          <w:szCs w:val="28"/>
        </w:rPr>
        <w:t xml:space="preserve">    </w:t>
      </w:r>
      <w:r w:rsidR="006A7638" w:rsidRPr="00423F2C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="006A7638"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администрации </w:t>
      </w:r>
      <w:r w:rsidR="00876292">
        <w:rPr>
          <w:iCs/>
          <w:sz w:val="28"/>
          <w:szCs w:val="28"/>
        </w:rPr>
        <w:t>Портбайкальского МО</w:t>
      </w:r>
    </w:p>
    <w:p w:rsidR="006A7638" w:rsidRPr="00423F2C" w:rsidRDefault="00526D27" w:rsidP="006B5A6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</w:t>
      </w:r>
      <w:r w:rsidR="006A7638" w:rsidRPr="00423F2C">
        <w:rPr>
          <w:iCs/>
          <w:sz w:val="28"/>
          <w:szCs w:val="28"/>
        </w:rPr>
        <w:t xml:space="preserve">от </w:t>
      </w:r>
      <w:r w:rsidR="00427247">
        <w:rPr>
          <w:iCs/>
          <w:sz w:val="28"/>
          <w:szCs w:val="28"/>
        </w:rPr>
        <w:t>20.09.2018г</w:t>
      </w:r>
      <w:r w:rsidR="00876292">
        <w:rPr>
          <w:iCs/>
          <w:sz w:val="28"/>
          <w:szCs w:val="28"/>
        </w:rPr>
        <w:t xml:space="preserve"> № </w:t>
      </w:r>
      <w:r w:rsidR="00427247">
        <w:rPr>
          <w:iCs/>
          <w:sz w:val="28"/>
          <w:szCs w:val="28"/>
        </w:rPr>
        <w:t>84</w:t>
      </w:r>
    </w:p>
    <w:p w:rsidR="006A7638" w:rsidRPr="00423F2C" w:rsidRDefault="006A7638" w:rsidP="006A7638">
      <w:pPr>
        <w:pStyle w:val="ConsPlusTitle"/>
        <w:jc w:val="center"/>
        <w:outlineLvl w:val="0"/>
      </w:pPr>
    </w:p>
    <w:p w:rsidR="006A7638" w:rsidRPr="00660BDE" w:rsidRDefault="006A7638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50F4" w:rsidRDefault="000350F4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A7638" w:rsidRPr="00337FA7" w:rsidRDefault="000350F4" w:rsidP="006A7638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 по проверке исполнения концессионером условий концессионного соглашения в</w:t>
      </w:r>
      <w:r w:rsidR="00876292">
        <w:rPr>
          <w:rFonts w:ascii="Times New Roman" w:hAnsi="Times New Roman" w:cs="Times New Roman"/>
          <w:sz w:val="28"/>
          <w:szCs w:val="28"/>
        </w:rPr>
        <w:t xml:space="preserve"> </w:t>
      </w:r>
      <w:r w:rsidR="00876292" w:rsidRPr="006B5A64">
        <w:rPr>
          <w:rFonts w:ascii="Times New Roman" w:hAnsi="Times New Roman" w:cs="Times New Roman"/>
          <w:sz w:val="28"/>
          <w:szCs w:val="28"/>
        </w:rPr>
        <w:t>отношении системы коммунальной инфраструктуры и объектов коммунального хозяйства, расположенных на территории Портбайкальского муниципального образования в целях их создания, реконструкции и эксплуатации</w:t>
      </w:r>
    </w:p>
    <w:p w:rsidR="006A7638" w:rsidRDefault="006A7638" w:rsidP="006A763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A7638" w:rsidRPr="00337FA7" w:rsidRDefault="006A7638" w:rsidP="006A76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7638" w:rsidRPr="00886159" w:rsidRDefault="006A7638" w:rsidP="006A76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3"/>
      <w:bookmarkEnd w:id="0"/>
      <w:r w:rsidRPr="00886159">
        <w:rPr>
          <w:b/>
          <w:sz w:val="28"/>
          <w:szCs w:val="28"/>
        </w:rPr>
        <w:t>I. О</w:t>
      </w:r>
      <w:r w:rsidR="004946A9">
        <w:rPr>
          <w:b/>
          <w:sz w:val="28"/>
          <w:szCs w:val="28"/>
        </w:rPr>
        <w:t>бщие положения</w:t>
      </w:r>
      <w:r w:rsidR="00876292">
        <w:rPr>
          <w:b/>
          <w:sz w:val="28"/>
          <w:szCs w:val="28"/>
        </w:rPr>
        <w:t xml:space="preserve"> </w:t>
      </w:r>
    </w:p>
    <w:p w:rsidR="006A7638" w:rsidRPr="00337FA7" w:rsidRDefault="006A7638" w:rsidP="006A76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A7638" w:rsidRPr="00886159" w:rsidRDefault="00886159" w:rsidP="00886159">
      <w:pPr>
        <w:pStyle w:val="af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86159">
        <w:rPr>
          <w:sz w:val="28"/>
          <w:szCs w:val="28"/>
        </w:rPr>
        <w:t>Н</w:t>
      </w:r>
      <w:r w:rsidR="000350F4" w:rsidRPr="00886159">
        <w:rPr>
          <w:sz w:val="28"/>
          <w:szCs w:val="28"/>
        </w:rPr>
        <w:t xml:space="preserve">астоящее Положение о рабочей группе по проверке исполнения концессионером условий концессионного соглашения в отношении </w:t>
      </w:r>
      <w:r w:rsidR="00876292" w:rsidRPr="00876292">
        <w:rPr>
          <w:sz w:val="28"/>
          <w:szCs w:val="28"/>
        </w:rPr>
        <w:t>системы коммунальной инфраструктуры и объектов коммунального хозяйства, расположенных на территории Портбайкальского муниципального образования в целях их создания, реконструкции и эксплуатации</w:t>
      </w:r>
      <w:r w:rsidR="006A7638" w:rsidRPr="00886159">
        <w:rPr>
          <w:sz w:val="28"/>
          <w:szCs w:val="28"/>
        </w:rPr>
        <w:t xml:space="preserve"> </w:t>
      </w:r>
      <w:r w:rsidR="000350F4" w:rsidRPr="00886159">
        <w:rPr>
          <w:sz w:val="28"/>
          <w:szCs w:val="28"/>
        </w:rPr>
        <w:t xml:space="preserve">(далее – Положение) определяет задачи, полномочия и порядок деятельности рабочей группы по проверке исполнения концессионером условий концессионного соглашения в отношении </w:t>
      </w:r>
      <w:r w:rsidR="00876292" w:rsidRPr="00876292">
        <w:rPr>
          <w:sz w:val="28"/>
          <w:szCs w:val="28"/>
        </w:rPr>
        <w:t>системы коммунальной инфраструктуры и объектов коммунального хозяйства</w:t>
      </w:r>
      <w:proofErr w:type="gramEnd"/>
      <w:r w:rsidR="00876292" w:rsidRPr="00876292">
        <w:rPr>
          <w:sz w:val="28"/>
          <w:szCs w:val="28"/>
        </w:rPr>
        <w:t>, расположенных на территории Портбайкальского муниципального образования в целях их создания, реконструкции и эксплуатации</w:t>
      </w:r>
      <w:r w:rsidR="00876292" w:rsidRPr="00886159">
        <w:rPr>
          <w:sz w:val="28"/>
          <w:szCs w:val="28"/>
        </w:rPr>
        <w:t xml:space="preserve"> </w:t>
      </w:r>
      <w:r w:rsidR="000350F4" w:rsidRPr="00886159">
        <w:rPr>
          <w:sz w:val="28"/>
          <w:szCs w:val="28"/>
        </w:rPr>
        <w:t xml:space="preserve">от </w:t>
      </w:r>
      <w:r w:rsidR="00FF3C26">
        <w:rPr>
          <w:sz w:val="28"/>
          <w:szCs w:val="28"/>
        </w:rPr>
        <w:t>05.09.2016г</w:t>
      </w:r>
      <w:r w:rsidR="00876292">
        <w:rPr>
          <w:sz w:val="28"/>
          <w:szCs w:val="28"/>
        </w:rPr>
        <w:t xml:space="preserve"> №</w:t>
      </w:r>
      <w:r w:rsidR="00FF3C26">
        <w:rPr>
          <w:sz w:val="28"/>
          <w:szCs w:val="28"/>
        </w:rPr>
        <w:t xml:space="preserve"> 1</w:t>
      </w:r>
      <w:r w:rsidRPr="00886159">
        <w:rPr>
          <w:sz w:val="28"/>
          <w:szCs w:val="28"/>
        </w:rPr>
        <w:t xml:space="preserve"> (далее Концессионное соглашение).</w:t>
      </w:r>
    </w:p>
    <w:p w:rsidR="00886159" w:rsidRDefault="00886159" w:rsidP="00886159">
      <w:pPr>
        <w:pStyle w:val="af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группа по проверке исполнения концессионером условий концессионного соглашения в </w:t>
      </w:r>
      <w:r w:rsidR="00876292" w:rsidRPr="00876292">
        <w:rPr>
          <w:sz w:val="28"/>
          <w:szCs w:val="28"/>
        </w:rPr>
        <w:t>системы коммунальной инфраструктуры и объектов коммунального хозяйства, расположенных на территории Портбайкальского муниципального образования в целях их создания, реконструкции и эксплуатации</w:t>
      </w:r>
      <w:r w:rsidR="008762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Рабочая группа) в своей деятельности руководствуется Конституцией  Российской Федерации, федеральными законами, законами Красноярского края, муниципальными правовыми актами, Концессионным соглашением, настоящим Положением.</w:t>
      </w:r>
      <w:proofErr w:type="gramEnd"/>
    </w:p>
    <w:p w:rsidR="006A7638" w:rsidRPr="00C10FAC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Pr="00886159" w:rsidRDefault="006A7638" w:rsidP="006A76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51"/>
      <w:bookmarkEnd w:id="1"/>
      <w:r w:rsidRPr="00886159">
        <w:rPr>
          <w:b/>
          <w:sz w:val="28"/>
          <w:szCs w:val="28"/>
        </w:rPr>
        <w:t xml:space="preserve">II. </w:t>
      </w:r>
      <w:r w:rsidR="00886159">
        <w:rPr>
          <w:b/>
          <w:sz w:val="28"/>
          <w:szCs w:val="28"/>
        </w:rPr>
        <w:t>Задачи и полномочия Рабочей группы</w:t>
      </w:r>
    </w:p>
    <w:p w:rsidR="006A7638" w:rsidRPr="00171398" w:rsidRDefault="006A7638" w:rsidP="006A76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7638" w:rsidRPr="00713E95" w:rsidRDefault="00134696" w:rsidP="00134696">
      <w:pPr>
        <w:pStyle w:val="af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Рабочей группы являются проверка исполнения концессионером условий Концессионного соглашения, а именно </w:t>
      </w:r>
      <w:r w:rsidRPr="00713E95">
        <w:rPr>
          <w:sz w:val="28"/>
          <w:szCs w:val="28"/>
        </w:rPr>
        <w:t xml:space="preserve">обязанностей </w:t>
      </w:r>
      <w:proofErr w:type="gramStart"/>
      <w:r w:rsidRPr="00713E95">
        <w:rPr>
          <w:sz w:val="28"/>
          <w:szCs w:val="28"/>
        </w:rPr>
        <w:t>по</w:t>
      </w:r>
      <w:proofErr w:type="gramEnd"/>
      <w:r w:rsidRPr="00713E95">
        <w:rPr>
          <w:sz w:val="28"/>
          <w:szCs w:val="28"/>
        </w:rPr>
        <w:t xml:space="preserve">: </w:t>
      </w:r>
    </w:p>
    <w:p w:rsidR="00713E95" w:rsidRPr="00713E95" w:rsidRDefault="00713E95" w:rsidP="00713E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3E95">
        <w:rPr>
          <w:sz w:val="28"/>
          <w:szCs w:val="28"/>
        </w:rPr>
        <w:t>1) осуществлени</w:t>
      </w:r>
      <w:r>
        <w:rPr>
          <w:sz w:val="28"/>
          <w:szCs w:val="28"/>
        </w:rPr>
        <w:t>ю</w:t>
      </w:r>
      <w:r w:rsidRPr="00713E9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концессионером в установленные концессионным</w:t>
      </w:r>
      <w:r w:rsidRPr="00713E95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глашением</w:t>
      </w:r>
      <w:r w:rsidRPr="00713E95">
        <w:rPr>
          <w:color w:val="000000"/>
          <w:sz w:val="28"/>
          <w:szCs w:val="28"/>
        </w:rPr>
        <w:t xml:space="preserve"> сроки реко</w:t>
      </w:r>
      <w:r>
        <w:rPr>
          <w:color w:val="000000"/>
          <w:sz w:val="28"/>
          <w:szCs w:val="28"/>
        </w:rPr>
        <w:t>нструкции объекта концессионного соглашен</w:t>
      </w:r>
      <w:r w:rsidR="006B5A6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 w:rsidRPr="00713E95">
        <w:rPr>
          <w:color w:val="000000"/>
          <w:sz w:val="28"/>
          <w:szCs w:val="28"/>
        </w:rPr>
        <w:t>;</w:t>
      </w:r>
    </w:p>
    <w:p w:rsidR="00713E95" w:rsidRPr="00713E95" w:rsidRDefault="00713E95" w:rsidP="00713E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3E95">
        <w:rPr>
          <w:color w:val="000000"/>
          <w:sz w:val="28"/>
          <w:szCs w:val="28"/>
        </w:rPr>
        <w:lastRenderedPageBreak/>
        <w:t>2) использовани</w:t>
      </w:r>
      <w:r>
        <w:rPr>
          <w:color w:val="000000"/>
          <w:sz w:val="28"/>
          <w:szCs w:val="28"/>
        </w:rPr>
        <w:t>я (эксплуатации) концессионером объекта</w:t>
      </w:r>
      <w:r w:rsidRPr="00713E95">
        <w:rPr>
          <w:color w:val="000000"/>
          <w:sz w:val="28"/>
          <w:szCs w:val="28"/>
        </w:rPr>
        <w:t xml:space="preserve"> концессион</w:t>
      </w:r>
      <w:r>
        <w:rPr>
          <w:color w:val="000000"/>
          <w:sz w:val="28"/>
          <w:szCs w:val="28"/>
        </w:rPr>
        <w:t>ного соглашения</w:t>
      </w:r>
      <w:r w:rsidRPr="00713E95">
        <w:rPr>
          <w:color w:val="000000"/>
          <w:sz w:val="28"/>
          <w:szCs w:val="28"/>
        </w:rPr>
        <w:t xml:space="preserve"> в целях и в порядке, ко</w:t>
      </w:r>
      <w:r>
        <w:rPr>
          <w:color w:val="000000"/>
          <w:sz w:val="28"/>
          <w:szCs w:val="28"/>
        </w:rPr>
        <w:t>торые установлены концессионным</w:t>
      </w:r>
      <w:r w:rsidRPr="00713E95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глашением</w:t>
      </w:r>
      <w:r w:rsidRPr="00713E95">
        <w:rPr>
          <w:color w:val="000000"/>
          <w:sz w:val="28"/>
          <w:szCs w:val="28"/>
        </w:rPr>
        <w:t>;</w:t>
      </w:r>
    </w:p>
    <w:p w:rsidR="00713E95" w:rsidRPr="00713E95" w:rsidRDefault="00713E95" w:rsidP="00713E95">
      <w:pPr>
        <w:autoSpaceDE w:val="0"/>
        <w:autoSpaceDN w:val="0"/>
        <w:adjustRightInd w:val="0"/>
        <w:ind w:firstLine="709"/>
        <w:jc w:val="both"/>
        <w:rPr>
          <w:rStyle w:val="blk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осуществления концессионером</w:t>
      </w:r>
      <w:r w:rsidRPr="00713E95">
        <w:rPr>
          <w:color w:val="000000"/>
          <w:sz w:val="28"/>
          <w:szCs w:val="28"/>
        </w:rPr>
        <w:t xml:space="preserve"> деятельности, предусмотренной кон</w:t>
      </w:r>
      <w:r>
        <w:rPr>
          <w:color w:val="000000"/>
          <w:sz w:val="28"/>
          <w:szCs w:val="28"/>
        </w:rPr>
        <w:t>цессионным соглашением</w:t>
      </w:r>
      <w:r w:rsidRPr="00713E95">
        <w:rPr>
          <w:color w:val="000000"/>
          <w:sz w:val="28"/>
          <w:szCs w:val="28"/>
        </w:rPr>
        <w:t xml:space="preserve">, и не прекращения (не приостановления) этой деятельность без согласия </w:t>
      </w:r>
      <w:proofErr w:type="spellStart"/>
      <w:r w:rsidRPr="00713E95">
        <w:rPr>
          <w:color w:val="000000"/>
          <w:sz w:val="28"/>
          <w:szCs w:val="28"/>
        </w:rPr>
        <w:t>концедента</w:t>
      </w:r>
      <w:proofErr w:type="spellEnd"/>
      <w:r w:rsidRPr="00713E95">
        <w:rPr>
          <w:color w:val="000000"/>
          <w:sz w:val="28"/>
          <w:szCs w:val="28"/>
        </w:rPr>
        <w:t xml:space="preserve">, за исключением случая, указанного в </w:t>
      </w:r>
      <w:hyperlink r:id="rId9" w:history="1">
        <w:r w:rsidRPr="00713E95">
          <w:rPr>
            <w:color w:val="000000"/>
            <w:sz w:val="28"/>
            <w:szCs w:val="28"/>
          </w:rPr>
          <w:t>части 3.7 статьи 13</w:t>
        </w:r>
      </w:hyperlink>
      <w:r w:rsidRPr="00713E95">
        <w:rPr>
          <w:color w:val="000000"/>
          <w:sz w:val="28"/>
          <w:szCs w:val="28"/>
        </w:rPr>
        <w:t xml:space="preserve"> Федерального закона </w:t>
      </w:r>
      <w:r w:rsidRPr="00713E95">
        <w:rPr>
          <w:rStyle w:val="blk"/>
          <w:color w:val="000000"/>
          <w:sz w:val="28"/>
          <w:szCs w:val="28"/>
        </w:rPr>
        <w:t xml:space="preserve">от 21.07.2005 № 115-ФЗ </w:t>
      </w:r>
      <w:r>
        <w:rPr>
          <w:rStyle w:val="blk"/>
          <w:color w:val="000000"/>
          <w:sz w:val="28"/>
          <w:szCs w:val="28"/>
        </w:rPr>
        <w:br/>
      </w:r>
      <w:r w:rsidRPr="00713E95">
        <w:rPr>
          <w:rStyle w:val="blk"/>
          <w:color w:val="000000"/>
          <w:sz w:val="28"/>
          <w:szCs w:val="28"/>
        </w:rPr>
        <w:t>«О концессионных соглашениях»;</w:t>
      </w:r>
    </w:p>
    <w:p w:rsidR="00713E95" w:rsidRPr="00713E95" w:rsidRDefault="00713E95" w:rsidP="00713E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обеспечения концессионером</w:t>
      </w:r>
      <w:r w:rsidRPr="00713E95">
        <w:rPr>
          <w:color w:val="000000"/>
          <w:sz w:val="28"/>
          <w:szCs w:val="28"/>
        </w:rPr>
        <w:t xml:space="preserve"> при осуществлении деятельности, предусмотренной концессионным</w:t>
      </w:r>
      <w:r>
        <w:rPr>
          <w:color w:val="000000"/>
          <w:sz w:val="28"/>
          <w:szCs w:val="28"/>
        </w:rPr>
        <w:t xml:space="preserve"> соглашением</w:t>
      </w:r>
      <w:r w:rsidRPr="00713E95">
        <w:rPr>
          <w:color w:val="000000"/>
          <w:sz w:val="28"/>
          <w:szCs w:val="28"/>
        </w:rPr>
        <w:t>, возможности получения потребителями соответствующих товаров, работ, услуг;</w:t>
      </w:r>
    </w:p>
    <w:p w:rsidR="00713E95" w:rsidRPr="00713E95" w:rsidRDefault="00713E95" w:rsidP="00713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E9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 предоставления концессионером</w:t>
      </w:r>
      <w:r w:rsidRPr="00713E95">
        <w:rPr>
          <w:color w:val="000000"/>
          <w:sz w:val="28"/>
          <w:szCs w:val="28"/>
        </w:rPr>
        <w:t xml:space="preserve"> потребителям установленные федеральными законами, законами субъекта Российской Федерации, нормативными правовыми актами органа местного</w:t>
      </w:r>
      <w:r w:rsidRPr="00713E95">
        <w:rPr>
          <w:sz w:val="28"/>
          <w:szCs w:val="28"/>
        </w:rPr>
        <w:t xml:space="preserve"> самоуправления льготы, в том числе льготы по оплате товаров, работ, услуг, в случаях и в порядке, которые установлены концессионными соглашениями;</w:t>
      </w:r>
    </w:p>
    <w:p w:rsidR="00713E95" w:rsidRPr="00713E95" w:rsidRDefault="00713E95" w:rsidP="00713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E95">
        <w:rPr>
          <w:sz w:val="28"/>
          <w:szCs w:val="28"/>
        </w:rPr>
        <w:t>6) поддержан</w:t>
      </w:r>
      <w:r w:rsidR="00FE448B">
        <w:rPr>
          <w:sz w:val="28"/>
          <w:szCs w:val="28"/>
        </w:rPr>
        <w:t>ия концессионером объекта концессионного соглашения</w:t>
      </w:r>
      <w:r w:rsidRPr="00713E95">
        <w:rPr>
          <w:sz w:val="28"/>
          <w:szCs w:val="28"/>
        </w:rPr>
        <w:t xml:space="preserve"> в испра</w:t>
      </w:r>
      <w:r w:rsidR="00FE448B">
        <w:rPr>
          <w:sz w:val="28"/>
          <w:szCs w:val="28"/>
        </w:rPr>
        <w:t>вном состоянии, проведения за его</w:t>
      </w:r>
      <w:r w:rsidRPr="00713E95">
        <w:rPr>
          <w:sz w:val="28"/>
          <w:szCs w:val="28"/>
        </w:rPr>
        <w:t xml:space="preserve"> счет текущего ремонта и капитального ремонта.</w:t>
      </w:r>
    </w:p>
    <w:p w:rsidR="00411F2F" w:rsidRDefault="00411F2F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13E95">
        <w:rPr>
          <w:sz w:val="28"/>
          <w:szCs w:val="28"/>
        </w:rPr>
        <w:t xml:space="preserve">2.2. </w:t>
      </w:r>
      <w:r w:rsidR="00256203" w:rsidRPr="00713E95">
        <w:rPr>
          <w:sz w:val="28"/>
          <w:szCs w:val="28"/>
        </w:rPr>
        <w:t>Р</w:t>
      </w:r>
      <w:r w:rsidRPr="00713E95">
        <w:rPr>
          <w:sz w:val="28"/>
          <w:szCs w:val="28"/>
        </w:rPr>
        <w:t>абочая группа в целях выполнения возложенных</w:t>
      </w:r>
      <w:r>
        <w:rPr>
          <w:sz w:val="28"/>
          <w:szCs w:val="28"/>
        </w:rPr>
        <w:t xml:space="preserve"> задач:</w:t>
      </w:r>
    </w:p>
    <w:p w:rsidR="00411F2F" w:rsidRDefault="00411F2F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256203">
        <w:rPr>
          <w:sz w:val="28"/>
          <w:szCs w:val="28"/>
        </w:rPr>
        <w:t xml:space="preserve"> </w:t>
      </w:r>
      <w:r w:rsidR="006B5A64">
        <w:rPr>
          <w:sz w:val="28"/>
          <w:szCs w:val="28"/>
        </w:rPr>
        <w:t>разрабатывает</w:t>
      </w:r>
      <w:r w:rsidR="00256203">
        <w:rPr>
          <w:sz w:val="28"/>
          <w:szCs w:val="28"/>
        </w:rPr>
        <w:t xml:space="preserve"> и утверждает план мероприятий по проверке исполнения условий Концессионного соглашения, а также механизмы его исполнения;</w:t>
      </w:r>
    </w:p>
    <w:p w:rsidR="00256203" w:rsidRDefault="00256203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приглашает и заслушивает отчеты, доклады, информацию представит</w:t>
      </w:r>
      <w:r w:rsidR="00FE448B">
        <w:rPr>
          <w:sz w:val="28"/>
          <w:szCs w:val="28"/>
        </w:rPr>
        <w:t>елей концессионера</w:t>
      </w:r>
      <w:r w:rsidR="002712F4">
        <w:rPr>
          <w:sz w:val="28"/>
          <w:szCs w:val="28"/>
        </w:rPr>
        <w:t>;</w:t>
      </w:r>
    </w:p>
    <w:p w:rsidR="002712F4" w:rsidRDefault="002712F4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проводит осмотры объектов </w:t>
      </w:r>
      <w:r w:rsidR="00FE448B">
        <w:rPr>
          <w:sz w:val="28"/>
          <w:szCs w:val="28"/>
        </w:rPr>
        <w:t>к</w:t>
      </w:r>
      <w:r>
        <w:rPr>
          <w:sz w:val="28"/>
          <w:szCs w:val="28"/>
        </w:rPr>
        <w:t xml:space="preserve">онцессионного соглашения, а также запрашивает у </w:t>
      </w:r>
      <w:r w:rsidR="00FE448B">
        <w:rPr>
          <w:sz w:val="28"/>
          <w:szCs w:val="28"/>
        </w:rPr>
        <w:t>концессионера</w:t>
      </w:r>
      <w:r>
        <w:rPr>
          <w:sz w:val="28"/>
          <w:szCs w:val="28"/>
        </w:rPr>
        <w:t xml:space="preserve"> документацию, относящуюся к осуществлению деятельности, предусмотренную концессионным соглашением;</w:t>
      </w:r>
    </w:p>
    <w:p w:rsidR="002712F4" w:rsidRDefault="002712F4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осуществляет организацию и проведение координационных совещаний и рабочих встреч;</w:t>
      </w:r>
    </w:p>
    <w:p w:rsidR="002F1BB7" w:rsidRDefault="002F1BB7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 готовит предложения и рекомендации в рамках возложенных задач.</w:t>
      </w:r>
    </w:p>
    <w:p w:rsidR="002F1BB7" w:rsidRDefault="002F1BB7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C1B18">
        <w:rPr>
          <w:sz w:val="28"/>
          <w:szCs w:val="28"/>
        </w:rPr>
        <w:t>З</w:t>
      </w:r>
      <w:r>
        <w:rPr>
          <w:sz w:val="28"/>
          <w:szCs w:val="28"/>
        </w:rPr>
        <w:t xml:space="preserve">аседание рабочей группы  проводятся по мере необходимости, но не реже двух раз в год. </w:t>
      </w:r>
    </w:p>
    <w:p w:rsidR="002F1BB7" w:rsidRDefault="002F1BB7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Рабочая группа вправе осуществлять внеплановые проверки</w:t>
      </w:r>
      <w:r w:rsidR="006C1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соблюдения концессионером </w:t>
      </w:r>
      <w:r w:rsidR="00FE448B">
        <w:rPr>
          <w:sz w:val="28"/>
          <w:szCs w:val="28"/>
        </w:rPr>
        <w:t>условий к</w:t>
      </w:r>
      <w:r w:rsidR="006C1B18">
        <w:rPr>
          <w:sz w:val="28"/>
          <w:szCs w:val="28"/>
        </w:rPr>
        <w:t>онцессионного соглашения по обращениям и заявлениям граждан, организаций, уполномоченных государственных органов в рамках исполнения полномочий органа местного самоуправления, предусмотренного Федеральным законом от 06.10.2003 № 131-ФЗ «Об общих принципах организации местного самоуправления в Российской Федерации».</w:t>
      </w:r>
    </w:p>
    <w:p w:rsidR="006C1B18" w:rsidRDefault="006C1B18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Результаты осуществления контроля </w:t>
      </w:r>
      <w:r w:rsidR="00FE448B">
        <w:rPr>
          <w:sz w:val="28"/>
          <w:szCs w:val="28"/>
        </w:rPr>
        <w:t>Рабочей группой за соблюдением концессионером условий к</w:t>
      </w:r>
      <w:r>
        <w:rPr>
          <w:sz w:val="28"/>
          <w:szCs w:val="28"/>
        </w:rPr>
        <w:t>онцессионного соглашения оформляется актом о результатах контроля.</w:t>
      </w:r>
    </w:p>
    <w:p w:rsidR="006F7D26" w:rsidRDefault="006C1B18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 Акт о результата</w:t>
      </w:r>
      <w:r w:rsidR="00FE448B">
        <w:rPr>
          <w:sz w:val="28"/>
          <w:szCs w:val="28"/>
        </w:rPr>
        <w:t xml:space="preserve">х контроля подлежит размещению </w:t>
      </w:r>
      <w:proofErr w:type="spellStart"/>
      <w:r w:rsidR="00FE448B">
        <w:rPr>
          <w:sz w:val="28"/>
          <w:szCs w:val="28"/>
        </w:rPr>
        <w:t>к</w:t>
      </w:r>
      <w:r>
        <w:rPr>
          <w:sz w:val="28"/>
          <w:szCs w:val="28"/>
        </w:rPr>
        <w:t>онцедентом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течение 5-ти рабочих дней со дня составления указан</w:t>
      </w:r>
      <w:r w:rsidR="00FE448B">
        <w:rPr>
          <w:sz w:val="28"/>
          <w:szCs w:val="28"/>
        </w:rPr>
        <w:t xml:space="preserve">ного акта на официальном сайте </w:t>
      </w:r>
      <w:proofErr w:type="spellStart"/>
      <w:r w:rsidR="00FE448B">
        <w:rPr>
          <w:sz w:val="28"/>
          <w:szCs w:val="28"/>
        </w:rPr>
        <w:t>к</w:t>
      </w:r>
      <w:r>
        <w:rPr>
          <w:sz w:val="28"/>
          <w:szCs w:val="28"/>
        </w:rPr>
        <w:t>онцедента</w:t>
      </w:r>
      <w:proofErr w:type="spellEnd"/>
      <w:r>
        <w:rPr>
          <w:sz w:val="28"/>
          <w:szCs w:val="28"/>
        </w:rPr>
        <w:t xml:space="preserve"> в сети Интернет. Доступ к указанному акту </w:t>
      </w:r>
      <w:r w:rsidR="006F7D26">
        <w:rPr>
          <w:sz w:val="28"/>
          <w:szCs w:val="28"/>
        </w:rPr>
        <w:t>обеспечив</w:t>
      </w:r>
      <w:r w:rsidR="00FE448B">
        <w:rPr>
          <w:sz w:val="28"/>
          <w:szCs w:val="28"/>
        </w:rPr>
        <w:t>ается в течение срока действия к</w:t>
      </w:r>
      <w:r w:rsidR="006F7D26">
        <w:rPr>
          <w:sz w:val="28"/>
          <w:szCs w:val="28"/>
        </w:rPr>
        <w:t xml:space="preserve">онцессионного соглашения и после дня окончания его срока действия в течение 3 лет. </w:t>
      </w:r>
    </w:p>
    <w:p w:rsidR="006C1B18" w:rsidRPr="00134696" w:rsidRDefault="006C1B18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638" w:rsidRDefault="006A7638" w:rsidP="006F7D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F7D26">
        <w:rPr>
          <w:b/>
          <w:sz w:val="28"/>
          <w:szCs w:val="28"/>
        </w:rPr>
        <w:t>III. С</w:t>
      </w:r>
      <w:r w:rsidR="004946A9">
        <w:rPr>
          <w:b/>
          <w:sz w:val="28"/>
          <w:szCs w:val="28"/>
        </w:rPr>
        <w:t>остав и деятельность Рабочей группы</w:t>
      </w:r>
    </w:p>
    <w:p w:rsidR="006F7D26" w:rsidRDefault="006F7D26" w:rsidP="006F7D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7D26" w:rsidRPr="006F7D26" w:rsidRDefault="006F7D26" w:rsidP="006F7D26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6F7D26">
        <w:rPr>
          <w:sz w:val="28"/>
          <w:szCs w:val="28"/>
        </w:rPr>
        <w:t>Рабочая группа формируется в соста</w:t>
      </w:r>
      <w:r w:rsidR="00FE448B">
        <w:rPr>
          <w:sz w:val="28"/>
          <w:szCs w:val="28"/>
        </w:rPr>
        <w:t>ве председателя Рабочей группы</w:t>
      </w:r>
      <w:r w:rsidRPr="006F7D26">
        <w:rPr>
          <w:sz w:val="28"/>
          <w:szCs w:val="28"/>
        </w:rPr>
        <w:t xml:space="preserve">, секретаря Рабочей группы, членов Рабочей группы. </w:t>
      </w:r>
    </w:p>
    <w:p w:rsidR="006F7D26" w:rsidRDefault="00160232" w:rsidP="00160232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Рабочей группой и обеспечение выполнения возложенных функций осуществляет председатель Рабочей группы.</w:t>
      </w:r>
    </w:p>
    <w:p w:rsidR="00160232" w:rsidRDefault="00160232" w:rsidP="00160232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160232" w:rsidRDefault="00160232" w:rsidP="00160232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Рабочей группы, определяет перечень, сроки порядок и материалы по рассмотрению вопросов на заседаниях Рабочей группы;</w:t>
      </w:r>
    </w:p>
    <w:p w:rsidR="00160232" w:rsidRDefault="00160232" w:rsidP="00160232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и другие документы Рабочей группы.</w:t>
      </w:r>
    </w:p>
    <w:p w:rsidR="00160232" w:rsidRDefault="00160232" w:rsidP="00160232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отсутствия председателя Рабочей группы его функции выполняет </w:t>
      </w:r>
      <w:r w:rsidR="00FE448B">
        <w:rPr>
          <w:sz w:val="28"/>
          <w:szCs w:val="28"/>
        </w:rPr>
        <w:t>член</w:t>
      </w:r>
      <w:r>
        <w:rPr>
          <w:sz w:val="28"/>
          <w:szCs w:val="28"/>
        </w:rPr>
        <w:t xml:space="preserve"> Рабочей группы</w:t>
      </w:r>
      <w:r w:rsidR="00FE448B">
        <w:rPr>
          <w:sz w:val="28"/>
          <w:szCs w:val="28"/>
        </w:rPr>
        <w:t>, назначенный председателем Рабочей группы</w:t>
      </w:r>
      <w:r>
        <w:rPr>
          <w:sz w:val="28"/>
          <w:szCs w:val="28"/>
        </w:rPr>
        <w:t xml:space="preserve">. </w:t>
      </w:r>
    </w:p>
    <w:p w:rsidR="00160232" w:rsidRDefault="00160232" w:rsidP="00160232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 осуществляет организационно-техническое обеспечение деятельности Рабочей группы, в том числе:</w:t>
      </w:r>
    </w:p>
    <w:p w:rsidR="00160232" w:rsidRDefault="00A47438" w:rsidP="00743585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проект повестки заседания дня Рабочей группы и представляет на утверждение председателю Рабочей группы;</w:t>
      </w:r>
    </w:p>
    <w:p w:rsidR="00A47438" w:rsidRDefault="00A47438" w:rsidP="00743585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запросов, проектов решений, других материалов и документов, касающихся выполнения основных задач Рабочей группы;</w:t>
      </w:r>
    </w:p>
    <w:p w:rsidR="00A47438" w:rsidRDefault="00A47438" w:rsidP="00743585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рассылку необходимых материалов членам Рабочей группы не менее чем за 3 рабочих дня до проведения заседания;</w:t>
      </w:r>
    </w:p>
    <w:p w:rsidR="00A47438" w:rsidRDefault="00A47438" w:rsidP="00743585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членов Рабочей группы не менее чем за 3 рабочих дня о месте, дате, времени проведения заседания Рабочей группы;</w:t>
      </w:r>
    </w:p>
    <w:p w:rsidR="00A47438" w:rsidRDefault="00A47438" w:rsidP="00743585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Ведет, оформляет и подписывает протоколы заседания Рабочей группы.</w:t>
      </w:r>
    </w:p>
    <w:p w:rsidR="00A47438" w:rsidRDefault="00A47438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правомочна рассматривать вопросы, если на заседании присутствует не мене половины членов Рабочей группы.</w:t>
      </w:r>
    </w:p>
    <w:p w:rsidR="00A47438" w:rsidRDefault="00A47438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участвуют в заседаниях лично. В случае отсутствия члена Рабочей группы участие в заседании принимает должностное лицо, исполняющее обязанности члена Рабочей группы по основной должности.</w:t>
      </w:r>
    </w:p>
    <w:p w:rsidR="00A47438" w:rsidRDefault="00A47438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принимаются большинством голосов</w:t>
      </w:r>
      <w:r w:rsidR="00A26767">
        <w:rPr>
          <w:sz w:val="28"/>
          <w:szCs w:val="28"/>
        </w:rPr>
        <w:t xml:space="preserve"> присутствующих на заседании членов Рабочей группы. В случае равенства голосов решающим является голос председательствующего. </w:t>
      </w:r>
    </w:p>
    <w:p w:rsidR="00A26767" w:rsidRDefault="00A26767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оформляются протоколом, подписываемым председательствующим на заседании Рабочей группы и секретарем Рабочей группы.</w:t>
      </w:r>
    </w:p>
    <w:p w:rsidR="00A26767" w:rsidRDefault="00A26767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мнение членов Рабочей группы по принятому решению может быть оформлено в письменной форме и приложено к протоколу заседания Рабочей группы.</w:t>
      </w:r>
    </w:p>
    <w:p w:rsidR="00A26767" w:rsidRDefault="00A26767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Рабочей группы направляется членам Рабочей группы не позднее 10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заседания Рабочей группы.</w:t>
      </w:r>
    </w:p>
    <w:p w:rsidR="00A26767" w:rsidRPr="00160232" w:rsidRDefault="00A26767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Рабочей группы, принятые в пределах ее компетенции, являются обязательными для исполнения всех членов рабочей группы. </w:t>
      </w:r>
    </w:p>
    <w:p w:rsidR="006F7D26" w:rsidRDefault="006F7D26" w:rsidP="006F7D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A64" w:rsidRDefault="006B5A64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A64" w:rsidRDefault="006B5A64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A64" w:rsidRDefault="006B5A64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A64" w:rsidRDefault="006B5A64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580D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A64" w:rsidRDefault="006B5A64" w:rsidP="006B5A6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B5A64" w:rsidRDefault="006B5A64" w:rsidP="006B5A6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B5A64" w:rsidRPr="00423F2C" w:rsidRDefault="006B5A64" w:rsidP="006B5A6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</w:t>
      </w:r>
      <w:r w:rsidRPr="00423F2C">
        <w:rPr>
          <w:iCs/>
          <w:sz w:val="28"/>
          <w:szCs w:val="28"/>
        </w:rPr>
        <w:t>Приложение</w:t>
      </w:r>
      <w:r>
        <w:rPr>
          <w:iCs/>
          <w:sz w:val="28"/>
          <w:szCs w:val="28"/>
        </w:rPr>
        <w:t xml:space="preserve"> № 2</w:t>
      </w:r>
    </w:p>
    <w:p w:rsidR="006B5A64" w:rsidRPr="00423F2C" w:rsidRDefault="006B5A64" w:rsidP="006B5A6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</w:t>
      </w:r>
      <w:r w:rsidRPr="00423F2C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администрации Портбайкальского МО</w:t>
      </w:r>
    </w:p>
    <w:p w:rsidR="006B5A64" w:rsidRPr="00423F2C" w:rsidRDefault="006B5A64" w:rsidP="006B5A6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</w:t>
      </w:r>
      <w:r w:rsidRPr="00423F2C">
        <w:rPr>
          <w:iCs/>
          <w:sz w:val="28"/>
          <w:szCs w:val="28"/>
        </w:rPr>
        <w:t xml:space="preserve">от </w:t>
      </w:r>
      <w:r w:rsidR="00FF3C26">
        <w:rPr>
          <w:iCs/>
          <w:sz w:val="28"/>
          <w:szCs w:val="28"/>
        </w:rPr>
        <w:t>20.09.2018г № 84</w:t>
      </w:r>
    </w:p>
    <w:p w:rsidR="007D4365" w:rsidRPr="006841B2" w:rsidRDefault="007D4365" w:rsidP="006A7638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EC64C3" w:rsidRDefault="007D4365" w:rsidP="00A26767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="00A26767">
        <w:rPr>
          <w:b/>
          <w:sz w:val="28"/>
        </w:rPr>
        <w:t>остав рабочей группы</w:t>
      </w:r>
    </w:p>
    <w:p w:rsidR="00A26767" w:rsidRDefault="00A26767" w:rsidP="00A26767">
      <w:pPr>
        <w:jc w:val="center"/>
        <w:rPr>
          <w:b/>
          <w:sz w:val="28"/>
        </w:rPr>
      </w:pPr>
      <w:r>
        <w:rPr>
          <w:b/>
          <w:sz w:val="28"/>
        </w:rPr>
        <w:t xml:space="preserve">по проверке </w:t>
      </w:r>
      <w:r w:rsidRPr="006B5A64">
        <w:rPr>
          <w:b/>
          <w:sz w:val="28"/>
        </w:rPr>
        <w:t xml:space="preserve">исполнения концессионером условий концессионного соглашения в </w:t>
      </w:r>
      <w:r w:rsidR="006B5A64" w:rsidRPr="006B5A64">
        <w:rPr>
          <w:b/>
          <w:sz w:val="28"/>
          <w:szCs w:val="28"/>
        </w:rPr>
        <w:t>отношении системы коммунальной инфраструктуры и объектов коммунального хозяйства, расположенных на территории Портбайкальского муниципального образования в целях их создания, реконструкции и эксплуатации</w:t>
      </w:r>
    </w:p>
    <w:p w:rsidR="00A26767" w:rsidRDefault="00A26767" w:rsidP="00A26767">
      <w:pPr>
        <w:jc w:val="center"/>
        <w:rPr>
          <w:b/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6767" w:rsidTr="006B5A64">
        <w:tc>
          <w:tcPr>
            <w:tcW w:w="4785" w:type="dxa"/>
          </w:tcPr>
          <w:p w:rsidR="00A26767" w:rsidRPr="00A26767" w:rsidRDefault="006B5A64" w:rsidP="00A2676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Симакова Н.И.</w:t>
            </w:r>
          </w:p>
        </w:tc>
        <w:tc>
          <w:tcPr>
            <w:tcW w:w="4786" w:type="dxa"/>
          </w:tcPr>
          <w:p w:rsidR="00A26767" w:rsidRPr="00C073BA" w:rsidRDefault="00C073BA" w:rsidP="006B5A64">
            <w:pPr>
              <w:jc w:val="both"/>
              <w:rPr>
                <w:sz w:val="28"/>
              </w:rPr>
            </w:pPr>
            <w:r w:rsidRPr="00C073BA">
              <w:rPr>
                <w:sz w:val="28"/>
              </w:rPr>
              <w:t xml:space="preserve">- председатель рабочей группы, глава </w:t>
            </w:r>
            <w:r w:rsidR="006B5A64">
              <w:rPr>
                <w:sz w:val="28"/>
              </w:rPr>
              <w:t>Портбайкальского МО</w:t>
            </w:r>
          </w:p>
        </w:tc>
      </w:tr>
      <w:tr w:rsidR="00A26767" w:rsidTr="006B5A64">
        <w:tc>
          <w:tcPr>
            <w:tcW w:w="4785" w:type="dxa"/>
          </w:tcPr>
          <w:p w:rsidR="00A26767" w:rsidRPr="00C073BA" w:rsidRDefault="00FF3C26" w:rsidP="00C073B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Малинкина О.С.</w:t>
            </w:r>
          </w:p>
        </w:tc>
        <w:tc>
          <w:tcPr>
            <w:tcW w:w="4786" w:type="dxa"/>
          </w:tcPr>
          <w:p w:rsidR="00A26767" w:rsidRPr="00C073BA" w:rsidRDefault="00C073BA" w:rsidP="006B5A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секретарь рабочей группы, ведущий специалист администрации </w:t>
            </w:r>
            <w:r w:rsidR="006B5A64">
              <w:rPr>
                <w:sz w:val="28"/>
              </w:rPr>
              <w:t>Портбайкальского МО</w:t>
            </w:r>
          </w:p>
        </w:tc>
      </w:tr>
      <w:tr w:rsidR="00C073BA" w:rsidTr="006B5A64">
        <w:tc>
          <w:tcPr>
            <w:tcW w:w="9571" w:type="dxa"/>
            <w:gridSpan w:val="2"/>
          </w:tcPr>
          <w:p w:rsidR="00C073BA" w:rsidRDefault="00C073BA" w:rsidP="00C073B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  <w:p w:rsidR="007D4365" w:rsidRPr="00C073BA" w:rsidRDefault="007D4365" w:rsidP="00C073BA">
            <w:pPr>
              <w:jc w:val="both"/>
              <w:rPr>
                <w:sz w:val="28"/>
              </w:rPr>
            </w:pPr>
          </w:p>
        </w:tc>
      </w:tr>
      <w:tr w:rsidR="00A26767" w:rsidTr="006B5A64">
        <w:tc>
          <w:tcPr>
            <w:tcW w:w="4785" w:type="dxa"/>
          </w:tcPr>
          <w:p w:rsidR="00A26767" w:rsidRPr="00C073BA" w:rsidRDefault="00FF3C26" w:rsidP="00C073B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Кондратьева А.В.</w:t>
            </w:r>
          </w:p>
        </w:tc>
        <w:tc>
          <w:tcPr>
            <w:tcW w:w="4786" w:type="dxa"/>
          </w:tcPr>
          <w:p w:rsidR="00A26767" w:rsidRPr="00C073BA" w:rsidRDefault="00C073BA" w:rsidP="006B5A6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главный</w:t>
            </w:r>
            <w:r w:rsidR="006B5A64">
              <w:rPr>
                <w:sz w:val="28"/>
              </w:rPr>
              <w:t xml:space="preserve"> бухгалтер администрации</w:t>
            </w:r>
            <w:r>
              <w:rPr>
                <w:sz w:val="28"/>
              </w:rPr>
              <w:t xml:space="preserve"> </w:t>
            </w:r>
            <w:r w:rsidR="006B5A64">
              <w:rPr>
                <w:sz w:val="28"/>
              </w:rPr>
              <w:t>Портбайкальского МО</w:t>
            </w:r>
          </w:p>
        </w:tc>
      </w:tr>
      <w:tr w:rsidR="00A26767" w:rsidTr="006B5A64">
        <w:tc>
          <w:tcPr>
            <w:tcW w:w="4785" w:type="dxa"/>
          </w:tcPr>
          <w:p w:rsidR="00A26767" w:rsidRPr="00C073BA" w:rsidRDefault="00FF3C26" w:rsidP="00C073B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Дутова</w:t>
            </w:r>
            <w:proofErr w:type="spellEnd"/>
            <w:r>
              <w:rPr>
                <w:sz w:val="28"/>
              </w:rPr>
              <w:t xml:space="preserve"> Е.М.</w:t>
            </w:r>
          </w:p>
        </w:tc>
        <w:tc>
          <w:tcPr>
            <w:tcW w:w="4786" w:type="dxa"/>
          </w:tcPr>
          <w:p w:rsidR="00A26767" w:rsidRPr="00C073BA" w:rsidRDefault="00C073BA" w:rsidP="006B5A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B5A64">
              <w:rPr>
                <w:sz w:val="28"/>
              </w:rPr>
              <w:t>депутат Портбайкальского МО</w:t>
            </w:r>
            <w:r>
              <w:rPr>
                <w:sz w:val="28"/>
              </w:rPr>
              <w:t xml:space="preserve"> </w:t>
            </w:r>
          </w:p>
        </w:tc>
      </w:tr>
      <w:tr w:rsidR="00A26767" w:rsidTr="006B5A64">
        <w:tc>
          <w:tcPr>
            <w:tcW w:w="4785" w:type="dxa"/>
          </w:tcPr>
          <w:p w:rsidR="00A26767" w:rsidRPr="00C073BA" w:rsidRDefault="00FF3C26" w:rsidP="00C073B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Хлебалова</w:t>
            </w:r>
            <w:proofErr w:type="spellEnd"/>
            <w:r>
              <w:rPr>
                <w:sz w:val="28"/>
              </w:rPr>
              <w:t xml:space="preserve"> О.А.</w:t>
            </w:r>
            <w:bookmarkStart w:id="2" w:name="_GoBack"/>
            <w:bookmarkEnd w:id="2"/>
          </w:p>
        </w:tc>
        <w:tc>
          <w:tcPr>
            <w:tcW w:w="4786" w:type="dxa"/>
          </w:tcPr>
          <w:p w:rsidR="00A26767" w:rsidRPr="00C073BA" w:rsidRDefault="006B5A64" w:rsidP="00C073B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депутат Портбайкальского МО</w:t>
            </w:r>
          </w:p>
        </w:tc>
      </w:tr>
    </w:tbl>
    <w:p w:rsidR="00A26767" w:rsidRDefault="00A26767" w:rsidP="00A26767">
      <w:pPr>
        <w:jc w:val="center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sectPr w:rsidR="00EC64C3" w:rsidSect="0056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30" w:rsidRDefault="00BE4330" w:rsidP="006A7638">
      <w:r>
        <w:separator/>
      </w:r>
    </w:p>
  </w:endnote>
  <w:endnote w:type="continuationSeparator" w:id="0">
    <w:p w:rsidR="00BE4330" w:rsidRDefault="00BE4330" w:rsidP="006A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30" w:rsidRDefault="00BE4330" w:rsidP="006A7638">
      <w:r>
        <w:separator/>
      </w:r>
    </w:p>
  </w:footnote>
  <w:footnote w:type="continuationSeparator" w:id="0">
    <w:p w:rsidR="00BE4330" w:rsidRDefault="00BE4330" w:rsidP="006A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A2CDE"/>
    <w:multiLevelType w:val="multilevel"/>
    <w:tmpl w:val="F170D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677B17D0"/>
    <w:multiLevelType w:val="multilevel"/>
    <w:tmpl w:val="92B4A3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48"/>
    <w:rsid w:val="00005CD9"/>
    <w:rsid w:val="000211A7"/>
    <w:rsid w:val="000350F4"/>
    <w:rsid w:val="000B7FB4"/>
    <w:rsid w:val="000E2D4E"/>
    <w:rsid w:val="000E45B3"/>
    <w:rsid w:val="0011434A"/>
    <w:rsid w:val="001236D5"/>
    <w:rsid w:val="00134696"/>
    <w:rsid w:val="00155144"/>
    <w:rsid w:val="00160232"/>
    <w:rsid w:val="00177232"/>
    <w:rsid w:val="001B13EF"/>
    <w:rsid w:val="002112E1"/>
    <w:rsid w:val="00211E7B"/>
    <w:rsid w:val="002135DE"/>
    <w:rsid w:val="00252D83"/>
    <w:rsid w:val="002531CE"/>
    <w:rsid w:val="00256203"/>
    <w:rsid w:val="002712F4"/>
    <w:rsid w:val="00286C45"/>
    <w:rsid w:val="002A3990"/>
    <w:rsid w:val="002D366E"/>
    <w:rsid w:val="002E7AFC"/>
    <w:rsid w:val="002F1BB7"/>
    <w:rsid w:val="00396034"/>
    <w:rsid w:val="003A6B5D"/>
    <w:rsid w:val="003B14CB"/>
    <w:rsid w:val="003C321B"/>
    <w:rsid w:val="003C336C"/>
    <w:rsid w:val="003E5F9B"/>
    <w:rsid w:val="00411F2F"/>
    <w:rsid w:val="00425278"/>
    <w:rsid w:val="00426D1B"/>
    <w:rsid w:val="00427247"/>
    <w:rsid w:val="00455AAF"/>
    <w:rsid w:val="00464D48"/>
    <w:rsid w:val="004702D9"/>
    <w:rsid w:val="00482269"/>
    <w:rsid w:val="004946A9"/>
    <w:rsid w:val="004B172F"/>
    <w:rsid w:val="004B3F6A"/>
    <w:rsid w:val="004E1560"/>
    <w:rsid w:val="004E3BA3"/>
    <w:rsid w:val="00520B30"/>
    <w:rsid w:val="00526D27"/>
    <w:rsid w:val="00547BF4"/>
    <w:rsid w:val="005614BF"/>
    <w:rsid w:val="00580D72"/>
    <w:rsid w:val="00592104"/>
    <w:rsid w:val="005B5395"/>
    <w:rsid w:val="006226CE"/>
    <w:rsid w:val="00632927"/>
    <w:rsid w:val="00670DBC"/>
    <w:rsid w:val="0067280E"/>
    <w:rsid w:val="00672F91"/>
    <w:rsid w:val="00686FFE"/>
    <w:rsid w:val="006920A2"/>
    <w:rsid w:val="006A7638"/>
    <w:rsid w:val="006A7801"/>
    <w:rsid w:val="006B5A64"/>
    <w:rsid w:val="006C1B18"/>
    <w:rsid w:val="006C4AAB"/>
    <w:rsid w:val="006F062A"/>
    <w:rsid w:val="006F7D26"/>
    <w:rsid w:val="00706914"/>
    <w:rsid w:val="00713E95"/>
    <w:rsid w:val="00720D80"/>
    <w:rsid w:val="00743585"/>
    <w:rsid w:val="00756A71"/>
    <w:rsid w:val="00783B9B"/>
    <w:rsid w:val="00795587"/>
    <w:rsid w:val="007D4365"/>
    <w:rsid w:val="00802328"/>
    <w:rsid w:val="008171C0"/>
    <w:rsid w:val="00844F79"/>
    <w:rsid w:val="00853B04"/>
    <w:rsid w:val="00855EA1"/>
    <w:rsid w:val="00856C42"/>
    <w:rsid w:val="00876292"/>
    <w:rsid w:val="008832A9"/>
    <w:rsid w:val="00886159"/>
    <w:rsid w:val="008A11D1"/>
    <w:rsid w:val="008A5E2F"/>
    <w:rsid w:val="008B5AF0"/>
    <w:rsid w:val="00951DE9"/>
    <w:rsid w:val="009742B4"/>
    <w:rsid w:val="00990035"/>
    <w:rsid w:val="009C52B9"/>
    <w:rsid w:val="009E2379"/>
    <w:rsid w:val="009F30ED"/>
    <w:rsid w:val="00A17DD6"/>
    <w:rsid w:val="00A25730"/>
    <w:rsid w:val="00A26767"/>
    <w:rsid w:val="00A47438"/>
    <w:rsid w:val="00A81CF5"/>
    <w:rsid w:val="00AB3EED"/>
    <w:rsid w:val="00AE1EEA"/>
    <w:rsid w:val="00B74DE6"/>
    <w:rsid w:val="00B823BD"/>
    <w:rsid w:val="00B86844"/>
    <w:rsid w:val="00B96E76"/>
    <w:rsid w:val="00BB04AB"/>
    <w:rsid w:val="00BB3FA0"/>
    <w:rsid w:val="00BB4932"/>
    <w:rsid w:val="00BC4039"/>
    <w:rsid w:val="00BC6635"/>
    <w:rsid w:val="00BD1A90"/>
    <w:rsid w:val="00BE4330"/>
    <w:rsid w:val="00C073BA"/>
    <w:rsid w:val="00C26EED"/>
    <w:rsid w:val="00C40703"/>
    <w:rsid w:val="00C42C19"/>
    <w:rsid w:val="00D30565"/>
    <w:rsid w:val="00D6576C"/>
    <w:rsid w:val="00D6761D"/>
    <w:rsid w:val="00DA1A3C"/>
    <w:rsid w:val="00DA74BF"/>
    <w:rsid w:val="00DE23B5"/>
    <w:rsid w:val="00E04729"/>
    <w:rsid w:val="00E27087"/>
    <w:rsid w:val="00E72960"/>
    <w:rsid w:val="00E90E72"/>
    <w:rsid w:val="00EC2657"/>
    <w:rsid w:val="00EC64C3"/>
    <w:rsid w:val="00EE03A0"/>
    <w:rsid w:val="00EE11DA"/>
    <w:rsid w:val="00F409F7"/>
    <w:rsid w:val="00F4667C"/>
    <w:rsid w:val="00F6161E"/>
    <w:rsid w:val="00F90D84"/>
    <w:rsid w:val="00FA51C0"/>
    <w:rsid w:val="00FB62E9"/>
    <w:rsid w:val="00FE43B7"/>
    <w:rsid w:val="00FE448B"/>
    <w:rsid w:val="00FF3C2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customStyle="1" w:styleId="blk">
    <w:name w:val="blk"/>
    <w:basedOn w:val="a0"/>
    <w:rsid w:val="00713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customStyle="1" w:styleId="blk">
    <w:name w:val="blk"/>
    <w:basedOn w:val="a0"/>
    <w:rsid w:val="0071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17A8470C4070102B7CBBBA2A42B4A83F5C79F007F265C340BE3A6D30DA7F3F2B8077988A00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EDE5A-B3E6-4D29-95D4-3F4F9E88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Port1</cp:lastModifiedBy>
  <cp:revision>2</cp:revision>
  <cp:lastPrinted>2018-10-02T03:12:00Z</cp:lastPrinted>
  <dcterms:created xsi:type="dcterms:W3CDTF">2018-10-02T03:13:00Z</dcterms:created>
  <dcterms:modified xsi:type="dcterms:W3CDTF">2018-10-02T03:13:00Z</dcterms:modified>
</cp:coreProperties>
</file>