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4" w:rsidRPr="00235499" w:rsidRDefault="00183924" w:rsidP="00183924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85D1D9" wp14:editId="75D0527D">
            <wp:simplePos x="0" y="0"/>
            <wp:positionH relativeFrom="column">
              <wp:posOffset>2553970</wp:posOffset>
            </wp:positionH>
            <wp:positionV relativeFrom="paragraph">
              <wp:posOffset>153670</wp:posOffset>
            </wp:positionV>
            <wp:extent cx="590550" cy="742315"/>
            <wp:effectExtent l="0" t="0" r="0" b="0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183924" w:rsidRDefault="00183924" w:rsidP="00183924">
      <w:pPr>
        <w:pStyle w:val="1"/>
        <w:jc w:val="center"/>
        <w:rPr>
          <w:b/>
          <w:bCs/>
          <w:szCs w:val="32"/>
        </w:rPr>
      </w:pPr>
    </w:p>
    <w:p w:rsidR="00183924" w:rsidRPr="007D0E76" w:rsidRDefault="00183924" w:rsidP="00183924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183924" w:rsidRDefault="00183924" w:rsidP="00183924">
      <w:pPr>
        <w:jc w:val="center"/>
        <w:rPr>
          <w:sz w:val="24"/>
        </w:rPr>
      </w:pPr>
      <w:r w:rsidRPr="0048599C">
        <w:rPr>
          <w:sz w:val="24"/>
        </w:rPr>
        <w:t xml:space="preserve">г. </w:t>
      </w:r>
      <w:proofErr w:type="spellStart"/>
      <w:r w:rsidRPr="0048599C">
        <w:rPr>
          <w:sz w:val="24"/>
        </w:rPr>
        <w:t>Слюдянка</w:t>
      </w:r>
      <w:proofErr w:type="spellEnd"/>
    </w:p>
    <w:p w:rsidR="00183924" w:rsidRPr="0048599C" w:rsidRDefault="00183924" w:rsidP="00183924">
      <w:pPr>
        <w:jc w:val="center"/>
        <w:rPr>
          <w:sz w:val="24"/>
        </w:rPr>
      </w:pPr>
    </w:p>
    <w:p w:rsidR="00183924" w:rsidRPr="008E2616" w:rsidRDefault="00183924" w:rsidP="00183924">
      <w:pPr>
        <w:jc w:val="both"/>
        <w:rPr>
          <w:sz w:val="24"/>
        </w:rPr>
      </w:pPr>
      <w:r>
        <w:rPr>
          <w:sz w:val="24"/>
        </w:rPr>
        <w:t>от 24.12.2018г.</w:t>
      </w:r>
      <w:r w:rsidRPr="008E2616">
        <w:rPr>
          <w:sz w:val="24"/>
        </w:rPr>
        <w:t xml:space="preserve">  № </w:t>
      </w:r>
      <w:r>
        <w:rPr>
          <w:sz w:val="24"/>
        </w:rPr>
        <w:t>815</w:t>
      </w:r>
    </w:p>
    <w:p w:rsidR="00183924" w:rsidRPr="008E2616" w:rsidRDefault="00183924" w:rsidP="00183924">
      <w:pPr>
        <w:jc w:val="both"/>
        <w:rPr>
          <w:b/>
          <w:sz w:val="24"/>
        </w:rPr>
      </w:pPr>
    </w:p>
    <w:p w:rsidR="00183924" w:rsidRDefault="00183924" w:rsidP="00183924">
      <w:pPr>
        <w:jc w:val="both"/>
        <w:rPr>
          <w:sz w:val="24"/>
        </w:rPr>
      </w:pPr>
      <w:r w:rsidRPr="008E2616">
        <w:rPr>
          <w:sz w:val="24"/>
        </w:rPr>
        <w:t>О</w:t>
      </w:r>
      <w:r>
        <w:rPr>
          <w:sz w:val="24"/>
        </w:rPr>
        <w:t xml:space="preserve">  внесении   изменений  в  постановление</w:t>
      </w:r>
    </w:p>
    <w:p w:rsidR="00183924" w:rsidRDefault="00183924" w:rsidP="00183924">
      <w:pPr>
        <w:jc w:val="both"/>
        <w:rPr>
          <w:sz w:val="24"/>
        </w:rPr>
      </w:pPr>
      <w:r>
        <w:rPr>
          <w:sz w:val="24"/>
        </w:rPr>
        <w:t>администрации муниципального образования</w:t>
      </w:r>
    </w:p>
    <w:p w:rsidR="00183924" w:rsidRDefault="00183924" w:rsidP="00183924">
      <w:pPr>
        <w:jc w:val="both"/>
        <w:rPr>
          <w:sz w:val="24"/>
        </w:rPr>
      </w:pP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от 29.12.2016 г. № 566 </w:t>
      </w:r>
    </w:p>
    <w:p w:rsidR="00183924" w:rsidRDefault="00183924" w:rsidP="00183924">
      <w:pPr>
        <w:jc w:val="both"/>
        <w:rPr>
          <w:sz w:val="24"/>
        </w:rPr>
      </w:pPr>
      <w:r>
        <w:rPr>
          <w:sz w:val="24"/>
        </w:rPr>
        <w:t>«</w:t>
      </w:r>
      <w:r w:rsidRPr="0048599C">
        <w:rPr>
          <w:sz w:val="24"/>
        </w:rPr>
        <w:t xml:space="preserve">Об  </w:t>
      </w:r>
      <w:r>
        <w:rPr>
          <w:sz w:val="24"/>
        </w:rPr>
        <w:t xml:space="preserve"> </w:t>
      </w:r>
      <w:r w:rsidRPr="0048599C">
        <w:rPr>
          <w:sz w:val="24"/>
        </w:rPr>
        <w:t xml:space="preserve">утверждении </w:t>
      </w:r>
      <w:r>
        <w:rPr>
          <w:sz w:val="24"/>
        </w:rPr>
        <w:t xml:space="preserve"> Положения    о    порядке</w:t>
      </w:r>
    </w:p>
    <w:p w:rsidR="00183924" w:rsidRDefault="00183924" w:rsidP="00183924">
      <w:pPr>
        <w:jc w:val="both"/>
        <w:rPr>
          <w:sz w:val="24"/>
        </w:rPr>
      </w:pPr>
      <w:r>
        <w:rPr>
          <w:sz w:val="24"/>
        </w:rPr>
        <w:t>осуществления муниципального</w:t>
      </w:r>
      <w:r w:rsidRPr="0040077F">
        <w:rPr>
          <w:sz w:val="24"/>
        </w:rPr>
        <w:t xml:space="preserve"> </w:t>
      </w:r>
      <w:r>
        <w:rPr>
          <w:sz w:val="24"/>
        </w:rPr>
        <w:t>земельного</w:t>
      </w:r>
    </w:p>
    <w:p w:rsidR="00183924" w:rsidRDefault="00183924" w:rsidP="00183924">
      <w:pPr>
        <w:jc w:val="both"/>
        <w:rPr>
          <w:sz w:val="24"/>
        </w:rPr>
      </w:pPr>
      <w:r>
        <w:rPr>
          <w:sz w:val="24"/>
        </w:rPr>
        <w:t xml:space="preserve">контроля </w:t>
      </w:r>
      <w:r w:rsidRPr="0040077F">
        <w:rPr>
          <w:sz w:val="24"/>
        </w:rPr>
        <w:t>на территори</w:t>
      </w:r>
      <w:r>
        <w:rPr>
          <w:sz w:val="24"/>
        </w:rPr>
        <w:t>ях</w:t>
      </w:r>
      <w:r w:rsidRPr="0040077F">
        <w:rPr>
          <w:sz w:val="24"/>
        </w:rPr>
        <w:t xml:space="preserve"> сельск</w:t>
      </w:r>
      <w:r>
        <w:rPr>
          <w:sz w:val="24"/>
        </w:rPr>
        <w:t>их</w:t>
      </w:r>
      <w:r w:rsidRPr="0040077F">
        <w:rPr>
          <w:sz w:val="24"/>
        </w:rPr>
        <w:t xml:space="preserve"> поселени</w:t>
      </w:r>
      <w:r>
        <w:rPr>
          <w:sz w:val="24"/>
        </w:rPr>
        <w:t>й</w:t>
      </w:r>
      <w:r w:rsidRPr="0040077F">
        <w:rPr>
          <w:sz w:val="24"/>
        </w:rPr>
        <w:t>,</w:t>
      </w:r>
    </w:p>
    <w:p w:rsidR="00183924" w:rsidRDefault="00183924" w:rsidP="00183924">
      <w:pPr>
        <w:jc w:val="both"/>
        <w:rPr>
          <w:sz w:val="24"/>
        </w:rPr>
      </w:pPr>
      <w:r w:rsidRPr="0040077F">
        <w:rPr>
          <w:sz w:val="24"/>
        </w:rPr>
        <w:t>входящ</w:t>
      </w:r>
      <w:r>
        <w:rPr>
          <w:sz w:val="24"/>
        </w:rPr>
        <w:t>их</w:t>
      </w:r>
      <w:r w:rsidRPr="0040077F">
        <w:rPr>
          <w:sz w:val="24"/>
        </w:rPr>
        <w:t xml:space="preserve"> в состав муниципального образования</w:t>
      </w:r>
    </w:p>
    <w:p w:rsidR="00183924" w:rsidRPr="0040077F" w:rsidRDefault="00183924" w:rsidP="00183924">
      <w:pPr>
        <w:jc w:val="both"/>
        <w:rPr>
          <w:sz w:val="24"/>
        </w:rPr>
      </w:pPr>
      <w:proofErr w:type="spellStart"/>
      <w:r>
        <w:rPr>
          <w:sz w:val="24"/>
        </w:rPr>
        <w:t>С</w:t>
      </w:r>
      <w:r w:rsidRPr="0040077F">
        <w:rPr>
          <w:sz w:val="24"/>
        </w:rPr>
        <w:t>людянский</w:t>
      </w:r>
      <w:proofErr w:type="spellEnd"/>
      <w:r w:rsidRPr="0040077F">
        <w:rPr>
          <w:sz w:val="24"/>
        </w:rPr>
        <w:t xml:space="preserve"> район»</w:t>
      </w:r>
    </w:p>
    <w:p w:rsidR="00183924" w:rsidRPr="008E2616" w:rsidRDefault="00183924" w:rsidP="00183924">
      <w:pPr>
        <w:jc w:val="both"/>
        <w:rPr>
          <w:sz w:val="24"/>
        </w:rPr>
      </w:pPr>
    </w:p>
    <w:p w:rsidR="00183924" w:rsidRPr="008E2616" w:rsidRDefault="00183924" w:rsidP="00183924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>На основании экспертного заключения главного правового управления Губернатора Иркутской области и Правительства Иркутской области</w:t>
      </w:r>
      <w:r w:rsidRPr="00EA6B74">
        <w:rPr>
          <w:sz w:val="24"/>
        </w:rPr>
        <w:t xml:space="preserve"> от </w:t>
      </w:r>
      <w:r>
        <w:rPr>
          <w:sz w:val="24"/>
        </w:rPr>
        <w:t>29</w:t>
      </w:r>
      <w:r w:rsidRPr="008E2616">
        <w:rPr>
          <w:sz w:val="24"/>
        </w:rPr>
        <w:t xml:space="preserve"> </w:t>
      </w:r>
      <w:r>
        <w:rPr>
          <w:sz w:val="24"/>
        </w:rPr>
        <w:t>октября</w:t>
      </w:r>
      <w:r w:rsidRPr="008E2616">
        <w:rPr>
          <w:sz w:val="24"/>
        </w:rPr>
        <w:t xml:space="preserve"> 201</w:t>
      </w:r>
      <w:r>
        <w:rPr>
          <w:sz w:val="24"/>
        </w:rPr>
        <w:t>8</w:t>
      </w:r>
      <w:r w:rsidRPr="008E2616">
        <w:rPr>
          <w:sz w:val="24"/>
        </w:rPr>
        <w:t xml:space="preserve"> года </w:t>
      </w:r>
      <w:r w:rsidRPr="00EA6B74">
        <w:rPr>
          <w:sz w:val="24"/>
        </w:rPr>
        <w:t xml:space="preserve">№ </w:t>
      </w:r>
      <w:r>
        <w:rPr>
          <w:sz w:val="24"/>
        </w:rPr>
        <w:t>4328</w:t>
      </w:r>
      <w:r w:rsidRPr="00EA6B74">
        <w:rPr>
          <w:sz w:val="24"/>
        </w:rPr>
        <w:t xml:space="preserve"> </w:t>
      </w:r>
      <w:r w:rsidRPr="008E2616">
        <w:rPr>
          <w:sz w:val="24"/>
        </w:rPr>
        <w:t xml:space="preserve">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183924" w:rsidRPr="008E2616" w:rsidRDefault="00183924" w:rsidP="00183924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183924" w:rsidRPr="008E2616" w:rsidRDefault="00183924" w:rsidP="00183924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183924" w:rsidRPr="008E2616" w:rsidRDefault="00183924" w:rsidP="00183924">
      <w:pPr>
        <w:pStyle w:val="a4"/>
        <w:jc w:val="both"/>
        <w:rPr>
          <w:sz w:val="24"/>
          <w:u w:val="none"/>
        </w:rPr>
      </w:pPr>
    </w:p>
    <w:p w:rsidR="00183924" w:rsidRDefault="00183924" w:rsidP="00183924">
      <w:pPr>
        <w:ind w:firstLine="708"/>
        <w:jc w:val="both"/>
        <w:rPr>
          <w:sz w:val="24"/>
        </w:rPr>
      </w:pPr>
      <w:r w:rsidRPr="008E2616">
        <w:rPr>
          <w:sz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</w:t>
      </w:r>
      <w:r>
        <w:rPr>
          <w:sz w:val="24"/>
        </w:rPr>
        <w:t>от 29.12.2016 г. № 566 «</w:t>
      </w:r>
      <w:r w:rsidRPr="0048599C">
        <w:rPr>
          <w:sz w:val="24"/>
        </w:rPr>
        <w:t xml:space="preserve">Об  </w:t>
      </w:r>
      <w:r>
        <w:rPr>
          <w:sz w:val="24"/>
        </w:rPr>
        <w:t xml:space="preserve"> </w:t>
      </w:r>
      <w:r w:rsidRPr="0048599C">
        <w:rPr>
          <w:sz w:val="24"/>
        </w:rPr>
        <w:t xml:space="preserve">утверждении </w:t>
      </w:r>
      <w:r>
        <w:rPr>
          <w:sz w:val="24"/>
        </w:rPr>
        <w:t xml:space="preserve"> Положения    о    порядке осуществления муниципального</w:t>
      </w:r>
      <w:r w:rsidRPr="0040077F">
        <w:rPr>
          <w:sz w:val="24"/>
        </w:rPr>
        <w:t xml:space="preserve"> </w:t>
      </w:r>
      <w:r>
        <w:rPr>
          <w:sz w:val="24"/>
        </w:rPr>
        <w:t xml:space="preserve">земельного контроля </w:t>
      </w:r>
      <w:r w:rsidRPr="0040077F">
        <w:rPr>
          <w:sz w:val="24"/>
        </w:rPr>
        <w:t>на территори</w:t>
      </w:r>
      <w:r>
        <w:rPr>
          <w:sz w:val="24"/>
        </w:rPr>
        <w:t>ях</w:t>
      </w:r>
      <w:r w:rsidRPr="0040077F">
        <w:rPr>
          <w:sz w:val="24"/>
        </w:rPr>
        <w:t xml:space="preserve"> сельск</w:t>
      </w:r>
      <w:r>
        <w:rPr>
          <w:sz w:val="24"/>
        </w:rPr>
        <w:t>их</w:t>
      </w:r>
      <w:r w:rsidRPr="0040077F">
        <w:rPr>
          <w:sz w:val="24"/>
        </w:rPr>
        <w:t xml:space="preserve"> поселени</w:t>
      </w:r>
      <w:r>
        <w:rPr>
          <w:sz w:val="24"/>
        </w:rPr>
        <w:t>й</w:t>
      </w:r>
      <w:r w:rsidRPr="0040077F">
        <w:rPr>
          <w:sz w:val="24"/>
        </w:rPr>
        <w:t>,</w:t>
      </w:r>
      <w:r>
        <w:rPr>
          <w:sz w:val="24"/>
        </w:rPr>
        <w:t xml:space="preserve"> </w:t>
      </w:r>
      <w:r w:rsidRPr="0040077F">
        <w:rPr>
          <w:sz w:val="24"/>
        </w:rPr>
        <w:t>входящ</w:t>
      </w:r>
      <w:r>
        <w:rPr>
          <w:sz w:val="24"/>
        </w:rPr>
        <w:t>их</w:t>
      </w:r>
      <w:r w:rsidRPr="0040077F">
        <w:rPr>
          <w:sz w:val="24"/>
        </w:rPr>
        <w:t xml:space="preserve"> в состав муниципального образования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С</w:t>
      </w:r>
      <w:r w:rsidRPr="0040077F">
        <w:rPr>
          <w:sz w:val="24"/>
        </w:rPr>
        <w:t>людянский</w:t>
      </w:r>
      <w:proofErr w:type="spellEnd"/>
      <w:r w:rsidRPr="0040077F">
        <w:rPr>
          <w:sz w:val="24"/>
        </w:rPr>
        <w:t xml:space="preserve"> район»</w:t>
      </w:r>
      <w:r>
        <w:rPr>
          <w:sz w:val="24"/>
        </w:rPr>
        <w:t xml:space="preserve"> </w:t>
      </w:r>
      <w:r w:rsidRPr="008E2616">
        <w:rPr>
          <w:sz w:val="24"/>
        </w:rPr>
        <w:t>следующие изменения:</w:t>
      </w:r>
    </w:p>
    <w:p w:rsidR="00183924" w:rsidRPr="004B647F" w:rsidRDefault="00183924" w:rsidP="00183924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>1.1.</w:t>
      </w:r>
      <w:r w:rsidRPr="008B4CD2">
        <w:rPr>
          <w:bCs/>
          <w:sz w:val="24"/>
        </w:rPr>
        <w:t xml:space="preserve"> </w:t>
      </w:r>
      <w:r w:rsidRPr="00560F6E">
        <w:rPr>
          <w:bCs/>
          <w:sz w:val="24"/>
        </w:rPr>
        <w:t xml:space="preserve">Изложить пункт </w:t>
      </w:r>
      <w:r>
        <w:rPr>
          <w:bCs/>
          <w:sz w:val="24"/>
        </w:rPr>
        <w:t>2.13.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</w:t>
      </w:r>
      <w:r w:rsidRPr="00560F6E">
        <w:rPr>
          <w:bCs/>
          <w:sz w:val="24"/>
        </w:rPr>
        <w:t xml:space="preserve"> в следующей редакции:</w:t>
      </w:r>
    </w:p>
    <w:p w:rsidR="00183924" w:rsidRPr="00512352" w:rsidRDefault="00183924" w:rsidP="001839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bCs/>
          <w:sz w:val="24"/>
        </w:rPr>
        <w:t xml:space="preserve">«2.13. </w:t>
      </w:r>
      <w:proofErr w:type="gramStart"/>
      <w:r w:rsidRPr="00354537">
        <w:rPr>
          <w:sz w:val="24"/>
        </w:rPr>
        <w:t xml:space="preserve">Мероприятие по муниципальному земельному контролю проводится с участием </w:t>
      </w:r>
      <w:r>
        <w:rPr>
          <w:rFonts w:eastAsiaTheme="minorHAnsi"/>
          <w:sz w:val="24"/>
          <w:lang w:eastAsia="en-US"/>
        </w:rPr>
        <w:t xml:space="preserve">руководителя, иного должностного лица или уполномоченного </w:t>
      </w:r>
      <w:r w:rsidRPr="00354537">
        <w:rPr>
          <w:sz w:val="24"/>
        </w:rPr>
        <w:t>представител</w:t>
      </w:r>
      <w:r>
        <w:rPr>
          <w:sz w:val="24"/>
        </w:rPr>
        <w:t>я</w:t>
      </w:r>
      <w:r w:rsidRPr="00354537">
        <w:rPr>
          <w:sz w:val="24"/>
        </w:rPr>
        <w:t xml:space="preserve"> проверяемого </w:t>
      </w:r>
      <w:r w:rsidRPr="00DF7331">
        <w:rPr>
          <w:sz w:val="24"/>
        </w:rPr>
        <w:t>орган</w:t>
      </w:r>
      <w:r>
        <w:rPr>
          <w:sz w:val="24"/>
        </w:rPr>
        <w:t>а</w:t>
      </w:r>
      <w:r w:rsidRPr="00DF7331">
        <w:rPr>
          <w:sz w:val="24"/>
        </w:rPr>
        <w:t xml:space="preserve"> государственной власти, орган</w:t>
      </w:r>
      <w:r>
        <w:rPr>
          <w:sz w:val="24"/>
        </w:rPr>
        <w:t>а</w:t>
      </w:r>
      <w:r w:rsidRPr="00DF7331">
        <w:rPr>
          <w:sz w:val="24"/>
        </w:rPr>
        <w:t xml:space="preserve"> местного самоуправления</w:t>
      </w:r>
      <w:r>
        <w:rPr>
          <w:sz w:val="24"/>
        </w:rPr>
        <w:t>,</w:t>
      </w:r>
      <w:r w:rsidRPr="00354537">
        <w:rPr>
          <w:sz w:val="24"/>
        </w:rPr>
        <w:t xml:space="preserve"> юридического лица, индивидуального предпринимателя</w:t>
      </w:r>
      <w:r>
        <w:rPr>
          <w:sz w:val="24"/>
        </w:rPr>
        <w:t xml:space="preserve"> </w:t>
      </w:r>
      <w:r w:rsidRPr="00354537">
        <w:rPr>
          <w:sz w:val="24"/>
        </w:rPr>
        <w:t xml:space="preserve">физического лица, за исключением случая </w:t>
      </w:r>
      <w:r>
        <w:rPr>
          <w:rFonts w:eastAsiaTheme="minorHAnsi"/>
          <w:sz w:val="24"/>
          <w:lang w:eastAsia="en-US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</w:t>
      </w:r>
      <w:proofErr w:type="gram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а также в случаях надлежащего уведомления собственников земельных участков, землепользователей, землевладельцев и арендаторов земельных участков.</w:t>
      </w:r>
      <w:r w:rsidRPr="00240517">
        <w:rPr>
          <w:sz w:val="24"/>
        </w:rPr>
        <w:t>».</w:t>
      </w:r>
      <w:proofErr w:type="gramEnd"/>
    </w:p>
    <w:p w:rsidR="00183924" w:rsidRDefault="00183924" w:rsidP="00183924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>1.2. Дополнить пункт 3.7.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абзацем</w:t>
      </w:r>
      <w:r w:rsidRPr="00560F6E">
        <w:rPr>
          <w:bCs/>
          <w:sz w:val="24"/>
        </w:rPr>
        <w:t xml:space="preserve"> следующе</w:t>
      </w:r>
      <w:r>
        <w:rPr>
          <w:bCs/>
          <w:sz w:val="24"/>
        </w:rPr>
        <w:t>го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содержания</w:t>
      </w:r>
      <w:r w:rsidRPr="00560F6E">
        <w:rPr>
          <w:bCs/>
          <w:sz w:val="24"/>
        </w:rPr>
        <w:t>:</w:t>
      </w:r>
    </w:p>
    <w:p w:rsidR="00183924" w:rsidRDefault="00183924" w:rsidP="001839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3A49E0">
        <w:rPr>
          <w:bCs/>
          <w:sz w:val="24"/>
        </w:rPr>
        <w:t>«</w:t>
      </w:r>
      <w:r>
        <w:rPr>
          <w:bCs/>
          <w:sz w:val="24"/>
        </w:rPr>
        <w:t>По каждому субъекту проверки принимаются меры по</w:t>
      </w:r>
      <w:r>
        <w:rPr>
          <w:rFonts w:eastAsiaTheme="minorHAnsi"/>
          <w:sz w:val="24"/>
          <w:lang w:eastAsia="en-US"/>
        </w:rPr>
        <w:t xml:space="preserve"> устранению выявленных нарушений, их предупреждению, предотвращению установленные законодательством Российской Федерации</w:t>
      </w:r>
      <w:proofErr w:type="gramStart"/>
      <w:r>
        <w:rPr>
          <w:rFonts w:eastAsiaTheme="minorHAnsi"/>
          <w:sz w:val="24"/>
          <w:lang w:eastAsia="en-US"/>
        </w:rPr>
        <w:t>.».</w:t>
      </w:r>
      <w:proofErr w:type="gramEnd"/>
    </w:p>
    <w:p w:rsidR="00183924" w:rsidRPr="00137B5C" w:rsidRDefault="00183924" w:rsidP="001839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bCs/>
          <w:sz w:val="24"/>
        </w:rPr>
        <w:t xml:space="preserve">1.3. </w:t>
      </w:r>
      <w:r>
        <w:rPr>
          <w:sz w:val="24"/>
        </w:rPr>
        <w:t>Исключить подпункт 3 пункта 4.1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положения.</w:t>
      </w:r>
    </w:p>
    <w:p w:rsidR="00183924" w:rsidRDefault="00183924" w:rsidP="00183924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183924" w:rsidRPr="00560F6E" w:rsidRDefault="00183924" w:rsidP="00183924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1.4. </w:t>
      </w:r>
      <w:r w:rsidRPr="00560F6E">
        <w:rPr>
          <w:bCs/>
          <w:sz w:val="24"/>
        </w:rPr>
        <w:t xml:space="preserve">Изложить </w:t>
      </w:r>
      <w:r>
        <w:rPr>
          <w:bCs/>
          <w:sz w:val="24"/>
        </w:rPr>
        <w:t xml:space="preserve">подпункт 1 </w:t>
      </w:r>
      <w:r w:rsidRPr="00560F6E">
        <w:rPr>
          <w:bCs/>
          <w:sz w:val="24"/>
        </w:rPr>
        <w:t>пункт</w:t>
      </w:r>
      <w:r>
        <w:rPr>
          <w:bCs/>
          <w:sz w:val="24"/>
        </w:rPr>
        <w:t>а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5.2.</w:t>
      </w:r>
      <w:r w:rsidRPr="00560F6E">
        <w:rPr>
          <w:bCs/>
          <w:sz w:val="24"/>
        </w:rPr>
        <w:t xml:space="preserve"> </w:t>
      </w:r>
      <w:r>
        <w:rPr>
          <w:bCs/>
          <w:sz w:val="24"/>
        </w:rPr>
        <w:t>положения</w:t>
      </w:r>
      <w:r w:rsidRPr="00560F6E">
        <w:rPr>
          <w:bCs/>
          <w:sz w:val="24"/>
        </w:rPr>
        <w:t xml:space="preserve"> в следующей редакции:</w:t>
      </w:r>
    </w:p>
    <w:p w:rsidR="00183924" w:rsidRDefault="00183924" w:rsidP="00183924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4B647F">
        <w:rPr>
          <w:sz w:val="24"/>
        </w:rPr>
        <w:t>«</w:t>
      </w:r>
      <w:r>
        <w:rPr>
          <w:sz w:val="24"/>
        </w:rPr>
        <w:t xml:space="preserve">1) </w:t>
      </w:r>
      <w:r w:rsidRPr="00184254">
        <w:rPr>
          <w:sz w:val="24"/>
        </w:rPr>
        <w:t>при проведении проверок руководител</w:t>
      </w:r>
      <w:r>
        <w:rPr>
          <w:sz w:val="24"/>
        </w:rPr>
        <w:t>и</w:t>
      </w:r>
      <w:r w:rsidRPr="00184254">
        <w:rPr>
          <w:sz w:val="24"/>
        </w:rPr>
        <w:t>, ины</w:t>
      </w:r>
      <w:r>
        <w:rPr>
          <w:sz w:val="24"/>
        </w:rPr>
        <w:t>е</w:t>
      </w:r>
      <w:r w:rsidRPr="00184254">
        <w:rPr>
          <w:sz w:val="24"/>
        </w:rPr>
        <w:t xml:space="preserve"> должностны</w:t>
      </w:r>
      <w:r>
        <w:rPr>
          <w:sz w:val="24"/>
        </w:rPr>
        <w:t>е</w:t>
      </w:r>
      <w:r w:rsidRPr="00184254">
        <w:rPr>
          <w:sz w:val="24"/>
        </w:rPr>
        <w:t xml:space="preserve"> лиц</w:t>
      </w:r>
      <w:r>
        <w:rPr>
          <w:sz w:val="24"/>
        </w:rPr>
        <w:t>а</w:t>
      </w:r>
      <w:r w:rsidRPr="00184254">
        <w:rPr>
          <w:sz w:val="24"/>
        </w:rPr>
        <w:t xml:space="preserve"> или уполномоченны</w:t>
      </w:r>
      <w:r>
        <w:rPr>
          <w:sz w:val="24"/>
        </w:rPr>
        <w:t>е</w:t>
      </w:r>
      <w:r w:rsidRPr="00184254">
        <w:rPr>
          <w:sz w:val="24"/>
        </w:rPr>
        <w:t xml:space="preserve"> представител</w:t>
      </w:r>
      <w:r>
        <w:rPr>
          <w:sz w:val="24"/>
        </w:rPr>
        <w:t>и</w:t>
      </w:r>
      <w:r w:rsidRPr="008309ED">
        <w:rPr>
          <w:sz w:val="24"/>
        </w:rPr>
        <w:t xml:space="preserve"> орган</w:t>
      </w:r>
      <w:r>
        <w:rPr>
          <w:sz w:val="24"/>
        </w:rPr>
        <w:t>ов государственной власти, органов</w:t>
      </w:r>
      <w:r w:rsidRPr="008309ED">
        <w:rPr>
          <w:sz w:val="24"/>
        </w:rPr>
        <w:t xml:space="preserve"> местного самоуправления</w:t>
      </w:r>
      <w:r>
        <w:rPr>
          <w:sz w:val="24"/>
        </w:rPr>
        <w:t>,</w:t>
      </w:r>
      <w:r w:rsidRPr="00184254">
        <w:rPr>
          <w:sz w:val="24"/>
        </w:rPr>
        <w:t xml:space="preserve"> юридически</w:t>
      </w:r>
      <w:r>
        <w:rPr>
          <w:sz w:val="24"/>
        </w:rPr>
        <w:t>х</w:t>
      </w:r>
      <w:r w:rsidRPr="00184254">
        <w:rPr>
          <w:sz w:val="24"/>
        </w:rPr>
        <w:t xml:space="preserve"> лиц</w:t>
      </w:r>
      <w:r>
        <w:rPr>
          <w:sz w:val="24"/>
        </w:rPr>
        <w:t>,</w:t>
      </w:r>
      <w:r w:rsidRPr="00184254">
        <w:rPr>
          <w:sz w:val="24"/>
        </w:rPr>
        <w:t xml:space="preserve"> индивидуальные предприниматели</w:t>
      </w:r>
      <w:r>
        <w:rPr>
          <w:sz w:val="24"/>
        </w:rPr>
        <w:t>, граждане</w:t>
      </w:r>
      <w:r w:rsidRPr="00184254">
        <w:rPr>
          <w:sz w:val="24"/>
        </w:rPr>
        <w:t xml:space="preserve"> обязаны присутствовать или обеспечить</w:t>
      </w:r>
      <w:r>
        <w:rPr>
          <w:sz w:val="24"/>
        </w:rPr>
        <w:t xml:space="preserve"> присутствие</w:t>
      </w:r>
      <w:r w:rsidRPr="00184254">
        <w:rPr>
          <w:sz w:val="24"/>
        </w:rPr>
        <w:t xml:space="preserve"> уполномоченных представителей</w:t>
      </w:r>
      <w:proofErr w:type="gramStart"/>
      <w:r>
        <w:rPr>
          <w:sz w:val="24"/>
        </w:rPr>
        <w:t>;</w:t>
      </w:r>
      <w:r w:rsidRPr="004B647F">
        <w:rPr>
          <w:sz w:val="24"/>
        </w:rPr>
        <w:t>»</w:t>
      </w:r>
      <w:proofErr w:type="gramEnd"/>
      <w:r w:rsidRPr="004B647F">
        <w:rPr>
          <w:sz w:val="24"/>
        </w:rPr>
        <w:t>.</w:t>
      </w:r>
    </w:p>
    <w:p w:rsidR="00183924" w:rsidRPr="0048599C" w:rsidRDefault="00183924" w:rsidP="00183924">
      <w:pPr>
        <w:ind w:firstLine="708"/>
        <w:jc w:val="both"/>
        <w:rPr>
          <w:sz w:val="24"/>
        </w:rPr>
      </w:pPr>
      <w:r w:rsidRPr="0048599C">
        <w:rPr>
          <w:sz w:val="24"/>
        </w:rPr>
        <w:t>2. Опубликовать настоящее постановление в специальном</w:t>
      </w:r>
      <w:r>
        <w:rPr>
          <w:sz w:val="24"/>
        </w:rPr>
        <w:t xml:space="preserve"> выпуске газеты «Славное море», </w:t>
      </w:r>
      <w:r w:rsidRPr="0048599C">
        <w:rPr>
          <w:sz w:val="24"/>
        </w:rPr>
        <w:t xml:space="preserve">а также разместить на официальном сайте администрации </w:t>
      </w:r>
      <w:r>
        <w:rPr>
          <w:sz w:val="24"/>
        </w:rPr>
        <w:t xml:space="preserve">муниципального </w:t>
      </w:r>
      <w:r w:rsidRPr="0048599C">
        <w:rPr>
          <w:sz w:val="24"/>
        </w:rPr>
        <w:t xml:space="preserve">образования </w:t>
      </w: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 в информационно-телекоммуникационной сети «</w:t>
      </w:r>
      <w:r w:rsidRPr="00D42DA2">
        <w:rPr>
          <w:sz w:val="24"/>
        </w:rPr>
        <w:t xml:space="preserve">Интернет»: </w:t>
      </w:r>
      <w:hyperlink r:id="rId6" w:history="1">
        <w:r w:rsidRPr="00D42DA2">
          <w:rPr>
            <w:rStyle w:val="a3"/>
            <w:color w:val="auto"/>
            <w:sz w:val="24"/>
            <w:u w:val="none"/>
          </w:rPr>
          <w:t>www.</w:t>
        </w:r>
        <w:r w:rsidRPr="00D42DA2">
          <w:rPr>
            <w:rStyle w:val="a3"/>
            <w:color w:val="auto"/>
            <w:sz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u w:val="none"/>
        </w:rPr>
        <w:t>,</w:t>
      </w:r>
      <w:r w:rsidRPr="00D42DA2">
        <w:rPr>
          <w:sz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sz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район»/</w:t>
      </w:r>
      <w:r>
        <w:rPr>
          <w:sz w:val="24"/>
        </w:rPr>
        <w:t>Муниципальный земельный контроль</w:t>
      </w:r>
      <w:proofErr w:type="gramStart"/>
      <w:r>
        <w:rPr>
          <w:sz w:val="24"/>
        </w:rPr>
        <w:t>.</w:t>
      </w:r>
      <w:r w:rsidRPr="0048599C">
        <w:rPr>
          <w:sz w:val="24"/>
        </w:rPr>
        <w:t>».</w:t>
      </w:r>
      <w:proofErr w:type="gramEnd"/>
    </w:p>
    <w:p w:rsidR="00183924" w:rsidRPr="0048599C" w:rsidRDefault="00183924" w:rsidP="00183924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48599C">
        <w:rPr>
          <w:sz w:val="24"/>
        </w:rPr>
        <w:t xml:space="preserve">. </w:t>
      </w:r>
      <w:proofErr w:type="gramStart"/>
      <w:r w:rsidRPr="0048599C">
        <w:rPr>
          <w:sz w:val="24"/>
        </w:rPr>
        <w:t>Контроль за</w:t>
      </w:r>
      <w:proofErr w:type="gramEnd"/>
      <w:r w:rsidRPr="0048599C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 </w:t>
      </w:r>
      <w:proofErr w:type="spellStart"/>
      <w:r w:rsidRPr="0048599C">
        <w:rPr>
          <w:sz w:val="24"/>
        </w:rPr>
        <w:t>Стаценскую</w:t>
      </w:r>
      <w:proofErr w:type="spellEnd"/>
      <w:r w:rsidRPr="0048599C">
        <w:rPr>
          <w:sz w:val="24"/>
        </w:rPr>
        <w:t xml:space="preserve"> Л.В.</w:t>
      </w:r>
    </w:p>
    <w:p w:rsidR="00183924" w:rsidRPr="0048599C" w:rsidRDefault="00183924" w:rsidP="00183924">
      <w:pPr>
        <w:jc w:val="both"/>
        <w:rPr>
          <w:sz w:val="24"/>
        </w:rPr>
      </w:pPr>
    </w:p>
    <w:p w:rsidR="00183924" w:rsidRPr="0048599C" w:rsidRDefault="00183924" w:rsidP="00183924">
      <w:pPr>
        <w:jc w:val="both"/>
        <w:rPr>
          <w:sz w:val="24"/>
        </w:rPr>
      </w:pPr>
    </w:p>
    <w:p w:rsidR="00183924" w:rsidRPr="0048599C" w:rsidRDefault="00183924" w:rsidP="00183924">
      <w:pPr>
        <w:jc w:val="both"/>
        <w:rPr>
          <w:sz w:val="24"/>
        </w:rPr>
      </w:pPr>
      <w:r w:rsidRPr="0048599C">
        <w:rPr>
          <w:sz w:val="24"/>
        </w:rPr>
        <w:t>Мэр муниципального образования</w:t>
      </w:r>
    </w:p>
    <w:p w:rsidR="00183924" w:rsidRPr="00F26FEA" w:rsidRDefault="00183924" w:rsidP="00183924">
      <w:pPr>
        <w:jc w:val="both"/>
        <w:rPr>
          <w:sz w:val="22"/>
        </w:rPr>
      </w:pPr>
      <w:proofErr w:type="spellStart"/>
      <w:r w:rsidRPr="0048599C">
        <w:rPr>
          <w:sz w:val="24"/>
        </w:rPr>
        <w:t>Слюдянский</w:t>
      </w:r>
      <w:proofErr w:type="spellEnd"/>
      <w:r w:rsidRPr="0048599C">
        <w:rPr>
          <w:sz w:val="24"/>
        </w:rPr>
        <w:t xml:space="preserve"> район                                                           </w:t>
      </w:r>
      <w:r w:rsidRPr="0048599C">
        <w:rPr>
          <w:sz w:val="24"/>
        </w:rPr>
        <w:tab/>
      </w:r>
      <w:r w:rsidRPr="0048599C">
        <w:rPr>
          <w:sz w:val="24"/>
        </w:rPr>
        <w:tab/>
        <w:t xml:space="preserve">                </w:t>
      </w:r>
      <w:r>
        <w:rPr>
          <w:sz w:val="24"/>
        </w:rPr>
        <w:tab/>
        <w:t xml:space="preserve">          А.Г. Шульц</w:t>
      </w:r>
    </w:p>
    <w:p w:rsidR="00183924" w:rsidRDefault="00183924" w:rsidP="00183924">
      <w:pPr>
        <w:jc w:val="both"/>
        <w:rPr>
          <w:sz w:val="24"/>
        </w:rPr>
      </w:pPr>
    </w:p>
    <w:p w:rsidR="00183924" w:rsidRDefault="00183924" w:rsidP="00183924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183924" w:rsidRDefault="00183924" w:rsidP="00183924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183924" w:rsidRDefault="00183924" w:rsidP="00183924"/>
    <w:p w:rsidR="000669AE" w:rsidRDefault="000669AE">
      <w:bookmarkStart w:id="1" w:name="_GoBack"/>
      <w:bookmarkEnd w:id="1"/>
    </w:p>
    <w:sectPr w:rsidR="000669AE" w:rsidSect="0018392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98"/>
    <w:rsid w:val="000669AE"/>
    <w:rsid w:val="00183924"/>
    <w:rsid w:val="006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3924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iPriority w:val="99"/>
    <w:unhideWhenUsed/>
    <w:qFormat/>
    <w:rsid w:val="00183924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9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3924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392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83924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18392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839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39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3924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iPriority w:val="99"/>
    <w:unhideWhenUsed/>
    <w:qFormat/>
    <w:rsid w:val="00183924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9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3924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392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83924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18392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839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39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2018-12-25T08:48:00Z</dcterms:created>
  <dcterms:modified xsi:type="dcterms:W3CDTF">2018-12-25T08:48:00Z</dcterms:modified>
</cp:coreProperties>
</file>