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1" w:rsidRDefault="00E934E1" w:rsidP="00E934E1">
      <w:pPr>
        <w:jc w:val="right"/>
        <w:rPr>
          <w:sz w:val="18"/>
          <w:szCs w:val="18"/>
        </w:rPr>
      </w:pPr>
      <w:r w:rsidRPr="00E934E1">
        <w:rPr>
          <w:sz w:val="18"/>
          <w:szCs w:val="18"/>
        </w:rPr>
        <w:t>Приложение</w:t>
      </w:r>
      <w:r w:rsidR="004D24B1">
        <w:rPr>
          <w:sz w:val="18"/>
          <w:szCs w:val="18"/>
        </w:rPr>
        <w:t xml:space="preserve"> </w:t>
      </w:r>
      <w:r w:rsidR="00245DFA">
        <w:rPr>
          <w:sz w:val="18"/>
          <w:szCs w:val="18"/>
        </w:rPr>
        <w:t>1</w:t>
      </w:r>
    </w:p>
    <w:p w:rsidR="00B337F0" w:rsidRDefault="004A53A0" w:rsidP="00F2557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37B89">
        <w:rPr>
          <w:sz w:val="18"/>
          <w:szCs w:val="18"/>
        </w:rPr>
        <w:t xml:space="preserve"> к постановлению</w:t>
      </w:r>
      <w:r w:rsidR="00F2557C">
        <w:rPr>
          <w:sz w:val="18"/>
          <w:szCs w:val="18"/>
        </w:rPr>
        <w:t xml:space="preserve"> администрации муниципального образования </w:t>
      </w:r>
      <w:proofErr w:type="spellStart"/>
      <w:r w:rsidR="00F2557C">
        <w:rPr>
          <w:sz w:val="18"/>
          <w:szCs w:val="18"/>
        </w:rPr>
        <w:t>Слюдянский</w:t>
      </w:r>
      <w:proofErr w:type="spellEnd"/>
      <w:r w:rsidR="00F2557C">
        <w:rPr>
          <w:sz w:val="18"/>
          <w:szCs w:val="18"/>
        </w:rPr>
        <w:t xml:space="preserve"> район </w:t>
      </w:r>
    </w:p>
    <w:p w:rsidR="00B35ED8" w:rsidRDefault="00F2557C" w:rsidP="00234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3508">
        <w:rPr>
          <w:sz w:val="18"/>
          <w:szCs w:val="18"/>
        </w:rPr>
        <w:t xml:space="preserve">от  </w:t>
      </w:r>
      <w:r w:rsidR="002E60E7">
        <w:rPr>
          <w:sz w:val="18"/>
          <w:szCs w:val="18"/>
        </w:rPr>
        <w:t>_______________</w:t>
      </w:r>
      <w:r w:rsidR="004A3508">
        <w:rPr>
          <w:sz w:val="18"/>
          <w:szCs w:val="18"/>
        </w:rPr>
        <w:t xml:space="preserve"> </w:t>
      </w:r>
      <w:r w:rsidR="004A53A0">
        <w:rPr>
          <w:sz w:val="18"/>
          <w:szCs w:val="18"/>
        </w:rPr>
        <w:t xml:space="preserve">  </w:t>
      </w:r>
      <w:r w:rsidR="004A3508">
        <w:rPr>
          <w:sz w:val="18"/>
          <w:szCs w:val="18"/>
        </w:rPr>
        <w:t xml:space="preserve">№  </w:t>
      </w:r>
      <w:r w:rsidR="002E60E7" w:rsidRPr="002E60E7">
        <w:rPr>
          <w:sz w:val="18"/>
          <w:szCs w:val="18"/>
        </w:rPr>
        <w:t>_____</w:t>
      </w:r>
    </w:p>
    <w:p w:rsidR="00B35ED8" w:rsidRDefault="00B35ED8" w:rsidP="00234ADE">
      <w:pPr>
        <w:jc w:val="right"/>
        <w:rPr>
          <w:sz w:val="18"/>
          <w:szCs w:val="18"/>
        </w:rPr>
      </w:pPr>
    </w:p>
    <w:p w:rsidR="00C43971" w:rsidRPr="00234ADE" w:rsidRDefault="004A53A0" w:rsidP="00234AD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003AAA" w:rsidRDefault="00003AAA" w:rsidP="001A16A8">
      <w:pPr>
        <w:jc w:val="center"/>
        <w:rPr>
          <w:b/>
          <w:sz w:val="22"/>
          <w:szCs w:val="22"/>
        </w:rPr>
      </w:pPr>
    </w:p>
    <w:p w:rsidR="001A16A8" w:rsidRPr="00D10EE6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>ПАСПОРТ</w:t>
      </w:r>
    </w:p>
    <w:p w:rsidR="001A16A8" w:rsidRPr="00D10EE6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 xml:space="preserve">  МУНИЦИПАЛЬНОЙ ПРОГРАММЫ</w:t>
      </w:r>
    </w:p>
    <w:p w:rsidR="001A16A8" w:rsidRPr="00D10EE6" w:rsidRDefault="001A16A8" w:rsidP="001A16A8">
      <w:pPr>
        <w:jc w:val="center"/>
        <w:rPr>
          <w:b/>
          <w:sz w:val="22"/>
          <w:szCs w:val="22"/>
        </w:rPr>
      </w:pPr>
      <w:r w:rsidRPr="00D10EE6">
        <w:rPr>
          <w:b/>
          <w:sz w:val="22"/>
          <w:szCs w:val="22"/>
        </w:rPr>
        <w:t>«ОХРАНА ОКРУЖАЮЩЕЙ СРЕДЫ НА ТЕРРИТОРИИИ МУНИЦИПАЛЬНОГО ОБРАЗОВАНИЯ СЛЮДЯНСКИЙ  РАЙОН» на  2019 – 2024 годы</w:t>
      </w:r>
    </w:p>
    <w:p w:rsidR="001A16A8" w:rsidRDefault="001A16A8" w:rsidP="001A16A8">
      <w:pPr>
        <w:jc w:val="center"/>
        <w:rPr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57"/>
        <w:gridCol w:w="696"/>
        <w:gridCol w:w="1566"/>
        <w:gridCol w:w="1382"/>
        <w:gridCol w:w="1201"/>
        <w:gridCol w:w="1404"/>
        <w:gridCol w:w="1465"/>
      </w:tblGrid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«Охрана окружающей среды на территории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район» на 2019 – 2024 годы</w:t>
            </w:r>
          </w:p>
        </w:tc>
      </w:tr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стратегического и инфраструктурного развития администрации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1A16A8" w:rsidRDefault="001A16A8" w:rsidP="008E7D76">
            <w:pPr>
              <w:rPr>
                <w:lang w:eastAsia="en-US"/>
              </w:rPr>
            </w:pPr>
          </w:p>
        </w:tc>
      </w:tr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  <w:r w:rsidRPr="00B14EB5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предусмотрены</w:t>
            </w:r>
          </w:p>
        </w:tc>
      </w:tr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>
              <w:rPr>
                <w:lang w:eastAsia="en-US"/>
              </w:rPr>
              <w:t>Слюдянский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E5F59" w:rsidRDefault="001A16A8" w:rsidP="008E7D76">
            <w:r w:rsidRPr="00BE5F59">
              <w:t xml:space="preserve">Сохранение и  защита окружающей среды </w:t>
            </w:r>
          </w:p>
        </w:tc>
      </w:tr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lang w:eastAsia="en-US"/>
              </w:rPr>
            </w:pPr>
            <w:r w:rsidRPr="00BE5F59">
              <w:rPr>
                <w:lang w:eastAsia="en-US"/>
              </w:rPr>
              <w:t xml:space="preserve">1. </w:t>
            </w:r>
            <w:r>
              <w:rPr>
                <w:color w:val="111111"/>
                <w:shd w:val="clear" w:color="auto" w:fill="FDFDFD"/>
              </w:rPr>
              <w:t>С</w:t>
            </w:r>
            <w:r w:rsidRPr="00AA5EA0">
              <w:rPr>
                <w:color w:val="111111"/>
                <w:shd w:val="clear" w:color="auto" w:fill="FDFDFD"/>
              </w:rPr>
              <w:t>нижение общей антропогенной нагрузки на окружающую среду</w:t>
            </w:r>
            <w:r w:rsidRPr="00BE5F5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путем сокращения объема  не</w:t>
            </w:r>
            <w:r w:rsidRPr="00BE5F59">
              <w:rPr>
                <w:lang w:eastAsia="en-US"/>
              </w:rPr>
              <w:t xml:space="preserve"> переработанных и не размещенных на полигонах</w:t>
            </w:r>
            <w:r>
              <w:rPr>
                <w:lang w:eastAsia="en-US"/>
              </w:rPr>
              <w:t xml:space="preserve"> </w:t>
            </w:r>
            <w:r w:rsidRPr="00BE5F59">
              <w:rPr>
                <w:lang w:eastAsia="en-US"/>
              </w:rPr>
              <w:t>отходов потребления.</w:t>
            </w:r>
          </w:p>
          <w:p w:rsidR="001A16A8" w:rsidRDefault="001A16A8" w:rsidP="008E7D76">
            <w:pPr>
              <w:rPr>
                <w:color w:val="111111"/>
                <w:shd w:val="clear" w:color="auto" w:fill="FDFDFD"/>
              </w:rPr>
            </w:pPr>
            <w:r>
              <w:rPr>
                <w:lang w:eastAsia="en-US"/>
              </w:rPr>
              <w:t>1.1.</w:t>
            </w:r>
            <w:r>
              <w:rPr>
                <w:color w:val="111111"/>
                <w:shd w:val="clear" w:color="auto" w:fill="FDFDFD"/>
              </w:rPr>
              <w:t xml:space="preserve"> Строительство лицензированного места складирования твердых коммунальных отходов (ТКО) на территории муниципального района.</w:t>
            </w:r>
          </w:p>
          <w:p w:rsidR="001A16A8" w:rsidRPr="00BE5F59" w:rsidRDefault="001A16A8" w:rsidP="008E7D76">
            <w:pPr>
              <w:rPr>
                <w:lang w:eastAsia="en-US"/>
              </w:rPr>
            </w:pPr>
            <w:r>
              <w:rPr>
                <w:color w:val="111111"/>
                <w:shd w:val="clear" w:color="auto" w:fill="FDFDFD"/>
              </w:rPr>
              <w:t>1.2.</w:t>
            </w:r>
            <w:r>
              <w:t xml:space="preserve"> Сбор и переработка отработанных ртутьсодержащих приборов и ламп от бюджетных учреждений администрации муниципального района.</w:t>
            </w:r>
            <w:r>
              <w:rPr>
                <w:color w:val="111111"/>
                <w:shd w:val="clear" w:color="auto" w:fill="FDFDFD"/>
              </w:rPr>
              <w:t xml:space="preserve"> </w:t>
            </w:r>
          </w:p>
          <w:p w:rsidR="001A16A8" w:rsidRPr="006C353C" w:rsidRDefault="001A16A8" w:rsidP="008E7D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2.О</w:t>
            </w:r>
            <w:r>
              <w:rPr>
                <w:rFonts w:eastAsiaTheme="minorHAnsi"/>
                <w:lang w:eastAsia="en-US"/>
              </w:rPr>
              <w:t>рганизация и развитие системы экологического образования детей, формирование экологической культуры.</w:t>
            </w:r>
          </w:p>
        </w:tc>
      </w:tr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Программа разработана на 2019 - 2024 гг.</w:t>
            </w:r>
          </w:p>
        </w:tc>
      </w:tr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Сокращение объема  не переработанных и не размещенных на полигонах   отходов (ТКО) - </w:t>
            </w:r>
            <w:r w:rsidRPr="00352F95">
              <w:rPr>
                <w:lang w:eastAsia="en-US"/>
              </w:rPr>
              <w:t>%.</w:t>
            </w:r>
            <w:r>
              <w:rPr>
                <w:lang w:eastAsia="en-US"/>
              </w:rPr>
              <w:t xml:space="preserve"> </w:t>
            </w:r>
          </w:p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t xml:space="preserve">. Количество утилизированных  ртутьсодержащих приборов и ламп </w:t>
            </w:r>
            <w:r>
              <w:rPr>
                <w:lang w:eastAsia="en-US"/>
              </w:rPr>
              <w:t xml:space="preserve">– </w:t>
            </w:r>
            <w:r w:rsidRPr="00352F95">
              <w:rPr>
                <w:lang w:eastAsia="en-US"/>
              </w:rPr>
              <w:t>единиц.</w:t>
            </w:r>
            <w:r>
              <w:rPr>
                <w:lang w:eastAsia="en-US"/>
              </w:rPr>
              <w:t xml:space="preserve"> </w:t>
            </w:r>
          </w:p>
        </w:tc>
      </w:tr>
      <w:tr w:rsidR="001A16A8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Подпрограммы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rPr>
                <w:lang w:eastAsia="en-US"/>
              </w:rPr>
            </w:pPr>
            <w:r>
              <w:rPr>
                <w:lang w:eastAsia="en-US"/>
              </w:rPr>
              <w:t>Не предусмотрена</w:t>
            </w:r>
          </w:p>
        </w:tc>
      </w:tr>
      <w:tr w:rsidR="001A16A8" w:rsidTr="008E7D76">
        <w:trPr>
          <w:trHeight w:val="250"/>
        </w:trPr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Pr="00B14EB5" w:rsidRDefault="001A16A8" w:rsidP="008E7D76">
            <w:pPr>
              <w:rPr>
                <w:lang w:eastAsia="en-US"/>
              </w:rPr>
            </w:pPr>
            <w:r w:rsidRPr="00B14EB5">
              <w:rPr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затрат (всего)</w:t>
            </w:r>
            <w:proofErr w:type="gramStart"/>
            <w:r>
              <w:rPr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sz w:val="20"/>
                <w:szCs w:val="20"/>
                <w:lang w:eastAsia="en-US"/>
              </w:rPr>
              <w:t>т</w:t>
            </w:r>
            <w:proofErr w:type="gramEnd"/>
            <w:r>
              <w:rPr>
                <w:sz w:val="20"/>
                <w:szCs w:val="20"/>
                <w:lang w:eastAsia="en-US"/>
              </w:rPr>
              <w:t>ыс.руб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</w:t>
            </w:r>
          </w:p>
        </w:tc>
      </w:tr>
      <w:tr w:rsidR="001A16A8" w:rsidTr="008E7D7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Областной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Иные источники </w:t>
            </w:r>
            <w:proofErr w:type="spellStart"/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A16A8" w:rsidTr="008E7D7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A8" w:rsidRDefault="001A16A8" w:rsidP="008E7D76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8" w:rsidRDefault="001A16A8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4F790F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4F790F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A8" w:rsidRPr="005620B0" w:rsidRDefault="005620B0" w:rsidP="008E7D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8E7D7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8E7D7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8E7D7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8E7D7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620B0" w:rsidTr="008E7D7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0B0" w:rsidRDefault="005620B0" w:rsidP="008E7D76">
            <w:pPr>
              <w:rPr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0B0" w:rsidRDefault="005620B0" w:rsidP="008E7D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0B0" w:rsidRPr="005620B0" w:rsidRDefault="005620B0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205BC" w:rsidTr="008E7D76">
        <w:trPr>
          <w:trHeight w:val="30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BC" w:rsidRDefault="009205BC" w:rsidP="008E7D76">
            <w:pPr>
              <w:jc w:val="right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Default="009205BC" w:rsidP="008E7D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5620B0" w:rsidRDefault="009205BC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9205BC" w:rsidTr="008E7D76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BC" w:rsidRDefault="009205BC" w:rsidP="008E7D76">
            <w:pPr>
              <w:rPr>
                <w:lang w:eastAsia="en-US"/>
              </w:rPr>
            </w:pPr>
            <w:r w:rsidRPr="0071645A">
              <w:rPr>
                <w:lang w:eastAsia="en-US"/>
              </w:rPr>
              <w:lastRenderedPageBreak/>
              <w:t>Ожидаемые конечные результаты  реализации муниципальной программы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BC" w:rsidRPr="0012006D" w:rsidRDefault="009205BC" w:rsidP="008E7D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1.С</w:t>
            </w:r>
            <w:r>
              <w:rPr>
                <w:rFonts w:eastAsiaTheme="minorHAnsi"/>
                <w:lang w:eastAsia="en-US"/>
              </w:rPr>
              <w:t xml:space="preserve">нижение негативного воздействия хозяйственной  деятельности на окружающую среду путем </w:t>
            </w:r>
            <w:r>
              <w:rPr>
                <w:lang w:eastAsia="en-US"/>
              </w:rPr>
              <w:t>сокращения объема твердых коммунальных отходов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lang w:eastAsia="en-US"/>
              </w:rPr>
              <w:t>размещаемых на незащищенных земельных участках Байкальской природной территории (вне границ оборудованных полигонов), до 50% к 2024 году.</w:t>
            </w:r>
          </w:p>
          <w:p w:rsidR="009205BC" w:rsidRPr="002A30AC" w:rsidRDefault="009205BC" w:rsidP="008E7D76">
            <w:r>
              <w:rPr>
                <w:rFonts w:eastAsia="Calibri"/>
                <w:lang w:eastAsia="en-US"/>
              </w:rPr>
              <w:t xml:space="preserve">2. </w:t>
            </w:r>
            <w:r>
              <w:t>Ежегодная</w:t>
            </w:r>
            <w:r>
              <w:rPr>
                <w:rFonts w:eastAsia="Calibri"/>
                <w:lang w:eastAsia="en-US"/>
              </w:rPr>
              <w:t xml:space="preserve">  утилизация </w:t>
            </w:r>
            <w:r>
              <w:t xml:space="preserve">отработанных ртутьсодержащих приборов и ламп в количестве 200 единиц. </w:t>
            </w:r>
          </w:p>
        </w:tc>
      </w:tr>
    </w:tbl>
    <w:p w:rsidR="00145FD0" w:rsidRPr="007A79F4" w:rsidRDefault="00145FD0" w:rsidP="007A79F4"/>
    <w:p w:rsidR="00786595" w:rsidRPr="007A79F4" w:rsidRDefault="00786595" w:rsidP="007A79F4">
      <w:pPr>
        <w:jc w:val="center"/>
      </w:pPr>
      <w:r w:rsidRPr="007A79F4">
        <w:t>РАЗДЕЛ 1.</w:t>
      </w:r>
    </w:p>
    <w:p w:rsidR="00C668E3" w:rsidRPr="007A79F4" w:rsidRDefault="00786595" w:rsidP="007A79F4">
      <w:pPr>
        <w:jc w:val="center"/>
      </w:pPr>
      <w:r w:rsidRPr="007A79F4">
        <w:t>ХАРАКТЕРИСТИКА ТЕКУЩЕГО СОСТОЯНИЯ СФЕРЫ РЕА</w:t>
      </w:r>
      <w:r w:rsidR="00772123" w:rsidRPr="007A79F4">
        <w:t>ЛИЗАЦИИ МУНИЦИПАЛЬНОЙ ПРОГРАММЫ</w:t>
      </w:r>
    </w:p>
    <w:p w:rsidR="00D15B01" w:rsidRPr="007A79F4" w:rsidRDefault="00D15B01" w:rsidP="007A79F4">
      <w:pPr>
        <w:jc w:val="center"/>
      </w:pPr>
    </w:p>
    <w:p w:rsidR="000A20D1" w:rsidRPr="007A79F4" w:rsidRDefault="000A20D1" w:rsidP="007A79F4">
      <w:pPr>
        <w:ind w:firstLine="708"/>
        <w:jc w:val="both"/>
      </w:pPr>
      <w:r w:rsidRPr="007A79F4">
        <w:t xml:space="preserve">В современном мире, а Россия здесь не исключение, увеличилось негативное воздействие на окружающую среду, что является следствием научно-технического прогресса. Загрязнение атмосферного воздуха, почвы, вод, нерациональное использование природных ресурсов создают серьезную угрозу для жизни и здоровья населения, в силу чего усиливается необходимость </w:t>
      </w:r>
      <w:proofErr w:type="gramStart"/>
      <w:r w:rsidRPr="007A79F4">
        <w:t>формирования адекватной системы государственной защиты экологических прав граждан</w:t>
      </w:r>
      <w:proofErr w:type="gramEnd"/>
      <w:r w:rsidRPr="007A79F4">
        <w:t xml:space="preserve">. </w:t>
      </w:r>
    </w:p>
    <w:p w:rsidR="000A20D1" w:rsidRPr="007A79F4" w:rsidRDefault="000A20D1" w:rsidP="007A79F4">
      <w:pPr>
        <w:ind w:firstLine="708"/>
        <w:jc w:val="both"/>
      </w:pPr>
      <w:r w:rsidRPr="007A79F4">
        <w:t>Согласно действующему законодательству Российской Федерации</w:t>
      </w:r>
      <w:r w:rsidRPr="007A79F4">
        <w:rPr>
          <w:rFonts w:eastAsiaTheme="minorHAnsi"/>
          <w:lang w:eastAsia="en-US"/>
        </w:rPr>
        <w:t xml:space="preserve"> к вопросам местного значения муниципального района относится:</w:t>
      </w:r>
    </w:p>
    <w:p w:rsidR="000A20D1" w:rsidRDefault="000A20D1" w:rsidP="007A79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79F4">
        <w:tab/>
        <w:t xml:space="preserve">- </w:t>
      </w:r>
      <w:r w:rsidRPr="007A79F4">
        <w:rPr>
          <w:rFonts w:eastAsiaTheme="minorHAnsi"/>
          <w:lang w:eastAsia="en-US"/>
        </w:rPr>
        <w:t xml:space="preserve">организация мероприятий </w:t>
      </w:r>
      <w:proofErr w:type="spellStart"/>
      <w:r w:rsidRPr="007A79F4">
        <w:rPr>
          <w:rFonts w:eastAsiaTheme="minorHAnsi"/>
          <w:lang w:eastAsia="en-US"/>
        </w:rPr>
        <w:t>межпоселенческого</w:t>
      </w:r>
      <w:proofErr w:type="spellEnd"/>
      <w:r w:rsidRPr="007A79F4">
        <w:rPr>
          <w:rFonts w:eastAsiaTheme="minorHAnsi"/>
          <w:lang w:eastAsia="en-US"/>
        </w:rPr>
        <w:t xml:space="preserve"> характера по охране окружающей среды</w:t>
      </w:r>
      <w:r w:rsidRPr="007A79F4">
        <w:t xml:space="preserve"> (Федеральный закон от 10 января 2002 года N 7-ФЗ "Об охране окружающей среды"</w:t>
      </w:r>
      <w:r w:rsidRPr="007A79F4">
        <w:rPr>
          <w:rFonts w:eastAsiaTheme="minorHAnsi"/>
          <w:lang w:eastAsia="en-US"/>
        </w:rPr>
        <w:t xml:space="preserve">); </w:t>
      </w:r>
    </w:p>
    <w:p w:rsidR="000E2B2B" w:rsidRPr="000E2B2B" w:rsidRDefault="000E2B2B" w:rsidP="004433EB">
      <w:pPr>
        <w:widowControl w:val="0"/>
        <w:autoSpaceDE w:val="0"/>
        <w:autoSpaceDN w:val="0"/>
        <w:adjustRightInd w:val="0"/>
        <w:ind w:firstLine="709"/>
        <w:jc w:val="both"/>
      </w:pPr>
      <w:r w:rsidRPr="000E2B2B">
        <w:rPr>
          <w:rFonts w:eastAsiaTheme="minorHAnsi"/>
          <w:lang w:eastAsia="en-US"/>
        </w:rPr>
        <w:t xml:space="preserve">- </w:t>
      </w:r>
      <w:r w:rsidRPr="000E2B2B"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r>
        <w:t xml:space="preserve"> (Федеральный закон</w:t>
      </w:r>
      <w:r w:rsidR="004433EB" w:rsidRPr="004433EB">
        <w:t xml:space="preserve"> </w:t>
      </w:r>
      <w:r w:rsidR="004433EB">
        <w:t xml:space="preserve">от 6 октября </w:t>
      </w:r>
      <w:r w:rsidR="004433EB" w:rsidRPr="008509C6">
        <w:t>2003</w:t>
      </w:r>
      <w:r w:rsidR="004433EB">
        <w:t xml:space="preserve"> года</w:t>
      </w:r>
      <w:r w:rsidR="004433EB" w:rsidRPr="008509C6">
        <w:t xml:space="preserve"> №131-ФЗ «Об </w:t>
      </w:r>
      <w:r w:rsidR="004433EB">
        <w:t>общих принципах самоуправления»)</w:t>
      </w:r>
      <w:r w:rsidRPr="000E2B2B">
        <w:t>;</w:t>
      </w:r>
    </w:p>
    <w:p w:rsidR="000A20D1" w:rsidRPr="007A79F4" w:rsidRDefault="000A20D1" w:rsidP="007A79F4">
      <w:pPr>
        <w:ind w:firstLine="708"/>
        <w:jc w:val="both"/>
      </w:pPr>
      <w:r w:rsidRPr="000E2B2B">
        <w:t>- создание и содержание мест (площадок) накопления твердых коммунальных</w:t>
      </w:r>
      <w:r w:rsidRPr="007A79F4">
        <w:t xml:space="preserve"> отходов;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 организация экологического воспитания и формирование экологической культуры в области обращения с твердыми коммунальными отходами (Федеральный закон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Федерации»). </w:t>
      </w:r>
    </w:p>
    <w:p w:rsidR="009F2153" w:rsidRPr="007A79F4" w:rsidRDefault="009F2153" w:rsidP="007A79F4">
      <w:pPr>
        <w:jc w:val="both"/>
      </w:pPr>
    </w:p>
    <w:p w:rsidR="00D15B01" w:rsidRPr="007A79F4" w:rsidRDefault="00D15B01" w:rsidP="007A79F4">
      <w:pPr>
        <w:jc w:val="center"/>
      </w:pPr>
      <w:r w:rsidRPr="007A79F4">
        <w:t>РАЗДЕЛ 2.</w:t>
      </w:r>
    </w:p>
    <w:p w:rsidR="00E537A9" w:rsidRPr="007A79F4" w:rsidRDefault="00D15B01" w:rsidP="007A79F4">
      <w:pPr>
        <w:jc w:val="center"/>
      </w:pPr>
      <w:r w:rsidRPr="007A79F4">
        <w:t xml:space="preserve"> ЦЕЛ</w:t>
      </w:r>
      <w:r w:rsidR="00333346" w:rsidRPr="007A79F4">
        <w:t>И</w:t>
      </w:r>
      <w:r w:rsidRPr="007A79F4">
        <w:t xml:space="preserve"> И ЗАДАЧИ МУНИЦПАЛЬНОЙ ПРОГРАММЫ, ЦЕЛЕВЫЕ ПОКАЗАТЕЛИ МУНИЦИПАЛЬ</w:t>
      </w:r>
      <w:r w:rsidR="00934754" w:rsidRPr="007A79F4">
        <w:t>НОЙ ПРОГРАММЫ, СРОКИ РЕАЛИЗАЦИИ</w:t>
      </w:r>
    </w:p>
    <w:p w:rsidR="000A20D1" w:rsidRPr="007A79F4" w:rsidRDefault="000A20D1" w:rsidP="007A79F4">
      <w:pPr>
        <w:jc w:val="center"/>
      </w:pPr>
    </w:p>
    <w:p w:rsidR="008E7D76" w:rsidRPr="007A79F4" w:rsidRDefault="008645CF" w:rsidP="007A79F4">
      <w:pPr>
        <w:autoSpaceDE w:val="0"/>
        <w:autoSpaceDN w:val="0"/>
        <w:adjustRightInd w:val="0"/>
        <w:ind w:firstLine="542"/>
        <w:jc w:val="both"/>
      </w:pPr>
      <w:r>
        <w:t>М</w:t>
      </w:r>
      <w:r w:rsidR="000A20D1" w:rsidRPr="007A79F4">
        <w:t xml:space="preserve">униципальная программа «Охрана окружающей среды в муниципальном образовании </w:t>
      </w:r>
      <w:proofErr w:type="spellStart"/>
      <w:r w:rsidR="000A20D1" w:rsidRPr="007A79F4">
        <w:t>Слюдянск</w:t>
      </w:r>
      <w:r w:rsidR="006A28D6" w:rsidRPr="007A79F4">
        <w:t>ий</w:t>
      </w:r>
      <w:proofErr w:type="spellEnd"/>
      <w:r w:rsidR="006A28D6" w:rsidRPr="007A79F4">
        <w:t xml:space="preserve"> район</w:t>
      </w:r>
      <w:r>
        <w:t xml:space="preserve">» </w:t>
      </w:r>
      <w:r w:rsidR="006A28D6" w:rsidRPr="007A79F4">
        <w:t xml:space="preserve"> на 2019 - 2024</w:t>
      </w:r>
      <w:r>
        <w:t xml:space="preserve"> год</w:t>
      </w:r>
      <w:r w:rsidR="000A20D1" w:rsidRPr="007A79F4">
        <w:t xml:space="preserve"> (далее - программа) разработана для решения при</w:t>
      </w:r>
      <w:r w:rsidR="006A5A92" w:rsidRPr="007A79F4">
        <w:t>оритетных экологических проблем</w:t>
      </w:r>
      <w:r w:rsidR="00D62EC6" w:rsidRPr="007A79F4">
        <w:t xml:space="preserve"> (размещение отходов экологически безопасным способом; совершенствование системы регулирования в области обращения с отходами;  повышение экологической безопасности; организация всей цепочки обращения с твердыми коммунальными отходами на территориях сельских поселений</w:t>
      </w:r>
      <w:r w:rsidR="006A28D6" w:rsidRPr="007A79F4">
        <w:t>; и т.д.</w:t>
      </w:r>
      <w:r w:rsidR="00D62EC6" w:rsidRPr="007A79F4">
        <w:t>)</w:t>
      </w:r>
      <w:r w:rsidR="006A5A92" w:rsidRPr="007A79F4">
        <w:t>, р</w:t>
      </w:r>
      <w:r w:rsidR="000A20D1" w:rsidRPr="007A79F4">
        <w:t>еализация мероприятий программы осуществляется за счет средств федерального, областного и районного бюджетов</w:t>
      </w:r>
      <w:r w:rsidR="006A5A92" w:rsidRPr="007A79F4">
        <w:t>.</w:t>
      </w:r>
    </w:p>
    <w:p w:rsidR="00E0571C" w:rsidRPr="007A79F4" w:rsidRDefault="006A5A92" w:rsidP="007A79F4">
      <w:pPr>
        <w:ind w:firstLine="708"/>
        <w:jc w:val="both"/>
      </w:pPr>
      <w:r w:rsidRPr="007A79F4">
        <w:t>Ц</w:t>
      </w:r>
      <w:r w:rsidR="00481F36" w:rsidRPr="007A79F4">
        <w:t>ель  программы</w:t>
      </w:r>
      <w:r w:rsidR="008D77FE" w:rsidRPr="007A79F4">
        <w:t xml:space="preserve"> </w:t>
      </w:r>
      <w:r w:rsidR="007E3AA8" w:rsidRPr="007A79F4">
        <w:t>– «Сохранение и  защита окружающей среды»</w:t>
      </w:r>
      <w:r w:rsidR="00E0571C" w:rsidRPr="007A79F4">
        <w:t xml:space="preserve">, </w:t>
      </w:r>
    </w:p>
    <w:p w:rsidR="00C95ABD" w:rsidRPr="007A79F4" w:rsidRDefault="00481F36" w:rsidP="007A79F4">
      <w:pPr>
        <w:ind w:firstLine="708"/>
        <w:jc w:val="both"/>
      </w:pPr>
      <w:r w:rsidRPr="007A79F4">
        <w:t>Д</w:t>
      </w:r>
      <w:r w:rsidR="001B7DF0" w:rsidRPr="007A79F4">
        <w:t>остижение цели плани</w:t>
      </w:r>
      <w:r w:rsidRPr="007A79F4">
        <w:t xml:space="preserve">руется за счет решения </w:t>
      </w:r>
      <w:r w:rsidR="00A019B9" w:rsidRPr="007A79F4">
        <w:t xml:space="preserve"> </w:t>
      </w:r>
      <w:r w:rsidR="006C0A14" w:rsidRPr="007A79F4">
        <w:t xml:space="preserve"> </w:t>
      </w:r>
      <w:r w:rsidR="001B7DF0" w:rsidRPr="007A79F4">
        <w:t>задач</w:t>
      </w:r>
      <w:r w:rsidR="007E3AA8" w:rsidRPr="007A79F4">
        <w:t xml:space="preserve"> </w:t>
      </w:r>
      <w:r w:rsidR="00BF4A1E" w:rsidRPr="007A79F4">
        <w:rPr>
          <w:color w:val="111111"/>
          <w:shd w:val="clear" w:color="auto" w:fill="FDFDFD"/>
        </w:rPr>
        <w:t>- «Снижение общей антропогенной нагрузки на окружающую среду</w:t>
      </w:r>
      <w:r w:rsidR="00BF4A1E" w:rsidRPr="007A79F4">
        <w:rPr>
          <w:lang w:eastAsia="en-US"/>
        </w:rPr>
        <w:t xml:space="preserve"> путем сокращения объема  не переработанных и не размещенных на полигонах отходов потребления»</w:t>
      </w:r>
      <w:r w:rsidR="007921EA" w:rsidRPr="007A79F4">
        <w:rPr>
          <w:lang w:eastAsia="en-US"/>
        </w:rPr>
        <w:t xml:space="preserve"> - задача 1</w:t>
      </w:r>
      <w:r w:rsidR="00BF4A1E" w:rsidRPr="007A79F4">
        <w:rPr>
          <w:lang w:eastAsia="en-US"/>
        </w:rPr>
        <w:t>; «О</w:t>
      </w:r>
      <w:r w:rsidR="00BF4A1E" w:rsidRPr="007A79F4">
        <w:rPr>
          <w:rFonts w:eastAsiaTheme="minorHAnsi"/>
          <w:lang w:eastAsia="en-US"/>
        </w:rPr>
        <w:t>рганизация и развитие системы экологического образования детей, формирование экологической культуры»</w:t>
      </w:r>
      <w:r w:rsidR="007921EA" w:rsidRPr="007A79F4">
        <w:rPr>
          <w:rFonts w:eastAsiaTheme="minorHAnsi"/>
          <w:lang w:eastAsia="en-US"/>
        </w:rPr>
        <w:t xml:space="preserve"> - задача 2</w:t>
      </w:r>
      <w:r w:rsidR="00434F14" w:rsidRPr="007A79F4">
        <w:rPr>
          <w:rFonts w:eastAsiaTheme="minorHAnsi"/>
          <w:lang w:eastAsia="en-US"/>
        </w:rPr>
        <w:t xml:space="preserve"> </w:t>
      </w:r>
      <w:r w:rsidR="00BF4A1E" w:rsidRPr="007A79F4">
        <w:rPr>
          <w:rFonts w:eastAsiaTheme="minorHAnsi"/>
          <w:lang w:eastAsia="en-US"/>
        </w:rPr>
        <w:t>.</w:t>
      </w:r>
    </w:p>
    <w:p w:rsidR="006C0A14" w:rsidRPr="007A79F4" w:rsidRDefault="001B272B" w:rsidP="007A79F4">
      <w:pPr>
        <w:ind w:firstLine="709"/>
        <w:jc w:val="both"/>
        <w:rPr>
          <w:lang w:eastAsia="en-US"/>
        </w:rPr>
      </w:pPr>
      <w:r w:rsidRPr="007A79F4">
        <w:rPr>
          <w:color w:val="111111"/>
          <w:shd w:val="clear" w:color="auto" w:fill="FDFDFD"/>
        </w:rPr>
        <w:t>Задача 1</w:t>
      </w:r>
      <w:r w:rsidR="007921EA" w:rsidRPr="007A79F4">
        <w:rPr>
          <w:color w:val="111111"/>
          <w:shd w:val="clear" w:color="auto" w:fill="FDFDFD"/>
        </w:rPr>
        <w:t xml:space="preserve"> включает в себя следующие мероприятия:</w:t>
      </w:r>
    </w:p>
    <w:p w:rsidR="00BF4A1E" w:rsidRPr="007A79F4" w:rsidRDefault="000C7483" w:rsidP="007A79F4">
      <w:pPr>
        <w:ind w:firstLine="709"/>
        <w:jc w:val="both"/>
        <w:rPr>
          <w:color w:val="111111"/>
          <w:shd w:val="clear" w:color="auto" w:fill="FDFDFD"/>
        </w:rPr>
      </w:pPr>
      <w:r w:rsidRPr="007A79F4">
        <w:rPr>
          <w:lang w:eastAsia="en-US"/>
        </w:rPr>
        <w:lastRenderedPageBreak/>
        <w:t xml:space="preserve">- </w:t>
      </w:r>
      <w:r w:rsidRPr="007A79F4">
        <w:rPr>
          <w:color w:val="111111"/>
          <w:shd w:val="clear" w:color="auto" w:fill="FDFDFD"/>
        </w:rPr>
        <w:t>с</w:t>
      </w:r>
      <w:r w:rsidR="009175A4" w:rsidRPr="007A79F4">
        <w:rPr>
          <w:color w:val="111111"/>
          <w:shd w:val="clear" w:color="auto" w:fill="FDFDFD"/>
        </w:rPr>
        <w:t>троительство</w:t>
      </w:r>
      <w:r w:rsidR="00BF4A1E" w:rsidRPr="007A79F4">
        <w:rPr>
          <w:color w:val="111111"/>
          <w:shd w:val="clear" w:color="auto" w:fill="FDFDFD"/>
        </w:rPr>
        <w:t xml:space="preserve"> лицензированного места складирования твердых коммунал</w:t>
      </w:r>
      <w:r w:rsidR="00AC7F2B" w:rsidRPr="007A79F4">
        <w:rPr>
          <w:color w:val="111111"/>
          <w:shd w:val="clear" w:color="auto" w:fill="FDFDFD"/>
        </w:rPr>
        <w:t>ьных отходов (ТКО)</w:t>
      </w:r>
      <w:r w:rsidRPr="007A79F4">
        <w:rPr>
          <w:color w:val="111111"/>
          <w:shd w:val="clear" w:color="auto" w:fill="FDFDFD"/>
        </w:rPr>
        <w:t xml:space="preserve"> (объекта межмуниципального назначения)</w:t>
      </w:r>
      <w:r w:rsidR="001268FD" w:rsidRPr="007A79F4">
        <w:rPr>
          <w:color w:val="111111"/>
          <w:shd w:val="clear" w:color="auto" w:fill="FDFDFD"/>
        </w:rPr>
        <w:t>. Срок реализации</w:t>
      </w:r>
      <w:r w:rsidR="00AC7F2B" w:rsidRPr="007A79F4">
        <w:rPr>
          <w:color w:val="111111"/>
          <w:shd w:val="clear" w:color="auto" w:fill="FDFDFD"/>
        </w:rPr>
        <w:t xml:space="preserve"> мероприятия</w:t>
      </w:r>
      <w:r w:rsidR="001268FD" w:rsidRPr="007A79F4">
        <w:rPr>
          <w:color w:val="111111"/>
          <w:shd w:val="clear" w:color="auto" w:fill="FDFDFD"/>
        </w:rPr>
        <w:t xml:space="preserve"> 2020 год</w:t>
      </w:r>
      <w:r w:rsidR="00AC7F2B" w:rsidRPr="007A79F4">
        <w:rPr>
          <w:color w:val="111111"/>
          <w:shd w:val="clear" w:color="auto" w:fill="FDFDFD"/>
        </w:rPr>
        <w:t xml:space="preserve">. </w:t>
      </w:r>
      <w:r w:rsidR="008E7A83" w:rsidRPr="007A79F4">
        <w:rPr>
          <w:color w:val="111111"/>
          <w:shd w:val="clear" w:color="auto" w:fill="FDFDFD"/>
        </w:rPr>
        <w:t>Целевой показатель -</w:t>
      </w:r>
      <w:r w:rsidR="00AC7F2B" w:rsidRPr="007A79F4">
        <w:rPr>
          <w:color w:val="111111"/>
          <w:shd w:val="clear" w:color="auto" w:fill="FDFDFD"/>
        </w:rPr>
        <w:t xml:space="preserve"> </w:t>
      </w:r>
      <w:r w:rsidR="009175A4" w:rsidRPr="007A79F4">
        <w:rPr>
          <w:color w:val="111111"/>
          <w:shd w:val="clear" w:color="auto" w:fill="FDFDFD"/>
        </w:rPr>
        <w:t>размещение</w:t>
      </w:r>
      <w:r w:rsidR="00AC7F2B" w:rsidRPr="007A79F4">
        <w:rPr>
          <w:color w:val="111111"/>
          <w:shd w:val="clear" w:color="auto" w:fill="FDFDFD"/>
        </w:rPr>
        <w:t xml:space="preserve"> твердых коммунальных отходов в объеме 30,0 тыс. </w:t>
      </w:r>
      <w:proofErr w:type="spellStart"/>
      <w:r w:rsidR="00AC7F2B" w:rsidRPr="007A79F4">
        <w:rPr>
          <w:color w:val="111111"/>
          <w:shd w:val="clear" w:color="auto" w:fill="FDFDFD"/>
        </w:rPr>
        <w:t>куб</w:t>
      </w:r>
      <w:proofErr w:type="gramStart"/>
      <w:r w:rsidR="00AC7F2B" w:rsidRPr="007A79F4">
        <w:rPr>
          <w:color w:val="111111"/>
          <w:shd w:val="clear" w:color="auto" w:fill="FDFDFD"/>
        </w:rPr>
        <w:t>.м</w:t>
      </w:r>
      <w:proofErr w:type="spellEnd"/>
      <w:proofErr w:type="gramEnd"/>
      <w:r w:rsidR="00421D7E" w:rsidRPr="007A79F4">
        <w:rPr>
          <w:color w:val="111111"/>
          <w:shd w:val="clear" w:color="auto" w:fill="FDFDFD"/>
        </w:rPr>
        <w:t xml:space="preserve"> в </w:t>
      </w:r>
      <w:r w:rsidR="00AC7F2B" w:rsidRPr="007A79F4">
        <w:rPr>
          <w:color w:val="111111"/>
          <w:shd w:val="clear" w:color="auto" w:fill="FDFDFD"/>
        </w:rPr>
        <w:t xml:space="preserve">год </w:t>
      </w:r>
      <w:r w:rsidR="00243444" w:rsidRPr="007A79F4">
        <w:rPr>
          <w:color w:val="111111"/>
          <w:shd w:val="clear" w:color="auto" w:fill="FDFDFD"/>
        </w:rPr>
        <w:t xml:space="preserve">(50 % от проектных решений) </w:t>
      </w:r>
      <w:r w:rsidR="00AC7F2B" w:rsidRPr="007A79F4">
        <w:rPr>
          <w:color w:val="111111"/>
          <w:shd w:val="clear" w:color="auto" w:fill="FDFDFD"/>
        </w:rPr>
        <w:t xml:space="preserve">от  шести городских и сельских поселений </w:t>
      </w:r>
      <w:r w:rsidR="009175A4" w:rsidRPr="007A79F4">
        <w:rPr>
          <w:color w:val="111111"/>
          <w:shd w:val="clear" w:color="auto" w:fill="FDFDFD"/>
        </w:rPr>
        <w:t xml:space="preserve">муниципального района </w:t>
      </w:r>
      <w:r w:rsidR="00AC7F2B" w:rsidRPr="007A79F4">
        <w:rPr>
          <w:color w:val="111111"/>
          <w:shd w:val="clear" w:color="auto" w:fill="FDFDFD"/>
        </w:rPr>
        <w:t xml:space="preserve">(Байкальского ГП, </w:t>
      </w:r>
      <w:proofErr w:type="spellStart"/>
      <w:r w:rsidR="00AC7F2B" w:rsidRPr="007A79F4">
        <w:rPr>
          <w:color w:val="111111"/>
          <w:shd w:val="clear" w:color="auto" w:fill="FDFDFD"/>
        </w:rPr>
        <w:t>Слюдянского</w:t>
      </w:r>
      <w:proofErr w:type="spellEnd"/>
      <w:r w:rsidR="00AC7F2B" w:rsidRPr="007A79F4">
        <w:rPr>
          <w:color w:val="111111"/>
          <w:shd w:val="clear" w:color="auto" w:fill="FDFDFD"/>
        </w:rPr>
        <w:t xml:space="preserve"> ГП, </w:t>
      </w:r>
      <w:proofErr w:type="spellStart"/>
      <w:r w:rsidR="00AC7F2B" w:rsidRPr="007A79F4">
        <w:rPr>
          <w:color w:val="111111"/>
          <w:shd w:val="clear" w:color="auto" w:fill="FDFDFD"/>
        </w:rPr>
        <w:t>Култукского</w:t>
      </w:r>
      <w:proofErr w:type="spellEnd"/>
      <w:r w:rsidR="00AC7F2B" w:rsidRPr="007A79F4">
        <w:rPr>
          <w:color w:val="111111"/>
          <w:shd w:val="clear" w:color="auto" w:fill="FDFDFD"/>
        </w:rPr>
        <w:t xml:space="preserve"> ГП, </w:t>
      </w:r>
      <w:proofErr w:type="spellStart"/>
      <w:r w:rsidR="00AC7F2B" w:rsidRPr="007A79F4">
        <w:rPr>
          <w:color w:val="111111"/>
          <w:shd w:val="clear" w:color="auto" w:fill="FDFDFD"/>
        </w:rPr>
        <w:t>Новоснежнинского</w:t>
      </w:r>
      <w:proofErr w:type="spellEnd"/>
      <w:r w:rsidR="00AC7F2B" w:rsidRPr="007A79F4">
        <w:rPr>
          <w:color w:val="111111"/>
          <w:shd w:val="clear" w:color="auto" w:fill="FDFDFD"/>
        </w:rPr>
        <w:t xml:space="preserve"> СП, </w:t>
      </w:r>
      <w:proofErr w:type="spellStart"/>
      <w:r w:rsidR="00AC7F2B" w:rsidRPr="007A79F4">
        <w:rPr>
          <w:color w:val="111111"/>
          <w:shd w:val="clear" w:color="auto" w:fill="FDFDFD"/>
        </w:rPr>
        <w:t>Утуликского</w:t>
      </w:r>
      <w:proofErr w:type="spellEnd"/>
      <w:r w:rsidR="00AC7F2B" w:rsidRPr="007A79F4">
        <w:rPr>
          <w:color w:val="111111"/>
          <w:shd w:val="clear" w:color="auto" w:fill="FDFDFD"/>
        </w:rPr>
        <w:t xml:space="preserve"> СП, </w:t>
      </w:r>
      <w:proofErr w:type="spellStart"/>
      <w:r w:rsidR="00AC7F2B" w:rsidRPr="007A79F4">
        <w:rPr>
          <w:color w:val="111111"/>
          <w:shd w:val="clear" w:color="auto" w:fill="FDFDFD"/>
        </w:rPr>
        <w:t>Быстринского</w:t>
      </w:r>
      <w:proofErr w:type="spellEnd"/>
      <w:r w:rsidR="00AC7F2B" w:rsidRPr="007A79F4">
        <w:rPr>
          <w:color w:val="111111"/>
          <w:shd w:val="clear" w:color="auto" w:fill="FDFDFD"/>
        </w:rPr>
        <w:t xml:space="preserve"> СП) </w:t>
      </w:r>
      <w:r w:rsidRPr="007A79F4">
        <w:rPr>
          <w:color w:val="111111"/>
          <w:shd w:val="clear" w:color="auto" w:fill="FDFDFD"/>
        </w:rPr>
        <w:t>;</w:t>
      </w:r>
    </w:p>
    <w:p w:rsidR="00BF4A1E" w:rsidRPr="007A79F4" w:rsidRDefault="000C7483" w:rsidP="007A79F4">
      <w:pPr>
        <w:ind w:firstLine="709"/>
        <w:jc w:val="both"/>
        <w:rPr>
          <w:color w:val="111111"/>
          <w:shd w:val="clear" w:color="auto" w:fill="FDFDFD"/>
        </w:rPr>
      </w:pPr>
      <w:r w:rsidRPr="007A79F4">
        <w:rPr>
          <w:color w:val="111111"/>
          <w:shd w:val="clear" w:color="auto" w:fill="FDFDFD"/>
        </w:rPr>
        <w:t xml:space="preserve"> </w:t>
      </w:r>
      <w:r w:rsidR="008E7A83" w:rsidRPr="007A79F4">
        <w:rPr>
          <w:color w:val="111111"/>
          <w:shd w:val="clear" w:color="auto" w:fill="FDFDFD"/>
        </w:rPr>
        <w:t xml:space="preserve">- </w:t>
      </w:r>
      <w:r w:rsidRPr="007A79F4">
        <w:t>с</w:t>
      </w:r>
      <w:r w:rsidR="00BF4A1E" w:rsidRPr="007A79F4">
        <w:t>бор</w:t>
      </w:r>
      <w:r w:rsidR="008E7A83" w:rsidRPr="007A79F4">
        <w:t xml:space="preserve"> и переработка</w:t>
      </w:r>
      <w:r w:rsidR="00BF4A1E" w:rsidRPr="007A79F4">
        <w:t xml:space="preserve"> отработанных ртутьсодержащих приборов и ламп от бюджетных учреждений администрации муниципального района.</w:t>
      </w:r>
      <w:r w:rsidR="00BF4A1E" w:rsidRPr="007A79F4">
        <w:rPr>
          <w:color w:val="111111"/>
          <w:shd w:val="clear" w:color="auto" w:fill="FDFDFD"/>
        </w:rPr>
        <w:t xml:space="preserve"> </w:t>
      </w:r>
      <w:r w:rsidR="008E7A83" w:rsidRPr="007A79F4">
        <w:rPr>
          <w:color w:val="111111"/>
          <w:shd w:val="clear" w:color="auto" w:fill="FDFDFD"/>
        </w:rPr>
        <w:t xml:space="preserve">Целевой показатель </w:t>
      </w:r>
      <w:r w:rsidR="00243444" w:rsidRPr="007A79F4">
        <w:rPr>
          <w:color w:val="111111"/>
          <w:shd w:val="clear" w:color="auto" w:fill="FDFDFD"/>
        </w:rPr>
        <w:t>–</w:t>
      </w:r>
      <w:r w:rsidR="008E7A83" w:rsidRPr="007A79F4">
        <w:rPr>
          <w:color w:val="111111"/>
          <w:shd w:val="clear" w:color="auto" w:fill="FDFDFD"/>
        </w:rPr>
        <w:t xml:space="preserve"> </w:t>
      </w:r>
      <w:r w:rsidR="00243444" w:rsidRPr="007A79F4">
        <w:rPr>
          <w:color w:val="111111"/>
          <w:shd w:val="clear" w:color="auto" w:fill="FDFDFD"/>
        </w:rPr>
        <w:t>ежегодная утилизация 200 ламп</w:t>
      </w:r>
      <w:r w:rsidR="00953F3E" w:rsidRPr="007A79F4">
        <w:rPr>
          <w:color w:val="111111"/>
          <w:shd w:val="clear" w:color="auto" w:fill="FDFDFD"/>
        </w:rPr>
        <w:t xml:space="preserve"> (приборов)</w:t>
      </w:r>
      <w:r w:rsidR="00243444" w:rsidRPr="007A79F4">
        <w:rPr>
          <w:color w:val="111111"/>
          <w:shd w:val="clear" w:color="auto" w:fill="FDFDFD"/>
        </w:rPr>
        <w:t>;</w:t>
      </w:r>
    </w:p>
    <w:p w:rsidR="00243444" w:rsidRPr="007A79F4" w:rsidRDefault="00243444" w:rsidP="007A79F4">
      <w:pPr>
        <w:ind w:firstLine="709"/>
        <w:jc w:val="both"/>
        <w:rPr>
          <w:color w:val="111111"/>
          <w:shd w:val="clear" w:color="auto" w:fill="FDFDFD"/>
        </w:rPr>
      </w:pPr>
      <w:r w:rsidRPr="007A79F4">
        <w:rPr>
          <w:color w:val="111111"/>
          <w:shd w:val="clear" w:color="auto" w:fill="FDFDFD"/>
        </w:rPr>
        <w:t>- строительство и оборудование мест сбора твердых коммунальных отходов в границах населенных пунктов сельских поселений муниципального района (контейнерных площадок). Целевой показатель –</w:t>
      </w:r>
      <w:r w:rsidR="007D2327" w:rsidRPr="007A79F4">
        <w:rPr>
          <w:color w:val="111111"/>
          <w:shd w:val="clear" w:color="auto" w:fill="FDFDFD"/>
        </w:rPr>
        <w:t xml:space="preserve"> оборудование 10 контейнерных площадок в год в населенных пунктах сельских поселений;</w:t>
      </w:r>
    </w:p>
    <w:p w:rsidR="007D2327" w:rsidRPr="007A79F4" w:rsidRDefault="007D2327" w:rsidP="007A79F4">
      <w:pPr>
        <w:ind w:firstLine="708"/>
        <w:jc w:val="both"/>
        <w:rPr>
          <w:color w:val="111111"/>
          <w:shd w:val="clear" w:color="auto" w:fill="FDFDFD"/>
        </w:rPr>
      </w:pPr>
      <w:r w:rsidRPr="007A79F4">
        <w:rPr>
          <w:color w:val="111111"/>
          <w:shd w:val="clear" w:color="auto" w:fill="FDFDFD"/>
        </w:rPr>
        <w:t xml:space="preserve">- </w:t>
      </w:r>
      <w:r w:rsidR="002D3B00" w:rsidRPr="007A79F4">
        <w:rPr>
          <w:color w:val="111111"/>
          <w:shd w:val="clear" w:color="auto" w:fill="FDFDFD"/>
        </w:rPr>
        <w:t>л</w:t>
      </w:r>
      <w:r w:rsidRPr="007A79F4">
        <w:rPr>
          <w:color w:val="111111"/>
          <w:shd w:val="clear" w:color="auto" w:fill="FDFDFD"/>
        </w:rPr>
        <w:t>иквидация несанкционированных мест размещения твердых коммунальных отходов в границах населенных пунктов сельских поселений муниципального района</w:t>
      </w:r>
      <w:r w:rsidR="00194F18" w:rsidRPr="007A79F4">
        <w:rPr>
          <w:color w:val="111111"/>
          <w:shd w:val="clear" w:color="auto" w:fill="FDFDFD"/>
        </w:rPr>
        <w:t>. Целевой показатель –</w:t>
      </w:r>
      <w:r w:rsidR="00953F3E" w:rsidRPr="007A79F4">
        <w:rPr>
          <w:color w:val="111111"/>
          <w:shd w:val="clear" w:color="auto" w:fill="FDFDFD"/>
        </w:rPr>
        <w:t xml:space="preserve"> 5 единиц (мест) в год, по факту их выявления</w:t>
      </w:r>
      <w:r w:rsidR="00194F18" w:rsidRPr="007A79F4">
        <w:rPr>
          <w:color w:val="111111"/>
          <w:shd w:val="clear" w:color="auto" w:fill="FDFDFD"/>
        </w:rPr>
        <w:t>.</w:t>
      </w:r>
    </w:p>
    <w:p w:rsidR="00B81BB5" w:rsidRPr="007A79F4" w:rsidRDefault="001B272B" w:rsidP="007A79F4">
      <w:pPr>
        <w:ind w:firstLine="708"/>
        <w:jc w:val="both"/>
        <w:rPr>
          <w:color w:val="111111"/>
          <w:shd w:val="clear" w:color="auto" w:fill="FDFDFD"/>
        </w:rPr>
      </w:pPr>
      <w:r w:rsidRPr="007A79F4">
        <w:rPr>
          <w:lang w:eastAsia="en-US"/>
        </w:rPr>
        <w:t>Задача 2</w:t>
      </w:r>
      <w:r w:rsidR="00B81BB5" w:rsidRPr="007A79F4">
        <w:rPr>
          <w:color w:val="111111"/>
          <w:shd w:val="clear" w:color="auto" w:fill="FDFDFD"/>
        </w:rPr>
        <w:t xml:space="preserve"> включает в себя следующие мероприятия:</w:t>
      </w:r>
    </w:p>
    <w:p w:rsidR="00481F36" w:rsidRPr="007A79F4" w:rsidRDefault="00B81BB5" w:rsidP="007A79F4">
      <w:pPr>
        <w:ind w:firstLine="708"/>
        <w:jc w:val="both"/>
        <w:rPr>
          <w:rFonts w:eastAsiaTheme="minorHAnsi"/>
          <w:lang w:eastAsia="en-US"/>
        </w:rPr>
      </w:pPr>
      <w:r w:rsidRPr="007A79F4">
        <w:rPr>
          <w:color w:val="111111"/>
          <w:shd w:val="clear" w:color="auto" w:fill="FDFDFD"/>
        </w:rPr>
        <w:t xml:space="preserve">- </w:t>
      </w:r>
      <w:r w:rsidRPr="007A79F4">
        <w:rPr>
          <w:lang w:eastAsia="en-US"/>
        </w:rPr>
        <w:t>вовлечение в</w:t>
      </w:r>
      <w:r w:rsidRPr="007A79F4">
        <w:rPr>
          <w:rFonts w:eastAsiaTheme="minorHAnsi"/>
          <w:lang w:eastAsia="en-US"/>
        </w:rPr>
        <w:t xml:space="preserve"> систему экологического образования детей, формирование экологической культуры.</w:t>
      </w:r>
      <w:r w:rsidR="000C7483" w:rsidRPr="007A79F4">
        <w:rPr>
          <w:rFonts w:eastAsiaTheme="minorHAnsi"/>
          <w:lang w:eastAsia="en-US"/>
        </w:rPr>
        <w:t xml:space="preserve"> </w:t>
      </w:r>
      <w:r w:rsidRPr="007A79F4">
        <w:rPr>
          <w:color w:val="111111"/>
          <w:shd w:val="clear" w:color="auto" w:fill="FDFDFD"/>
        </w:rPr>
        <w:t xml:space="preserve">Целевой показатель – </w:t>
      </w:r>
      <w:r w:rsidRPr="007A79F4">
        <w:rPr>
          <w:lang w:eastAsia="en-US"/>
        </w:rPr>
        <w:t>вовлечение в</w:t>
      </w:r>
      <w:r w:rsidRPr="007A79F4">
        <w:rPr>
          <w:rFonts w:eastAsiaTheme="minorHAnsi"/>
          <w:lang w:eastAsia="en-US"/>
        </w:rPr>
        <w:t xml:space="preserve"> систему экологического образования 500 учащихся в год;</w:t>
      </w:r>
    </w:p>
    <w:p w:rsidR="00B81BB5" w:rsidRPr="007A79F4" w:rsidRDefault="00B81BB5" w:rsidP="007A79F4">
      <w:pPr>
        <w:ind w:firstLine="708"/>
        <w:jc w:val="both"/>
        <w:rPr>
          <w:rFonts w:eastAsiaTheme="minorHAnsi"/>
          <w:lang w:eastAsia="en-US"/>
        </w:rPr>
      </w:pPr>
      <w:r w:rsidRPr="007A79F4">
        <w:rPr>
          <w:rFonts w:eastAsiaTheme="minorHAnsi"/>
          <w:lang w:eastAsia="en-US"/>
        </w:rPr>
        <w:t xml:space="preserve">- </w:t>
      </w:r>
      <w:r w:rsidRPr="007A79F4">
        <w:t>проведение экологических мероприятий (конкурсов, викторин, и т.п.).</w:t>
      </w:r>
      <w:r w:rsidRPr="007A79F4">
        <w:rPr>
          <w:color w:val="111111"/>
          <w:shd w:val="clear" w:color="auto" w:fill="FDFDFD"/>
        </w:rPr>
        <w:t xml:space="preserve"> Целевой показатель –</w:t>
      </w:r>
      <w:r w:rsidR="00DF54DF" w:rsidRPr="007A79F4">
        <w:rPr>
          <w:color w:val="111111"/>
          <w:shd w:val="clear" w:color="auto" w:fill="FDFDFD"/>
        </w:rPr>
        <w:t xml:space="preserve"> 3 мероприятия в год.</w:t>
      </w:r>
    </w:p>
    <w:p w:rsidR="00E537A9" w:rsidRPr="007A79F4" w:rsidRDefault="00481F36" w:rsidP="007A79F4">
      <w:pPr>
        <w:ind w:firstLine="708"/>
        <w:jc w:val="both"/>
        <w:rPr>
          <w:kern w:val="1"/>
        </w:rPr>
      </w:pPr>
      <w:r w:rsidRPr="007A79F4">
        <w:rPr>
          <w:rFonts w:eastAsiaTheme="minorHAnsi"/>
          <w:lang w:eastAsia="en-US"/>
        </w:rPr>
        <w:t>Решение задачи</w:t>
      </w:r>
      <w:r w:rsidR="00413E49" w:rsidRPr="007A79F4">
        <w:rPr>
          <w:rFonts w:eastAsiaTheme="minorHAnsi"/>
          <w:lang w:eastAsia="en-US"/>
        </w:rPr>
        <w:t xml:space="preserve"> 2</w:t>
      </w:r>
      <w:r w:rsidRPr="007A79F4">
        <w:rPr>
          <w:rFonts w:eastAsiaTheme="minorHAnsi"/>
          <w:lang w:eastAsia="en-US"/>
        </w:rPr>
        <w:t xml:space="preserve"> </w:t>
      </w:r>
      <w:r w:rsidRPr="007A79F4">
        <w:rPr>
          <w:kern w:val="1"/>
        </w:rPr>
        <w:t>неразрывно связано</w:t>
      </w:r>
      <w:r w:rsidR="000C7483" w:rsidRPr="007A79F4">
        <w:rPr>
          <w:kern w:val="1"/>
        </w:rPr>
        <w:t xml:space="preserve"> с </w:t>
      </w:r>
      <w:r w:rsidR="00E537A9" w:rsidRPr="007A79F4">
        <w:rPr>
          <w:kern w:val="1"/>
        </w:rPr>
        <w:t xml:space="preserve">профессиональной работой МКУ «Комитет по социальной политике и культуре муниципального образования </w:t>
      </w:r>
      <w:proofErr w:type="spellStart"/>
      <w:r w:rsidR="00E537A9" w:rsidRPr="007A79F4">
        <w:rPr>
          <w:kern w:val="1"/>
        </w:rPr>
        <w:t>Слюдянский</w:t>
      </w:r>
      <w:proofErr w:type="spellEnd"/>
      <w:r w:rsidR="00E537A9" w:rsidRPr="007A79F4">
        <w:rPr>
          <w:kern w:val="1"/>
        </w:rPr>
        <w:t xml:space="preserve"> район». </w:t>
      </w:r>
      <w:proofErr w:type="gramStart"/>
      <w:r w:rsidR="00E537A9" w:rsidRPr="007A79F4">
        <w:rPr>
          <w:kern w:val="1"/>
        </w:rPr>
        <w:t>Силами данного учреждения проводятся  экологические уроки, экологические викторины, встречи-дискуссии, конкурсные программы, фотовыставки, выставки литературы, книжные ярмарки, экологические десанты, выпускаются листовки и буклеты, и т.д.</w:t>
      </w:r>
      <w:proofErr w:type="gramEnd"/>
    </w:p>
    <w:p w:rsidR="003F59B7" w:rsidRPr="007A79F4" w:rsidRDefault="003F59B7" w:rsidP="005F694B"/>
    <w:p w:rsidR="003F3A09" w:rsidRPr="007A79F4" w:rsidRDefault="003F3A09" w:rsidP="007A79F4">
      <w:pPr>
        <w:jc w:val="center"/>
      </w:pPr>
      <w:r w:rsidRPr="007A79F4">
        <w:t xml:space="preserve">РАЗДЕЛ 3. </w:t>
      </w:r>
    </w:p>
    <w:p w:rsidR="003F3A09" w:rsidRPr="007A79F4" w:rsidRDefault="003F3A09" w:rsidP="007A79F4">
      <w:pPr>
        <w:jc w:val="center"/>
      </w:pPr>
      <w:r w:rsidRPr="007A79F4">
        <w:t>ОБОСНОВАНИЕ ВЫДЕЛЕНИЯ ПОДПРОГРАММ</w:t>
      </w:r>
    </w:p>
    <w:p w:rsidR="003F3A09" w:rsidRPr="007A79F4" w:rsidRDefault="003F3A09" w:rsidP="007A79F4">
      <w:pPr>
        <w:jc w:val="center"/>
      </w:pPr>
    </w:p>
    <w:p w:rsidR="003F3A09" w:rsidRPr="007A79F4" w:rsidRDefault="003F3A09" w:rsidP="007A79F4">
      <w:pPr>
        <w:ind w:firstLine="708"/>
        <w:jc w:val="both"/>
        <w:rPr>
          <w:rFonts w:eastAsiaTheme="minorHAnsi"/>
          <w:lang w:eastAsia="en-US"/>
        </w:rPr>
      </w:pPr>
      <w:r w:rsidRPr="007A79F4">
        <w:rPr>
          <w:rFonts w:eastAsiaTheme="minorHAnsi"/>
          <w:lang w:eastAsia="en-US"/>
        </w:rPr>
        <w:t xml:space="preserve">В рамках муниципальной программы </w:t>
      </w:r>
      <w:r w:rsidRPr="007A79F4">
        <w:rPr>
          <w:lang w:eastAsia="en-US"/>
        </w:rPr>
        <w:t xml:space="preserve">«Охрана окружающей среды на территории муниципального образования </w:t>
      </w:r>
      <w:proofErr w:type="spellStart"/>
      <w:r w:rsidRPr="007A79F4">
        <w:rPr>
          <w:lang w:eastAsia="en-US"/>
        </w:rPr>
        <w:t>Слюдянский</w:t>
      </w:r>
      <w:proofErr w:type="spellEnd"/>
      <w:r w:rsidRPr="007A79F4">
        <w:rPr>
          <w:lang w:eastAsia="en-US"/>
        </w:rPr>
        <w:t xml:space="preserve"> район» на 2019 – 2024 годы</w:t>
      </w:r>
      <w:r w:rsidRPr="007A79F4">
        <w:rPr>
          <w:rFonts w:eastAsiaTheme="minorHAnsi"/>
          <w:lang w:eastAsia="en-US"/>
        </w:rPr>
        <w:t xml:space="preserve"> выделение подпрограмм </w:t>
      </w:r>
      <w:r w:rsidR="00721B55" w:rsidRPr="007A79F4">
        <w:rPr>
          <w:rFonts w:eastAsiaTheme="minorHAnsi"/>
          <w:lang w:eastAsia="en-US"/>
        </w:rPr>
        <w:t xml:space="preserve">не </w:t>
      </w:r>
      <w:r w:rsidRPr="007A79F4">
        <w:rPr>
          <w:rFonts w:eastAsiaTheme="minorHAnsi"/>
          <w:lang w:eastAsia="en-US"/>
        </w:rPr>
        <w:t>предусмотрено.</w:t>
      </w:r>
    </w:p>
    <w:p w:rsidR="00BA0859" w:rsidRPr="007A79F4" w:rsidRDefault="00BA0859" w:rsidP="007A79F4">
      <w:pPr>
        <w:jc w:val="center"/>
      </w:pPr>
    </w:p>
    <w:p w:rsidR="0024242D" w:rsidRPr="007A79F4" w:rsidRDefault="0024242D" w:rsidP="007A79F4">
      <w:pPr>
        <w:jc w:val="center"/>
      </w:pPr>
      <w:r w:rsidRPr="007A79F4">
        <w:t xml:space="preserve">РАЗДЕЛ </w:t>
      </w:r>
      <w:r w:rsidR="003F3A09" w:rsidRPr="007A79F4">
        <w:t>4</w:t>
      </w:r>
      <w:r w:rsidRPr="007A79F4">
        <w:t xml:space="preserve">. </w:t>
      </w:r>
    </w:p>
    <w:p w:rsidR="0024242D" w:rsidRPr="007A79F4" w:rsidRDefault="0024242D" w:rsidP="007A79F4">
      <w:pPr>
        <w:jc w:val="center"/>
      </w:pPr>
      <w:r w:rsidRPr="007A79F4">
        <w:t xml:space="preserve">АНАЛИЗ РИСКОВ РЕАЛИЗАЦИИ МУНИЦИПАЛЬНОЙ ПРОГРАММЫ </w:t>
      </w:r>
    </w:p>
    <w:p w:rsidR="0024242D" w:rsidRPr="007A79F4" w:rsidRDefault="0024242D" w:rsidP="007A79F4">
      <w:pPr>
        <w:jc w:val="center"/>
      </w:pPr>
      <w:r w:rsidRPr="007A79F4">
        <w:t xml:space="preserve">И ОПИСАНИЕ МЕР УПРАВЛЕНИЯ РИСКАМИ РЕАЛИЗАЦИИ </w:t>
      </w:r>
    </w:p>
    <w:p w:rsidR="0024242D" w:rsidRPr="007A79F4" w:rsidRDefault="0024242D" w:rsidP="007A79F4">
      <w:pPr>
        <w:jc w:val="center"/>
      </w:pPr>
      <w:r w:rsidRPr="007A79F4">
        <w:t>МУНИЦИПАЛЬНОЙ ПРОГРАММЫ</w:t>
      </w:r>
    </w:p>
    <w:p w:rsidR="004D3620" w:rsidRPr="007A79F4" w:rsidRDefault="004D3620" w:rsidP="007A79F4">
      <w:pPr>
        <w:jc w:val="center"/>
      </w:pPr>
    </w:p>
    <w:p w:rsidR="0024242D" w:rsidRPr="007A79F4" w:rsidRDefault="0024242D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>В рамках реализации программы могут быть выделены следующие риски ее реализации.</w:t>
      </w:r>
    </w:p>
    <w:p w:rsidR="0024242D" w:rsidRPr="007A79F4" w:rsidRDefault="0024242D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 xml:space="preserve">Макроэкономические и финансовые риски реализации программы связаны с возможными кризисными явлениями в российской экономике, колебаниями мировых и внутренних цен, которые могут привести как к снижению объемов финансирования программных мероприятий за счет федерального и областного бюджетов, так и к недостатку </w:t>
      </w:r>
      <w:r w:rsidR="00194EC1" w:rsidRPr="007A79F4">
        <w:t xml:space="preserve">средств местного бюджета и </w:t>
      </w:r>
      <w:r w:rsidRPr="007A79F4">
        <w:t>внебюджетных источников финансирования.</w:t>
      </w:r>
    </w:p>
    <w:p w:rsidR="0024242D" w:rsidRPr="007A79F4" w:rsidRDefault="0024242D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>Минимизация данных рисков предусматривается мероприятиями по совершенствованию государственного регулирования, в том числе повышению инвестиционной привлекательности и экономическому стимулированию, а также совершенствованию системы платежей в сфере охраны окружающей среды.</w:t>
      </w:r>
    </w:p>
    <w:p w:rsidR="0024242D" w:rsidRPr="007A79F4" w:rsidRDefault="0024242D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 xml:space="preserve">Существенная дифференциация финансовых возможностей субъектов Российской Федерации приводит к различной степени эффективности и результативности исполнения их полномочий в сфере охраны окружающей среды. Подавляющее большинство муниципальных образований Иркутской области являются дотационными. Ряд территорий относятся к высокодотационным. Ограниченность возможностей местных </w:t>
      </w:r>
      <w:r w:rsidRPr="007A79F4">
        <w:lastRenderedPageBreak/>
        <w:t>бюджетов может снижать эффективность исполнения ими собственных полномочий в сфере охраны окружающей среды, приводить к росту межмуниципальных различий в сфере охраны окружающей среды и обеспечения экологической безопасности.</w:t>
      </w:r>
    </w:p>
    <w:p w:rsidR="0024242D" w:rsidRPr="007A79F4" w:rsidRDefault="0024242D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>Минимизация указанного риска возможна на основе:</w:t>
      </w:r>
    </w:p>
    <w:p w:rsidR="0024242D" w:rsidRPr="007A79F4" w:rsidRDefault="004D3620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 xml:space="preserve">- </w:t>
      </w:r>
      <w:r w:rsidR="0024242D" w:rsidRPr="007A79F4">
        <w:t>стимулирования межмуниципального сотрудничества и совершенствования нормативно-правового регулирования в сфере охраны окружающей среды;</w:t>
      </w:r>
    </w:p>
    <w:p w:rsidR="0024242D" w:rsidRPr="007A79F4" w:rsidRDefault="004D3620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 xml:space="preserve">- </w:t>
      </w:r>
      <w:r w:rsidR="0024242D" w:rsidRPr="007A79F4">
        <w:t xml:space="preserve">дифференциации условий </w:t>
      </w:r>
      <w:proofErr w:type="spellStart"/>
      <w:r w:rsidR="0024242D" w:rsidRPr="007A79F4">
        <w:t>софинансирования</w:t>
      </w:r>
      <w:proofErr w:type="spellEnd"/>
      <w:r w:rsidR="0024242D" w:rsidRPr="007A79F4">
        <w:t xml:space="preserve"> муниципальных проектов в сфере охраны окружающей среды с учетом уровня бюджетной обеспеченности;</w:t>
      </w:r>
    </w:p>
    <w:p w:rsidR="0024242D" w:rsidRPr="007A79F4" w:rsidRDefault="004D3620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 xml:space="preserve">- </w:t>
      </w:r>
      <w:r w:rsidR="0024242D" w:rsidRPr="007A79F4">
        <w:t>научно-методической поддержки органов исполнительной власти в организации исполнения функций в сфере охраны окружающей среды, развития нормативно-правовой и методической базы в данной сфере.</w:t>
      </w:r>
    </w:p>
    <w:p w:rsidR="0024242D" w:rsidRPr="007A79F4" w:rsidRDefault="0024242D" w:rsidP="007A79F4">
      <w:pPr>
        <w:widowControl w:val="0"/>
        <w:autoSpaceDE w:val="0"/>
        <w:autoSpaceDN w:val="0"/>
        <w:adjustRightInd w:val="0"/>
        <w:ind w:firstLine="720"/>
        <w:jc w:val="both"/>
      </w:pPr>
      <w:r w:rsidRPr="007A79F4">
        <w:t>Законодательные риски, в том числе связанные с задержками в принятии ключевых федеральных законов, предусматривающих введение мер государственного регулирования в рамках программы. Значимым внешним фактором, влияющим на достижение результатов программы, является риск принятия решений в рамках реализации государственной политики в смежных сферах. Минимизация данной группы риска основана на обеспечении своевременной подготовки соответствующих управленческих решений.</w:t>
      </w:r>
    </w:p>
    <w:p w:rsidR="0024242D" w:rsidRPr="007A79F4" w:rsidRDefault="0024242D" w:rsidP="007A79F4">
      <w:pPr>
        <w:ind w:firstLine="539"/>
        <w:jc w:val="both"/>
      </w:pPr>
      <w:r w:rsidRPr="007A79F4">
        <w:t xml:space="preserve">Реализация программы может быть подвергнута рискам, связанным с причинами природного характера, включая экстремальные природные ситуации.  </w:t>
      </w:r>
    </w:p>
    <w:p w:rsidR="0069643C" w:rsidRPr="007A79F4" w:rsidRDefault="0069643C" w:rsidP="007A79F4">
      <w:pPr>
        <w:jc w:val="center"/>
      </w:pPr>
    </w:p>
    <w:p w:rsidR="002E4C89" w:rsidRPr="007A79F4" w:rsidRDefault="002E4C89" w:rsidP="007A79F4">
      <w:pPr>
        <w:jc w:val="center"/>
      </w:pPr>
      <w:r w:rsidRPr="007A79F4">
        <w:t xml:space="preserve">РАЗДЕЛ </w:t>
      </w:r>
      <w:r w:rsidR="00413E49" w:rsidRPr="007A79F4">
        <w:t>5</w:t>
      </w:r>
      <w:r w:rsidRPr="007A79F4">
        <w:t>.</w:t>
      </w:r>
    </w:p>
    <w:p w:rsidR="00B73795" w:rsidRPr="007A79F4" w:rsidRDefault="002E4C89" w:rsidP="007A79F4">
      <w:pPr>
        <w:jc w:val="center"/>
      </w:pPr>
      <w:r w:rsidRPr="007A79F4">
        <w:t xml:space="preserve">РЕСУРСНОЕ ОБЕСПЕЧЕНИЕ </w:t>
      </w:r>
      <w:r w:rsidR="008A2B32" w:rsidRPr="007A79F4">
        <w:t xml:space="preserve">РЕАЛИЗАЦИИ МУНИЦИПАЛЬНОЙ ПРОГРАММЫ </w:t>
      </w:r>
    </w:p>
    <w:p w:rsidR="00BD75EE" w:rsidRPr="007A79F4" w:rsidRDefault="00BD75EE" w:rsidP="007A79F4">
      <w:pPr>
        <w:jc w:val="center"/>
      </w:pPr>
    </w:p>
    <w:p w:rsidR="002E4C89" w:rsidRPr="007A79F4" w:rsidRDefault="00721527" w:rsidP="007A79F4">
      <w:pPr>
        <w:ind w:firstLine="708"/>
        <w:jc w:val="both"/>
      </w:pPr>
      <w:r w:rsidRPr="007A79F4">
        <w:t>Объемы и источники фин</w:t>
      </w:r>
      <w:r w:rsidR="004741E7" w:rsidRPr="007A79F4">
        <w:t xml:space="preserve">ансирования </w:t>
      </w:r>
      <w:r w:rsidRPr="007A79F4">
        <w:t>ежегодно уточняются при формировании бюджета</w:t>
      </w:r>
      <w:r w:rsidR="00281D77" w:rsidRPr="007A79F4">
        <w:t xml:space="preserve"> </w:t>
      </w:r>
      <w:r w:rsidRPr="007A79F4">
        <w:t xml:space="preserve">муниципального образования </w:t>
      </w:r>
      <w:proofErr w:type="spellStart"/>
      <w:r w:rsidRPr="007A79F4">
        <w:t>Слюдянский</w:t>
      </w:r>
      <w:proofErr w:type="spellEnd"/>
      <w:r w:rsidRPr="007A79F4">
        <w:t xml:space="preserve"> район на плановый период</w:t>
      </w:r>
      <w:r w:rsidR="006815E8" w:rsidRPr="007A79F4">
        <w:t>.</w:t>
      </w:r>
      <w:r w:rsidR="00CD3A91" w:rsidRPr="007A79F4">
        <w:t xml:space="preserve"> Финансовое обеспеч</w:t>
      </w:r>
      <w:r w:rsidR="008645CF">
        <w:t>ение программы указано в приложениях</w:t>
      </w:r>
      <w:r w:rsidR="00CD3A91" w:rsidRPr="007A79F4">
        <w:t xml:space="preserve"> 2 и 3</w:t>
      </w:r>
      <w:r w:rsidR="008645CF">
        <w:t xml:space="preserve"> муниципальной программы</w:t>
      </w:r>
      <w:r w:rsidR="00CD3A91" w:rsidRPr="007A79F4">
        <w:t>.</w:t>
      </w:r>
    </w:p>
    <w:p w:rsidR="00934754" w:rsidRPr="007A79F4" w:rsidRDefault="00934754" w:rsidP="007A79F4">
      <w:pPr>
        <w:jc w:val="both"/>
      </w:pPr>
    </w:p>
    <w:p w:rsidR="0024242D" w:rsidRPr="007A79F4" w:rsidRDefault="0024242D" w:rsidP="007A79F4">
      <w:pPr>
        <w:jc w:val="center"/>
      </w:pPr>
      <w:r w:rsidRPr="007A79F4">
        <w:t xml:space="preserve">РАЗДЕЛ </w:t>
      </w:r>
      <w:r w:rsidR="007A12ED" w:rsidRPr="007A79F4">
        <w:t>6</w:t>
      </w:r>
      <w:r w:rsidRPr="007A79F4">
        <w:t>.</w:t>
      </w:r>
    </w:p>
    <w:p w:rsidR="0024242D" w:rsidRPr="007A79F4" w:rsidRDefault="0024242D" w:rsidP="007A79F4">
      <w:pPr>
        <w:jc w:val="center"/>
      </w:pPr>
      <w:r w:rsidRPr="007A79F4">
        <w:t xml:space="preserve"> ОЖИДАЕМЫЕ КОНЕЧНЫЕ РЕЗУЛЬТАТЫ </w:t>
      </w:r>
    </w:p>
    <w:p w:rsidR="0024242D" w:rsidRPr="007A79F4" w:rsidRDefault="0024242D" w:rsidP="007A79F4">
      <w:pPr>
        <w:jc w:val="center"/>
      </w:pPr>
      <w:r w:rsidRPr="007A79F4">
        <w:t>РЕА</w:t>
      </w:r>
      <w:r w:rsidR="00934754" w:rsidRPr="007A79F4">
        <w:t>ЛИЗАЦИИ МУНИЦИПАЛЬНОЙ ПРОГРАММЫ</w:t>
      </w:r>
    </w:p>
    <w:p w:rsidR="00934754" w:rsidRPr="007A79F4" w:rsidRDefault="00934754" w:rsidP="007A79F4">
      <w:pPr>
        <w:jc w:val="center"/>
      </w:pPr>
    </w:p>
    <w:p w:rsidR="0024242D" w:rsidRPr="007A79F4" w:rsidRDefault="00CF3F6D" w:rsidP="007A79F4">
      <w:pPr>
        <w:ind w:firstLine="360"/>
        <w:jc w:val="both"/>
      </w:pPr>
      <w:r w:rsidRPr="007A79F4">
        <w:t xml:space="preserve">В ходе реализации программы, </w:t>
      </w:r>
      <w:r w:rsidR="003513CA">
        <w:t>согласно Приложению</w:t>
      </w:r>
      <w:r w:rsidRPr="007A79F4">
        <w:t xml:space="preserve"> </w:t>
      </w:r>
      <w:r w:rsidR="003513CA">
        <w:t>№1 планируется достижение следующих результатов</w:t>
      </w:r>
      <w:r w:rsidR="00387D69">
        <w:t xml:space="preserve"> (ожидаемый результат)</w:t>
      </w:r>
      <w:r w:rsidRPr="007A79F4">
        <w:t>:</w:t>
      </w:r>
    </w:p>
    <w:p w:rsidR="00E17BE6" w:rsidRPr="007A79F4" w:rsidRDefault="00E17BE6" w:rsidP="007A79F4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7A79F4">
        <w:rPr>
          <w:lang w:eastAsia="en-US"/>
        </w:rPr>
        <w:t>1.С</w:t>
      </w:r>
      <w:r w:rsidRPr="007A79F4">
        <w:rPr>
          <w:rFonts w:eastAsiaTheme="minorHAnsi"/>
          <w:lang w:eastAsia="en-US"/>
        </w:rPr>
        <w:t xml:space="preserve">нижение негативного воздействия хозяйственной  деятельности на окружающую среду путем </w:t>
      </w:r>
      <w:r w:rsidRPr="007A79F4">
        <w:rPr>
          <w:lang w:eastAsia="en-US"/>
        </w:rPr>
        <w:t>сокращения объема твердых коммунальных отходов</w:t>
      </w:r>
      <w:r w:rsidRPr="007A79F4">
        <w:rPr>
          <w:rFonts w:eastAsiaTheme="minorHAnsi"/>
          <w:lang w:eastAsia="en-US"/>
        </w:rPr>
        <w:t xml:space="preserve"> </w:t>
      </w:r>
      <w:r w:rsidRPr="007A79F4">
        <w:rPr>
          <w:lang w:eastAsia="en-US"/>
        </w:rPr>
        <w:t>размещаемых на незащищенных земельных участках Байкальской природной территории (вне границ оборудованных полигонов), до 50% к 2024 году.</w:t>
      </w:r>
    </w:p>
    <w:p w:rsidR="00E17BE6" w:rsidRPr="007A79F4" w:rsidRDefault="00E17BE6" w:rsidP="007A79F4">
      <w:pPr>
        <w:ind w:firstLine="360"/>
        <w:jc w:val="both"/>
      </w:pPr>
      <w:r w:rsidRPr="007A79F4">
        <w:rPr>
          <w:rFonts w:eastAsia="Calibri"/>
          <w:lang w:eastAsia="en-US"/>
        </w:rPr>
        <w:t xml:space="preserve">2. </w:t>
      </w:r>
      <w:r w:rsidR="003513CA">
        <w:t>Ежегодная</w:t>
      </w:r>
      <w:r w:rsidR="003513CA">
        <w:rPr>
          <w:rFonts w:eastAsia="Calibri"/>
          <w:lang w:eastAsia="en-US"/>
        </w:rPr>
        <w:t xml:space="preserve">  утилизация</w:t>
      </w:r>
      <w:r w:rsidRPr="007A79F4">
        <w:rPr>
          <w:rFonts w:eastAsia="Calibri"/>
          <w:lang w:eastAsia="en-US"/>
        </w:rPr>
        <w:t xml:space="preserve"> </w:t>
      </w:r>
      <w:r w:rsidRPr="007A79F4">
        <w:t>о</w:t>
      </w:r>
      <w:r w:rsidR="003513CA">
        <w:t>тработанных ртутьсодержащих приборов</w:t>
      </w:r>
      <w:r w:rsidRPr="007A79F4">
        <w:t xml:space="preserve"> и ламп в количестве 200 единиц.</w:t>
      </w:r>
    </w:p>
    <w:p w:rsidR="00E17BE6" w:rsidRPr="007A79F4" w:rsidRDefault="00E17BE6" w:rsidP="007A79F4">
      <w:pPr>
        <w:ind w:firstLine="360"/>
        <w:jc w:val="both"/>
      </w:pPr>
      <w:r w:rsidRPr="007A79F4">
        <w:t>Реализация мероприятий программы позволит:</w:t>
      </w:r>
    </w:p>
    <w:p w:rsidR="00E17BE6" w:rsidRPr="007A79F4" w:rsidRDefault="00E17BE6" w:rsidP="00851728">
      <w:pPr>
        <w:ind w:firstLine="360"/>
        <w:jc w:val="both"/>
      </w:pPr>
      <w:r w:rsidRPr="007A79F4">
        <w:t>- у</w:t>
      </w:r>
      <w:r w:rsidR="00272B9E" w:rsidRPr="007A79F4">
        <w:t>лучшить систему</w:t>
      </w:r>
      <w:r w:rsidR="0024242D" w:rsidRPr="007A79F4">
        <w:t xml:space="preserve"> сбора, вывоза</w:t>
      </w:r>
      <w:r w:rsidR="00012F4F" w:rsidRPr="007A79F4">
        <w:t xml:space="preserve">, захоронения </w:t>
      </w:r>
      <w:r w:rsidR="0024242D" w:rsidRPr="007A79F4">
        <w:t xml:space="preserve"> и утилизации твердых</w:t>
      </w:r>
      <w:r w:rsidR="00851728">
        <w:t xml:space="preserve"> </w:t>
      </w:r>
      <w:r w:rsidR="00012F4F" w:rsidRPr="007A79F4">
        <w:t xml:space="preserve">коммунальных  </w:t>
      </w:r>
      <w:r w:rsidR="0024242D" w:rsidRPr="007A79F4">
        <w:t>отходов на т</w:t>
      </w:r>
      <w:r w:rsidRPr="007A79F4">
        <w:t>ерритории муниципального района;</w:t>
      </w:r>
    </w:p>
    <w:p w:rsidR="00E17BE6" w:rsidRPr="007A79F4" w:rsidRDefault="00E17BE6" w:rsidP="007A79F4">
      <w:pPr>
        <w:jc w:val="both"/>
      </w:pPr>
      <w:r w:rsidRPr="007A79F4">
        <w:t>- у</w:t>
      </w:r>
      <w:r w:rsidR="00272B9E" w:rsidRPr="007A79F4">
        <w:t>крепить  систему</w:t>
      </w:r>
      <w:r w:rsidR="0024242D" w:rsidRPr="007A79F4">
        <w:t xml:space="preserve"> экологиче</w:t>
      </w:r>
      <w:r w:rsidRPr="007A79F4">
        <w:t>ского образования и просвещения;</w:t>
      </w:r>
    </w:p>
    <w:p w:rsidR="0024242D" w:rsidRPr="007A79F4" w:rsidRDefault="00E17BE6" w:rsidP="007A79F4">
      <w:pPr>
        <w:jc w:val="both"/>
      </w:pPr>
      <w:r w:rsidRPr="007A79F4">
        <w:t>- з</w:t>
      </w:r>
      <w:r w:rsidR="00272B9E" w:rsidRPr="007A79F4">
        <w:t>акрепить систему</w:t>
      </w:r>
      <w:r w:rsidR="0024242D" w:rsidRPr="007A79F4">
        <w:t xml:space="preserve"> традиционных экологических акций и мероприятий</w:t>
      </w:r>
      <w:r w:rsidR="00272B9E" w:rsidRPr="007A79F4">
        <w:t>.</w:t>
      </w:r>
    </w:p>
    <w:p w:rsidR="00AC637F" w:rsidRPr="007A79F4" w:rsidRDefault="00AC637F" w:rsidP="007A79F4">
      <w:pPr>
        <w:jc w:val="center"/>
        <w:rPr>
          <w:b/>
          <w:bCs/>
          <w:color w:val="000000"/>
          <w:lang w:eastAsia="en-US"/>
        </w:rPr>
      </w:pPr>
    </w:p>
    <w:p w:rsidR="00012F4F" w:rsidRPr="007A79F4" w:rsidRDefault="00012F4F" w:rsidP="007A79F4">
      <w:pPr>
        <w:jc w:val="center"/>
        <w:rPr>
          <w:b/>
          <w:bCs/>
          <w:color w:val="000000"/>
          <w:lang w:eastAsia="en-US"/>
        </w:rPr>
      </w:pPr>
    </w:p>
    <w:p w:rsidR="00012F4F" w:rsidRPr="007A79F4" w:rsidRDefault="00012F4F" w:rsidP="007A79F4">
      <w:pPr>
        <w:jc w:val="center"/>
        <w:rPr>
          <w:b/>
          <w:bCs/>
          <w:color w:val="000000"/>
          <w:lang w:eastAsia="en-US"/>
        </w:rPr>
      </w:pPr>
    </w:p>
    <w:p w:rsidR="00E934E1" w:rsidRPr="007A79F4" w:rsidRDefault="00E934E1" w:rsidP="007A79F4">
      <w:pPr>
        <w:rPr>
          <w:b/>
          <w:bCs/>
          <w:color w:val="000000"/>
          <w:lang w:eastAsia="en-US"/>
        </w:rPr>
      </w:pPr>
      <w:r w:rsidRPr="007A79F4">
        <w:rPr>
          <w:b/>
          <w:bCs/>
          <w:color w:val="000000"/>
          <w:lang w:eastAsia="en-US"/>
        </w:rPr>
        <w:t xml:space="preserve">Вице-мэр, первый заместитель мэра </w:t>
      </w:r>
    </w:p>
    <w:p w:rsidR="00E934E1" w:rsidRPr="007A79F4" w:rsidRDefault="00E934E1" w:rsidP="007A79F4">
      <w:pPr>
        <w:rPr>
          <w:b/>
          <w:bCs/>
          <w:color w:val="000000"/>
          <w:lang w:eastAsia="en-US"/>
        </w:rPr>
      </w:pPr>
      <w:r w:rsidRPr="007A79F4">
        <w:rPr>
          <w:b/>
          <w:bCs/>
          <w:color w:val="000000"/>
          <w:lang w:eastAsia="en-US"/>
        </w:rPr>
        <w:t xml:space="preserve">муниципального образования </w:t>
      </w:r>
      <w:proofErr w:type="spellStart"/>
      <w:r w:rsidRPr="007A79F4">
        <w:rPr>
          <w:b/>
          <w:bCs/>
          <w:color w:val="000000"/>
          <w:lang w:eastAsia="en-US"/>
        </w:rPr>
        <w:t>Слюдянский</w:t>
      </w:r>
      <w:proofErr w:type="spellEnd"/>
      <w:r w:rsidRPr="007A79F4">
        <w:rPr>
          <w:b/>
          <w:bCs/>
          <w:color w:val="000000"/>
          <w:lang w:eastAsia="en-US"/>
        </w:rPr>
        <w:t xml:space="preserve"> район                                 </w:t>
      </w:r>
      <w:r w:rsidR="00213307" w:rsidRPr="007A79F4">
        <w:rPr>
          <w:b/>
          <w:bCs/>
          <w:color w:val="000000"/>
          <w:lang w:eastAsia="en-US"/>
        </w:rPr>
        <w:t xml:space="preserve">     </w:t>
      </w:r>
      <w:r w:rsidRPr="007A79F4">
        <w:rPr>
          <w:b/>
          <w:bCs/>
          <w:color w:val="000000"/>
          <w:lang w:eastAsia="en-US"/>
        </w:rPr>
        <w:t xml:space="preserve">Ю.Н. </w:t>
      </w:r>
      <w:proofErr w:type="spellStart"/>
      <w:r w:rsidRPr="007A79F4">
        <w:rPr>
          <w:b/>
          <w:bCs/>
          <w:color w:val="000000"/>
          <w:lang w:eastAsia="en-US"/>
        </w:rPr>
        <w:t>Азорин</w:t>
      </w:r>
      <w:proofErr w:type="spellEnd"/>
    </w:p>
    <w:p w:rsidR="0024242D" w:rsidRDefault="00E934E1" w:rsidP="007A79F4">
      <w:pPr>
        <w:jc w:val="center"/>
        <w:rPr>
          <w:b/>
          <w:bCs/>
          <w:color w:val="000000"/>
          <w:lang w:eastAsia="en-US"/>
        </w:rPr>
        <w:sectPr w:rsidR="0024242D" w:rsidSect="00003AAA">
          <w:pgSz w:w="11906" w:h="16838" w:code="9"/>
          <w:pgMar w:top="595" w:right="851" w:bottom="595" w:left="1701" w:header="709" w:footer="709" w:gutter="0"/>
          <w:cols w:space="708"/>
          <w:docGrid w:linePitch="360"/>
        </w:sectPr>
      </w:pPr>
      <w:r w:rsidRPr="007A79F4">
        <w:rPr>
          <w:b/>
          <w:bCs/>
          <w:color w:val="000000"/>
          <w:lang w:eastAsia="en-US"/>
        </w:rPr>
        <w:t xml:space="preserve">                    </w:t>
      </w:r>
    </w:p>
    <w:p w:rsidR="00FC26B6" w:rsidRPr="00721E74" w:rsidRDefault="00FC26B6" w:rsidP="00FC26B6">
      <w:pPr>
        <w:jc w:val="right"/>
        <w:rPr>
          <w:sz w:val="18"/>
          <w:szCs w:val="18"/>
        </w:rPr>
      </w:pPr>
      <w:r w:rsidRPr="00721E74">
        <w:rPr>
          <w:sz w:val="18"/>
          <w:szCs w:val="18"/>
        </w:rPr>
        <w:lastRenderedPageBreak/>
        <w:t>Приложение 1</w:t>
      </w:r>
    </w:p>
    <w:p w:rsidR="00721E74" w:rsidRDefault="00FC26B6" w:rsidP="00FC26B6">
      <w:pPr>
        <w:jc w:val="right"/>
        <w:rPr>
          <w:sz w:val="18"/>
          <w:szCs w:val="18"/>
          <w:lang w:eastAsia="en-US"/>
        </w:rPr>
      </w:pPr>
      <w:r w:rsidRPr="00721E74">
        <w:rPr>
          <w:sz w:val="18"/>
          <w:szCs w:val="18"/>
        </w:rPr>
        <w:t xml:space="preserve">                                                                                                                                       к </w:t>
      </w:r>
      <w:r w:rsidR="00721E74" w:rsidRPr="00721E74">
        <w:rPr>
          <w:sz w:val="18"/>
          <w:szCs w:val="18"/>
        </w:rPr>
        <w:t>муниципальной программе</w:t>
      </w:r>
      <w:r w:rsidRPr="00721E74">
        <w:rPr>
          <w:sz w:val="18"/>
          <w:szCs w:val="18"/>
        </w:rPr>
        <w:t xml:space="preserve"> </w:t>
      </w:r>
      <w:r w:rsidR="00721E74" w:rsidRPr="00721E74">
        <w:rPr>
          <w:sz w:val="18"/>
          <w:szCs w:val="18"/>
          <w:lang w:eastAsia="en-US"/>
        </w:rPr>
        <w:t xml:space="preserve">«Охрана окружающей среды </w:t>
      </w:r>
    </w:p>
    <w:p w:rsidR="00721E74" w:rsidRDefault="00721E74" w:rsidP="00FC26B6">
      <w:pPr>
        <w:jc w:val="right"/>
        <w:rPr>
          <w:sz w:val="18"/>
          <w:szCs w:val="18"/>
          <w:lang w:eastAsia="en-US"/>
        </w:rPr>
      </w:pPr>
      <w:r w:rsidRPr="00721E74">
        <w:rPr>
          <w:sz w:val="18"/>
          <w:szCs w:val="18"/>
          <w:lang w:eastAsia="en-US"/>
        </w:rPr>
        <w:t xml:space="preserve">на территории муниципального образования </w:t>
      </w:r>
      <w:proofErr w:type="spellStart"/>
      <w:r w:rsidRPr="00721E74">
        <w:rPr>
          <w:sz w:val="18"/>
          <w:szCs w:val="18"/>
          <w:lang w:eastAsia="en-US"/>
        </w:rPr>
        <w:t>Слюдянский</w:t>
      </w:r>
      <w:proofErr w:type="spellEnd"/>
      <w:r w:rsidRPr="00721E74">
        <w:rPr>
          <w:sz w:val="18"/>
          <w:szCs w:val="18"/>
          <w:lang w:eastAsia="en-US"/>
        </w:rPr>
        <w:t xml:space="preserve"> район» </w:t>
      </w:r>
    </w:p>
    <w:p w:rsidR="00FC26B6" w:rsidRPr="00721E74" w:rsidRDefault="00721E74" w:rsidP="00FC26B6">
      <w:pPr>
        <w:jc w:val="right"/>
        <w:rPr>
          <w:sz w:val="18"/>
          <w:szCs w:val="18"/>
        </w:rPr>
      </w:pPr>
      <w:r w:rsidRPr="00721E74">
        <w:rPr>
          <w:sz w:val="18"/>
          <w:szCs w:val="18"/>
          <w:lang w:eastAsia="en-US"/>
        </w:rPr>
        <w:t>на 2019 – 2024 годы</w:t>
      </w:r>
    </w:p>
    <w:p w:rsidR="00FC26B6" w:rsidRDefault="00FC26B6" w:rsidP="00FC26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_______________   №  </w:t>
      </w:r>
      <w:r w:rsidRPr="002E60E7">
        <w:rPr>
          <w:sz w:val="18"/>
          <w:szCs w:val="18"/>
        </w:rPr>
        <w:t>_____</w:t>
      </w:r>
    </w:p>
    <w:p w:rsidR="009F2153" w:rsidRDefault="009F2153" w:rsidP="002F4464">
      <w:pPr>
        <w:rPr>
          <w:sz w:val="18"/>
          <w:szCs w:val="18"/>
        </w:rPr>
      </w:pPr>
    </w:p>
    <w:p w:rsidR="00434F14" w:rsidRPr="00BB47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B47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составе и значениях показателей муниципальной программы</w:t>
      </w:r>
    </w:p>
    <w:p w:rsidR="00434F14" w:rsidRDefault="00434F1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5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«Охрана окружающей среды на территории муниципального образования </w:t>
      </w:r>
      <w:proofErr w:type="spellStart"/>
      <w:r w:rsidRPr="00900A55">
        <w:rPr>
          <w:rFonts w:ascii="Times New Roman" w:hAnsi="Times New Roman" w:cs="Times New Roman"/>
          <w:b/>
          <w:sz w:val="24"/>
          <w:szCs w:val="24"/>
          <w:lang w:eastAsia="en-US"/>
        </w:rPr>
        <w:t>Слюдянский</w:t>
      </w:r>
      <w:proofErr w:type="spellEnd"/>
      <w:r w:rsidRPr="00900A5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» на 2019 – 2024 годы</w:t>
      </w:r>
      <w:r w:rsidRPr="00900A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464" w:rsidRPr="00900A55" w:rsidRDefault="002F4464" w:rsidP="00434F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464" w:rsidRPr="00BB4714" w:rsidRDefault="002F4464" w:rsidP="002F4464">
      <w:pPr>
        <w:spacing w:line="276" w:lineRule="auto"/>
        <w:jc w:val="right"/>
        <w:rPr>
          <w:b/>
          <w:bCs/>
          <w:color w:val="000000"/>
        </w:rPr>
      </w:pPr>
      <w:r w:rsidRPr="00BB4714">
        <w:t>Таблица 1</w:t>
      </w:r>
    </w:p>
    <w:p w:rsidR="00434F14" w:rsidRPr="001B5011" w:rsidRDefault="00434F14" w:rsidP="00434F14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5198" w:type="dxa"/>
        <w:jc w:val="center"/>
        <w:tblLayout w:type="fixed"/>
        <w:tblLook w:val="00A0" w:firstRow="1" w:lastRow="0" w:firstColumn="1" w:lastColumn="0" w:noHBand="0" w:noVBand="0"/>
      </w:tblPr>
      <w:tblGrid>
        <w:gridCol w:w="473"/>
        <w:gridCol w:w="2409"/>
        <w:gridCol w:w="976"/>
        <w:gridCol w:w="1434"/>
        <w:gridCol w:w="1418"/>
        <w:gridCol w:w="1417"/>
        <w:gridCol w:w="1418"/>
        <w:gridCol w:w="1417"/>
        <w:gridCol w:w="1268"/>
        <w:gridCol w:w="1484"/>
        <w:gridCol w:w="1484"/>
      </w:tblGrid>
      <w:tr w:rsidR="00434F14" w:rsidRPr="008B601E" w:rsidTr="009E2F07">
        <w:trPr>
          <w:trHeight w:val="300"/>
          <w:tblHeader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601E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B601E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434F14" w:rsidRPr="008B601E" w:rsidTr="009E2F07">
        <w:trPr>
          <w:trHeight w:val="300"/>
          <w:tblHeader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395FC8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395FC8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Факт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395FC8">
            <w:pPr>
              <w:jc w:val="center"/>
              <w:rPr>
                <w:sz w:val="22"/>
                <w:szCs w:val="22"/>
              </w:rPr>
            </w:pPr>
          </w:p>
          <w:p w:rsidR="00434F14" w:rsidRPr="008B601E" w:rsidRDefault="00434F14" w:rsidP="00395FC8">
            <w:pPr>
              <w:jc w:val="center"/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Оценка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434F14" w:rsidRPr="008B601E" w:rsidTr="009E2F07">
        <w:trPr>
          <w:trHeight w:val="300"/>
          <w:tblHeader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9</w:t>
            </w:r>
          </w:p>
        </w:tc>
      </w:tr>
      <w:tr w:rsidR="00434F14" w:rsidRPr="008B601E" w:rsidTr="00395FC8">
        <w:trPr>
          <w:trHeight w:val="300"/>
          <w:jc w:val="center"/>
        </w:trPr>
        <w:tc>
          <w:tcPr>
            <w:tcW w:w="1519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395F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муниципальной программы </w:t>
            </w:r>
          </w:p>
          <w:p w:rsidR="00434F14" w:rsidRPr="008B601E" w:rsidRDefault="00434F14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8B601E">
              <w:rPr>
                <w:sz w:val="22"/>
                <w:szCs w:val="22"/>
                <w:lang w:eastAsia="en-US"/>
              </w:rPr>
              <w:t xml:space="preserve">«Охрана окружающей среды на территории муниципального образования </w:t>
            </w:r>
            <w:proofErr w:type="spellStart"/>
            <w:r w:rsidRPr="008B601E">
              <w:rPr>
                <w:sz w:val="22"/>
                <w:szCs w:val="22"/>
                <w:lang w:eastAsia="en-US"/>
              </w:rPr>
              <w:t>Слюдянский</w:t>
            </w:r>
            <w:proofErr w:type="spellEnd"/>
            <w:r w:rsidRPr="008B601E">
              <w:rPr>
                <w:sz w:val="22"/>
                <w:szCs w:val="22"/>
                <w:lang w:eastAsia="en-US"/>
              </w:rPr>
              <w:t xml:space="preserve"> район» на 2019 – 2024 годы</w:t>
            </w:r>
          </w:p>
        </w:tc>
      </w:tr>
      <w:tr w:rsidR="00434F14" w:rsidRPr="008B601E" w:rsidTr="009E2F0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rPr>
                <w:sz w:val="22"/>
                <w:szCs w:val="22"/>
                <w:lang w:eastAsia="en-US"/>
              </w:rPr>
            </w:pPr>
            <w:r w:rsidRPr="008B601E">
              <w:rPr>
                <w:sz w:val="22"/>
                <w:szCs w:val="22"/>
                <w:lang w:eastAsia="en-US"/>
              </w:rPr>
              <w:t xml:space="preserve">Сокращение объема  не переработанных и не размещенных на полигонах   отходов (ТКО)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34F14" w:rsidRPr="008B601E" w:rsidTr="009E2F0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rPr>
                <w:sz w:val="22"/>
                <w:szCs w:val="22"/>
                <w:lang w:eastAsia="en-US"/>
              </w:rPr>
            </w:pPr>
            <w:r w:rsidRPr="008B601E">
              <w:rPr>
                <w:sz w:val="22"/>
                <w:szCs w:val="22"/>
              </w:rPr>
              <w:t>Количество утилизированных  ртутьсодержащих приборов и ламп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8B601E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434F14" w:rsidRPr="008B601E" w:rsidTr="00395FC8">
        <w:trPr>
          <w:trHeight w:val="300"/>
          <w:jc w:val="center"/>
        </w:trPr>
        <w:tc>
          <w:tcPr>
            <w:tcW w:w="151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601E">
              <w:rPr>
                <w:b/>
                <w:sz w:val="22"/>
                <w:szCs w:val="22"/>
                <w:lang w:eastAsia="en-US"/>
              </w:rPr>
              <w:t xml:space="preserve">Целевые показатели мероприятий муниципальной программы </w:t>
            </w:r>
          </w:p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 xml:space="preserve">«Охрана окружающей среды на территории муниципального образования </w:t>
            </w:r>
            <w:proofErr w:type="spellStart"/>
            <w:r w:rsidRPr="008B601E">
              <w:rPr>
                <w:sz w:val="22"/>
                <w:szCs w:val="22"/>
                <w:lang w:eastAsia="en-US"/>
              </w:rPr>
              <w:t>Слюдянский</w:t>
            </w:r>
            <w:proofErr w:type="spellEnd"/>
            <w:r w:rsidRPr="008B601E">
              <w:rPr>
                <w:sz w:val="22"/>
                <w:szCs w:val="22"/>
                <w:lang w:eastAsia="en-US"/>
              </w:rPr>
              <w:t xml:space="preserve"> район» на 2019 – 2024 годы</w:t>
            </w:r>
          </w:p>
        </w:tc>
      </w:tr>
      <w:tr w:rsidR="00434F14" w:rsidRPr="008B601E" w:rsidTr="009E2F0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rPr>
                <w:sz w:val="22"/>
                <w:szCs w:val="22"/>
                <w:lang w:eastAsia="en-US"/>
              </w:rPr>
            </w:pPr>
            <w:r w:rsidRPr="008B601E">
              <w:rPr>
                <w:color w:val="111111"/>
                <w:sz w:val="22"/>
                <w:szCs w:val="22"/>
                <w:shd w:val="clear" w:color="auto" w:fill="FDFDFD"/>
              </w:rPr>
              <w:t>Строительство лицензированного места складирования твердых коммунальных отходов (ТКО) на территории муниципального района – полигона ТКО.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</w:tr>
      <w:tr w:rsidR="00434F14" w:rsidRPr="008B601E" w:rsidTr="009E2F0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rPr>
                <w:color w:val="111111"/>
                <w:sz w:val="22"/>
                <w:szCs w:val="22"/>
                <w:shd w:val="clear" w:color="auto" w:fill="FDFDFD"/>
              </w:rPr>
            </w:pPr>
            <w:r w:rsidRPr="008B601E">
              <w:rPr>
                <w:color w:val="111111"/>
                <w:sz w:val="22"/>
                <w:szCs w:val="22"/>
                <w:shd w:val="clear" w:color="auto" w:fill="FDFDFD"/>
              </w:rPr>
              <w:t xml:space="preserve">Ликвидация несанкционированных </w:t>
            </w:r>
            <w:r w:rsidRPr="008B601E">
              <w:rPr>
                <w:color w:val="111111"/>
                <w:sz w:val="22"/>
                <w:szCs w:val="22"/>
                <w:shd w:val="clear" w:color="auto" w:fill="FDFDFD"/>
              </w:rPr>
              <w:lastRenderedPageBreak/>
              <w:t>мест размещения твердых коммунальных отходов в границах населенных пунктов сельских поселений муниципального района</w:t>
            </w:r>
          </w:p>
          <w:p w:rsidR="00434F14" w:rsidRPr="008B601E" w:rsidRDefault="00434F14" w:rsidP="00395FC8">
            <w:pPr>
              <w:rPr>
                <w:color w:val="111111"/>
                <w:sz w:val="22"/>
                <w:szCs w:val="22"/>
                <w:shd w:val="clear" w:color="auto" w:fill="FDFDFD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8B601E">
              <w:rPr>
                <w:sz w:val="22"/>
                <w:szCs w:val="22"/>
                <w:lang w:eastAsia="en-US"/>
              </w:rPr>
              <w:lastRenderedPageBreak/>
              <w:t>единиц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434F14" w:rsidRPr="008B601E" w:rsidTr="009E2F0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Утилизация  ртутьсодержащих приборов и ламп</w:t>
            </w:r>
          </w:p>
          <w:p w:rsidR="00434F14" w:rsidRPr="008B601E" w:rsidRDefault="00434F14" w:rsidP="00395FC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8B601E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1506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434F14" w:rsidRPr="008B601E" w:rsidTr="009E2F0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B601E">
              <w:rPr>
                <w:sz w:val="22"/>
                <w:szCs w:val="22"/>
                <w:lang w:eastAsia="en-US"/>
              </w:rPr>
              <w:t>Вовлечение в</w:t>
            </w:r>
            <w:r w:rsidRPr="008B601E">
              <w:rPr>
                <w:rFonts w:eastAsiaTheme="minorHAnsi"/>
                <w:sz w:val="22"/>
                <w:szCs w:val="22"/>
                <w:lang w:eastAsia="en-US"/>
              </w:rPr>
              <w:t xml:space="preserve"> систему экологического образования детей, формирование экологической культуры</w:t>
            </w:r>
          </w:p>
          <w:p w:rsidR="000B0945" w:rsidRPr="008B601E" w:rsidRDefault="000B0945" w:rsidP="00395FC8">
            <w:pPr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4F14" w:rsidRPr="008B601E" w:rsidRDefault="00434F14" w:rsidP="00395FC8">
            <w:pPr>
              <w:rPr>
                <w:color w:val="000000"/>
                <w:sz w:val="22"/>
                <w:szCs w:val="22"/>
              </w:rPr>
            </w:pPr>
          </w:p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Нет данных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34F14" w:rsidRPr="008B601E" w:rsidTr="009E2F07">
        <w:trPr>
          <w:trHeight w:val="30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rPr>
                <w:sz w:val="22"/>
                <w:szCs w:val="22"/>
              </w:rPr>
            </w:pPr>
            <w:r w:rsidRPr="008B601E">
              <w:rPr>
                <w:sz w:val="22"/>
                <w:szCs w:val="22"/>
              </w:rPr>
              <w:t>Проведение экологических мероприятий (конкурсов, викторин, и т.п.)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F14" w:rsidRPr="008B601E" w:rsidRDefault="00434F14" w:rsidP="00395FC8">
            <w:pPr>
              <w:jc w:val="center"/>
              <w:rPr>
                <w:color w:val="000000"/>
                <w:sz w:val="22"/>
                <w:szCs w:val="22"/>
              </w:rPr>
            </w:pPr>
            <w:r w:rsidRPr="008B601E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434F14" w:rsidRPr="008B601E" w:rsidRDefault="00434F14" w:rsidP="00E934E1">
      <w:pPr>
        <w:rPr>
          <w:sz w:val="22"/>
          <w:szCs w:val="22"/>
        </w:rPr>
      </w:pPr>
    </w:p>
    <w:p w:rsidR="00FC26B6" w:rsidRDefault="00FC26B6" w:rsidP="00E934E1"/>
    <w:p w:rsidR="00E934E1" w:rsidRPr="00434F14" w:rsidRDefault="00E934E1" w:rsidP="00E934E1">
      <w:pPr>
        <w:rPr>
          <w:b/>
        </w:rPr>
      </w:pPr>
      <w:r w:rsidRPr="00AC637F">
        <w:t xml:space="preserve"> </w:t>
      </w:r>
      <w:r w:rsidR="00896364" w:rsidRPr="00434F14">
        <w:rPr>
          <w:b/>
        </w:rPr>
        <w:t>Н</w:t>
      </w:r>
      <w:r w:rsidRPr="00434F14">
        <w:rPr>
          <w:b/>
        </w:rPr>
        <w:t xml:space="preserve">ачальник </w:t>
      </w:r>
      <w:r w:rsidR="00896364" w:rsidRPr="00434F14">
        <w:rPr>
          <w:b/>
        </w:rPr>
        <w:t xml:space="preserve">отдела </w:t>
      </w:r>
      <w:r w:rsidRPr="00434F14">
        <w:rPr>
          <w:b/>
        </w:rPr>
        <w:t>стр</w:t>
      </w:r>
      <w:r w:rsidR="00896364" w:rsidRPr="00434F14">
        <w:rPr>
          <w:b/>
        </w:rPr>
        <w:t xml:space="preserve">атегического </w:t>
      </w:r>
      <w:r w:rsidRPr="00434F14">
        <w:rPr>
          <w:b/>
        </w:rPr>
        <w:t xml:space="preserve"> развития</w:t>
      </w:r>
    </w:p>
    <w:p w:rsidR="006170E9" w:rsidRDefault="00E934E1" w:rsidP="002F4464">
      <w:pPr>
        <w:rPr>
          <w:b/>
        </w:rPr>
      </w:pPr>
      <w:r w:rsidRPr="00434F14">
        <w:rPr>
          <w:b/>
        </w:rPr>
        <w:t xml:space="preserve"> администрации муниципального образования </w:t>
      </w:r>
      <w:proofErr w:type="spellStart"/>
      <w:r w:rsidRPr="00434F14">
        <w:rPr>
          <w:b/>
        </w:rPr>
        <w:t>Слюдянский</w:t>
      </w:r>
      <w:proofErr w:type="spellEnd"/>
      <w:r w:rsidRPr="00434F14">
        <w:rPr>
          <w:b/>
        </w:rPr>
        <w:t xml:space="preserve"> район                         </w:t>
      </w:r>
      <w:r w:rsidR="00332A10" w:rsidRPr="00434F14">
        <w:rPr>
          <w:b/>
        </w:rPr>
        <w:t xml:space="preserve">              </w:t>
      </w:r>
      <w:r w:rsidR="00434F14">
        <w:rPr>
          <w:b/>
        </w:rPr>
        <w:t xml:space="preserve">                                                      </w:t>
      </w:r>
      <w:r w:rsidR="00332A10" w:rsidRPr="00434F14">
        <w:rPr>
          <w:b/>
        </w:rPr>
        <w:t xml:space="preserve"> </w:t>
      </w:r>
      <w:proofErr w:type="spellStart"/>
      <w:r w:rsidR="00896364" w:rsidRPr="00434F14">
        <w:rPr>
          <w:b/>
        </w:rPr>
        <w:t>Ледащева</w:t>
      </w:r>
      <w:proofErr w:type="spellEnd"/>
      <w:r w:rsidR="00896364" w:rsidRPr="00434F14">
        <w:rPr>
          <w:b/>
        </w:rPr>
        <w:t xml:space="preserve"> Л.Б.</w:t>
      </w:r>
    </w:p>
    <w:p w:rsidR="00FC26B6" w:rsidRDefault="00FC26B6" w:rsidP="002F4464">
      <w:pPr>
        <w:rPr>
          <w:b/>
        </w:rPr>
      </w:pPr>
    </w:p>
    <w:p w:rsidR="00FC26B6" w:rsidRDefault="00FC26B6" w:rsidP="002F4464">
      <w:pPr>
        <w:rPr>
          <w:b/>
        </w:rPr>
      </w:pPr>
    </w:p>
    <w:p w:rsidR="00FC26B6" w:rsidRDefault="00FC26B6" w:rsidP="002F4464">
      <w:pPr>
        <w:rPr>
          <w:b/>
        </w:rPr>
      </w:pPr>
    </w:p>
    <w:p w:rsidR="00FC26B6" w:rsidRDefault="00FC26B6" w:rsidP="002F4464">
      <w:pPr>
        <w:rPr>
          <w:b/>
        </w:rPr>
      </w:pPr>
    </w:p>
    <w:p w:rsidR="00721E74" w:rsidRDefault="00721E74" w:rsidP="002F4464">
      <w:pPr>
        <w:rPr>
          <w:b/>
        </w:rPr>
      </w:pPr>
    </w:p>
    <w:p w:rsidR="00484D51" w:rsidRDefault="00484D51" w:rsidP="002F4464">
      <w:pPr>
        <w:rPr>
          <w:b/>
        </w:rPr>
      </w:pPr>
    </w:p>
    <w:p w:rsidR="00721E74" w:rsidRPr="00721E74" w:rsidRDefault="00721E74" w:rsidP="00721E74">
      <w:pPr>
        <w:jc w:val="right"/>
        <w:rPr>
          <w:sz w:val="18"/>
          <w:szCs w:val="18"/>
        </w:rPr>
      </w:pPr>
      <w:r w:rsidRPr="00721E74">
        <w:rPr>
          <w:sz w:val="18"/>
          <w:szCs w:val="18"/>
        </w:rPr>
        <w:t>Приложение</w:t>
      </w:r>
      <w:r w:rsidR="006270BB">
        <w:rPr>
          <w:sz w:val="18"/>
          <w:szCs w:val="18"/>
        </w:rPr>
        <w:t xml:space="preserve"> 2</w:t>
      </w:r>
    </w:p>
    <w:p w:rsidR="00721E74" w:rsidRDefault="00721E74" w:rsidP="00721E74">
      <w:pPr>
        <w:jc w:val="right"/>
        <w:rPr>
          <w:sz w:val="18"/>
          <w:szCs w:val="18"/>
          <w:lang w:eastAsia="en-US"/>
        </w:rPr>
      </w:pPr>
      <w:r w:rsidRPr="00721E74">
        <w:rPr>
          <w:sz w:val="18"/>
          <w:szCs w:val="18"/>
        </w:rPr>
        <w:t xml:space="preserve">                                                                                                                                       к муниципальной программе </w:t>
      </w:r>
      <w:r w:rsidRPr="00721E74">
        <w:rPr>
          <w:sz w:val="18"/>
          <w:szCs w:val="18"/>
          <w:lang w:eastAsia="en-US"/>
        </w:rPr>
        <w:t xml:space="preserve">«Охрана окружающей среды </w:t>
      </w:r>
    </w:p>
    <w:p w:rsidR="00721E74" w:rsidRDefault="00721E74" w:rsidP="00721E74">
      <w:pPr>
        <w:jc w:val="right"/>
        <w:rPr>
          <w:sz w:val="18"/>
          <w:szCs w:val="18"/>
          <w:lang w:eastAsia="en-US"/>
        </w:rPr>
      </w:pPr>
      <w:r w:rsidRPr="00721E74">
        <w:rPr>
          <w:sz w:val="18"/>
          <w:szCs w:val="18"/>
          <w:lang w:eastAsia="en-US"/>
        </w:rPr>
        <w:t xml:space="preserve">на территории муниципального образования </w:t>
      </w:r>
      <w:proofErr w:type="spellStart"/>
      <w:r w:rsidRPr="00721E74">
        <w:rPr>
          <w:sz w:val="18"/>
          <w:szCs w:val="18"/>
          <w:lang w:eastAsia="en-US"/>
        </w:rPr>
        <w:t>Слюдянский</w:t>
      </w:r>
      <w:proofErr w:type="spellEnd"/>
      <w:r w:rsidRPr="00721E74">
        <w:rPr>
          <w:sz w:val="18"/>
          <w:szCs w:val="18"/>
          <w:lang w:eastAsia="en-US"/>
        </w:rPr>
        <w:t xml:space="preserve"> район» </w:t>
      </w:r>
    </w:p>
    <w:p w:rsidR="00721E74" w:rsidRPr="00721E74" w:rsidRDefault="00721E74" w:rsidP="00721E74">
      <w:pPr>
        <w:jc w:val="right"/>
        <w:rPr>
          <w:sz w:val="18"/>
          <w:szCs w:val="18"/>
        </w:rPr>
      </w:pPr>
      <w:r w:rsidRPr="00721E74">
        <w:rPr>
          <w:sz w:val="18"/>
          <w:szCs w:val="18"/>
          <w:lang w:eastAsia="en-US"/>
        </w:rPr>
        <w:t>на 2019 – 2024 годы</w:t>
      </w:r>
    </w:p>
    <w:p w:rsidR="00721E74" w:rsidRDefault="00721E74" w:rsidP="00721E7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_______________   №  </w:t>
      </w:r>
      <w:r w:rsidRPr="002E60E7">
        <w:rPr>
          <w:sz w:val="18"/>
          <w:szCs w:val="18"/>
        </w:rPr>
        <w:t>_____</w:t>
      </w:r>
    </w:p>
    <w:p w:rsidR="00FC26B6" w:rsidRPr="002F4464" w:rsidRDefault="00FC26B6" w:rsidP="002F4464">
      <w:pPr>
        <w:rPr>
          <w:b/>
        </w:rPr>
      </w:pPr>
    </w:p>
    <w:p w:rsidR="006170E9" w:rsidRDefault="006170E9" w:rsidP="006170E9">
      <w:pPr>
        <w:jc w:val="center"/>
        <w:rPr>
          <w:b/>
        </w:rPr>
      </w:pPr>
      <w:r w:rsidRPr="00BD75EE">
        <w:rPr>
          <w:b/>
        </w:rPr>
        <w:t>Ресурсное обеспечение реализации муниципальной программы за счет средств местного бюджета</w:t>
      </w:r>
    </w:p>
    <w:p w:rsidR="002D3003" w:rsidRPr="00953A8E" w:rsidRDefault="00953A8E" w:rsidP="006170E9">
      <w:pPr>
        <w:jc w:val="center"/>
        <w:rPr>
          <w:b/>
        </w:rPr>
      </w:pPr>
      <w:r w:rsidRPr="00953A8E">
        <w:rPr>
          <w:b/>
          <w:lang w:eastAsia="en-US"/>
        </w:rPr>
        <w:t xml:space="preserve">«Охрана окружающей среды на территории муниципального образования </w:t>
      </w:r>
      <w:proofErr w:type="spellStart"/>
      <w:r w:rsidRPr="00953A8E">
        <w:rPr>
          <w:b/>
          <w:lang w:eastAsia="en-US"/>
        </w:rPr>
        <w:t>Слюдянский</w:t>
      </w:r>
      <w:proofErr w:type="spellEnd"/>
      <w:r w:rsidRPr="00953A8E">
        <w:rPr>
          <w:b/>
          <w:lang w:eastAsia="en-US"/>
        </w:rPr>
        <w:t xml:space="preserve"> район» на 2019 – 2024 годы</w:t>
      </w:r>
    </w:p>
    <w:p w:rsidR="002D3003" w:rsidRPr="00BD75EE" w:rsidRDefault="002D3003" w:rsidP="006170E9">
      <w:pPr>
        <w:jc w:val="center"/>
        <w:rPr>
          <w:b/>
        </w:rPr>
      </w:pPr>
    </w:p>
    <w:p w:rsidR="006170E9" w:rsidRPr="006D31A3" w:rsidRDefault="006170E9" w:rsidP="006170E9">
      <w:pPr>
        <w:jc w:val="right"/>
      </w:pPr>
      <w:r>
        <w:t>Таблица 2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2836"/>
        <w:gridCol w:w="2410"/>
        <w:gridCol w:w="1417"/>
        <w:gridCol w:w="1418"/>
        <w:gridCol w:w="1417"/>
        <w:gridCol w:w="1418"/>
        <w:gridCol w:w="1275"/>
        <w:gridCol w:w="1560"/>
        <w:gridCol w:w="1417"/>
      </w:tblGrid>
      <w:tr w:rsidR="006170E9" w:rsidRPr="001C67A2" w:rsidTr="006170E9">
        <w:tc>
          <w:tcPr>
            <w:tcW w:w="2836" w:type="dxa"/>
            <w:vMerge w:val="restart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Наименование программы, подпрограммы, основного</w:t>
            </w:r>
          </w:p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мероприятия, мероприятия</w:t>
            </w:r>
          </w:p>
        </w:tc>
        <w:tc>
          <w:tcPr>
            <w:tcW w:w="2410" w:type="dxa"/>
            <w:vMerge w:val="restart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22" w:type="dxa"/>
            <w:gridSpan w:val="7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Расходы (тыс. руб.),  годы</w:t>
            </w:r>
          </w:p>
          <w:p w:rsidR="002F4464" w:rsidRPr="001C67A2" w:rsidRDefault="002F4464" w:rsidP="00395FC8">
            <w:pPr>
              <w:jc w:val="center"/>
              <w:rPr>
                <w:sz w:val="20"/>
                <w:szCs w:val="20"/>
              </w:rPr>
            </w:pPr>
          </w:p>
        </w:tc>
      </w:tr>
      <w:tr w:rsidR="006170E9" w:rsidRPr="001C67A2" w:rsidTr="006170E9">
        <w:tc>
          <w:tcPr>
            <w:tcW w:w="2836" w:type="dxa"/>
            <w:vMerge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2023</w:t>
            </w:r>
          </w:p>
        </w:tc>
        <w:tc>
          <w:tcPr>
            <w:tcW w:w="1560" w:type="dxa"/>
            <w:vAlign w:val="center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6170E9" w:rsidRPr="001C67A2" w:rsidRDefault="006170E9" w:rsidP="00395FC8">
            <w:pPr>
              <w:jc w:val="center"/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всего</w:t>
            </w:r>
          </w:p>
        </w:tc>
      </w:tr>
      <w:tr w:rsidR="00387D69" w:rsidRPr="001C67A2" w:rsidTr="006170E9">
        <w:trPr>
          <w:trHeight w:val="273"/>
        </w:trPr>
        <w:tc>
          <w:tcPr>
            <w:tcW w:w="2836" w:type="dxa"/>
            <w:vMerge w:val="restart"/>
          </w:tcPr>
          <w:p w:rsidR="00387D69" w:rsidRPr="001C67A2" w:rsidRDefault="00387D69" w:rsidP="00395F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Программа</w:t>
            </w:r>
          </w:p>
          <w:p w:rsidR="00387D69" w:rsidRPr="001C67A2" w:rsidRDefault="00387D69" w:rsidP="00395FC8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  <w:lang w:eastAsia="en-US"/>
              </w:rPr>
              <w:t xml:space="preserve">«Охрана окружающей среды на территории муниципального образования </w:t>
            </w:r>
            <w:proofErr w:type="spellStart"/>
            <w:r w:rsidRPr="001C67A2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1C67A2">
              <w:rPr>
                <w:sz w:val="20"/>
                <w:szCs w:val="20"/>
                <w:lang w:eastAsia="en-US"/>
              </w:rPr>
              <w:t xml:space="preserve"> район» на 2019 – 2024 годы</w:t>
            </w:r>
          </w:p>
        </w:tc>
        <w:tc>
          <w:tcPr>
            <w:tcW w:w="2410" w:type="dxa"/>
          </w:tcPr>
          <w:p w:rsidR="00387D69" w:rsidRPr="001C67A2" w:rsidRDefault="00387D69" w:rsidP="00395FC8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всего, в том числе</w:t>
            </w:r>
          </w:p>
        </w:tc>
        <w:tc>
          <w:tcPr>
            <w:tcW w:w="1417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418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417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  <w:vMerge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7D69" w:rsidRPr="001C67A2" w:rsidRDefault="00387D69" w:rsidP="00395FC8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Ответственный исполнитель:</w:t>
            </w:r>
          </w:p>
          <w:p w:rsidR="00387D69" w:rsidRPr="001C67A2" w:rsidRDefault="00387D69" w:rsidP="00395FC8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 xml:space="preserve">Управление стратегического и инфраструктурного развития администрации муниципального образования </w:t>
            </w:r>
            <w:proofErr w:type="spellStart"/>
            <w:r w:rsidRPr="001C67A2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1C67A2"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  <w:vMerge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7D69" w:rsidRPr="001C67A2" w:rsidRDefault="00387D69" w:rsidP="00395FC8">
            <w:pP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Участник 1:</w:t>
            </w:r>
          </w:p>
          <w:p w:rsidR="00387D69" w:rsidRPr="001C67A2" w:rsidRDefault="00387D69" w:rsidP="00395FC8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1C67A2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1C67A2"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  <w:vMerge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87D69" w:rsidRPr="001C67A2" w:rsidRDefault="00387D69" w:rsidP="00395FC8">
            <w:pPr>
              <w:rPr>
                <w:b/>
                <w:sz w:val="20"/>
                <w:szCs w:val="20"/>
                <w:lang w:eastAsia="en-US"/>
              </w:rPr>
            </w:pPr>
            <w:r w:rsidRPr="001C67A2">
              <w:rPr>
                <w:b/>
                <w:sz w:val="20"/>
                <w:szCs w:val="20"/>
                <w:lang w:eastAsia="en-US"/>
              </w:rPr>
              <w:t>Участник 2:</w:t>
            </w:r>
          </w:p>
          <w:p w:rsidR="00387D69" w:rsidRPr="001C67A2" w:rsidRDefault="00387D69" w:rsidP="00395FC8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1C67A2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1C67A2">
              <w:rPr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417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</w:t>
            </w:r>
          </w:p>
        </w:tc>
        <w:tc>
          <w:tcPr>
            <w:tcW w:w="1418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417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</w:tcPr>
          <w:p w:rsidR="00387D69" w:rsidRPr="001C67A2" w:rsidRDefault="00387D69" w:rsidP="00395FC8">
            <w:pPr>
              <w:rPr>
                <w:b/>
                <w:sz w:val="20"/>
                <w:szCs w:val="20"/>
              </w:rPr>
            </w:pPr>
            <w:r w:rsidRPr="001C67A2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</w:rPr>
            </w:pPr>
          </w:p>
        </w:tc>
      </w:tr>
      <w:tr w:rsidR="00387D69" w:rsidRPr="001C67A2" w:rsidTr="006170E9">
        <w:tc>
          <w:tcPr>
            <w:tcW w:w="2836" w:type="dxa"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  <w:r w:rsidRPr="001C67A2">
              <w:rPr>
                <w:color w:val="111111"/>
                <w:sz w:val="20"/>
                <w:szCs w:val="20"/>
                <w:shd w:val="clear" w:color="auto" w:fill="FDFDFD"/>
              </w:rPr>
              <w:t xml:space="preserve">1. Строительство лицензированного места складирования твердых коммунальных отходов (ТКО) </w:t>
            </w:r>
            <w:r w:rsidRPr="001C67A2">
              <w:rPr>
                <w:color w:val="111111"/>
                <w:sz w:val="20"/>
                <w:szCs w:val="20"/>
                <w:shd w:val="clear" w:color="auto" w:fill="FDFDFD"/>
              </w:rPr>
              <w:lastRenderedPageBreak/>
              <w:t>на территории муниципального района – полигона ТКО</w:t>
            </w:r>
          </w:p>
        </w:tc>
        <w:tc>
          <w:tcPr>
            <w:tcW w:w="2410" w:type="dxa"/>
            <w:vMerge w:val="restart"/>
          </w:tcPr>
          <w:p w:rsidR="00387D69" w:rsidRPr="001C67A2" w:rsidRDefault="00387D69" w:rsidP="00395FC8">
            <w:pPr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lastRenderedPageBreak/>
              <w:t xml:space="preserve">Управление стратегического и инфраструктурного развития администрации </w:t>
            </w:r>
            <w:r w:rsidRPr="001C67A2">
              <w:rPr>
                <w:sz w:val="20"/>
                <w:szCs w:val="20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 w:rsidRPr="001C67A2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1C67A2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387D69" w:rsidRPr="001C67A2" w:rsidRDefault="00387D69" w:rsidP="00395F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  <w:r w:rsidRPr="001C67A2">
              <w:rPr>
                <w:color w:val="111111"/>
                <w:sz w:val="20"/>
                <w:szCs w:val="20"/>
                <w:shd w:val="clear" w:color="auto" w:fill="FDFDFD"/>
              </w:rPr>
              <w:lastRenderedPageBreak/>
              <w:t>2. Строительство и оборудование мест сбора твердых коммунальных отходов в границах населенных пунктов сельских поселений муниципального района (контейнерных площадок)</w:t>
            </w:r>
          </w:p>
        </w:tc>
        <w:tc>
          <w:tcPr>
            <w:tcW w:w="2410" w:type="dxa"/>
            <w:vMerge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</w:tcPr>
          <w:p w:rsidR="00387D69" w:rsidRPr="001C67A2" w:rsidRDefault="00387D69" w:rsidP="00395FC8">
            <w:pPr>
              <w:rPr>
                <w:color w:val="111111"/>
                <w:sz w:val="20"/>
                <w:szCs w:val="20"/>
                <w:shd w:val="clear" w:color="auto" w:fill="FDFDFD"/>
              </w:rPr>
            </w:pPr>
            <w:r w:rsidRPr="001C67A2">
              <w:rPr>
                <w:color w:val="111111"/>
                <w:sz w:val="20"/>
                <w:szCs w:val="20"/>
                <w:shd w:val="clear" w:color="auto" w:fill="FDFDFD"/>
              </w:rPr>
              <w:t>3. Ликвидация несанкционированных мест размещения твердых коммунальных отходов в границах населенных пунктов сельских поселений муниципального района</w:t>
            </w:r>
          </w:p>
        </w:tc>
        <w:tc>
          <w:tcPr>
            <w:tcW w:w="2410" w:type="dxa"/>
            <w:vMerge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4. Утилизация  ртутьсодержащих приборов и ламп</w:t>
            </w:r>
          </w:p>
        </w:tc>
        <w:tc>
          <w:tcPr>
            <w:tcW w:w="2410" w:type="dxa"/>
            <w:vMerge w:val="restart"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  <w:lang w:eastAsia="en-US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1C67A2">
              <w:rPr>
                <w:sz w:val="20"/>
                <w:szCs w:val="20"/>
                <w:lang w:eastAsia="en-US"/>
              </w:rPr>
              <w:t>Слюдянский</w:t>
            </w:r>
            <w:proofErr w:type="spellEnd"/>
            <w:r w:rsidRPr="001C67A2">
              <w:rPr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417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418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417" w:type="dxa"/>
          </w:tcPr>
          <w:p w:rsidR="00387D69" w:rsidRPr="001C67A2" w:rsidRDefault="004F790F" w:rsidP="00395F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30 000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  <w:lang w:eastAsia="en-US"/>
              </w:rPr>
              <w:t>5. Вовлечение в</w:t>
            </w:r>
            <w:r w:rsidRPr="001C67A2">
              <w:rPr>
                <w:rFonts w:eastAsiaTheme="minorHAnsi"/>
                <w:sz w:val="20"/>
                <w:szCs w:val="20"/>
                <w:lang w:eastAsia="en-US"/>
              </w:rPr>
              <w:t xml:space="preserve"> систему экологического образования детей, формирование экологической культуры</w:t>
            </w:r>
          </w:p>
        </w:tc>
        <w:tc>
          <w:tcPr>
            <w:tcW w:w="2410" w:type="dxa"/>
            <w:vMerge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87D69" w:rsidRPr="001C67A2" w:rsidTr="006170E9">
        <w:tc>
          <w:tcPr>
            <w:tcW w:w="2836" w:type="dxa"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  <w:r w:rsidRPr="001C67A2">
              <w:rPr>
                <w:sz w:val="20"/>
                <w:szCs w:val="20"/>
              </w:rPr>
              <w:t>6. Проведение экологических мероприятий (конкурсов, викторин, и т.п.)</w:t>
            </w:r>
          </w:p>
        </w:tc>
        <w:tc>
          <w:tcPr>
            <w:tcW w:w="2410" w:type="dxa"/>
            <w:vMerge/>
          </w:tcPr>
          <w:p w:rsidR="00387D69" w:rsidRPr="001C67A2" w:rsidRDefault="00387D69" w:rsidP="00395F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</w:tcPr>
          <w:p w:rsidR="00387D69" w:rsidRPr="001C67A2" w:rsidRDefault="00387D69" w:rsidP="00395FC8">
            <w:pPr>
              <w:jc w:val="center"/>
              <w:rPr>
                <w:sz w:val="20"/>
                <w:szCs w:val="20"/>
                <w:lang w:eastAsia="en-US"/>
              </w:rPr>
            </w:pPr>
            <w:r w:rsidRPr="001C67A2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9E3035" w:rsidRPr="001C67A2" w:rsidRDefault="009E3035" w:rsidP="00D50E34">
      <w:pPr>
        <w:rPr>
          <w:sz w:val="22"/>
          <w:szCs w:val="22"/>
        </w:rPr>
      </w:pPr>
    </w:p>
    <w:p w:rsidR="000B610D" w:rsidRDefault="000B610D" w:rsidP="00D50E34"/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</w:t>
      </w:r>
      <w:r w:rsidR="00EC0262" w:rsidRPr="002D3003">
        <w:rPr>
          <w:b/>
        </w:rPr>
        <w:t>Н</w:t>
      </w:r>
      <w:r w:rsidR="00E934E1" w:rsidRPr="002D3003">
        <w:rPr>
          <w:b/>
        </w:rPr>
        <w:t>ачальник</w:t>
      </w:r>
      <w:r w:rsidR="00EC0262" w:rsidRPr="002D3003">
        <w:rPr>
          <w:b/>
        </w:rPr>
        <w:t xml:space="preserve"> отдела </w:t>
      </w:r>
      <w:r w:rsidR="00E934E1" w:rsidRPr="002D3003">
        <w:rPr>
          <w:b/>
        </w:rPr>
        <w:t>стра</w:t>
      </w:r>
      <w:r w:rsidR="00EC0262" w:rsidRPr="002D3003">
        <w:rPr>
          <w:b/>
        </w:rPr>
        <w:t xml:space="preserve">тегического </w:t>
      </w:r>
      <w:r w:rsidR="00E934E1" w:rsidRPr="002D3003">
        <w:rPr>
          <w:b/>
        </w:rPr>
        <w:t>развития</w:t>
      </w:r>
    </w:p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</w:t>
      </w:r>
      <w:r w:rsidR="00E934E1" w:rsidRPr="002D3003">
        <w:rPr>
          <w:b/>
        </w:rPr>
        <w:t xml:space="preserve"> администрации муниципального образования </w:t>
      </w:r>
      <w:proofErr w:type="spellStart"/>
      <w:r w:rsidR="00E934E1" w:rsidRPr="002D3003">
        <w:rPr>
          <w:b/>
        </w:rPr>
        <w:t>Слюдянский</w:t>
      </w:r>
      <w:proofErr w:type="spellEnd"/>
      <w:r w:rsidR="00E934E1" w:rsidRPr="002D3003">
        <w:rPr>
          <w:b/>
        </w:rPr>
        <w:t xml:space="preserve"> район        </w:t>
      </w:r>
      <w:r w:rsidR="00EC0262" w:rsidRPr="002D3003">
        <w:rPr>
          <w:b/>
        </w:rPr>
        <w:t xml:space="preserve">                            </w:t>
      </w:r>
      <w:r w:rsidR="002D3003">
        <w:rPr>
          <w:b/>
        </w:rPr>
        <w:t xml:space="preserve">                                            </w:t>
      </w:r>
      <w:r w:rsidR="00EC0262" w:rsidRPr="002D3003">
        <w:rPr>
          <w:b/>
        </w:rPr>
        <w:t xml:space="preserve">   Л.Б. </w:t>
      </w:r>
      <w:proofErr w:type="spellStart"/>
      <w:r w:rsidR="00EC0262" w:rsidRPr="002D3003">
        <w:rPr>
          <w:b/>
        </w:rPr>
        <w:t>Ледащева</w:t>
      </w:r>
      <w:proofErr w:type="spellEnd"/>
    </w:p>
    <w:p w:rsidR="00E934E1" w:rsidRDefault="00E934E1" w:rsidP="00AE2859">
      <w:pPr>
        <w:jc w:val="right"/>
        <w:rPr>
          <w:b/>
        </w:rPr>
      </w:pPr>
    </w:p>
    <w:p w:rsidR="000B610D" w:rsidRPr="002D3003" w:rsidRDefault="000B610D" w:rsidP="00AE2859">
      <w:pPr>
        <w:jc w:val="right"/>
        <w:rPr>
          <w:b/>
        </w:rPr>
      </w:pPr>
    </w:p>
    <w:p w:rsidR="00E934E1" w:rsidRPr="002D3003" w:rsidRDefault="00E934E1" w:rsidP="00AE2859">
      <w:pPr>
        <w:jc w:val="right"/>
        <w:rPr>
          <w:b/>
        </w:rPr>
      </w:pPr>
    </w:p>
    <w:p w:rsidR="00E934E1" w:rsidRPr="002D3003" w:rsidRDefault="00AC637F" w:rsidP="00E934E1">
      <w:pPr>
        <w:rPr>
          <w:b/>
        </w:rPr>
      </w:pPr>
      <w:r w:rsidRPr="002D3003">
        <w:rPr>
          <w:b/>
        </w:rPr>
        <w:t xml:space="preserve">  </w:t>
      </w:r>
      <w:r w:rsidR="0086284D" w:rsidRPr="002D3003">
        <w:rPr>
          <w:b/>
        </w:rPr>
        <w:t>Начальник отдела учёта и расчётов, г</w:t>
      </w:r>
      <w:r w:rsidR="00E934E1" w:rsidRPr="002D3003">
        <w:rPr>
          <w:b/>
        </w:rPr>
        <w:t xml:space="preserve">лавный бухгалтер </w:t>
      </w:r>
    </w:p>
    <w:p w:rsidR="00AC637F" w:rsidRDefault="00AC637F" w:rsidP="00D50E34">
      <w:pPr>
        <w:rPr>
          <w:b/>
        </w:rPr>
      </w:pPr>
      <w:r w:rsidRPr="002D3003">
        <w:rPr>
          <w:b/>
        </w:rPr>
        <w:t xml:space="preserve">  </w:t>
      </w:r>
      <w:r w:rsidR="00E934E1" w:rsidRPr="002D3003">
        <w:rPr>
          <w:b/>
        </w:rPr>
        <w:t xml:space="preserve">администрации муниципального образования </w:t>
      </w:r>
      <w:proofErr w:type="spellStart"/>
      <w:r w:rsidR="00E934E1" w:rsidRPr="002D3003">
        <w:rPr>
          <w:b/>
        </w:rPr>
        <w:t>Слюдянский</w:t>
      </w:r>
      <w:proofErr w:type="spellEnd"/>
      <w:r w:rsidR="00E934E1" w:rsidRPr="002D3003">
        <w:rPr>
          <w:b/>
        </w:rPr>
        <w:t xml:space="preserve"> район           </w:t>
      </w:r>
      <w:r w:rsidRPr="002D3003">
        <w:rPr>
          <w:b/>
        </w:rPr>
        <w:t xml:space="preserve">                        </w:t>
      </w:r>
      <w:r w:rsidR="002D3003">
        <w:rPr>
          <w:b/>
        </w:rPr>
        <w:t xml:space="preserve">                                            </w:t>
      </w:r>
      <w:r w:rsidRPr="002D3003">
        <w:rPr>
          <w:b/>
        </w:rPr>
        <w:t xml:space="preserve">     </w:t>
      </w:r>
      <w:r w:rsidR="00D50E34">
        <w:rPr>
          <w:b/>
        </w:rPr>
        <w:t xml:space="preserve">Е.Д. </w:t>
      </w:r>
      <w:proofErr w:type="spellStart"/>
      <w:r w:rsidR="00D50E34">
        <w:rPr>
          <w:b/>
        </w:rPr>
        <w:t>Ерженина</w:t>
      </w:r>
      <w:proofErr w:type="spellEnd"/>
    </w:p>
    <w:p w:rsidR="00FC26B6" w:rsidRDefault="00FC26B6" w:rsidP="00D50E34">
      <w:pPr>
        <w:rPr>
          <w:b/>
        </w:rPr>
      </w:pPr>
    </w:p>
    <w:p w:rsidR="00FC26B6" w:rsidRDefault="00FC26B6" w:rsidP="00D50E34">
      <w:pPr>
        <w:rPr>
          <w:b/>
        </w:rPr>
      </w:pPr>
    </w:p>
    <w:p w:rsidR="00FC26B6" w:rsidRDefault="00FC26B6" w:rsidP="00D50E34">
      <w:pPr>
        <w:rPr>
          <w:b/>
        </w:rPr>
      </w:pPr>
    </w:p>
    <w:p w:rsidR="00FC26B6" w:rsidRDefault="00FC26B6" w:rsidP="00D50E34">
      <w:pPr>
        <w:rPr>
          <w:b/>
        </w:rPr>
      </w:pPr>
    </w:p>
    <w:p w:rsidR="00FC26B6" w:rsidRDefault="00FC26B6" w:rsidP="00D50E34">
      <w:pPr>
        <w:rPr>
          <w:b/>
        </w:rPr>
      </w:pPr>
    </w:p>
    <w:p w:rsidR="00FC26B6" w:rsidRPr="00D50E34" w:rsidRDefault="00FC26B6" w:rsidP="00D50E34">
      <w:pPr>
        <w:rPr>
          <w:b/>
        </w:rPr>
      </w:pPr>
    </w:p>
    <w:p w:rsidR="002D4E68" w:rsidRPr="00AE2859" w:rsidRDefault="002D4E68" w:rsidP="00CF39DA">
      <w:pPr>
        <w:jc w:val="right"/>
        <w:rPr>
          <w:sz w:val="18"/>
          <w:szCs w:val="18"/>
        </w:rPr>
      </w:pPr>
    </w:p>
    <w:p w:rsidR="00721E74" w:rsidRPr="00721E74" w:rsidRDefault="00721E74" w:rsidP="00721E74">
      <w:pPr>
        <w:jc w:val="right"/>
        <w:rPr>
          <w:sz w:val="18"/>
          <w:szCs w:val="18"/>
        </w:rPr>
      </w:pPr>
      <w:r w:rsidRPr="00721E74">
        <w:rPr>
          <w:sz w:val="18"/>
          <w:szCs w:val="18"/>
        </w:rPr>
        <w:t>Приложение</w:t>
      </w:r>
      <w:r w:rsidR="006270BB">
        <w:rPr>
          <w:sz w:val="18"/>
          <w:szCs w:val="18"/>
        </w:rPr>
        <w:t xml:space="preserve"> 3</w:t>
      </w:r>
    </w:p>
    <w:p w:rsidR="00721E74" w:rsidRDefault="00721E74" w:rsidP="00721E74">
      <w:pPr>
        <w:jc w:val="right"/>
        <w:rPr>
          <w:sz w:val="18"/>
          <w:szCs w:val="18"/>
          <w:lang w:eastAsia="en-US"/>
        </w:rPr>
      </w:pPr>
      <w:r w:rsidRPr="00721E74">
        <w:rPr>
          <w:sz w:val="18"/>
          <w:szCs w:val="18"/>
        </w:rPr>
        <w:t xml:space="preserve">                                                                                                                                       к муниципальной программе </w:t>
      </w:r>
      <w:r w:rsidRPr="00721E74">
        <w:rPr>
          <w:sz w:val="18"/>
          <w:szCs w:val="18"/>
          <w:lang w:eastAsia="en-US"/>
        </w:rPr>
        <w:t xml:space="preserve">«Охрана окружающей среды </w:t>
      </w:r>
    </w:p>
    <w:p w:rsidR="00721E74" w:rsidRDefault="00721E74" w:rsidP="00721E74">
      <w:pPr>
        <w:jc w:val="right"/>
        <w:rPr>
          <w:sz w:val="18"/>
          <w:szCs w:val="18"/>
          <w:lang w:eastAsia="en-US"/>
        </w:rPr>
      </w:pPr>
      <w:r w:rsidRPr="00721E74">
        <w:rPr>
          <w:sz w:val="18"/>
          <w:szCs w:val="18"/>
          <w:lang w:eastAsia="en-US"/>
        </w:rPr>
        <w:t xml:space="preserve">на территории муниципального образования </w:t>
      </w:r>
      <w:proofErr w:type="spellStart"/>
      <w:r w:rsidRPr="00721E74">
        <w:rPr>
          <w:sz w:val="18"/>
          <w:szCs w:val="18"/>
          <w:lang w:eastAsia="en-US"/>
        </w:rPr>
        <w:t>Слюдянский</w:t>
      </w:r>
      <w:proofErr w:type="spellEnd"/>
      <w:r w:rsidRPr="00721E74">
        <w:rPr>
          <w:sz w:val="18"/>
          <w:szCs w:val="18"/>
          <w:lang w:eastAsia="en-US"/>
        </w:rPr>
        <w:t xml:space="preserve"> район» </w:t>
      </w:r>
    </w:p>
    <w:p w:rsidR="00721E74" w:rsidRPr="00721E74" w:rsidRDefault="00721E74" w:rsidP="00721E74">
      <w:pPr>
        <w:jc w:val="right"/>
        <w:rPr>
          <w:sz w:val="18"/>
          <w:szCs w:val="18"/>
        </w:rPr>
      </w:pPr>
      <w:r w:rsidRPr="00721E74">
        <w:rPr>
          <w:sz w:val="18"/>
          <w:szCs w:val="18"/>
          <w:lang w:eastAsia="en-US"/>
        </w:rPr>
        <w:t>на 2019 – 2024 годы</w:t>
      </w:r>
    </w:p>
    <w:p w:rsidR="00721E74" w:rsidRDefault="00721E74" w:rsidP="00721E7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_______________   №  </w:t>
      </w:r>
      <w:r w:rsidRPr="002E60E7">
        <w:rPr>
          <w:sz w:val="18"/>
          <w:szCs w:val="18"/>
        </w:rPr>
        <w:t>_____</w:t>
      </w:r>
    </w:p>
    <w:p w:rsidR="00FC26B6" w:rsidRDefault="00FC26B6" w:rsidP="004A6870">
      <w:pPr>
        <w:jc w:val="center"/>
        <w:rPr>
          <w:b/>
        </w:rPr>
      </w:pPr>
    </w:p>
    <w:p w:rsidR="004A6870" w:rsidRDefault="004A6870" w:rsidP="004A6870">
      <w:pPr>
        <w:jc w:val="center"/>
        <w:rPr>
          <w:b/>
        </w:rPr>
      </w:pPr>
      <w:r w:rsidRPr="007A12ED">
        <w:rPr>
          <w:b/>
        </w:rPr>
        <w:t>Прогнозная (справочная) оценка ресурсного обеспечения муниципальной программы за счет всех источников финансирования</w:t>
      </w:r>
    </w:p>
    <w:p w:rsidR="004A6870" w:rsidRDefault="004A6870" w:rsidP="004A6870">
      <w:pPr>
        <w:jc w:val="center"/>
        <w:rPr>
          <w:b/>
          <w:lang w:eastAsia="en-US"/>
        </w:rPr>
      </w:pPr>
      <w:r w:rsidRPr="00953A8E">
        <w:rPr>
          <w:b/>
          <w:lang w:eastAsia="en-US"/>
        </w:rPr>
        <w:t xml:space="preserve">«Охрана окружающей среды на территории муниципального образования </w:t>
      </w:r>
      <w:proofErr w:type="spellStart"/>
      <w:r w:rsidRPr="00953A8E">
        <w:rPr>
          <w:b/>
          <w:lang w:eastAsia="en-US"/>
        </w:rPr>
        <w:t>Слюдянский</w:t>
      </w:r>
      <w:proofErr w:type="spellEnd"/>
      <w:r w:rsidRPr="00953A8E">
        <w:rPr>
          <w:b/>
          <w:lang w:eastAsia="en-US"/>
        </w:rPr>
        <w:t xml:space="preserve"> район» на 2019 – 2024 годы</w:t>
      </w:r>
    </w:p>
    <w:p w:rsidR="004A6870" w:rsidRDefault="004A6870" w:rsidP="004A6870">
      <w:pPr>
        <w:jc w:val="center"/>
        <w:rPr>
          <w:b/>
          <w:lang w:eastAsia="en-US"/>
        </w:rPr>
      </w:pPr>
    </w:p>
    <w:p w:rsidR="004A6870" w:rsidRPr="004A6870" w:rsidRDefault="004A6870" w:rsidP="004A6870">
      <w:pPr>
        <w:jc w:val="right"/>
      </w:pPr>
      <w:r w:rsidRPr="004A6870">
        <w:rPr>
          <w:lang w:eastAsia="en-US"/>
        </w:rPr>
        <w:t>Таблица 3</w:t>
      </w:r>
    </w:p>
    <w:p w:rsidR="002D4E68" w:rsidRDefault="002D4E68" w:rsidP="00CF39DA">
      <w:pPr>
        <w:jc w:val="center"/>
      </w:pPr>
    </w:p>
    <w:tbl>
      <w:tblPr>
        <w:tblW w:w="15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054"/>
        <w:gridCol w:w="3816"/>
        <w:gridCol w:w="1134"/>
        <w:gridCol w:w="992"/>
        <w:gridCol w:w="851"/>
        <w:gridCol w:w="851"/>
        <w:gridCol w:w="992"/>
        <w:gridCol w:w="851"/>
        <w:gridCol w:w="1175"/>
      </w:tblGrid>
      <w:tr w:rsidR="004A6870" w:rsidRPr="00CF39DA" w:rsidTr="008956E6">
        <w:trPr>
          <w:gridAfter w:val="7"/>
          <w:wAfter w:w="6846" w:type="dxa"/>
          <w:trHeight w:val="230"/>
          <w:jc w:val="center"/>
        </w:trPr>
        <w:tc>
          <w:tcPr>
            <w:tcW w:w="2682" w:type="dxa"/>
            <w:vMerge w:val="restart"/>
            <w:shd w:val="clear" w:color="auto" w:fill="auto"/>
            <w:vAlign w:val="center"/>
          </w:tcPr>
          <w:p w:rsidR="004A6870" w:rsidRPr="00CF39DA" w:rsidRDefault="004A6870" w:rsidP="00202524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Наименование программы, </w:t>
            </w:r>
            <w:r>
              <w:rPr>
                <w:b/>
                <w:sz w:val="20"/>
                <w:szCs w:val="22"/>
              </w:rPr>
              <w:t xml:space="preserve">подпрограммы, </w:t>
            </w:r>
            <w:r w:rsidRPr="00CF39DA">
              <w:rPr>
                <w:b/>
                <w:sz w:val="20"/>
                <w:szCs w:val="22"/>
              </w:rPr>
              <w:t>основного мероприятия</w:t>
            </w:r>
          </w:p>
        </w:tc>
        <w:tc>
          <w:tcPr>
            <w:tcW w:w="2054" w:type="dxa"/>
            <w:vMerge w:val="restart"/>
            <w:vAlign w:val="center"/>
          </w:tcPr>
          <w:p w:rsidR="004A6870" w:rsidRPr="00CF39DA" w:rsidRDefault="004A6870" w:rsidP="00402A7D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 xml:space="preserve">Ответственный исполнитель, </w:t>
            </w:r>
            <w:r>
              <w:rPr>
                <w:b/>
                <w:sz w:val="20"/>
                <w:szCs w:val="22"/>
              </w:rPr>
              <w:t xml:space="preserve">соисполнители </w:t>
            </w:r>
            <w:r w:rsidRPr="00CF39DA">
              <w:rPr>
                <w:b/>
                <w:sz w:val="20"/>
                <w:szCs w:val="22"/>
              </w:rPr>
              <w:t>участники, исполнители мероприятий</w:t>
            </w:r>
          </w:p>
        </w:tc>
        <w:tc>
          <w:tcPr>
            <w:tcW w:w="3816" w:type="dxa"/>
            <w:vMerge w:val="restart"/>
            <w:shd w:val="clear" w:color="auto" w:fill="auto"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 w:rsidRPr="00CF39DA">
              <w:rPr>
                <w:b/>
                <w:sz w:val="20"/>
                <w:szCs w:val="22"/>
              </w:rPr>
              <w:t>Источники финансирования</w:t>
            </w:r>
          </w:p>
        </w:tc>
      </w:tr>
      <w:tr w:rsidR="004A6870" w:rsidRPr="00CF39DA" w:rsidTr="00851FAE">
        <w:trPr>
          <w:trHeight w:val="789"/>
          <w:jc w:val="center"/>
        </w:trPr>
        <w:tc>
          <w:tcPr>
            <w:tcW w:w="2682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054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vMerge/>
            <w:vAlign w:val="center"/>
          </w:tcPr>
          <w:p w:rsidR="004A6870" w:rsidRPr="00CF39DA" w:rsidRDefault="004A6870" w:rsidP="00CF39D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4A6870" w:rsidRPr="00383985" w:rsidRDefault="004A6870" w:rsidP="004A6870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2023</w:t>
            </w:r>
          </w:p>
        </w:tc>
        <w:tc>
          <w:tcPr>
            <w:tcW w:w="851" w:type="dxa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2024</w:t>
            </w:r>
          </w:p>
        </w:tc>
        <w:tc>
          <w:tcPr>
            <w:tcW w:w="1175" w:type="dxa"/>
            <w:vAlign w:val="center"/>
          </w:tcPr>
          <w:p w:rsidR="004A6870" w:rsidRPr="00383985" w:rsidRDefault="004A6870" w:rsidP="00CF39DA">
            <w:pPr>
              <w:jc w:val="center"/>
              <w:rPr>
                <w:b/>
                <w:sz w:val="20"/>
                <w:szCs w:val="22"/>
              </w:rPr>
            </w:pPr>
            <w:r w:rsidRPr="00383985">
              <w:rPr>
                <w:b/>
                <w:sz w:val="20"/>
                <w:szCs w:val="22"/>
              </w:rPr>
              <w:t>всего</w:t>
            </w:r>
          </w:p>
        </w:tc>
      </w:tr>
      <w:tr w:rsidR="004A6870" w:rsidRPr="00CF39DA" w:rsidTr="00851FAE">
        <w:trPr>
          <w:trHeight w:val="91"/>
          <w:jc w:val="center"/>
        </w:trPr>
        <w:tc>
          <w:tcPr>
            <w:tcW w:w="2682" w:type="dxa"/>
            <w:shd w:val="clear" w:color="auto" w:fill="auto"/>
            <w:noWrap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1</w:t>
            </w:r>
          </w:p>
        </w:tc>
        <w:tc>
          <w:tcPr>
            <w:tcW w:w="2054" w:type="dxa"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2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CF39DA" w:rsidRDefault="004A6870" w:rsidP="00CF39DA">
            <w:pPr>
              <w:jc w:val="center"/>
              <w:rPr>
                <w:sz w:val="20"/>
                <w:szCs w:val="22"/>
              </w:rPr>
            </w:pPr>
            <w:r w:rsidRPr="00CF39DA">
              <w:rPr>
                <w:sz w:val="20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8</w:t>
            </w:r>
          </w:p>
        </w:tc>
        <w:tc>
          <w:tcPr>
            <w:tcW w:w="1175" w:type="dxa"/>
            <w:tcBorders>
              <w:bottom w:val="single" w:sz="12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  <w:r w:rsidRPr="00383985">
              <w:rPr>
                <w:sz w:val="20"/>
                <w:szCs w:val="22"/>
              </w:rPr>
              <w:t>9</w:t>
            </w:r>
          </w:p>
        </w:tc>
      </w:tr>
      <w:tr w:rsidR="00A05B69" w:rsidRPr="006D31A3" w:rsidTr="00851FAE">
        <w:trPr>
          <w:trHeight w:val="158"/>
          <w:jc w:val="center"/>
        </w:trPr>
        <w:tc>
          <w:tcPr>
            <w:tcW w:w="2682" w:type="dxa"/>
            <w:vMerge w:val="restart"/>
            <w:shd w:val="clear" w:color="auto" w:fill="auto"/>
          </w:tcPr>
          <w:p w:rsidR="00A05B69" w:rsidRDefault="00A05B69" w:rsidP="00851FAE">
            <w:pPr>
              <w:jc w:val="center"/>
              <w:rPr>
                <w:b/>
                <w:lang w:eastAsia="en-US"/>
              </w:rPr>
            </w:pPr>
            <w:r w:rsidRPr="00953A8E">
              <w:rPr>
                <w:b/>
                <w:lang w:eastAsia="en-US"/>
              </w:rPr>
              <w:t xml:space="preserve">«Охрана окружающей среды на территории муниципального образования </w:t>
            </w:r>
            <w:proofErr w:type="spellStart"/>
            <w:r w:rsidRPr="00953A8E">
              <w:rPr>
                <w:b/>
                <w:lang w:eastAsia="en-US"/>
              </w:rPr>
              <w:t>Слюдянский</w:t>
            </w:r>
            <w:proofErr w:type="spellEnd"/>
            <w:r w:rsidRPr="00953A8E">
              <w:rPr>
                <w:b/>
                <w:lang w:eastAsia="en-US"/>
              </w:rPr>
              <w:t xml:space="preserve"> район» на 2019 – 2024 годы</w:t>
            </w:r>
          </w:p>
          <w:p w:rsidR="00A05B69" w:rsidRPr="006D31A3" w:rsidRDefault="00A05B69" w:rsidP="008E35E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</w:p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</w:p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</w:p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  <w:r w:rsidRPr="006D31A3">
              <w:rPr>
                <w:sz w:val="22"/>
                <w:szCs w:val="22"/>
              </w:rPr>
              <w:t xml:space="preserve">Управление стратегического и инфраструктурного развития администрации муниципального образования </w:t>
            </w:r>
            <w:proofErr w:type="spellStart"/>
            <w:r w:rsidRPr="006D31A3">
              <w:rPr>
                <w:sz w:val="22"/>
                <w:szCs w:val="22"/>
              </w:rPr>
              <w:t>Слюдянский</w:t>
            </w:r>
            <w:proofErr w:type="spellEnd"/>
            <w:r w:rsidRPr="006D31A3">
              <w:rPr>
                <w:sz w:val="22"/>
                <w:szCs w:val="22"/>
              </w:rPr>
              <w:t xml:space="preserve"> район</w:t>
            </w:r>
          </w:p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</w:p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</w:p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</w:p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</w:p>
          <w:p w:rsidR="00A05B69" w:rsidRPr="006D31A3" w:rsidRDefault="00A05B69" w:rsidP="00202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CF39DA">
            <w:pPr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851FAE">
        <w:trPr>
          <w:trHeight w:val="220"/>
          <w:jc w:val="center"/>
        </w:trPr>
        <w:tc>
          <w:tcPr>
            <w:tcW w:w="2682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463"/>
          <w:jc w:val="center"/>
        </w:trPr>
        <w:tc>
          <w:tcPr>
            <w:tcW w:w="2682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267"/>
          <w:jc w:val="center"/>
        </w:trPr>
        <w:tc>
          <w:tcPr>
            <w:tcW w:w="2682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F790F" w:rsidP="00CF39D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F790F" w:rsidP="00CF39D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F790F" w:rsidP="00CF39DA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8801A4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302"/>
          <w:jc w:val="center"/>
        </w:trPr>
        <w:tc>
          <w:tcPr>
            <w:tcW w:w="2682" w:type="dxa"/>
            <w:vMerge/>
            <w:shd w:val="clear" w:color="auto" w:fill="auto"/>
            <w:vAlign w:val="center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1C6C33" w:rsidRDefault="004A6870" w:rsidP="00851FAE">
            <w:pPr>
              <w:rPr>
                <w:sz w:val="20"/>
                <w:szCs w:val="20"/>
              </w:rPr>
            </w:pPr>
          </w:p>
        </w:tc>
      </w:tr>
      <w:tr w:rsidR="00A05B69" w:rsidRPr="006D31A3" w:rsidTr="00851FAE">
        <w:trPr>
          <w:trHeight w:val="245"/>
          <w:jc w:val="center"/>
        </w:trPr>
        <w:tc>
          <w:tcPr>
            <w:tcW w:w="2682" w:type="dxa"/>
            <w:vMerge w:val="restart"/>
            <w:shd w:val="clear" w:color="auto" w:fill="auto"/>
          </w:tcPr>
          <w:p w:rsidR="00A05B69" w:rsidRPr="006D31A3" w:rsidRDefault="00A05B69" w:rsidP="00943618">
            <w:pPr>
              <w:jc w:val="both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DFDFD"/>
              </w:rPr>
              <w:t>1.</w:t>
            </w:r>
            <w:r w:rsidRPr="006170E9">
              <w:rPr>
                <w:color w:val="111111"/>
                <w:sz w:val="22"/>
                <w:szCs w:val="22"/>
                <w:shd w:val="clear" w:color="auto" w:fill="FDFDFD"/>
              </w:rPr>
              <w:t>Строительство лицензированного места складирования твердых коммунальных отходов (ТКО) на территории муниципального района – полигона ТКО</w:t>
            </w: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A05B69" w:rsidRPr="006D31A3" w:rsidRDefault="00A05B69" w:rsidP="00CF39DA">
            <w:pPr>
              <w:keepNext/>
              <w:rPr>
                <w:b/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CF39DA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851FAE">
        <w:trPr>
          <w:trHeight w:val="245"/>
          <w:jc w:val="center"/>
        </w:trPr>
        <w:tc>
          <w:tcPr>
            <w:tcW w:w="2682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keepNext/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681770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245"/>
          <w:jc w:val="center"/>
        </w:trPr>
        <w:tc>
          <w:tcPr>
            <w:tcW w:w="2682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245"/>
          <w:jc w:val="center"/>
        </w:trPr>
        <w:tc>
          <w:tcPr>
            <w:tcW w:w="2682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8801A4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245"/>
          <w:jc w:val="center"/>
        </w:trPr>
        <w:tc>
          <w:tcPr>
            <w:tcW w:w="2682" w:type="dxa"/>
            <w:vMerge/>
            <w:shd w:val="clear" w:color="auto" w:fill="auto"/>
            <w:vAlign w:val="center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383985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A05B69" w:rsidRPr="00037FF7" w:rsidTr="00851FAE">
        <w:trPr>
          <w:trHeight w:val="258"/>
          <w:jc w:val="center"/>
        </w:trPr>
        <w:tc>
          <w:tcPr>
            <w:tcW w:w="2682" w:type="dxa"/>
            <w:vMerge w:val="restart"/>
            <w:shd w:val="clear" w:color="auto" w:fill="auto"/>
          </w:tcPr>
          <w:p w:rsidR="00A05B69" w:rsidRPr="00037FF7" w:rsidRDefault="00A05B69" w:rsidP="00943618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DFDFD"/>
              </w:rPr>
              <w:t>2.</w:t>
            </w:r>
            <w:r w:rsidRPr="006170E9">
              <w:rPr>
                <w:color w:val="111111"/>
                <w:sz w:val="22"/>
                <w:szCs w:val="22"/>
                <w:shd w:val="clear" w:color="auto" w:fill="FDFDFD"/>
              </w:rPr>
              <w:t xml:space="preserve">Строительство и оборудование мест сбора твердых коммунальных отходов в границах </w:t>
            </w:r>
            <w:r w:rsidRPr="006170E9">
              <w:rPr>
                <w:color w:val="111111"/>
                <w:sz w:val="22"/>
                <w:szCs w:val="22"/>
                <w:shd w:val="clear" w:color="auto" w:fill="FDFDFD"/>
              </w:rPr>
              <w:lastRenderedPageBreak/>
              <w:t>населенных пунктов сельских поселений муниципального района (контейнерных площадок)</w:t>
            </w: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A05B69" w:rsidRPr="00037FF7" w:rsidRDefault="00A05B69" w:rsidP="00CF39DA">
            <w:pPr>
              <w:rPr>
                <w:i/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383985" w:rsidRDefault="00A05B69" w:rsidP="00CF39DA">
            <w:pPr>
              <w:rPr>
                <w:b/>
              </w:rPr>
            </w:pPr>
            <w:r w:rsidRPr="00383985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851FAE">
        <w:trPr>
          <w:trHeight w:val="214"/>
          <w:jc w:val="center"/>
        </w:trPr>
        <w:tc>
          <w:tcPr>
            <w:tcW w:w="2682" w:type="dxa"/>
            <w:vMerge/>
            <w:vAlign w:val="center"/>
          </w:tcPr>
          <w:p w:rsidR="004A6870" w:rsidRPr="006D31A3" w:rsidRDefault="004A6870" w:rsidP="00943618">
            <w:pPr>
              <w:ind w:firstLine="709"/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395"/>
          <w:jc w:val="center"/>
        </w:trPr>
        <w:tc>
          <w:tcPr>
            <w:tcW w:w="2682" w:type="dxa"/>
            <w:vMerge/>
            <w:vAlign w:val="center"/>
          </w:tcPr>
          <w:p w:rsidR="004A6870" w:rsidRPr="006D31A3" w:rsidRDefault="004A6870" w:rsidP="00943618">
            <w:pPr>
              <w:ind w:firstLine="709"/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217"/>
          <w:jc w:val="center"/>
        </w:trPr>
        <w:tc>
          <w:tcPr>
            <w:tcW w:w="2682" w:type="dxa"/>
            <w:vMerge/>
            <w:vAlign w:val="center"/>
          </w:tcPr>
          <w:p w:rsidR="004A6870" w:rsidRPr="006D31A3" w:rsidRDefault="004A6870" w:rsidP="00943618">
            <w:pPr>
              <w:ind w:firstLine="709"/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232"/>
          <w:jc w:val="center"/>
        </w:trPr>
        <w:tc>
          <w:tcPr>
            <w:tcW w:w="2682" w:type="dxa"/>
            <w:vMerge/>
            <w:vAlign w:val="center"/>
          </w:tcPr>
          <w:p w:rsidR="004A6870" w:rsidRPr="006D31A3" w:rsidRDefault="004A6870" w:rsidP="00943618">
            <w:pPr>
              <w:ind w:firstLine="709"/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300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sz w:val="20"/>
                <w:szCs w:val="22"/>
              </w:rPr>
            </w:pPr>
            <w:r w:rsidRPr="00B70532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C6C33" w:rsidRDefault="004A6870" w:rsidP="00544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C6C3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544D59" w:rsidRDefault="004A6870" w:rsidP="00CF39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544D59" w:rsidRDefault="004A6870" w:rsidP="00CF39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AE7D8C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A05B69" w:rsidRPr="006D31A3" w:rsidTr="00851FAE">
        <w:trPr>
          <w:trHeight w:val="143"/>
          <w:jc w:val="center"/>
        </w:trPr>
        <w:tc>
          <w:tcPr>
            <w:tcW w:w="2682" w:type="dxa"/>
            <w:vMerge w:val="restart"/>
            <w:shd w:val="clear" w:color="auto" w:fill="auto"/>
          </w:tcPr>
          <w:p w:rsidR="00A05B69" w:rsidRPr="006D31A3" w:rsidRDefault="00A05B69" w:rsidP="005D42E5">
            <w:pPr>
              <w:jc w:val="both"/>
              <w:rPr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  <w:shd w:val="clear" w:color="auto" w:fill="FDFDFD"/>
              </w:rPr>
              <w:t>3.</w:t>
            </w:r>
            <w:r w:rsidRPr="006170E9">
              <w:rPr>
                <w:color w:val="111111"/>
                <w:sz w:val="22"/>
                <w:szCs w:val="22"/>
                <w:shd w:val="clear" w:color="auto" w:fill="FDFDFD"/>
              </w:rPr>
              <w:t>Ликвидация несанкционированных мест размещения твердых коммунальных отходов в границах населенных пунктов сельских поселений муниципального района</w:t>
            </w: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A05B69" w:rsidRPr="006D31A3" w:rsidRDefault="00A05B69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CF39DA">
            <w:pPr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B70532" w:rsidRDefault="004A6870" w:rsidP="00CF39DA">
            <w:pPr>
              <w:rPr>
                <w:b/>
                <w:sz w:val="20"/>
                <w:szCs w:val="22"/>
              </w:rPr>
            </w:pPr>
            <w:r w:rsidRPr="00B70532">
              <w:rPr>
                <w:b/>
                <w:sz w:val="20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A6870" w:rsidRPr="001E09CF" w:rsidRDefault="004A6870" w:rsidP="00CF39DA">
            <w:pPr>
              <w:jc w:val="center"/>
              <w:rPr>
                <w:sz w:val="20"/>
                <w:szCs w:val="20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6D31A3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yellow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AE7D8C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</w:tr>
      <w:tr w:rsidR="00A05B69" w:rsidRPr="006D31A3" w:rsidTr="00851FAE">
        <w:trPr>
          <w:trHeight w:val="143"/>
          <w:jc w:val="center"/>
        </w:trPr>
        <w:tc>
          <w:tcPr>
            <w:tcW w:w="2682" w:type="dxa"/>
            <w:vMerge w:val="restart"/>
            <w:shd w:val="clear" w:color="auto" w:fill="auto"/>
          </w:tcPr>
          <w:p w:rsidR="00A05B69" w:rsidRPr="006D31A3" w:rsidRDefault="00A05B69" w:rsidP="0094361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6170E9">
              <w:rPr>
                <w:sz w:val="22"/>
                <w:szCs w:val="22"/>
              </w:rPr>
              <w:t>Утилизация  ртутьсодержащих приборов и ламп</w:t>
            </w:r>
          </w:p>
        </w:tc>
        <w:tc>
          <w:tcPr>
            <w:tcW w:w="2054" w:type="dxa"/>
            <w:vMerge w:val="restart"/>
            <w:tcBorders>
              <w:right w:val="single" w:sz="12" w:space="0" w:color="auto"/>
            </w:tcBorders>
          </w:tcPr>
          <w:p w:rsidR="00A05B69" w:rsidRPr="006D31A3" w:rsidRDefault="00A05B69" w:rsidP="00851FAE">
            <w:pPr>
              <w:jc w:val="center"/>
              <w:rPr>
                <w:sz w:val="22"/>
                <w:szCs w:val="22"/>
              </w:rPr>
            </w:pPr>
            <w:r w:rsidRPr="006D31A3">
              <w:rPr>
                <w:sz w:val="22"/>
                <w:szCs w:val="22"/>
              </w:rPr>
              <w:t xml:space="preserve">МКУ  «Комитет по социальной политике и культуре муниципального образования </w:t>
            </w:r>
            <w:proofErr w:type="spellStart"/>
            <w:r w:rsidRPr="006D31A3">
              <w:rPr>
                <w:sz w:val="22"/>
                <w:szCs w:val="22"/>
              </w:rPr>
              <w:t>Слюдянский</w:t>
            </w:r>
            <w:proofErr w:type="spellEnd"/>
            <w:r w:rsidRPr="006D31A3">
              <w:rPr>
                <w:sz w:val="22"/>
                <w:szCs w:val="22"/>
              </w:rPr>
              <w:t xml:space="preserve"> район»</w:t>
            </w:r>
          </w:p>
          <w:p w:rsidR="00A05B69" w:rsidRPr="006D31A3" w:rsidRDefault="00A05B69" w:rsidP="00CF39DA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9122FA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4F790F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CF39DA">
            <w:pPr>
              <w:keepNext/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F790F" w:rsidP="00CF39DA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F790F" w:rsidP="00CF39DA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F790F" w:rsidP="00CF39DA">
            <w:pPr>
              <w:jc w:val="center"/>
              <w:rPr>
                <w:sz w:val="20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CF39DA">
            <w:pPr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CF39DA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CF39DA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gree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gree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gree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gree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gree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544D59" w:rsidRDefault="004A6870" w:rsidP="00CF39DA">
            <w:pPr>
              <w:jc w:val="center"/>
              <w:rPr>
                <w:sz w:val="20"/>
                <w:szCs w:val="22"/>
                <w:highlight w:val="green"/>
              </w:rPr>
            </w:pPr>
          </w:p>
        </w:tc>
      </w:tr>
      <w:tr w:rsidR="00A05B69" w:rsidRPr="006D31A3" w:rsidTr="00851FAE">
        <w:trPr>
          <w:trHeight w:val="143"/>
          <w:jc w:val="center"/>
        </w:trPr>
        <w:tc>
          <w:tcPr>
            <w:tcW w:w="2682" w:type="dxa"/>
            <w:vMerge w:val="restart"/>
            <w:shd w:val="clear" w:color="auto" w:fill="auto"/>
          </w:tcPr>
          <w:p w:rsidR="00A05B69" w:rsidRPr="006D31A3" w:rsidRDefault="00A05B69" w:rsidP="0094361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  <w:r w:rsidRPr="006170E9">
              <w:rPr>
                <w:sz w:val="22"/>
                <w:szCs w:val="22"/>
                <w:lang w:eastAsia="en-US"/>
              </w:rPr>
              <w:t>Вовлечение в</w:t>
            </w:r>
            <w:r w:rsidRPr="006170E9">
              <w:rPr>
                <w:rFonts w:eastAsiaTheme="minorHAnsi"/>
                <w:sz w:val="22"/>
                <w:szCs w:val="22"/>
                <w:lang w:eastAsia="en-US"/>
              </w:rPr>
              <w:t xml:space="preserve"> систему экологического образования детей, формирование экологической культуры</w:t>
            </w: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A05B69" w:rsidRPr="006D31A3" w:rsidRDefault="00A05B69" w:rsidP="0024242D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24242D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24242D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24242D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24242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24242D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24242D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24242D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9F2153">
            <w:pPr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9436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24242D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24242D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</w:tr>
      <w:tr w:rsidR="00A05B69" w:rsidRPr="006D31A3" w:rsidTr="00851FAE">
        <w:trPr>
          <w:trHeight w:val="143"/>
          <w:jc w:val="center"/>
        </w:trPr>
        <w:tc>
          <w:tcPr>
            <w:tcW w:w="2682" w:type="dxa"/>
            <w:vMerge w:val="restart"/>
            <w:shd w:val="clear" w:color="auto" w:fill="auto"/>
          </w:tcPr>
          <w:p w:rsidR="00A05B69" w:rsidRPr="006D31A3" w:rsidRDefault="00A05B69" w:rsidP="00943618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6170E9">
              <w:rPr>
                <w:sz w:val="22"/>
                <w:szCs w:val="22"/>
              </w:rPr>
              <w:t>Проведение экологических мероприятий (конкурсов, викторин, и т.п.)</w:t>
            </w: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A05B69" w:rsidRPr="006D31A3" w:rsidRDefault="00A05B69" w:rsidP="0024242D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5B69" w:rsidRPr="006D31A3" w:rsidRDefault="00A05B69" w:rsidP="0024242D">
            <w:pPr>
              <w:keepNext/>
              <w:rPr>
                <w:b/>
              </w:rPr>
            </w:pPr>
            <w:r w:rsidRPr="006D31A3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 w:rsidRPr="005620B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69" w:rsidRPr="005620B0" w:rsidRDefault="00A05B69" w:rsidP="00395FC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24242D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24242D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24242D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областной бюджет (</w:t>
            </w:r>
            <w:proofErr w:type="gramStart"/>
            <w:r w:rsidRPr="006D31A3">
              <w:rPr>
                <w:sz w:val="20"/>
                <w:szCs w:val="22"/>
              </w:rPr>
              <w:t>ОБ</w:t>
            </w:r>
            <w:proofErr w:type="gramEnd"/>
            <w:r w:rsidRPr="006D31A3">
              <w:rPr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24242D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24242D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24242D">
            <w:pPr>
              <w:keepNext/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24242D">
            <w:pPr>
              <w:keepNext/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24242D">
            <w:pPr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24242D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24242D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</w:tr>
      <w:tr w:rsidR="004A6870" w:rsidRPr="006D31A3" w:rsidTr="00851FAE">
        <w:trPr>
          <w:trHeight w:val="143"/>
          <w:jc w:val="center"/>
        </w:trPr>
        <w:tc>
          <w:tcPr>
            <w:tcW w:w="2682" w:type="dxa"/>
            <w:vMerge/>
            <w:shd w:val="clear" w:color="auto" w:fill="auto"/>
          </w:tcPr>
          <w:p w:rsidR="004A6870" w:rsidRPr="006D31A3" w:rsidRDefault="004A6870" w:rsidP="0024242D">
            <w:pPr>
              <w:rPr>
                <w:sz w:val="20"/>
                <w:szCs w:val="22"/>
              </w:rPr>
            </w:pPr>
          </w:p>
        </w:tc>
        <w:tc>
          <w:tcPr>
            <w:tcW w:w="2054" w:type="dxa"/>
            <w:vMerge/>
            <w:tcBorders>
              <w:right w:val="single" w:sz="12" w:space="0" w:color="auto"/>
            </w:tcBorders>
          </w:tcPr>
          <w:p w:rsidR="004A6870" w:rsidRPr="006D31A3" w:rsidRDefault="004A6870" w:rsidP="0024242D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A6870" w:rsidRPr="006D31A3" w:rsidRDefault="004A6870" w:rsidP="0024242D">
            <w:pPr>
              <w:rPr>
                <w:sz w:val="20"/>
                <w:szCs w:val="22"/>
              </w:rPr>
            </w:pPr>
            <w:r w:rsidRPr="006D31A3">
              <w:rPr>
                <w:sz w:val="20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6870" w:rsidRPr="001E09CF" w:rsidRDefault="004A6870" w:rsidP="0024242D">
            <w:pPr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6870" w:rsidRPr="001E09CF" w:rsidRDefault="004A6870" w:rsidP="0024242D">
            <w:pPr>
              <w:jc w:val="center"/>
              <w:rPr>
                <w:sz w:val="20"/>
                <w:szCs w:val="22"/>
              </w:rPr>
            </w:pPr>
          </w:p>
        </w:tc>
      </w:tr>
    </w:tbl>
    <w:p w:rsidR="00CF39DA" w:rsidRPr="006D31A3" w:rsidRDefault="00CF39DA" w:rsidP="00CF39DA">
      <w:pPr>
        <w:jc w:val="center"/>
      </w:pPr>
    </w:p>
    <w:p w:rsidR="00CA15AC" w:rsidRPr="006D31A3" w:rsidRDefault="00CA15AC" w:rsidP="00FE04D5">
      <w:pPr>
        <w:jc w:val="center"/>
      </w:pPr>
    </w:p>
    <w:p w:rsidR="00AC637F" w:rsidRPr="00851FAE" w:rsidRDefault="00F01850" w:rsidP="00AC637F">
      <w:pPr>
        <w:rPr>
          <w:b/>
        </w:rPr>
      </w:pPr>
      <w:r>
        <w:t xml:space="preserve"> </w:t>
      </w:r>
      <w:r w:rsidRPr="00851FAE">
        <w:rPr>
          <w:b/>
        </w:rPr>
        <w:t>Н</w:t>
      </w:r>
      <w:r w:rsidR="001C6C33" w:rsidRPr="00851FAE">
        <w:rPr>
          <w:b/>
        </w:rPr>
        <w:t>ачальник отдела</w:t>
      </w:r>
      <w:r w:rsidRPr="00851FAE">
        <w:rPr>
          <w:b/>
        </w:rPr>
        <w:t xml:space="preserve"> </w:t>
      </w:r>
      <w:r w:rsidR="00AC637F" w:rsidRPr="00851FAE">
        <w:rPr>
          <w:b/>
        </w:rPr>
        <w:t>стр</w:t>
      </w:r>
      <w:r w:rsidRPr="00851FAE">
        <w:rPr>
          <w:b/>
        </w:rPr>
        <w:t xml:space="preserve">атегического </w:t>
      </w:r>
      <w:r w:rsidR="00AC637F" w:rsidRPr="00851FAE">
        <w:rPr>
          <w:b/>
        </w:rPr>
        <w:t xml:space="preserve"> развития</w:t>
      </w:r>
    </w:p>
    <w:p w:rsidR="00AC637F" w:rsidRPr="00851FAE" w:rsidRDefault="00AC637F" w:rsidP="00AC637F">
      <w:pPr>
        <w:rPr>
          <w:b/>
        </w:rPr>
      </w:pPr>
      <w:r w:rsidRPr="00851FAE">
        <w:rPr>
          <w:b/>
        </w:rPr>
        <w:t xml:space="preserve"> администрации муниципального образования </w:t>
      </w:r>
      <w:proofErr w:type="spellStart"/>
      <w:r w:rsidRPr="00851FAE">
        <w:rPr>
          <w:b/>
        </w:rPr>
        <w:t>Слюдянский</w:t>
      </w:r>
      <w:proofErr w:type="spellEnd"/>
      <w:r w:rsidRPr="00851FAE">
        <w:rPr>
          <w:b/>
        </w:rPr>
        <w:t xml:space="preserve"> район                                      </w:t>
      </w:r>
      <w:r w:rsidR="00851FAE">
        <w:rPr>
          <w:b/>
        </w:rPr>
        <w:t xml:space="preserve">                                                     </w:t>
      </w:r>
      <w:r w:rsidRPr="00851FAE">
        <w:rPr>
          <w:b/>
        </w:rPr>
        <w:t xml:space="preserve">  </w:t>
      </w:r>
      <w:r w:rsidR="00F01850" w:rsidRPr="00851FAE">
        <w:rPr>
          <w:b/>
        </w:rPr>
        <w:t xml:space="preserve">Л.Б. </w:t>
      </w:r>
      <w:proofErr w:type="spellStart"/>
      <w:r w:rsidR="00F01850" w:rsidRPr="00851FAE">
        <w:rPr>
          <w:b/>
        </w:rPr>
        <w:t>Ледащева</w:t>
      </w:r>
      <w:proofErr w:type="spellEnd"/>
    </w:p>
    <w:p w:rsidR="00AC637F" w:rsidRPr="00851FAE" w:rsidRDefault="00AC637F" w:rsidP="00AC637F">
      <w:pPr>
        <w:jc w:val="right"/>
        <w:rPr>
          <w:b/>
        </w:rPr>
      </w:pPr>
      <w:bookmarkStart w:id="0" w:name="_GoBack"/>
      <w:bookmarkEnd w:id="0"/>
    </w:p>
    <w:p w:rsidR="00AC637F" w:rsidRPr="00851FAE" w:rsidRDefault="00AC637F" w:rsidP="00AC637F">
      <w:pPr>
        <w:jc w:val="right"/>
        <w:rPr>
          <w:b/>
        </w:rPr>
      </w:pPr>
    </w:p>
    <w:p w:rsidR="00AC637F" w:rsidRPr="00851FAE" w:rsidRDefault="000A16D5" w:rsidP="00AC637F">
      <w:pPr>
        <w:rPr>
          <w:b/>
        </w:rPr>
      </w:pPr>
      <w:r w:rsidRPr="00851FAE">
        <w:rPr>
          <w:b/>
        </w:rPr>
        <w:t xml:space="preserve">  Начальник отдела учёта и расчётов, г</w:t>
      </w:r>
      <w:r w:rsidR="00AC637F" w:rsidRPr="00851FAE">
        <w:rPr>
          <w:b/>
        </w:rPr>
        <w:t xml:space="preserve">лавный бухгалтер </w:t>
      </w:r>
    </w:p>
    <w:p w:rsidR="001F35F7" w:rsidRPr="00851FAE" w:rsidRDefault="00AC637F" w:rsidP="00343B6A">
      <w:pPr>
        <w:rPr>
          <w:b/>
        </w:rPr>
      </w:pPr>
      <w:r w:rsidRPr="00851FAE">
        <w:rPr>
          <w:b/>
        </w:rPr>
        <w:t xml:space="preserve"> администрации муниципального образования </w:t>
      </w:r>
      <w:proofErr w:type="spellStart"/>
      <w:r w:rsidRPr="00851FAE">
        <w:rPr>
          <w:b/>
        </w:rPr>
        <w:t>Слюдянский</w:t>
      </w:r>
      <w:proofErr w:type="spellEnd"/>
      <w:r w:rsidRPr="00851FAE">
        <w:rPr>
          <w:b/>
        </w:rPr>
        <w:t xml:space="preserve"> район           </w:t>
      </w:r>
      <w:r w:rsidR="00905187" w:rsidRPr="00851FAE">
        <w:rPr>
          <w:b/>
        </w:rPr>
        <w:t xml:space="preserve">                           </w:t>
      </w:r>
      <w:r w:rsidR="00851FAE">
        <w:rPr>
          <w:b/>
        </w:rPr>
        <w:t xml:space="preserve">                                                     </w:t>
      </w:r>
      <w:r w:rsidR="00905187" w:rsidRPr="00851FAE">
        <w:rPr>
          <w:b/>
        </w:rPr>
        <w:t xml:space="preserve">   </w:t>
      </w:r>
      <w:r w:rsidRPr="00851FAE">
        <w:rPr>
          <w:b/>
        </w:rPr>
        <w:t xml:space="preserve">Е.Д. </w:t>
      </w:r>
      <w:proofErr w:type="spellStart"/>
      <w:r w:rsidRPr="00851FAE">
        <w:rPr>
          <w:b/>
        </w:rPr>
        <w:t>Ерженина</w:t>
      </w:r>
      <w:proofErr w:type="spellEnd"/>
    </w:p>
    <w:sectPr w:rsidR="001F35F7" w:rsidRPr="00851FAE" w:rsidSect="001F35F7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D4"/>
    <w:multiLevelType w:val="hybridMultilevel"/>
    <w:tmpl w:val="518E08F4"/>
    <w:lvl w:ilvl="0" w:tplc="55808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F700EB"/>
    <w:multiLevelType w:val="hybridMultilevel"/>
    <w:tmpl w:val="F1E4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128"/>
    <w:multiLevelType w:val="hybridMultilevel"/>
    <w:tmpl w:val="DBE6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F0B79"/>
    <w:multiLevelType w:val="hybridMultilevel"/>
    <w:tmpl w:val="C0FC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7"/>
    <w:rsid w:val="00003AAA"/>
    <w:rsid w:val="00012F4F"/>
    <w:rsid w:val="00015388"/>
    <w:rsid w:val="00037FF7"/>
    <w:rsid w:val="000452AD"/>
    <w:rsid w:val="000476F3"/>
    <w:rsid w:val="00074BCE"/>
    <w:rsid w:val="00081203"/>
    <w:rsid w:val="0008383A"/>
    <w:rsid w:val="0008512C"/>
    <w:rsid w:val="0009664C"/>
    <w:rsid w:val="000966BF"/>
    <w:rsid w:val="000A16D5"/>
    <w:rsid w:val="000A20D1"/>
    <w:rsid w:val="000B0945"/>
    <w:rsid w:val="000B610D"/>
    <w:rsid w:val="000C1A5E"/>
    <w:rsid w:val="000C3C88"/>
    <w:rsid w:val="000C7483"/>
    <w:rsid w:val="000D690D"/>
    <w:rsid w:val="000E1D39"/>
    <w:rsid w:val="000E2B2B"/>
    <w:rsid w:val="000E4710"/>
    <w:rsid w:val="000E750C"/>
    <w:rsid w:val="000F3114"/>
    <w:rsid w:val="00101AE9"/>
    <w:rsid w:val="00116562"/>
    <w:rsid w:val="00120120"/>
    <w:rsid w:val="001268FD"/>
    <w:rsid w:val="00135497"/>
    <w:rsid w:val="00135EC7"/>
    <w:rsid w:val="00140577"/>
    <w:rsid w:val="00145FD0"/>
    <w:rsid w:val="00146775"/>
    <w:rsid w:val="00147D88"/>
    <w:rsid w:val="00151EBA"/>
    <w:rsid w:val="00153CE4"/>
    <w:rsid w:val="001542FE"/>
    <w:rsid w:val="00157300"/>
    <w:rsid w:val="00162077"/>
    <w:rsid w:val="00163A08"/>
    <w:rsid w:val="00166938"/>
    <w:rsid w:val="00182DCD"/>
    <w:rsid w:val="00193EB9"/>
    <w:rsid w:val="00194EC1"/>
    <w:rsid w:val="00194F18"/>
    <w:rsid w:val="0019634A"/>
    <w:rsid w:val="00197709"/>
    <w:rsid w:val="001A16A8"/>
    <w:rsid w:val="001A1876"/>
    <w:rsid w:val="001B150C"/>
    <w:rsid w:val="001B272B"/>
    <w:rsid w:val="001B5401"/>
    <w:rsid w:val="001B7DF0"/>
    <w:rsid w:val="001C67A2"/>
    <w:rsid w:val="001C6C33"/>
    <w:rsid w:val="001D4EB7"/>
    <w:rsid w:val="001D72B3"/>
    <w:rsid w:val="001D798D"/>
    <w:rsid w:val="001E09CF"/>
    <w:rsid w:val="001F35F7"/>
    <w:rsid w:val="001F64D8"/>
    <w:rsid w:val="001F6787"/>
    <w:rsid w:val="00202524"/>
    <w:rsid w:val="00206EB1"/>
    <w:rsid w:val="0021006F"/>
    <w:rsid w:val="00212699"/>
    <w:rsid w:val="00213307"/>
    <w:rsid w:val="00234707"/>
    <w:rsid w:val="00234ADE"/>
    <w:rsid w:val="0024242D"/>
    <w:rsid w:val="00243444"/>
    <w:rsid w:val="00245DFA"/>
    <w:rsid w:val="00253917"/>
    <w:rsid w:val="0025559D"/>
    <w:rsid w:val="002575A8"/>
    <w:rsid w:val="00263F72"/>
    <w:rsid w:val="002669A1"/>
    <w:rsid w:val="00270C07"/>
    <w:rsid w:val="00272B9E"/>
    <w:rsid w:val="00281D77"/>
    <w:rsid w:val="00290699"/>
    <w:rsid w:val="0029154C"/>
    <w:rsid w:val="002A42DE"/>
    <w:rsid w:val="002A48E7"/>
    <w:rsid w:val="002B1AFE"/>
    <w:rsid w:val="002B44BE"/>
    <w:rsid w:val="002B5C43"/>
    <w:rsid w:val="002C356D"/>
    <w:rsid w:val="002D09C2"/>
    <w:rsid w:val="002D3003"/>
    <w:rsid w:val="002D3B00"/>
    <w:rsid w:val="002D4E68"/>
    <w:rsid w:val="002E4C89"/>
    <w:rsid w:val="002E60E7"/>
    <w:rsid w:val="002F2125"/>
    <w:rsid w:val="002F4464"/>
    <w:rsid w:val="002F608F"/>
    <w:rsid w:val="00314D4B"/>
    <w:rsid w:val="00332A10"/>
    <w:rsid w:val="00333346"/>
    <w:rsid w:val="00342DA9"/>
    <w:rsid w:val="00343B6A"/>
    <w:rsid w:val="0035135C"/>
    <w:rsid w:val="003513CA"/>
    <w:rsid w:val="00374D8C"/>
    <w:rsid w:val="00381271"/>
    <w:rsid w:val="00383985"/>
    <w:rsid w:val="00387D69"/>
    <w:rsid w:val="00390652"/>
    <w:rsid w:val="00395147"/>
    <w:rsid w:val="003A0314"/>
    <w:rsid w:val="003A17E1"/>
    <w:rsid w:val="003B72F1"/>
    <w:rsid w:val="003C3BB9"/>
    <w:rsid w:val="003D05FC"/>
    <w:rsid w:val="003D149E"/>
    <w:rsid w:val="003E3D9E"/>
    <w:rsid w:val="003F3A09"/>
    <w:rsid w:val="003F468C"/>
    <w:rsid w:val="003F59B7"/>
    <w:rsid w:val="003F7273"/>
    <w:rsid w:val="00402A7D"/>
    <w:rsid w:val="00413D1B"/>
    <w:rsid w:val="00413E49"/>
    <w:rsid w:val="004141A6"/>
    <w:rsid w:val="00421D7E"/>
    <w:rsid w:val="00422EDA"/>
    <w:rsid w:val="00430123"/>
    <w:rsid w:val="00431092"/>
    <w:rsid w:val="00434F14"/>
    <w:rsid w:val="00434F79"/>
    <w:rsid w:val="00436463"/>
    <w:rsid w:val="004433EB"/>
    <w:rsid w:val="00443D95"/>
    <w:rsid w:val="0044458A"/>
    <w:rsid w:val="00445412"/>
    <w:rsid w:val="00456065"/>
    <w:rsid w:val="004564E9"/>
    <w:rsid w:val="00464261"/>
    <w:rsid w:val="00471A03"/>
    <w:rsid w:val="00473CBA"/>
    <w:rsid w:val="004741E7"/>
    <w:rsid w:val="00481F36"/>
    <w:rsid w:val="0048230F"/>
    <w:rsid w:val="00484D51"/>
    <w:rsid w:val="00486E24"/>
    <w:rsid w:val="00492B66"/>
    <w:rsid w:val="004946E7"/>
    <w:rsid w:val="004A3508"/>
    <w:rsid w:val="004A4728"/>
    <w:rsid w:val="004A53A0"/>
    <w:rsid w:val="004A6870"/>
    <w:rsid w:val="004B06DE"/>
    <w:rsid w:val="004C497B"/>
    <w:rsid w:val="004C705A"/>
    <w:rsid w:val="004C771E"/>
    <w:rsid w:val="004D24B1"/>
    <w:rsid w:val="004D2CBC"/>
    <w:rsid w:val="004D3620"/>
    <w:rsid w:val="004F790F"/>
    <w:rsid w:val="004F7B10"/>
    <w:rsid w:val="005056E9"/>
    <w:rsid w:val="00505B9F"/>
    <w:rsid w:val="00514BB0"/>
    <w:rsid w:val="005156B3"/>
    <w:rsid w:val="00522648"/>
    <w:rsid w:val="00523C63"/>
    <w:rsid w:val="005240CC"/>
    <w:rsid w:val="00524DB2"/>
    <w:rsid w:val="00537B89"/>
    <w:rsid w:val="00544D59"/>
    <w:rsid w:val="005535D4"/>
    <w:rsid w:val="005620B0"/>
    <w:rsid w:val="00563954"/>
    <w:rsid w:val="0056448D"/>
    <w:rsid w:val="00582B18"/>
    <w:rsid w:val="005862BB"/>
    <w:rsid w:val="00587398"/>
    <w:rsid w:val="005A1F5C"/>
    <w:rsid w:val="005A3F8F"/>
    <w:rsid w:val="005A4234"/>
    <w:rsid w:val="005A6415"/>
    <w:rsid w:val="005A78D0"/>
    <w:rsid w:val="005B3586"/>
    <w:rsid w:val="005C7F4E"/>
    <w:rsid w:val="005D42E5"/>
    <w:rsid w:val="005D6C0A"/>
    <w:rsid w:val="005F4D44"/>
    <w:rsid w:val="005F694B"/>
    <w:rsid w:val="0061272F"/>
    <w:rsid w:val="00615983"/>
    <w:rsid w:val="006170E9"/>
    <w:rsid w:val="00623AF1"/>
    <w:rsid w:val="006270BB"/>
    <w:rsid w:val="00631C13"/>
    <w:rsid w:val="00637B7F"/>
    <w:rsid w:val="00641754"/>
    <w:rsid w:val="00650A84"/>
    <w:rsid w:val="00651175"/>
    <w:rsid w:val="006673F7"/>
    <w:rsid w:val="00670943"/>
    <w:rsid w:val="00680492"/>
    <w:rsid w:val="006815E8"/>
    <w:rsid w:val="00681770"/>
    <w:rsid w:val="00683CB2"/>
    <w:rsid w:val="00694B36"/>
    <w:rsid w:val="0069643C"/>
    <w:rsid w:val="006A28D6"/>
    <w:rsid w:val="006A440E"/>
    <w:rsid w:val="006A5A92"/>
    <w:rsid w:val="006A5ED8"/>
    <w:rsid w:val="006B4336"/>
    <w:rsid w:val="006B579F"/>
    <w:rsid w:val="006C073B"/>
    <w:rsid w:val="006C0A14"/>
    <w:rsid w:val="006C15EC"/>
    <w:rsid w:val="006C28CE"/>
    <w:rsid w:val="006C6D0E"/>
    <w:rsid w:val="006D31A3"/>
    <w:rsid w:val="006E57BE"/>
    <w:rsid w:val="006E67FD"/>
    <w:rsid w:val="006F7AC8"/>
    <w:rsid w:val="0072003E"/>
    <w:rsid w:val="00721527"/>
    <w:rsid w:val="00721B55"/>
    <w:rsid w:val="00721E74"/>
    <w:rsid w:val="00722686"/>
    <w:rsid w:val="00736C3E"/>
    <w:rsid w:val="00737002"/>
    <w:rsid w:val="00737DD6"/>
    <w:rsid w:val="00746755"/>
    <w:rsid w:val="00746958"/>
    <w:rsid w:val="0074799B"/>
    <w:rsid w:val="00757428"/>
    <w:rsid w:val="00757516"/>
    <w:rsid w:val="00760BE5"/>
    <w:rsid w:val="00772123"/>
    <w:rsid w:val="0077545A"/>
    <w:rsid w:val="00782FD5"/>
    <w:rsid w:val="00786595"/>
    <w:rsid w:val="007900C3"/>
    <w:rsid w:val="007921BD"/>
    <w:rsid w:val="007921EA"/>
    <w:rsid w:val="0079446F"/>
    <w:rsid w:val="007A12ED"/>
    <w:rsid w:val="007A6256"/>
    <w:rsid w:val="007A79F4"/>
    <w:rsid w:val="007C48E6"/>
    <w:rsid w:val="007C5761"/>
    <w:rsid w:val="007D2327"/>
    <w:rsid w:val="007E0993"/>
    <w:rsid w:val="007E166A"/>
    <w:rsid w:val="007E3AA8"/>
    <w:rsid w:val="007E5F7D"/>
    <w:rsid w:val="0080341E"/>
    <w:rsid w:val="008162EE"/>
    <w:rsid w:val="008252FF"/>
    <w:rsid w:val="00826EAA"/>
    <w:rsid w:val="0083113B"/>
    <w:rsid w:val="008328AC"/>
    <w:rsid w:val="0083630B"/>
    <w:rsid w:val="00843E92"/>
    <w:rsid w:val="008448E4"/>
    <w:rsid w:val="00846144"/>
    <w:rsid w:val="00851728"/>
    <w:rsid w:val="00851FAE"/>
    <w:rsid w:val="0086284D"/>
    <w:rsid w:val="008645CF"/>
    <w:rsid w:val="008801A4"/>
    <w:rsid w:val="00882146"/>
    <w:rsid w:val="00895208"/>
    <w:rsid w:val="008956E6"/>
    <w:rsid w:val="00895909"/>
    <w:rsid w:val="00896364"/>
    <w:rsid w:val="008A2B32"/>
    <w:rsid w:val="008A6A4E"/>
    <w:rsid w:val="008B0DA8"/>
    <w:rsid w:val="008B4E1E"/>
    <w:rsid w:val="008B601E"/>
    <w:rsid w:val="008C2A00"/>
    <w:rsid w:val="008D77FE"/>
    <w:rsid w:val="008E35E5"/>
    <w:rsid w:val="008E7A83"/>
    <w:rsid w:val="008E7D76"/>
    <w:rsid w:val="008F2C88"/>
    <w:rsid w:val="00900192"/>
    <w:rsid w:val="00900C2A"/>
    <w:rsid w:val="00901137"/>
    <w:rsid w:val="00905187"/>
    <w:rsid w:val="009122FA"/>
    <w:rsid w:val="009175A4"/>
    <w:rsid w:val="009205BC"/>
    <w:rsid w:val="00931BE8"/>
    <w:rsid w:val="00934754"/>
    <w:rsid w:val="00943618"/>
    <w:rsid w:val="00953A8E"/>
    <w:rsid w:val="00953F3E"/>
    <w:rsid w:val="00954748"/>
    <w:rsid w:val="009550D4"/>
    <w:rsid w:val="00960EFF"/>
    <w:rsid w:val="009833E7"/>
    <w:rsid w:val="00990F13"/>
    <w:rsid w:val="009B31BA"/>
    <w:rsid w:val="009B3A28"/>
    <w:rsid w:val="009B3F8E"/>
    <w:rsid w:val="009C3D56"/>
    <w:rsid w:val="009C3E63"/>
    <w:rsid w:val="009C41A3"/>
    <w:rsid w:val="009D3E64"/>
    <w:rsid w:val="009D5F94"/>
    <w:rsid w:val="009E2F07"/>
    <w:rsid w:val="009E3035"/>
    <w:rsid w:val="009E30C8"/>
    <w:rsid w:val="009F2153"/>
    <w:rsid w:val="00A019B9"/>
    <w:rsid w:val="00A05B69"/>
    <w:rsid w:val="00A131C3"/>
    <w:rsid w:val="00A2523A"/>
    <w:rsid w:val="00A26362"/>
    <w:rsid w:val="00A27C64"/>
    <w:rsid w:val="00A41B1A"/>
    <w:rsid w:val="00A564BE"/>
    <w:rsid w:val="00A6204E"/>
    <w:rsid w:val="00A63593"/>
    <w:rsid w:val="00A65174"/>
    <w:rsid w:val="00A74059"/>
    <w:rsid w:val="00A85DA9"/>
    <w:rsid w:val="00A87B05"/>
    <w:rsid w:val="00AB04FC"/>
    <w:rsid w:val="00AC1C4E"/>
    <w:rsid w:val="00AC39D4"/>
    <w:rsid w:val="00AC637F"/>
    <w:rsid w:val="00AC7F2B"/>
    <w:rsid w:val="00AE1B83"/>
    <w:rsid w:val="00AE2859"/>
    <w:rsid w:val="00AE3A02"/>
    <w:rsid w:val="00AE7D8C"/>
    <w:rsid w:val="00B01001"/>
    <w:rsid w:val="00B04A4C"/>
    <w:rsid w:val="00B07966"/>
    <w:rsid w:val="00B07D7A"/>
    <w:rsid w:val="00B3188E"/>
    <w:rsid w:val="00B337F0"/>
    <w:rsid w:val="00B341A0"/>
    <w:rsid w:val="00B35ED8"/>
    <w:rsid w:val="00B70532"/>
    <w:rsid w:val="00B73795"/>
    <w:rsid w:val="00B80D92"/>
    <w:rsid w:val="00B81BB5"/>
    <w:rsid w:val="00B93AC5"/>
    <w:rsid w:val="00BA0859"/>
    <w:rsid w:val="00BD12B1"/>
    <w:rsid w:val="00BD20D6"/>
    <w:rsid w:val="00BD75EE"/>
    <w:rsid w:val="00BF4A1E"/>
    <w:rsid w:val="00C010A6"/>
    <w:rsid w:val="00C06D7B"/>
    <w:rsid w:val="00C152B2"/>
    <w:rsid w:val="00C1576B"/>
    <w:rsid w:val="00C20FE0"/>
    <w:rsid w:val="00C43971"/>
    <w:rsid w:val="00C473FF"/>
    <w:rsid w:val="00C54952"/>
    <w:rsid w:val="00C55B59"/>
    <w:rsid w:val="00C56B24"/>
    <w:rsid w:val="00C62AEB"/>
    <w:rsid w:val="00C668E3"/>
    <w:rsid w:val="00C85901"/>
    <w:rsid w:val="00C86D06"/>
    <w:rsid w:val="00C91BC0"/>
    <w:rsid w:val="00C95ABD"/>
    <w:rsid w:val="00C97C85"/>
    <w:rsid w:val="00CA15AC"/>
    <w:rsid w:val="00CD2026"/>
    <w:rsid w:val="00CD3A91"/>
    <w:rsid w:val="00CF158B"/>
    <w:rsid w:val="00CF27B2"/>
    <w:rsid w:val="00CF3713"/>
    <w:rsid w:val="00CF39DA"/>
    <w:rsid w:val="00CF3F6D"/>
    <w:rsid w:val="00D10D16"/>
    <w:rsid w:val="00D10EE6"/>
    <w:rsid w:val="00D15B01"/>
    <w:rsid w:val="00D1707C"/>
    <w:rsid w:val="00D426CD"/>
    <w:rsid w:val="00D42A35"/>
    <w:rsid w:val="00D50E34"/>
    <w:rsid w:val="00D5122C"/>
    <w:rsid w:val="00D62EC6"/>
    <w:rsid w:val="00D71B78"/>
    <w:rsid w:val="00DA5C35"/>
    <w:rsid w:val="00DA61CA"/>
    <w:rsid w:val="00DA79A2"/>
    <w:rsid w:val="00DB6961"/>
    <w:rsid w:val="00DC55ED"/>
    <w:rsid w:val="00DD2BB7"/>
    <w:rsid w:val="00DD3CE4"/>
    <w:rsid w:val="00DE5BBF"/>
    <w:rsid w:val="00DF244D"/>
    <w:rsid w:val="00DF342C"/>
    <w:rsid w:val="00DF54DF"/>
    <w:rsid w:val="00DF6D1A"/>
    <w:rsid w:val="00E0571C"/>
    <w:rsid w:val="00E12BA3"/>
    <w:rsid w:val="00E17BE6"/>
    <w:rsid w:val="00E17F54"/>
    <w:rsid w:val="00E33987"/>
    <w:rsid w:val="00E37FF1"/>
    <w:rsid w:val="00E40716"/>
    <w:rsid w:val="00E537A9"/>
    <w:rsid w:val="00E56726"/>
    <w:rsid w:val="00E627BF"/>
    <w:rsid w:val="00E64B03"/>
    <w:rsid w:val="00E77845"/>
    <w:rsid w:val="00E860AF"/>
    <w:rsid w:val="00E934E1"/>
    <w:rsid w:val="00E945EB"/>
    <w:rsid w:val="00EA1492"/>
    <w:rsid w:val="00EB37D1"/>
    <w:rsid w:val="00EB7957"/>
    <w:rsid w:val="00EC0262"/>
    <w:rsid w:val="00EC1183"/>
    <w:rsid w:val="00ED718C"/>
    <w:rsid w:val="00EF0519"/>
    <w:rsid w:val="00EF16A0"/>
    <w:rsid w:val="00EF42F9"/>
    <w:rsid w:val="00F0085C"/>
    <w:rsid w:val="00F0182A"/>
    <w:rsid w:val="00F01850"/>
    <w:rsid w:val="00F124B3"/>
    <w:rsid w:val="00F12A08"/>
    <w:rsid w:val="00F21BA8"/>
    <w:rsid w:val="00F243CB"/>
    <w:rsid w:val="00F2557C"/>
    <w:rsid w:val="00F277EB"/>
    <w:rsid w:val="00F32624"/>
    <w:rsid w:val="00F35B66"/>
    <w:rsid w:val="00F37406"/>
    <w:rsid w:val="00F377CB"/>
    <w:rsid w:val="00F56B4E"/>
    <w:rsid w:val="00F62AEC"/>
    <w:rsid w:val="00F8449A"/>
    <w:rsid w:val="00F93278"/>
    <w:rsid w:val="00FA3FF0"/>
    <w:rsid w:val="00FA4046"/>
    <w:rsid w:val="00FA5DB0"/>
    <w:rsid w:val="00FA79A4"/>
    <w:rsid w:val="00FB54A0"/>
    <w:rsid w:val="00FC26B6"/>
    <w:rsid w:val="00FC4257"/>
    <w:rsid w:val="00FC43C3"/>
    <w:rsid w:val="00FC4998"/>
    <w:rsid w:val="00FC59FA"/>
    <w:rsid w:val="00FD166C"/>
    <w:rsid w:val="00FD3FF6"/>
    <w:rsid w:val="00FE0355"/>
    <w:rsid w:val="00FE04D5"/>
    <w:rsid w:val="00FF6CC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DDF3-FCF0-4DD3-A14B-A8828CC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10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Ледащева Лариса Борисовна</cp:lastModifiedBy>
  <cp:revision>361</cp:revision>
  <cp:lastPrinted>2018-10-01T00:48:00Z</cp:lastPrinted>
  <dcterms:created xsi:type="dcterms:W3CDTF">2014-05-21T07:03:00Z</dcterms:created>
  <dcterms:modified xsi:type="dcterms:W3CDTF">2018-10-01T00:48:00Z</dcterms:modified>
</cp:coreProperties>
</file>