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Р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715607">
        <w:rPr>
          <w:b/>
          <w:bCs/>
        </w:rPr>
        <w:t>31</w:t>
      </w:r>
      <w:r w:rsidR="001B6A48">
        <w:rPr>
          <w:b/>
          <w:bCs/>
        </w:rPr>
        <w:t xml:space="preserve"> января </w:t>
      </w:r>
      <w:r w:rsidR="00DA7A53">
        <w:rPr>
          <w:b/>
          <w:bCs/>
        </w:rPr>
        <w:t xml:space="preserve"> </w:t>
      </w:r>
      <w:r w:rsidR="00C616EF">
        <w:rPr>
          <w:b/>
          <w:bCs/>
        </w:rPr>
        <w:t>2019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 xml:space="preserve"> 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руководствуясь решением Думы муниципального образования Слюдянский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r w:rsidRPr="00CC7643">
        <w:t xml:space="preserve">рд  </w:t>
      </w:r>
      <w:r>
        <w:t xml:space="preserve">«Об утверждении Порядка заключения соглашений между органами местного самоуправления муниципального образования Слюдянский район и органами местного самоуправления отдельных городских и сельских поселений, входящих в состав Слюдянского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Слюдянский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1 </w:t>
      </w:r>
      <w:r w:rsidR="001B6A48">
        <w:rPr>
          <w:rFonts w:eastAsiaTheme="minorHAnsi"/>
          <w:lang w:eastAsia="en-US"/>
        </w:rPr>
        <w:t>февраля</w:t>
      </w:r>
      <w:r w:rsidR="00C75CCA" w:rsidRPr="00D32462">
        <w:rPr>
          <w:rFonts w:eastAsiaTheme="minorHAnsi"/>
          <w:lang w:eastAsia="en-US"/>
        </w:rPr>
        <w:t xml:space="preserve"> 201</w:t>
      </w:r>
      <w:r w:rsidR="00C616EF">
        <w:rPr>
          <w:rFonts w:eastAsiaTheme="minorHAnsi"/>
          <w:lang w:eastAsia="en-US"/>
        </w:rPr>
        <w:t>9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C616EF">
        <w:rPr>
          <w:rFonts w:eastAsiaTheme="minorHAnsi"/>
          <w:lang w:eastAsia="en-US"/>
        </w:rPr>
        <w:t>по 31 декабря 2019</w:t>
      </w:r>
      <w:r w:rsidR="00C75CCA">
        <w:rPr>
          <w:rFonts w:eastAsiaTheme="minorHAnsi"/>
          <w:lang w:eastAsia="en-US"/>
        </w:rPr>
        <w:t xml:space="preserve"> года</w:t>
      </w:r>
      <w:r w:rsidR="00C75CCA" w:rsidRPr="00D32462">
        <w:rPr>
          <w:rFonts w:eastAsiaTheme="minorHAnsi"/>
          <w:lang w:eastAsia="en-US"/>
        </w:rPr>
        <w:t xml:space="preserve"> полномочия по  осуществлени</w:t>
      </w:r>
      <w:r>
        <w:rPr>
          <w:rFonts w:eastAsiaTheme="minorHAnsi"/>
          <w:lang w:eastAsia="en-US"/>
        </w:rPr>
        <w:t>ю</w:t>
      </w:r>
      <w:r w:rsidR="00C75CCA"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 w:rsidR="00212671">
        <w:rPr>
          <w:rFonts w:eastAsiaTheme="minorHAnsi"/>
          <w:lang w:eastAsia="en-US"/>
        </w:rPr>
        <w:t xml:space="preserve">следующих </w:t>
      </w:r>
      <w:r w:rsidR="00C75CCA" w:rsidRPr="00D32462">
        <w:rPr>
          <w:rFonts w:eastAsiaTheme="minorHAnsi"/>
          <w:lang w:eastAsia="en-US"/>
        </w:rPr>
        <w:t>представительных органов муниципальных образований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>входящих в состав муниципального образования Слюдянский район</w:t>
      </w:r>
      <w:r w:rsidR="00C75CCA" w:rsidRPr="00D32462">
        <w:rPr>
          <w:rFonts w:eastAsiaTheme="minorHAnsi"/>
          <w:lang w:eastAsia="en-US"/>
        </w:rPr>
        <w:t>:</w:t>
      </w:r>
    </w:p>
    <w:p w:rsidR="00D23457" w:rsidRPr="00D32462" w:rsidRDefault="00C616EF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23457">
        <w:rPr>
          <w:rFonts w:eastAsiaTheme="minorHAnsi"/>
          <w:lang w:eastAsia="en-US"/>
        </w:rPr>
        <w:t xml:space="preserve">) </w:t>
      </w:r>
      <w:proofErr w:type="spellStart"/>
      <w:r w:rsidR="00D23457">
        <w:rPr>
          <w:rFonts w:eastAsiaTheme="minorHAnsi"/>
          <w:lang w:eastAsia="en-US"/>
        </w:rPr>
        <w:t>Култукского</w:t>
      </w:r>
      <w:proofErr w:type="spellEnd"/>
      <w:r w:rsidR="00D23457">
        <w:rPr>
          <w:rFonts w:eastAsiaTheme="minorHAnsi"/>
          <w:lang w:eastAsia="en-US"/>
        </w:rPr>
        <w:t xml:space="preserve"> муниципального образования </w:t>
      </w:r>
    </w:p>
    <w:p w:rsidR="007E4033" w:rsidRPr="00D32462" w:rsidRDefault="00C616EF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805C2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Портбайкальского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B6A48" w:rsidRPr="00D32462">
        <w:rPr>
          <w:rFonts w:eastAsiaTheme="minorHAnsi"/>
          <w:lang w:eastAsia="en-US"/>
        </w:rPr>
        <w:t>)</w:t>
      </w:r>
      <w:r w:rsidR="001B6A48" w:rsidRPr="007E4033">
        <w:rPr>
          <w:rFonts w:eastAsiaTheme="minorHAnsi"/>
          <w:lang w:eastAsia="en-US"/>
        </w:rPr>
        <w:t xml:space="preserve"> </w:t>
      </w:r>
      <w:proofErr w:type="spellStart"/>
      <w:r w:rsidR="001B6A48">
        <w:rPr>
          <w:rFonts w:eastAsiaTheme="minorHAnsi"/>
          <w:lang w:eastAsia="en-US"/>
        </w:rPr>
        <w:t>Утуликского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01625E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Быстринского</w:t>
      </w:r>
      <w:proofErr w:type="spellEnd"/>
      <w:r w:rsidR="0001625E">
        <w:rPr>
          <w:rFonts w:eastAsiaTheme="minorHAnsi"/>
          <w:lang w:eastAsia="en-US"/>
        </w:rPr>
        <w:t xml:space="preserve"> муниципального образования;</w:t>
      </w:r>
    </w:p>
    <w:p w:rsidR="0001625E" w:rsidRPr="00D32462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Новоснежнинского</w:t>
      </w:r>
      <w:proofErr w:type="spellEnd"/>
      <w:r w:rsidR="0001625E">
        <w:rPr>
          <w:rFonts w:eastAsiaTheme="minorHAnsi"/>
          <w:lang w:eastAsia="en-US"/>
        </w:rPr>
        <w:t xml:space="preserve"> муниципального образования 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B6A48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Маритуйского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</w:t>
      </w:r>
      <w:r w:rsidR="00212671">
        <w:rPr>
          <w:rFonts w:eastAsiaTheme="minorHAnsi"/>
          <w:lang w:eastAsia="en-US"/>
        </w:rPr>
        <w:t>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r w:rsidR="00D32462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.</w:t>
      </w:r>
    </w:p>
    <w:p w:rsidR="0015336B" w:rsidRDefault="0015336B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5336B" w:rsidRP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5336B" w:rsidRPr="0015336B">
        <w:t xml:space="preserve"> </w:t>
      </w:r>
      <w:r w:rsidR="0015336B">
        <w:t>Оплату труда и материально-технич</w:t>
      </w:r>
      <w:r w:rsidR="00B76C6B">
        <w:t xml:space="preserve">еских затрат  </w:t>
      </w:r>
      <w:r w:rsidR="00C616EF">
        <w:t xml:space="preserve">  штатной</w:t>
      </w:r>
      <w:r w:rsidR="009D4D94">
        <w:t xml:space="preserve">  единиц</w:t>
      </w:r>
      <w:r w:rsidR="00C616EF">
        <w:t>ы</w:t>
      </w:r>
      <w:r w:rsidR="009D4D94">
        <w:t xml:space="preserve"> </w:t>
      </w:r>
      <w:r>
        <w:t>К</w:t>
      </w:r>
      <w:r w:rsidR="0015336B">
        <w:t xml:space="preserve">онтрольно-счетной палаты </w:t>
      </w:r>
      <w:r>
        <w:t xml:space="preserve">муниципального образования Слюдянский район </w:t>
      </w:r>
      <w:r w:rsidR="0015336B">
        <w:t>производить за счет межбюджетных трансфертов, передаваемых из бюджетов поселений на осуществление внешнего муниципального финансового контроля</w:t>
      </w:r>
      <w:r>
        <w:t>, исходя из следующего расчета: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 </w:t>
      </w:r>
      <w:proofErr w:type="spellStart"/>
      <w:r>
        <w:rPr>
          <w:rFonts w:eastAsiaTheme="minorHAnsi"/>
          <w:lang w:eastAsia="en-US"/>
        </w:rPr>
        <w:t>Култукское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0,4</w:t>
      </w:r>
      <w:r w:rsidR="00C616E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ставки консультанта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Портбайкальское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</w:t>
      </w:r>
      <w:r w:rsidR="00C616E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ставки консультанта;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033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Утуликское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</w:t>
      </w:r>
      <w:r w:rsidR="00C616E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ставки консультанта;</w:t>
      </w:r>
      <w:r w:rsidR="00CA5A83">
        <w:rPr>
          <w:rFonts w:eastAsiaTheme="minorHAnsi"/>
          <w:lang w:eastAsia="en-US"/>
        </w:rPr>
        <w:t xml:space="preserve"> </w:t>
      </w:r>
    </w:p>
    <w:p w:rsidR="00CA5A83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Быстринское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0,07</w:t>
      </w:r>
      <w:r>
        <w:rPr>
          <w:rFonts w:eastAsiaTheme="minorHAnsi"/>
          <w:lang w:eastAsia="en-US"/>
        </w:rPr>
        <w:t xml:space="preserve"> ставки консультанта;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Новоснежнинское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0,14</w:t>
      </w:r>
      <w:r>
        <w:rPr>
          <w:rFonts w:eastAsiaTheme="minorHAnsi"/>
          <w:lang w:eastAsia="en-US"/>
        </w:rPr>
        <w:t xml:space="preserve">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Маритуйско</w:t>
      </w:r>
      <w:r w:rsidR="00C616EF">
        <w:rPr>
          <w:rFonts w:eastAsiaTheme="minorHAnsi"/>
          <w:lang w:eastAsia="en-US"/>
        </w:rPr>
        <w:t>е</w:t>
      </w:r>
      <w:proofErr w:type="spellEnd"/>
      <w:r w:rsidR="00C616EF">
        <w:rPr>
          <w:rFonts w:eastAsiaTheme="minorHAnsi"/>
          <w:lang w:eastAsia="en-US"/>
        </w:rPr>
        <w:t xml:space="preserve"> муниципального образования 0,07</w:t>
      </w:r>
      <w:r>
        <w:rPr>
          <w:rFonts w:eastAsiaTheme="minorHAnsi"/>
          <w:lang w:eastAsia="en-US"/>
        </w:rPr>
        <w:t xml:space="preserve"> ставки консультанта.</w:t>
      </w:r>
    </w:p>
    <w:p w:rsidR="00D32462" w:rsidRPr="00D32462" w:rsidRDefault="00D32462" w:rsidP="00CA5A8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9E5B27" w:rsidRPr="00D32462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proofErr w:type="spellStart"/>
      <w:r w:rsidR="00CA5A83">
        <w:rPr>
          <w:rFonts w:eastAsiaTheme="minorHAnsi"/>
          <w:lang w:eastAsia="en-US"/>
        </w:rPr>
        <w:t>Култукского</w:t>
      </w:r>
      <w:proofErr w:type="spellEnd"/>
      <w:r w:rsidR="00CA5A83">
        <w:rPr>
          <w:rFonts w:eastAsiaTheme="minorHAnsi"/>
          <w:lang w:eastAsia="en-US"/>
        </w:rPr>
        <w:t>,</w:t>
      </w:r>
      <w:r w:rsidR="00BD65B1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Портбайкальского</w:t>
      </w:r>
      <w:proofErr w:type="spellEnd"/>
      <w:r w:rsidR="00BD65B1">
        <w:rPr>
          <w:rFonts w:eastAsiaTheme="minorHAnsi"/>
          <w:lang w:eastAsia="en-US"/>
        </w:rPr>
        <w:t xml:space="preserve">, </w:t>
      </w:r>
      <w:proofErr w:type="spellStart"/>
      <w:r w:rsidR="00BD65B1">
        <w:rPr>
          <w:rFonts w:eastAsiaTheme="minorHAnsi"/>
          <w:lang w:eastAsia="en-US"/>
        </w:rPr>
        <w:t>Утуликского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Быстринского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Новоснежнинского</w:t>
      </w:r>
      <w:proofErr w:type="spellEnd"/>
      <w:r w:rsidR="00BD65B1">
        <w:rPr>
          <w:rFonts w:eastAsiaTheme="minorHAnsi"/>
          <w:lang w:eastAsia="en-US"/>
        </w:rPr>
        <w:t xml:space="preserve"> и</w:t>
      </w:r>
      <w:r w:rsidR="007E4033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Маритуйского</w:t>
      </w:r>
      <w:proofErr w:type="spellEnd"/>
      <w:r w:rsidR="00BD65B1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9E5B27" w:rsidRDefault="00404BD7" w:rsidP="00404BD7">
      <w:pPr>
        <w:jc w:val="both"/>
      </w:pPr>
      <w:r>
        <w:t xml:space="preserve">         </w:t>
      </w:r>
      <w:r w:rsidR="00BD65B1">
        <w:t>5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>настоящее решение на официальном сайте администрации муниципального образования Слюдянский район</w:t>
      </w:r>
      <w:r w:rsidR="00704D75" w:rsidRPr="00704D75">
        <w:t xml:space="preserve"> </w:t>
      </w:r>
      <w:r w:rsidR="00704D75">
        <w:t>в</w:t>
      </w:r>
      <w:r w:rsidR="001B0AB3">
        <w:t xml:space="preserve"> разделе «Дума»</w:t>
      </w:r>
      <w:r w:rsidR="009E5B27" w:rsidRPr="00F0227D">
        <w:t>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D11702" w:rsidRDefault="00503BDB" w:rsidP="00D11702">
      <w:pPr>
        <w:ind w:left="360"/>
        <w:rPr>
          <w:b/>
          <w:bCs/>
        </w:rPr>
      </w:pPr>
      <w:r>
        <w:rPr>
          <w:b/>
          <w:bCs/>
        </w:rPr>
        <w:t>Председатель Думы муниципального</w:t>
      </w:r>
    </w:p>
    <w:p w:rsidR="00503BDB" w:rsidRPr="00C75CCA" w:rsidRDefault="00D11702" w:rsidP="00D11702">
      <w:pPr>
        <w:ind w:left="360"/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r w:rsidR="00503BDB">
        <w:rPr>
          <w:b/>
          <w:bCs/>
        </w:rPr>
        <w:t xml:space="preserve">Слюдянский </w:t>
      </w:r>
      <w:r>
        <w:rPr>
          <w:b/>
          <w:bCs/>
        </w:rPr>
        <w:t xml:space="preserve"> район                                            </w:t>
      </w:r>
      <w:r w:rsidR="009323CA">
        <w:rPr>
          <w:b/>
          <w:bCs/>
        </w:rPr>
        <w:t xml:space="preserve">                    </w:t>
      </w:r>
      <w:proofErr w:type="spellStart"/>
      <w:r w:rsidR="009323CA">
        <w:rPr>
          <w:b/>
          <w:bCs/>
        </w:rPr>
        <w:t>А.В.Зарубина</w:t>
      </w:r>
      <w:proofErr w:type="spellEnd"/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B0AB3">
        <w:rPr>
          <w:b/>
          <w:bCs/>
        </w:rPr>
        <w:t xml:space="preserve"> </w:t>
      </w:r>
    </w:p>
    <w:p w:rsidR="00C75CCA" w:rsidRDefault="00C75CCA" w:rsidP="00503BDB">
      <w:pPr>
        <w:rPr>
          <w:b/>
          <w:bCs/>
        </w:rPr>
      </w:pPr>
    </w:p>
    <w:p w:rsidR="00503BDB" w:rsidRDefault="00503BDB" w:rsidP="00503BDB">
      <w:pPr>
        <w:jc w:val="both"/>
      </w:pPr>
      <w:r>
        <w:rPr>
          <w:bCs/>
        </w:rPr>
        <w:t xml:space="preserve">  </w:t>
      </w:r>
      <w:r w:rsidR="00C75CCA">
        <w:t xml:space="preserve">    от </w:t>
      </w:r>
      <w:r w:rsidR="006A2960">
        <w:t xml:space="preserve">    </w:t>
      </w:r>
      <w:r w:rsidR="00CA5A83">
        <w:t xml:space="preserve"> </w:t>
      </w:r>
      <w:r w:rsidR="00715607">
        <w:t xml:space="preserve">31 </w:t>
      </w:r>
      <w:r w:rsidR="00C616EF">
        <w:t>января 2019</w:t>
      </w:r>
      <w:r w:rsidR="00DA7A53">
        <w:t xml:space="preserve"> года</w:t>
      </w:r>
      <w:r w:rsidR="00BD65B1">
        <w:t xml:space="preserve"> № </w:t>
      </w:r>
      <w:r w:rsidR="00CA5A83">
        <w:t xml:space="preserve"> </w:t>
      </w:r>
      <w:r w:rsidR="00A65BEE">
        <w:t>3</w:t>
      </w:r>
      <w:bookmarkStart w:id="1" w:name="_GoBack"/>
      <w:bookmarkEnd w:id="1"/>
      <w:r w:rsidR="00F14654">
        <w:t xml:space="preserve"> </w:t>
      </w:r>
      <w:r w:rsidR="00C75CCA">
        <w:t xml:space="preserve">– </w:t>
      </w:r>
      <w:r w:rsidR="00C75CCA">
        <w:rPr>
          <w:lang w:val="en-US"/>
        </w:rPr>
        <w:t>VI</w:t>
      </w:r>
      <w:r w:rsidRPr="00F350AD">
        <w:t xml:space="preserve"> </w:t>
      </w:r>
      <w:r>
        <w:t>рд</w:t>
      </w:r>
    </w:p>
    <w:p w:rsidR="00F873B6" w:rsidRDefault="00F873B6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1625E"/>
    <w:rsid w:val="00075923"/>
    <w:rsid w:val="0015336B"/>
    <w:rsid w:val="001B0AB3"/>
    <w:rsid w:val="001B6A48"/>
    <w:rsid w:val="00212671"/>
    <w:rsid w:val="002834BF"/>
    <w:rsid w:val="00404BD7"/>
    <w:rsid w:val="00503BDB"/>
    <w:rsid w:val="0053631A"/>
    <w:rsid w:val="00657A18"/>
    <w:rsid w:val="006A2960"/>
    <w:rsid w:val="00704D75"/>
    <w:rsid w:val="00715607"/>
    <w:rsid w:val="007805C2"/>
    <w:rsid w:val="007E4033"/>
    <w:rsid w:val="009323CA"/>
    <w:rsid w:val="00960C43"/>
    <w:rsid w:val="009D4D94"/>
    <w:rsid w:val="009E5B27"/>
    <w:rsid w:val="00A65BEE"/>
    <w:rsid w:val="00B76C6B"/>
    <w:rsid w:val="00BD52C2"/>
    <w:rsid w:val="00BD65B1"/>
    <w:rsid w:val="00C616EF"/>
    <w:rsid w:val="00C75CCA"/>
    <w:rsid w:val="00CA5A83"/>
    <w:rsid w:val="00CC20F8"/>
    <w:rsid w:val="00D11702"/>
    <w:rsid w:val="00D23457"/>
    <w:rsid w:val="00D32462"/>
    <w:rsid w:val="00DA7A53"/>
    <w:rsid w:val="00F14654"/>
    <w:rsid w:val="00F85E3E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Орипова Наталья Михайловна</cp:lastModifiedBy>
  <cp:revision>21</cp:revision>
  <cp:lastPrinted>2019-01-18T08:07:00Z</cp:lastPrinted>
  <dcterms:created xsi:type="dcterms:W3CDTF">2016-03-22T08:58:00Z</dcterms:created>
  <dcterms:modified xsi:type="dcterms:W3CDTF">2019-02-04T02:19:00Z</dcterms:modified>
</cp:coreProperties>
</file>