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D" w:rsidRPr="008F1565" w:rsidRDefault="00111A1D" w:rsidP="00111A1D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A1D" w:rsidRPr="00111A1D" w:rsidRDefault="00111A1D" w:rsidP="00111A1D">
      <w:pPr>
        <w:pStyle w:val="6"/>
        <w:ind w:left="-993" w:firstLine="993"/>
        <w:jc w:val="center"/>
        <w:rPr>
          <w:rFonts w:ascii="Times New Roman" w:hAnsi="Times New Roman" w:cs="Times New Roman"/>
          <w:bCs/>
          <w:i w:val="0"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Cs/>
          <w:i w:val="0"/>
          <w:kern w:val="2"/>
          <w:sz w:val="28"/>
          <w:szCs w:val="28"/>
        </w:rPr>
        <w:t>ИРКУТСКАЯ ОБЛАСТЬ</w:t>
      </w:r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111A1D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111A1D" w:rsidRPr="00111A1D" w:rsidRDefault="00111A1D" w:rsidP="00111A1D">
      <w:pPr>
        <w:tabs>
          <w:tab w:val="left" w:pos="1710"/>
        </w:tabs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111A1D" w:rsidRPr="00111A1D" w:rsidTr="00246D13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11A1D" w:rsidRPr="00111A1D" w:rsidRDefault="00111A1D" w:rsidP="00246D1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111A1D" w:rsidRPr="00111A1D" w:rsidRDefault="00111A1D" w:rsidP="00246D13">
            <w:pPr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111A1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111A1D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111A1D" w:rsidRPr="00111A1D" w:rsidTr="00246D1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11A1D" w:rsidRPr="00111A1D" w:rsidRDefault="00111A1D" w:rsidP="00246D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31 января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111A1D" w:rsidRPr="00111A1D" w:rsidRDefault="00111A1D" w:rsidP="00111A1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№ 95/73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11A1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1D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111A1D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111A1D" w:rsidRPr="00111A1D" w:rsidRDefault="00111A1D" w:rsidP="00111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A1D" w:rsidRDefault="00111A1D" w:rsidP="00317F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Дня молодого избирателя</w:t>
      </w:r>
    </w:p>
    <w:p w:rsidR="00317FA6" w:rsidRPr="00317FA6" w:rsidRDefault="00317FA6" w:rsidP="00317FA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A1D" w:rsidRDefault="00111A1D" w:rsidP="00317FA6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pacing w:val="2"/>
        </w:rPr>
      </w:pPr>
      <w:proofErr w:type="gramStart"/>
      <w:r>
        <w:rPr>
          <w:rFonts w:ascii="Times New Roman" w:hAnsi="Times New Roman"/>
          <w:b w:val="0"/>
          <w:color w:val="auto"/>
          <w:spacing w:val="2"/>
        </w:rPr>
        <w:t>В целях повышения уровня правовой культуры и информированности молодых избирателей о выборах и референдумах, создания условий для осознанного участия в голосовании и проявления активной гражданской позиции молодого поколения, в соответствии с постановлением Центральной избирательной комиссии Российской Федерации от 28 декабря 2007 года № 83/666-5 «О проведении Дня молодого избирателя» (с изменениями, внесенными постановлением Центральной избирательной комиссии Российской Федерации от 22</w:t>
      </w:r>
      <w:proofErr w:type="gramEnd"/>
      <w:r>
        <w:rPr>
          <w:rFonts w:ascii="Times New Roman" w:hAnsi="Times New Roman"/>
          <w:b w:val="0"/>
          <w:color w:val="auto"/>
          <w:spacing w:val="2"/>
        </w:rPr>
        <w:t xml:space="preserve"> июля 2015 года №293/1695-6), </w:t>
      </w:r>
      <w:proofErr w:type="spellStart"/>
      <w:r>
        <w:rPr>
          <w:rFonts w:ascii="Times New Roman" w:hAnsi="Times New Roman"/>
          <w:b w:val="0"/>
          <w:color w:val="auto"/>
          <w:spacing w:val="2"/>
        </w:rPr>
        <w:t>Слюдянская</w:t>
      </w:r>
      <w:proofErr w:type="spellEnd"/>
      <w:r>
        <w:rPr>
          <w:rFonts w:ascii="Times New Roman" w:hAnsi="Times New Roman"/>
          <w:b w:val="0"/>
          <w:color w:val="auto"/>
          <w:spacing w:val="2"/>
        </w:rPr>
        <w:t xml:space="preserve"> территориальная избирательная комиссия</w:t>
      </w:r>
    </w:p>
    <w:p w:rsidR="00317FA6" w:rsidRPr="00317FA6" w:rsidRDefault="00317FA6" w:rsidP="00317FA6"/>
    <w:p w:rsidR="00111A1D" w:rsidRPr="00111A1D" w:rsidRDefault="00111A1D" w:rsidP="00111A1D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111A1D">
        <w:rPr>
          <w:rFonts w:ascii="Times New Roman" w:hAnsi="Times New Roman" w:cs="Times New Roman"/>
          <w:b/>
          <w:bCs/>
          <w:szCs w:val="28"/>
        </w:rPr>
        <w:t>РЕШИЛА:</w:t>
      </w:r>
    </w:p>
    <w:p w:rsidR="00111A1D" w:rsidRDefault="00111A1D" w:rsidP="00111A1D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pacing w:val="-2"/>
        </w:rPr>
      </w:pPr>
      <w:r>
        <w:rPr>
          <w:rFonts w:ascii="Times New Roman" w:hAnsi="Times New Roman"/>
          <w:b w:val="0"/>
          <w:color w:val="auto"/>
        </w:rPr>
        <w:t>1. Провести с 18 по 28</w:t>
      </w:r>
      <w:r w:rsidRPr="00213D9F">
        <w:rPr>
          <w:rFonts w:ascii="Times New Roman" w:hAnsi="Times New Roman"/>
          <w:b w:val="0"/>
          <w:color w:val="auto"/>
        </w:rPr>
        <w:t xml:space="preserve"> февраля </w:t>
      </w:r>
      <w:r>
        <w:rPr>
          <w:rFonts w:ascii="Times New Roman" w:hAnsi="Times New Roman"/>
          <w:b w:val="0"/>
          <w:color w:val="auto"/>
        </w:rPr>
        <w:t xml:space="preserve">2019 года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</w:rPr>
        <w:t>Слюдянский</w:t>
      </w:r>
      <w:proofErr w:type="spellEnd"/>
      <w:r>
        <w:rPr>
          <w:rFonts w:ascii="Times New Roman" w:hAnsi="Times New Roman"/>
          <w:b w:val="0"/>
          <w:color w:val="auto"/>
        </w:rPr>
        <w:t xml:space="preserve"> район День молодого избирателя. </w:t>
      </w:r>
    </w:p>
    <w:p w:rsidR="00111A1D" w:rsidRDefault="00111A1D" w:rsidP="00111A1D">
      <w:pPr>
        <w:pStyle w:val="3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программу проведения Дня молодого избирателя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Слюдянский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году (прилагается).</w:t>
      </w:r>
    </w:p>
    <w:p w:rsidR="00111A1D" w:rsidRDefault="00111A1D" w:rsidP="00111A1D">
      <w:pPr>
        <w:pStyle w:val="a3"/>
        <w:spacing w:line="360" w:lineRule="auto"/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4. Оплату расходов, связанных с проведением Дня молодого избирателя, произвести за счет средств, выделенных </w:t>
      </w:r>
      <w:proofErr w:type="spellStart"/>
      <w:r>
        <w:rPr>
          <w:color w:val="auto"/>
          <w:szCs w:val="28"/>
        </w:rPr>
        <w:t>Слюдянской</w:t>
      </w:r>
      <w:proofErr w:type="spellEnd"/>
      <w:r>
        <w:rPr>
          <w:color w:val="auto"/>
          <w:szCs w:val="28"/>
        </w:rPr>
        <w:t xml:space="preserve"> территориальной избирательной комиссии из областного бюджета.</w:t>
      </w:r>
    </w:p>
    <w:p w:rsidR="00111A1D" w:rsidRDefault="00111A1D" w:rsidP="00111A1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Направить настоящее постановление в Избирательную комиссию Иркутской области.</w:t>
      </w:r>
    </w:p>
    <w:p w:rsidR="00317FA6" w:rsidRDefault="00317FA6" w:rsidP="00111A1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FA6" w:rsidRDefault="00317FA6" w:rsidP="00111A1D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A1D" w:rsidRPr="00BE1B30" w:rsidRDefault="00111A1D" w:rsidP="00BE1B30">
      <w:pPr>
        <w:pStyle w:val="a8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1B30">
        <w:rPr>
          <w:sz w:val="28"/>
          <w:szCs w:val="28"/>
        </w:rPr>
        <w:t>Разместить</w:t>
      </w:r>
      <w:proofErr w:type="gramEnd"/>
      <w:r w:rsidRPr="00BE1B30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Pr="00BE1B30">
        <w:rPr>
          <w:sz w:val="28"/>
          <w:szCs w:val="28"/>
        </w:rPr>
        <w:t>Слюдянский</w:t>
      </w:r>
      <w:proofErr w:type="spellEnd"/>
      <w:r w:rsidRPr="00BE1B30">
        <w:rPr>
          <w:sz w:val="28"/>
          <w:szCs w:val="28"/>
        </w:rPr>
        <w:t xml:space="preserve"> район: http://www.sludyanka.ru/ в разделе «Избирательная комиссия».</w:t>
      </w:r>
    </w:p>
    <w:p w:rsidR="00111A1D" w:rsidRPr="00111A1D" w:rsidRDefault="00111A1D" w:rsidP="00111A1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A1D" w:rsidRPr="00111A1D" w:rsidRDefault="00111A1D" w:rsidP="00111A1D">
      <w:pPr>
        <w:pStyle w:val="3"/>
        <w:ind w:left="0" w:firstLine="0"/>
        <w:rPr>
          <w:rFonts w:ascii="Times New Roman" w:hAnsi="Times New Roman"/>
          <w:sz w:val="28"/>
          <w:szCs w:val="28"/>
        </w:rPr>
      </w:pPr>
      <w:r w:rsidRPr="00111A1D">
        <w:rPr>
          <w:rFonts w:ascii="Times New Roman" w:hAnsi="Times New Roman"/>
          <w:sz w:val="28"/>
          <w:szCs w:val="28"/>
        </w:rPr>
        <w:t>Председатель комиссии</w:t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  <w:t xml:space="preserve">    Н.Л. Лазарева</w:t>
      </w:r>
    </w:p>
    <w:p w:rsidR="00111A1D" w:rsidRPr="00111A1D" w:rsidRDefault="00111A1D" w:rsidP="00111A1D">
      <w:pPr>
        <w:pStyle w:val="3"/>
        <w:ind w:left="0"/>
        <w:rPr>
          <w:rFonts w:ascii="Times New Roman" w:hAnsi="Times New Roman"/>
          <w:sz w:val="28"/>
          <w:szCs w:val="28"/>
        </w:rPr>
      </w:pPr>
    </w:p>
    <w:p w:rsidR="00111A1D" w:rsidRPr="00111A1D" w:rsidRDefault="00111A1D" w:rsidP="00111A1D">
      <w:pPr>
        <w:pStyle w:val="3"/>
        <w:ind w:left="0" w:firstLine="0"/>
        <w:rPr>
          <w:rFonts w:ascii="Times New Roman" w:hAnsi="Times New Roman"/>
          <w:sz w:val="28"/>
          <w:szCs w:val="28"/>
        </w:rPr>
      </w:pPr>
      <w:r w:rsidRPr="00111A1D">
        <w:rPr>
          <w:rFonts w:ascii="Times New Roman" w:hAnsi="Times New Roman"/>
          <w:sz w:val="28"/>
          <w:szCs w:val="28"/>
        </w:rPr>
        <w:t>Секретарь комиссии</w:t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</w:r>
      <w:r w:rsidRPr="00111A1D">
        <w:rPr>
          <w:rFonts w:ascii="Times New Roman" w:hAnsi="Times New Roman"/>
          <w:sz w:val="28"/>
          <w:szCs w:val="28"/>
        </w:rPr>
        <w:tab/>
        <w:t xml:space="preserve">      Н.Л. Титова</w:t>
      </w:r>
    </w:p>
    <w:p w:rsidR="00111A1D" w:rsidRPr="00111A1D" w:rsidRDefault="00111A1D" w:rsidP="00111A1D">
      <w:pPr>
        <w:rPr>
          <w:rFonts w:ascii="Times New Roman" w:hAnsi="Times New Roman" w:cs="Times New Roman"/>
        </w:rPr>
      </w:pPr>
    </w:p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/>
    <w:p w:rsidR="00111A1D" w:rsidRDefault="00111A1D">
      <w:pPr>
        <w:sectPr w:rsidR="00111A1D" w:rsidSect="00380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73F" w:rsidRDefault="0038073F"/>
    <w:p w:rsidR="0038073F" w:rsidRDefault="0038073F"/>
    <w:p w:rsidR="0038073F" w:rsidRDefault="0038073F" w:rsidP="0038073F">
      <w:pPr>
        <w:jc w:val="right"/>
        <w:rPr>
          <w:rFonts w:ascii="Times New Roman" w:hAnsi="Times New Roman" w:cs="Times New Roman"/>
          <w:sz w:val="28"/>
          <w:szCs w:val="28"/>
        </w:rPr>
      </w:pPr>
      <w:r w:rsidRPr="00BE1B30">
        <w:rPr>
          <w:rFonts w:ascii="Times New Roman" w:hAnsi="Times New Roman" w:cs="Times New Roman"/>
          <w:sz w:val="28"/>
          <w:szCs w:val="28"/>
        </w:rPr>
        <w:t>Приложение</w:t>
      </w:r>
      <w:r w:rsidR="00BE1B30">
        <w:rPr>
          <w:rFonts w:ascii="Times New Roman" w:hAnsi="Times New Roman" w:cs="Times New Roman"/>
          <w:sz w:val="28"/>
          <w:szCs w:val="28"/>
        </w:rPr>
        <w:t xml:space="preserve"> к решению </w:t>
      </w:r>
      <w:proofErr w:type="spellStart"/>
      <w:r w:rsidR="00BE1B30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BE1B30">
        <w:rPr>
          <w:rFonts w:ascii="Times New Roman" w:hAnsi="Times New Roman" w:cs="Times New Roman"/>
          <w:sz w:val="28"/>
          <w:szCs w:val="28"/>
        </w:rPr>
        <w:t xml:space="preserve"> ТИК </w:t>
      </w:r>
    </w:p>
    <w:p w:rsidR="00BE1B30" w:rsidRPr="00BE1B30" w:rsidRDefault="00BE1B30" w:rsidP="003807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31.01.2019 г. № 95/732</w:t>
      </w:r>
      <w:bookmarkStart w:id="0" w:name="_GoBack"/>
      <w:bookmarkEnd w:id="0"/>
    </w:p>
    <w:p w:rsidR="0038073F" w:rsidRDefault="0038073F" w:rsidP="00380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в рамках Дня молодого избирателя</w:t>
      </w:r>
    </w:p>
    <w:p w:rsidR="0038073F" w:rsidRDefault="0038073F" w:rsidP="00380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073F" w:rsidRDefault="0038073F" w:rsidP="0038073F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51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"/>
        <w:gridCol w:w="5654"/>
        <w:gridCol w:w="1417"/>
        <w:gridCol w:w="3544"/>
        <w:gridCol w:w="1418"/>
        <w:gridCol w:w="2660"/>
      </w:tblGrid>
      <w:tr w:rsidR="0038073F" w:rsidTr="0038073F"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</w:t>
            </w: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кол-во</w:t>
            </w: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73F" w:rsidRDefault="0038073F">
            <w:pPr>
              <w:ind w:left="-1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Организаторы</w:t>
            </w:r>
          </w:p>
        </w:tc>
      </w:tr>
      <w:tr w:rsidR="0038073F" w:rsidTr="0038073F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73F" w:rsidRDefault="003807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Демонстрация  видеоролика «Основы избирательного права Российской Федерации»</w:t>
            </w:r>
          </w:p>
          <w:p w:rsidR="0038073F" w:rsidRDefault="0038073F">
            <w:pP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18-22 февраля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Средние общеобразовательные школы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№1,2,4, 7, 10,11,12, 49,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ТИК,</w:t>
            </w:r>
          </w:p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«Комитет по социальной политике и культуре МО</w:t>
            </w:r>
          </w:p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</w:t>
            </w:r>
          </w:p>
        </w:tc>
      </w:tr>
      <w:tr w:rsidR="0038073F" w:rsidTr="0038073F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Респект-встреча с мэром района и председателем районной Думы «Молодежь. Политика. Власть»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73F" w:rsidRDefault="0038073F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</w:p>
          <w:p w:rsidR="0038073F" w:rsidRDefault="0038073F">
            <w:pPr>
              <w:ind w:right="-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3F" w:rsidRDefault="0038073F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</w:rPr>
              <w:t>равовой клуб «Россию строить молодым!» МБУК</w:t>
            </w:r>
          </w:p>
          <w:p w:rsidR="0038073F" w:rsidRDefault="0038073F">
            <w:pPr>
              <w:ind w:right="-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центральная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района»</w:t>
            </w:r>
          </w:p>
          <w:p w:rsidR="0038073F" w:rsidRDefault="0038073F">
            <w:pPr>
              <w:ind w:right="-13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ТИК</w:t>
            </w:r>
          </w:p>
        </w:tc>
      </w:tr>
      <w:tr w:rsidR="0038073F" w:rsidTr="0038073F">
        <w:trPr>
          <w:trHeight w:val="7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Деловая игра «Выборы Лидера ученического </w:t>
            </w:r>
          </w:p>
          <w:p w:rsidR="0038073F" w:rsidRDefault="0038073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сообщества» (этапы «Агитационный период кандидатов», «Дебаты кандидатов», «Голосование», «Установление итогов голосования»)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18-28 февраля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Средние общеобразовательные школы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№1,2, 4, 7, 10,11,12, 49, 50</w:t>
            </w: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38073F" w:rsidRDefault="0038073F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270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73F" w:rsidRDefault="0038073F">
            <w:pPr>
              <w:ind w:right="-1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Слюдянская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ТИК,</w:t>
            </w:r>
          </w:p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МИК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</w:t>
            </w:r>
          </w:p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«Комитет по социальной политике и культуре МО</w:t>
            </w:r>
          </w:p>
          <w:p w:rsidR="0038073F" w:rsidRDefault="0038073F">
            <w:pPr>
              <w:ind w:left="-1" w:right="-1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район»</w:t>
            </w:r>
          </w:p>
        </w:tc>
      </w:tr>
    </w:tbl>
    <w:p w:rsidR="0038073F" w:rsidRDefault="0038073F" w:rsidP="00111A1D"/>
    <w:sectPr w:rsidR="0038073F" w:rsidSect="00111A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77"/>
    <w:multiLevelType w:val="hybridMultilevel"/>
    <w:tmpl w:val="41E0B38A"/>
    <w:lvl w:ilvl="0" w:tplc="A784160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749D6"/>
    <w:multiLevelType w:val="hybridMultilevel"/>
    <w:tmpl w:val="A4C211FA"/>
    <w:lvl w:ilvl="0" w:tplc="CCAA1A9E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1"/>
    <w:rsid w:val="00097DC1"/>
    <w:rsid w:val="00111A1D"/>
    <w:rsid w:val="00213D9F"/>
    <w:rsid w:val="00317FA6"/>
    <w:rsid w:val="0038073F"/>
    <w:rsid w:val="0072035E"/>
    <w:rsid w:val="00B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F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9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D9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213D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D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D9F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3D9F"/>
    <w:pPr>
      <w:widowControl/>
      <w:tabs>
        <w:tab w:val="left" w:pos="567"/>
        <w:tab w:val="left" w:pos="709"/>
      </w:tabs>
      <w:autoSpaceDE/>
      <w:autoSpaceDN/>
      <w:adjustRightInd/>
      <w:spacing w:line="312" w:lineRule="auto"/>
      <w:ind w:left="709" w:firstLine="567"/>
      <w:jc w:val="both"/>
    </w:pPr>
    <w:rPr>
      <w:rFonts w:cs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13D9F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a7">
    <w:name w:val="Обычный + по ширине"/>
    <w:aliases w:val="Первая строка:  1 см,Перед:  9 пт,Междустр.интервал:  ..."/>
    <w:basedOn w:val="a"/>
    <w:rsid w:val="00213D9F"/>
    <w:pPr>
      <w:spacing w:line="30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213D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11A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111A1D"/>
    <w:rPr>
      <w:b/>
      <w:bCs/>
    </w:rPr>
  </w:style>
  <w:style w:type="character" w:customStyle="1" w:styleId="FontStyle100">
    <w:name w:val="Font Style100"/>
    <w:rsid w:val="00111A1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21">
    <w:name w:val="Основной текст 21"/>
    <w:basedOn w:val="a"/>
    <w:uiPriority w:val="99"/>
    <w:rsid w:val="00111A1D"/>
    <w:pPr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1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3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D9F"/>
    <w:pPr>
      <w:keepNext/>
      <w:keepLines/>
      <w:spacing w:before="480"/>
      <w:outlineLvl w:val="0"/>
    </w:pPr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A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D9F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13D9F"/>
    <w:pPr>
      <w:widowControl/>
      <w:autoSpaceDE/>
      <w:autoSpaceDN/>
      <w:adjustRightInd/>
      <w:jc w:val="center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213D9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3D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13D9F"/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13D9F"/>
    <w:pPr>
      <w:widowControl/>
      <w:tabs>
        <w:tab w:val="left" w:pos="567"/>
        <w:tab w:val="left" w:pos="709"/>
      </w:tabs>
      <w:autoSpaceDE/>
      <w:autoSpaceDN/>
      <w:adjustRightInd/>
      <w:spacing w:line="312" w:lineRule="auto"/>
      <w:ind w:left="709" w:firstLine="567"/>
      <w:jc w:val="both"/>
    </w:pPr>
    <w:rPr>
      <w:rFonts w:cs="Times New Roman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213D9F"/>
    <w:rPr>
      <w:rFonts w:ascii="Franklin Gothic Demi Cond" w:eastAsia="Times New Roman" w:hAnsi="Franklin Gothic Demi Cond" w:cs="Times New Roman"/>
      <w:sz w:val="24"/>
      <w:szCs w:val="24"/>
      <w:lang w:val="x-none" w:eastAsia="x-none"/>
    </w:rPr>
  </w:style>
  <w:style w:type="paragraph" w:customStyle="1" w:styleId="a7">
    <w:name w:val="Обычный + по ширине"/>
    <w:aliases w:val="Первая строка:  1 см,Перед:  9 пт,Междустр.интервал:  ..."/>
    <w:basedOn w:val="a"/>
    <w:rsid w:val="00213D9F"/>
    <w:pPr>
      <w:spacing w:line="30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rsid w:val="00213D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111A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9">
    <w:name w:val="Strong"/>
    <w:qFormat/>
    <w:rsid w:val="00111A1D"/>
    <w:rPr>
      <w:b/>
      <w:bCs/>
    </w:rPr>
  </w:style>
  <w:style w:type="character" w:customStyle="1" w:styleId="FontStyle100">
    <w:name w:val="Font Style100"/>
    <w:rsid w:val="00111A1D"/>
    <w:rPr>
      <w:rFonts w:ascii="Times New Roman" w:hAnsi="Times New Roman" w:cs="Times New Roman" w:hint="default"/>
      <w:b/>
      <w:bCs w:val="0"/>
      <w:color w:val="000000"/>
      <w:sz w:val="34"/>
    </w:rPr>
  </w:style>
  <w:style w:type="paragraph" w:customStyle="1" w:styleId="21">
    <w:name w:val="Основной текст 21"/>
    <w:basedOn w:val="a"/>
    <w:uiPriority w:val="99"/>
    <w:rsid w:val="00111A1D"/>
    <w:pPr>
      <w:autoSpaceDE/>
      <w:autoSpaceDN/>
      <w:adjustRightInd/>
      <w:ind w:firstLine="1134"/>
      <w:jc w:val="both"/>
    </w:pPr>
    <w:rPr>
      <w:rFonts w:ascii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1A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A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3C84-C014-4BA4-9A08-10EE8161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5</cp:revision>
  <cp:lastPrinted>2019-01-30T03:54:00Z</cp:lastPrinted>
  <dcterms:created xsi:type="dcterms:W3CDTF">2019-01-24T09:06:00Z</dcterms:created>
  <dcterms:modified xsi:type="dcterms:W3CDTF">2019-01-30T03:54:00Z</dcterms:modified>
</cp:coreProperties>
</file>