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1F" w:rsidRPr="00B833E5" w:rsidRDefault="00441E46" w:rsidP="00994B1F">
      <w:pPr>
        <w:pStyle w:val="2"/>
        <w:rPr>
          <w:b/>
          <w:sz w:val="24"/>
        </w:rPr>
      </w:pPr>
      <w:r w:rsidRPr="00C608F6">
        <w:rPr>
          <w:noProof/>
        </w:rPr>
        <w:drawing>
          <wp:anchor distT="0" distB="0" distL="114300" distR="114300" simplePos="0" relativeHeight="251659264" behindDoc="0" locked="0" layoutInCell="1" allowOverlap="1" wp14:anchorId="7BFA625B" wp14:editId="4F9C2835">
            <wp:simplePos x="0" y="0"/>
            <wp:positionH relativeFrom="column">
              <wp:posOffset>2781300</wp:posOffset>
            </wp:positionH>
            <wp:positionV relativeFrom="paragraph">
              <wp:posOffset>638175</wp:posOffset>
            </wp:positionV>
            <wp:extent cx="590550" cy="742315"/>
            <wp:effectExtent l="19050" t="0" r="0" b="0"/>
            <wp:wrapTopAndBottom/>
            <wp:docPr id="5" name="Рисунок 5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E46" w:rsidRDefault="00441E46" w:rsidP="00994B1F">
      <w:pPr>
        <w:pStyle w:val="2"/>
        <w:rPr>
          <w:b/>
          <w:szCs w:val="28"/>
        </w:rPr>
      </w:pPr>
    </w:p>
    <w:p w:rsidR="00441E46" w:rsidRDefault="00441E46" w:rsidP="00994B1F">
      <w:pPr>
        <w:pStyle w:val="2"/>
        <w:rPr>
          <w:b/>
          <w:szCs w:val="28"/>
        </w:rPr>
      </w:pPr>
    </w:p>
    <w:p w:rsidR="00994B1F" w:rsidRPr="00B833E5" w:rsidRDefault="00994B1F" w:rsidP="00994B1F">
      <w:pPr>
        <w:pStyle w:val="2"/>
        <w:rPr>
          <w:b/>
          <w:szCs w:val="28"/>
        </w:rPr>
      </w:pPr>
      <w:r w:rsidRPr="00B833E5">
        <w:rPr>
          <w:b/>
          <w:szCs w:val="28"/>
        </w:rPr>
        <w:t>АДМИНИСТРАЦИЯ  МУНИЦИПАЛЬНОГО ОБРАЗОВАНИЯ</w:t>
      </w:r>
    </w:p>
    <w:p w:rsidR="00994B1F" w:rsidRPr="00B833E5" w:rsidRDefault="00994B1F" w:rsidP="00994B1F">
      <w:pPr>
        <w:jc w:val="center"/>
        <w:rPr>
          <w:b/>
          <w:sz w:val="28"/>
          <w:szCs w:val="28"/>
        </w:rPr>
      </w:pPr>
      <w:r w:rsidRPr="00B833E5">
        <w:rPr>
          <w:b/>
          <w:sz w:val="28"/>
          <w:szCs w:val="28"/>
        </w:rPr>
        <w:t xml:space="preserve"> СЛЮДЯНСКИЙ РАЙОН</w:t>
      </w:r>
    </w:p>
    <w:p w:rsidR="00994B1F" w:rsidRPr="00B833E5" w:rsidRDefault="00994B1F" w:rsidP="00994B1F">
      <w:pPr>
        <w:pStyle w:val="a3"/>
        <w:tabs>
          <w:tab w:val="left" w:pos="3686"/>
        </w:tabs>
        <w:rPr>
          <w:sz w:val="28"/>
          <w:szCs w:val="28"/>
        </w:rPr>
      </w:pPr>
      <w:r w:rsidRPr="00B833E5">
        <w:rPr>
          <w:sz w:val="28"/>
          <w:szCs w:val="28"/>
        </w:rPr>
        <w:t xml:space="preserve">                                                            </w:t>
      </w:r>
    </w:p>
    <w:p w:rsidR="00994B1F" w:rsidRPr="00B833E5" w:rsidRDefault="00994B1F" w:rsidP="00994B1F">
      <w:pPr>
        <w:pStyle w:val="a3"/>
        <w:tabs>
          <w:tab w:val="left" w:pos="3686"/>
        </w:tabs>
        <w:jc w:val="center"/>
        <w:rPr>
          <w:b/>
          <w:sz w:val="28"/>
          <w:szCs w:val="28"/>
        </w:rPr>
      </w:pPr>
      <w:proofErr w:type="gramStart"/>
      <w:r w:rsidRPr="00B833E5">
        <w:rPr>
          <w:b/>
          <w:sz w:val="28"/>
          <w:szCs w:val="28"/>
        </w:rPr>
        <w:t>П</w:t>
      </w:r>
      <w:proofErr w:type="gramEnd"/>
      <w:r w:rsidRPr="00B833E5">
        <w:rPr>
          <w:b/>
          <w:sz w:val="28"/>
          <w:szCs w:val="28"/>
        </w:rPr>
        <w:t xml:space="preserve"> О С Т А Н О В Л Е Н И Е</w:t>
      </w:r>
    </w:p>
    <w:p w:rsidR="00994B1F" w:rsidRPr="00B833E5" w:rsidRDefault="00994B1F" w:rsidP="00994B1F">
      <w:pPr>
        <w:pStyle w:val="a3"/>
        <w:tabs>
          <w:tab w:val="left" w:pos="3686"/>
        </w:tabs>
        <w:jc w:val="center"/>
        <w:rPr>
          <w:sz w:val="28"/>
          <w:szCs w:val="28"/>
        </w:rPr>
      </w:pPr>
      <w:r w:rsidRPr="00B833E5">
        <w:rPr>
          <w:sz w:val="28"/>
          <w:szCs w:val="28"/>
        </w:rPr>
        <w:t xml:space="preserve">г. </w:t>
      </w:r>
      <w:proofErr w:type="spellStart"/>
      <w:r w:rsidRPr="00B833E5">
        <w:rPr>
          <w:sz w:val="28"/>
          <w:szCs w:val="28"/>
        </w:rPr>
        <w:t>Слюдянка</w:t>
      </w:r>
      <w:proofErr w:type="spellEnd"/>
    </w:p>
    <w:p w:rsidR="00994B1F" w:rsidRDefault="00994B1F" w:rsidP="00994B1F"/>
    <w:p w:rsidR="00994B1F" w:rsidRPr="00B833E5" w:rsidRDefault="00994B1F" w:rsidP="00994B1F">
      <w:r>
        <w:t>от _</w:t>
      </w:r>
      <w:r>
        <w:rPr>
          <w:u w:val="single"/>
        </w:rPr>
        <w:t>18.03.2019 года</w:t>
      </w:r>
      <w:r>
        <w:t xml:space="preserve"> </w:t>
      </w:r>
      <w:r w:rsidRPr="00B833E5">
        <w:t xml:space="preserve">  № </w:t>
      </w:r>
      <w:r>
        <w:rPr>
          <w:u w:val="single"/>
        </w:rPr>
        <w:t>153</w:t>
      </w:r>
    </w:p>
    <w:p w:rsidR="00994B1F" w:rsidRPr="00B833E5" w:rsidRDefault="00994B1F" w:rsidP="00994B1F">
      <w:pPr>
        <w:pStyle w:val="a5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szCs w:val="24"/>
          <w:lang w:val="ru-RU"/>
        </w:rPr>
      </w:pPr>
    </w:p>
    <w:p w:rsidR="00994B1F" w:rsidRDefault="00994B1F" w:rsidP="00994B1F">
      <w:pPr>
        <w:pStyle w:val="a5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О   внесении   изменений  и   дополнений   </w:t>
      </w:r>
      <w:proofErr w:type="gramStart"/>
      <w:r>
        <w:rPr>
          <w:b/>
          <w:szCs w:val="24"/>
          <w:lang w:val="ru-RU"/>
        </w:rPr>
        <w:t>в</w:t>
      </w:r>
      <w:proofErr w:type="gramEnd"/>
    </w:p>
    <w:p w:rsidR="00994B1F" w:rsidRDefault="00994B1F" w:rsidP="00994B1F">
      <w:pPr>
        <w:pStyle w:val="a5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постановление   администрации   МО </w:t>
      </w:r>
    </w:p>
    <w:p w:rsidR="00994B1F" w:rsidRDefault="00994B1F" w:rsidP="00994B1F">
      <w:pPr>
        <w:pStyle w:val="a5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Слюдянский    район от 12.12.2011г.  № 1779  </w:t>
      </w:r>
    </w:p>
    <w:p w:rsidR="00994B1F" w:rsidRDefault="00994B1F" w:rsidP="00994B1F">
      <w:pPr>
        <w:pStyle w:val="a5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b/>
          <w:szCs w:val="24"/>
          <w:lang w:val="ru-RU"/>
        </w:rPr>
      </w:pPr>
      <w:r>
        <w:rPr>
          <w:b/>
          <w:szCs w:val="24"/>
          <w:lang w:val="ru-RU"/>
        </w:rPr>
        <w:t>«</w:t>
      </w:r>
      <w:r w:rsidRPr="004774DA">
        <w:rPr>
          <w:b/>
          <w:szCs w:val="24"/>
          <w:lang w:val="ru-RU"/>
        </w:rPr>
        <w:t xml:space="preserve">Об оплате труда </w:t>
      </w:r>
      <w:r>
        <w:rPr>
          <w:b/>
          <w:szCs w:val="24"/>
          <w:lang w:val="ru-RU"/>
        </w:rPr>
        <w:t xml:space="preserve"> </w:t>
      </w:r>
      <w:r w:rsidRPr="004774DA">
        <w:rPr>
          <w:b/>
          <w:szCs w:val="24"/>
          <w:lang w:val="ru-RU"/>
        </w:rPr>
        <w:t xml:space="preserve">работников, замещающих </w:t>
      </w:r>
      <w:r>
        <w:rPr>
          <w:b/>
          <w:szCs w:val="24"/>
          <w:lang w:val="ru-RU"/>
        </w:rPr>
        <w:t xml:space="preserve">  </w:t>
      </w:r>
    </w:p>
    <w:p w:rsidR="00994B1F" w:rsidRDefault="00994B1F" w:rsidP="00994B1F">
      <w:pPr>
        <w:pStyle w:val="a5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b/>
          <w:szCs w:val="24"/>
          <w:lang w:val="ru-RU"/>
        </w:rPr>
      </w:pPr>
      <w:r>
        <w:rPr>
          <w:b/>
          <w:szCs w:val="24"/>
          <w:lang w:val="ru-RU"/>
        </w:rPr>
        <w:t>д</w:t>
      </w:r>
      <w:r w:rsidRPr="004774DA">
        <w:rPr>
          <w:b/>
          <w:szCs w:val="24"/>
          <w:lang w:val="ru-RU"/>
        </w:rPr>
        <w:t>олжности,</w:t>
      </w:r>
      <w:r>
        <w:rPr>
          <w:b/>
          <w:szCs w:val="24"/>
          <w:lang w:val="ru-RU"/>
        </w:rPr>
        <w:t xml:space="preserve">   не  являющиеся   должностями </w:t>
      </w:r>
    </w:p>
    <w:p w:rsidR="00994B1F" w:rsidRDefault="00994B1F" w:rsidP="00994B1F">
      <w:pPr>
        <w:pStyle w:val="a5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b/>
          <w:szCs w:val="24"/>
          <w:lang w:val="ru-RU"/>
        </w:rPr>
      </w:pPr>
      <w:r w:rsidRPr="004774DA">
        <w:rPr>
          <w:b/>
          <w:szCs w:val="24"/>
          <w:lang w:val="ru-RU"/>
        </w:rPr>
        <w:t>муниц</w:t>
      </w:r>
      <w:r>
        <w:rPr>
          <w:b/>
          <w:szCs w:val="24"/>
          <w:lang w:val="ru-RU"/>
        </w:rPr>
        <w:t xml:space="preserve">ипальной службы, и  </w:t>
      </w:r>
      <w:proofErr w:type="gramStart"/>
      <w:r>
        <w:rPr>
          <w:b/>
          <w:szCs w:val="24"/>
          <w:lang w:val="ru-RU"/>
        </w:rPr>
        <w:t>вспомогательного</w:t>
      </w:r>
      <w:proofErr w:type="gramEnd"/>
      <w:r>
        <w:rPr>
          <w:b/>
          <w:szCs w:val="24"/>
          <w:lang w:val="ru-RU"/>
        </w:rPr>
        <w:t xml:space="preserve">   </w:t>
      </w:r>
    </w:p>
    <w:p w:rsidR="00994B1F" w:rsidRDefault="00994B1F" w:rsidP="00994B1F">
      <w:pPr>
        <w:pStyle w:val="a5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персонала   </w:t>
      </w:r>
      <w:r w:rsidRPr="004774DA">
        <w:rPr>
          <w:b/>
          <w:szCs w:val="24"/>
          <w:lang w:val="ru-RU"/>
        </w:rPr>
        <w:t xml:space="preserve">администрации </w:t>
      </w:r>
      <w:r>
        <w:rPr>
          <w:b/>
          <w:szCs w:val="24"/>
          <w:lang w:val="ru-RU"/>
        </w:rPr>
        <w:t xml:space="preserve">  </w:t>
      </w:r>
      <w:r w:rsidRPr="004774DA">
        <w:rPr>
          <w:b/>
          <w:szCs w:val="24"/>
          <w:lang w:val="ru-RU"/>
        </w:rPr>
        <w:t xml:space="preserve">муниципального </w:t>
      </w:r>
    </w:p>
    <w:p w:rsidR="00994B1F" w:rsidRDefault="00994B1F" w:rsidP="00994B1F">
      <w:pPr>
        <w:pStyle w:val="a5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b/>
          <w:szCs w:val="24"/>
          <w:lang w:val="ru-RU"/>
        </w:rPr>
      </w:pPr>
      <w:r w:rsidRPr="004774DA">
        <w:rPr>
          <w:b/>
          <w:szCs w:val="24"/>
          <w:lang w:val="ru-RU"/>
        </w:rPr>
        <w:t xml:space="preserve">образования </w:t>
      </w:r>
      <w:r>
        <w:rPr>
          <w:b/>
          <w:szCs w:val="24"/>
          <w:lang w:val="ru-RU"/>
        </w:rPr>
        <w:t xml:space="preserve">   </w:t>
      </w:r>
      <w:r w:rsidRPr="004774DA">
        <w:rPr>
          <w:b/>
          <w:szCs w:val="24"/>
          <w:lang w:val="ru-RU"/>
        </w:rPr>
        <w:t>Сл</w:t>
      </w:r>
      <w:r>
        <w:rPr>
          <w:b/>
          <w:szCs w:val="24"/>
          <w:lang w:val="ru-RU"/>
        </w:rPr>
        <w:t xml:space="preserve">юдянский  район   и   иных </w:t>
      </w:r>
    </w:p>
    <w:p w:rsidR="00994B1F" w:rsidRPr="004774DA" w:rsidRDefault="00994B1F" w:rsidP="00994B1F">
      <w:pPr>
        <w:pStyle w:val="a5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муниципальных    казенных    учреждений»</w:t>
      </w:r>
    </w:p>
    <w:p w:rsidR="00994B1F" w:rsidRPr="00B833E5" w:rsidRDefault="00994B1F" w:rsidP="00994B1F">
      <w:pPr>
        <w:pStyle w:val="a5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szCs w:val="24"/>
          <w:lang w:val="ru-RU"/>
        </w:rPr>
      </w:pPr>
    </w:p>
    <w:p w:rsidR="00994B1F" w:rsidRDefault="00994B1F" w:rsidP="00994B1F">
      <w:pPr>
        <w:jc w:val="both"/>
      </w:pPr>
      <w:r w:rsidRPr="00B833E5">
        <w:t xml:space="preserve">      </w:t>
      </w:r>
      <w:proofErr w:type="gramStart"/>
      <w:r w:rsidRPr="00B833E5">
        <w:t>В целях упорядочения оплаты труда работников, замещающих должности, не являющиеся муниципальными должностями муниципальной службы, и вспомогательного персонала администрации муниципального образования Слюдянский</w:t>
      </w:r>
      <w:r>
        <w:t xml:space="preserve"> район и иных муниципальных казенных учреждений</w:t>
      </w:r>
      <w:r w:rsidRPr="00B833E5">
        <w:t>, руководствуясь статьями 135, 144 Трудовог</w:t>
      </w:r>
      <w:r>
        <w:t>о кодекса Российской Федерации и в соответствии со статьями</w:t>
      </w:r>
      <w:r w:rsidRPr="00B833E5">
        <w:t xml:space="preserve"> 24, </w:t>
      </w:r>
      <w:r>
        <w:t xml:space="preserve">38, </w:t>
      </w:r>
      <w:r w:rsidRPr="00B833E5">
        <w:t>47 Устава муниципального образования  Слюдянский район (новая редакция), зарегистрированного постановлением Губернатора Иркутской области № 303-П от 30 июня 2005г</w:t>
      </w:r>
      <w:proofErr w:type="gramEnd"/>
      <w:r w:rsidRPr="00B833E5">
        <w:t>., регистрационный № 14-3,</w:t>
      </w:r>
      <w:r w:rsidRPr="00B833E5">
        <w:rPr>
          <w:b/>
        </w:rPr>
        <w:t xml:space="preserve"> </w:t>
      </w:r>
    </w:p>
    <w:p w:rsidR="00994B1F" w:rsidRDefault="00994B1F" w:rsidP="00994B1F">
      <w:pPr>
        <w:jc w:val="both"/>
      </w:pPr>
    </w:p>
    <w:p w:rsidR="00994B1F" w:rsidRDefault="00994B1F" w:rsidP="00994B1F">
      <w:pPr>
        <w:jc w:val="center"/>
        <w:rPr>
          <w:b/>
        </w:rPr>
      </w:pPr>
      <w:proofErr w:type="gramStart"/>
      <w:r w:rsidRPr="0036768B">
        <w:rPr>
          <w:b/>
        </w:rPr>
        <w:t>П</w:t>
      </w:r>
      <w:proofErr w:type="gramEnd"/>
      <w:r w:rsidRPr="0036768B">
        <w:rPr>
          <w:b/>
        </w:rPr>
        <w:t xml:space="preserve"> О С Т А Н О В Л Я Ю:</w:t>
      </w:r>
    </w:p>
    <w:p w:rsidR="00994B1F" w:rsidRPr="0036768B" w:rsidRDefault="00994B1F" w:rsidP="00994B1F">
      <w:pPr>
        <w:jc w:val="center"/>
        <w:rPr>
          <w:b/>
        </w:rPr>
      </w:pPr>
    </w:p>
    <w:p w:rsidR="00994B1F" w:rsidRDefault="00994B1F" w:rsidP="00994B1F">
      <w:pPr>
        <w:suppressAutoHyphens/>
        <w:jc w:val="both"/>
      </w:pPr>
      <w:r w:rsidRPr="00B833E5">
        <w:t xml:space="preserve">      1. </w:t>
      </w:r>
      <w:r>
        <w:t>Внести изменения и дополнения в  постановление администрации муниципального образования Слюдянский район от 12.12.2011г. № 1779 «О</w:t>
      </w:r>
      <w:r w:rsidRPr="00B833E5">
        <w:t>б оплате труда работников, замещающих должности, не являющиеся муниципальными должностями муниципальной службы, и вспомогательного персонала администрации муниципального образования Слюд</w:t>
      </w:r>
      <w:r>
        <w:t xml:space="preserve">янский район и </w:t>
      </w:r>
      <w:r w:rsidRPr="00BA20D5">
        <w:t>иных муниципальных казенных учреждений</w:t>
      </w:r>
      <w:r>
        <w:t>»:</w:t>
      </w:r>
    </w:p>
    <w:p w:rsidR="00994B1F" w:rsidRDefault="00994B1F" w:rsidP="00994B1F">
      <w:pPr>
        <w:suppressAutoHyphens/>
        <w:jc w:val="both"/>
      </w:pPr>
      <w:r>
        <w:t xml:space="preserve">       1.1.</w:t>
      </w:r>
      <w:r w:rsidRPr="006F17FB">
        <w:t xml:space="preserve"> </w:t>
      </w:r>
      <w:r>
        <w:t>Раздел «</w:t>
      </w:r>
      <w:r w:rsidRPr="00112CCC">
        <w:t>Общеотраслевые должности служащих второго уровня</w:t>
      </w:r>
      <w:r>
        <w:t xml:space="preserve">» пункта 2.1.  «Должностные оклады и минимальные размеры дифференциации заработной платы работников </w:t>
      </w:r>
      <w:r w:rsidRPr="00A34190">
        <w:rPr>
          <w:sz w:val="23"/>
          <w:szCs w:val="23"/>
        </w:rPr>
        <w:t>муни</w:t>
      </w:r>
      <w:r>
        <w:rPr>
          <w:sz w:val="23"/>
          <w:szCs w:val="23"/>
        </w:rPr>
        <w:t xml:space="preserve">ципального казенного учреждения </w:t>
      </w:r>
      <w:r w:rsidRPr="00A34190">
        <w:rPr>
          <w:sz w:val="23"/>
          <w:szCs w:val="23"/>
        </w:rPr>
        <w:t>«Межотраслевая централизованная бухгалтерия муниципального образования Слюдянский район»</w:t>
      </w:r>
      <w:r>
        <w:rPr>
          <w:sz w:val="23"/>
          <w:szCs w:val="23"/>
        </w:rPr>
        <w:t xml:space="preserve"> </w:t>
      </w:r>
      <w:r>
        <w:t xml:space="preserve">главы 2  Положения об оплате труда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 Слюдянский район и иных муниципальных казенных учреждений   дополнить строками: </w:t>
      </w:r>
    </w:p>
    <w:p w:rsidR="00994B1F" w:rsidRDefault="00994B1F" w:rsidP="00994B1F">
      <w:pPr>
        <w:suppressAutoHyphens/>
        <w:jc w:val="both"/>
      </w:pPr>
    </w:p>
    <w:p w:rsidR="00994B1F" w:rsidRDefault="00994B1F" w:rsidP="00994B1F">
      <w:pPr>
        <w:tabs>
          <w:tab w:val="left" w:pos="709"/>
        </w:tabs>
        <w:suppressAutoHyphens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268"/>
        <w:gridCol w:w="2277"/>
      </w:tblGrid>
      <w:tr w:rsidR="00994B1F" w:rsidRPr="00112CCC" w:rsidTr="000B215A">
        <w:tc>
          <w:tcPr>
            <w:tcW w:w="9189" w:type="dxa"/>
            <w:gridSpan w:val="3"/>
            <w:shd w:val="clear" w:color="auto" w:fill="auto"/>
          </w:tcPr>
          <w:p w:rsidR="00994B1F" w:rsidRPr="00112CCC" w:rsidRDefault="00994B1F" w:rsidP="000B215A">
            <w:pPr>
              <w:tabs>
                <w:tab w:val="left" w:pos="709"/>
              </w:tabs>
              <w:suppressAutoHyphens/>
              <w:jc w:val="center"/>
            </w:pPr>
            <w:r w:rsidRPr="00112CCC">
              <w:t>Общеотраслевые должности служащих второго уровня</w:t>
            </w:r>
          </w:p>
        </w:tc>
      </w:tr>
      <w:tr w:rsidR="00994B1F" w:rsidRPr="00112CCC" w:rsidTr="000B215A">
        <w:tc>
          <w:tcPr>
            <w:tcW w:w="9189" w:type="dxa"/>
            <w:gridSpan w:val="3"/>
            <w:shd w:val="clear" w:color="auto" w:fill="auto"/>
          </w:tcPr>
          <w:p w:rsidR="00994B1F" w:rsidRPr="00112CCC" w:rsidRDefault="00994B1F" w:rsidP="000B215A">
            <w:pPr>
              <w:tabs>
                <w:tab w:val="left" w:pos="709"/>
              </w:tabs>
              <w:suppressAutoHyphens/>
              <w:jc w:val="center"/>
            </w:pPr>
            <w:r>
              <w:t>3</w:t>
            </w:r>
            <w:r w:rsidRPr="00112CCC">
              <w:t xml:space="preserve"> квалификационный уровень</w:t>
            </w:r>
          </w:p>
        </w:tc>
      </w:tr>
      <w:tr w:rsidR="00994B1F" w:rsidRPr="00112CCC" w:rsidTr="000B215A">
        <w:tc>
          <w:tcPr>
            <w:tcW w:w="4644" w:type="dxa"/>
            <w:shd w:val="clear" w:color="auto" w:fill="auto"/>
          </w:tcPr>
          <w:p w:rsidR="00994B1F" w:rsidRPr="00112CCC" w:rsidRDefault="00994B1F" w:rsidP="000B215A">
            <w:pPr>
              <w:suppressAutoHyphens/>
              <w:jc w:val="both"/>
            </w:pPr>
            <w:r>
              <w:t>Производитель работ (прораб)</w:t>
            </w:r>
          </w:p>
        </w:tc>
        <w:tc>
          <w:tcPr>
            <w:tcW w:w="2268" w:type="dxa"/>
            <w:shd w:val="clear" w:color="auto" w:fill="auto"/>
          </w:tcPr>
          <w:p w:rsidR="00994B1F" w:rsidRPr="00112CCC" w:rsidRDefault="00994B1F" w:rsidP="000B215A">
            <w:pPr>
              <w:suppressAutoHyphens/>
              <w:jc w:val="center"/>
            </w:pPr>
            <w:r>
              <w:t>3738</w:t>
            </w:r>
          </w:p>
        </w:tc>
        <w:tc>
          <w:tcPr>
            <w:tcW w:w="2277" w:type="dxa"/>
            <w:shd w:val="clear" w:color="auto" w:fill="auto"/>
          </w:tcPr>
          <w:p w:rsidR="00994B1F" w:rsidRPr="00112CCC" w:rsidRDefault="00994B1F" w:rsidP="000B215A">
            <w:pPr>
              <w:tabs>
                <w:tab w:val="left" w:pos="709"/>
              </w:tabs>
              <w:suppressAutoHyphens/>
              <w:jc w:val="both"/>
            </w:pPr>
            <w:r>
              <w:t>7579</w:t>
            </w:r>
          </w:p>
        </w:tc>
      </w:tr>
      <w:tr w:rsidR="00994B1F" w:rsidRPr="00112CCC" w:rsidTr="000B215A">
        <w:tc>
          <w:tcPr>
            <w:tcW w:w="9189" w:type="dxa"/>
            <w:gridSpan w:val="3"/>
            <w:shd w:val="clear" w:color="auto" w:fill="auto"/>
          </w:tcPr>
          <w:p w:rsidR="00994B1F" w:rsidRPr="00112CCC" w:rsidRDefault="00994B1F" w:rsidP="000B215A">
            <w:pPr>
              <w:tabs>
                <w:tab w:val="left" w:pos="709"/>
              </w:tabs>
              <w:suppressAutoHyphens/>
              <w:jc w:val="center"/>
            </w:pPr>
            <w:r>
              <w:t>4</w:t>
            </w:r>
            <w:r w:rsidRPr="00112CCC">
              <w:t xml:space="preserve"> квалификационный уровень</w:t>
            </w:r>
          </w:p>
        </w:tc>
      </w:tr>
      <w:tr w:rsidR="00994B1F" w:rsidRPr="00112CCC" w:rsidTr="000B215A">
        <w:tc>
          <w:tcPr>
            <w:tcW w:w="4644" w:type="dxa"/>
            <w:shd w:val="clear" w:color="auto" w:fill="auto"/>
          </w:tcPr>
          <w:p w:rsidR="00994B1F" w:rsidRPr="00112CCC" w:rsidRDefault="00994B1F" w:rsidP="000B215A">
            <w:pPr>
              <w:suppressAutoHyphens/>
              <w:jc w:val="both"/>
            </w:pPr>
            <w:r>
              <w:t>механик</w:t>
            </w:r>
          </w:p>
        </w:tc>
        <w:tc>
          <w:tcPr>
            <w:tcW w:w="2268" w:type="dxa"/>
            <w:shd w:val="clear" w:color="auto" w:fill="auto"/>
          </w:tcPr>
          <w:p w:rsidR="00994B1F" w:rsidRPr="00112CCC" w:rsidRDefault="00994B1F" w:rsidP="000B215A">
            <w:pPr>
              <w:suppressAutoHyphens/>
              <w:jc w:val="center"/>
            </w:pPr>
            <w:r>
              <w:t>4618</w:t>
            </w:r>
          </w:p>
        </w:tc>
        <w:tc>
          <w:tcPr>
            <w:tcW w:w="2277" w:type="dxa"/>
            <w:shd w:val="clear" w:color="auto" w:fill="auto"/>
          </w:tcPr>
          <w:p w:rsidR="00994B1F" w:rsidRPr="00112CCC" w:rsidRDefault="00994B1F" w:rsidP="000B215A">
            <w:pPr>
              <w:tabs>
                <w:tab w:val="left" w:pos="709"/>
              </w:tabs>
              <w:suppressAutoHyphens/>
              <w:jc w:val="both"/>
            </w:pPr>
            <w:r>
              <w:t>8479</w:t>
            </w:r>
          </w:p>
        </w:tc>
      </w:tr>
    </w:tbl>
    <w:p w:rsidR="00994B1F" w:rsidRDefault="00994B1F" w:rsidP="00994B1F">
      <w:pPr>
        <w:tabs>
          <w:tab w:val="left" w:pos="709"/>
        </w:tabs>
        <w:suppressAutoHyphens/>
        <w:jc w:val="both"/>
      </w:pPr>
    </w:p>
    <w:p w:rsidR="00994B1F" w:rsidRPr="00C608F6" w:rsidRDefault="00994B1F" w:rsidP="00994B1F">
      <w:pPr>
        <w:pStyle w:val="a3"/>
        <w:rPr>
          <w:szCs w:val="24"/>
        </w:rPr>
      </w:pPr>
      <w:r>
        <w:rPr>
          <w:szCs w:val="24"/>
        </w:rPr>
        <w:t xml:space="preserve">            2</w:t>
      </w:r>
      <w:r w:rsidRPr="00C608F6">
        <w:rPr>
          <w:szCs w:val="24"/>
        </w:rPr>
        <w:t>. Опубликовать настоящее постановление в приложении к газете «Славное море», а также разместить на официальном сайте администрации муниципального района</w:t>
      </w:r>
      <w:r>
        <w:rPr>
          <w:szCs w:val="24"/>
        </w:rPr>
        <w:t>:</w:t>
      </w:r>
      <w:r w:rsidRPr="00513798">
        <w:rPr>
          <w:szCs w:val="24"/>
        </w:rPr>
        <w:t xml:space="preserve"> </w:t>
      </w:r>
      <w:r>
        <w:rPr>
          <w:szCs w:val="24"/>
          <w:lang w:val="en-US"/>
        </w:rPr>
        <w:t>http</w:t>
      </w:r>
      <w:r w:rsidRPr="00513798">
        <w:rPr>
          <w:szCs w:val="24"/>
        </w:rPr>
        <w:t>//</w:t>
      </w:r>
      <w:r>
        <w:rPr>
          <w:szCs w:val="24"/>
          <w:lang w:val="en-US"/>
        </w:rPr>
        <w:t>www</w:t>
      </w:r>
      <w:r w:rsidRPr="00513798">
        <w:rPr>
          <w:szCs w:val="24"/>
        </w:rPr>
        <w:t>.</w:t>
      </w:r>
      <w:proofErr w:type="spellStart"/>
      <w:r>
        <w:rPr>
          <w:szCs w:val="24"/>
          <w:lang w:val="en-US"/>
        </w:rPr>
        <w:t>sludyanka</w:t>
      </w:r>
      <w:proofErr w:type="spellEnd"/>
      <w:r w:rsidRPr="00513798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>, в разделе «Муниципальные правовые акты».</w:t>
      </w:r>
    </w:p>
    <w:p w:rsidR="00994B1F" w:rsidRPr="00252AC9" w:rsidRDefault="00994B1F" w:rsidP="00994B1F">
      <w:pPr>
        <w:jc w:val="both"/>
      </w:pPr>
      <w:r>
        <w:t xml:space="preserve">            3</w:t>
      </w:r>
      <w:r w:rsidRPr="003A498E">
        <w:t>. Распространить действие настоящего постановления на правоотношения, возник</w:t>
      </w:r>
      <w:r w:rsidR="00441E46">
        <w:t>шие</w:t>
      </w:r>
      <w:r w:rsidRPr="003A498E">
        <w:t xml:space="preserve"> с 01.</w:t>
      </w:r>
      <w:r>
        <w:t>03</w:t>
      </w:r>
      <w:r w:rsidRPr="003A498E">
        <w:t>.201</w:t>
      </w:r>
      <w:r>
        <w:t>9</w:t>
      </w:r>
      <w:r w:rsidRPr="003A498E">
        <w:t xml:space="preserve"> года.</w:t>
      </w:r>
    </w:p>
    <w:p w:rsidR="00994B1F" w:rsidRPr="004E0F10" w:rsidRDefault="00994B1F" w:rsidP="00994B1F">
      <w:pPr>
        <w:pStyle w:val="a3"/>
        <w:rPr>
          <w:szCs w:val="24"/>
        </w:rPr>
      </w:pPr>
      <w:r>
        <w:rPr>
          <w:szCs w:val="24"/>
        </w:rPr>
        <w:t xml:space="preserve">            4</w:t>
      </w:r>
      <w:r w:rsidRPr="00B833E5">
        <w:rPr>
          <w:szCs w:val="24"/>
        </w:rPr>
        <w:t xml:space="preserve">. </w:t>
      </w:r>
      <w:proofErr w:type="gramStart"/>
      <w:r w:rsidRPr="00B833E5">
        <w:rPr>
          <w:szCs w:val="24"/>
        </w:rPr>
        <w:t xml:space="preserve">Контроль </w:t>
      </w:r>
      <w:r>
        <w:rPr>
          <w:szCs w:val="24"/>
        </w:rPr>
        <w:t>за</w:t>
      </w:r>
      <w:proofErr w:type="gramEnd"/>
      <w:r w:rsidRPr="00B833E5">
        <w:rPr>
          <w:szCs w:val="24"/>
        </w:rPr>
        <w:t xml:space="preserve"> исполнением настоящего</w:t>
      </w:r>
      <w:r>
        <w:rPr>
          <w:szCs w:val="24"/>
        </w:rPr>
        <w:t xml:space="preserve"> постановления возложить на руководителей муниципальных казенных учреждений, а также руководителя аппарата</w:t>
      </w:r>
      <w:r w:rsidRPr="004E0F10">
        <w:rPr>
          <w:szCs w:val="24"/>
        </w:rPr>
        <w:t xml:space="preserve"> администрации муниципального образования Слюдянский район</w:t>
      </w:r>
      <w:r>
        <w:rPr>
          <w:szCs w:val="24"/>
        </w:rPr>
        <w:t>.</w:t>
      </w:r>
    </w:p>
    <w:p w:rsidR="00994B1F" w:rsidRDefault="00994B1F" w:rsidP="00994B1F">
      <w:pPr>
        <w:suppressAutoHyphens/>
        <w:jc w:val="both"/>
      </w:pPr>
    </w:p>
    <w:p w:rsidR="00994B1F" w:rsidRDefault="00994B1F" w:rsidP="00994B1F">
      <w:pPr>
        <w:suppressAutoHyphens/>
        <w:jc w:val="both"/>
      </w:pPr>
    </w:p>
    <w:p w:rsidR="00994B1F" w:rsidRPr="00B833E5" w:rsidRDefault="00994B1F" w:rsidP="00994B1F">
      <w:pPr>
        <w:suppressAutoHyphens/>
        <w:jc w:val="both"/>
      </w:pPr>
      <w:r w:rsidRPr="00B833E5">
        <w:t xml:space="preserve">Мэр муниципального </w:t>
      </w:r>
      <w:bookmarkStart w:id="0" w:name="_GoBack"/>
      <w:bookmarkEnd w:id="0"/>
      <w:r w:rsidRPr="00B833E5">
        <w:t>образования</w:t>
      </w:r>
    </w:p>
    <w:p w:rsidR="00994B1F" w:rsidRPr="00B833E5" w:rsidRDefault="00994B1F" w:rsidP="00994B1F">
      <w:pPr>
        <w:suppressAutoHyphens/>
        <w:jc w:val="both"/>
      </w:pPr>
      <w:r w:rsidRPr="00B833E5">
        <w:t xml:space="preserve">Слюдянский район                                                                                      </w:t>
      </w:r>
      <w:r>
        <w:t xml:space="preserve">    </w:t>
      </w:r>
      <w:r w:rsidRPr="00B833E5">
        <w:t>А.</w:t>
      </w:r>
      <w:r>
        <w:t>Г</w:t>
      </w:r>
      <w:r w:rsidRPr="00B833E5">
        <w:t xml:space="preserve">. </w:t>
      </w:r>
      <w:r>
        <w:t>Шульц</w:t>
      </w:r>
    </w:p>
    <w:p w:rsidR="00994B1F" w:rsidRDefault="00994B1F" w:rsidP="00994B1F">
      <w:pPr>
        <w:tabs>
          <w:tab w:val="left" w:pos="709"/>
        </w:tabs>
        <w:suppressAutoHyphens/>
        <w:jc w:val="both"/>
      </w:pPr>
    </w:p>
    <w:p w:rsidR="00994B1F" w:rsidRDefault="00994B1F" w:rsidP="00994B1F"/>
    <w:p w:rsidR="00994B1F" w:rsidRDefault="00994B1F" w:rsidP="00994B1F"/>
    <w:p w:rsidR="00994B1F" w:rsidRDefault="00994B1F" w:rsidP="00994B1F"/>
    <w:p w:rsidR="00994B1F" w:rsidRDefault="00994B1F" w:rsidP="00994B1F"/>
    <w:p w:rsidR="00994B1F" w:rsidRDefault="00994B1F" w:rsidP="00994B1F"/>
    <w:p w:rsidR="00994B1F" w:rsidRDefault="00994B1F" w:rsidP="00994B1F"/>
    <w:p w:rsidR="00994B1F" w:rsidRDefault="00994B1F" w:rsidP="00994B1F"/>
    <w:p w:rsidR="00994B1F" w:rsidRDefault="00994B1F" w:rsidP="00994B1F"/>
    <w:p w:rsidR="00994B1F" w:rsidRDefault="00994B1F" w:rsidP="00994B1F"/>
    <w:p w:rsidR="00994B1F" w:rsidRDefault="00994B1F" w:rsidP="00994B1F"/>
    <w:p w:rsidR="00994B1F" w:rsidRDefault="00994B1F" w:rsidP="00994B1F"/>
    <w:p w:rsidR="00994B1F" w:rsidRDefault="00994B1F" w:rsidP="00994B1F"/>
    <w:p w:rsidR="00994B1F" w:rsidRDefault="00994B1F" w:rsidP="00994B1F"/>
    <w:p w:rsidR="00994B1F" w:rsidRDefault="00994B1F" w:rsidP="00994B1F"/>
    <w:p w:rsidR="00994B1F" w:rsidRDefault="00994B1F" w:rsidP="00994B1F"/>
    <w:p w:rsidR="00994B1F" w:rsidRDefault="00994B1F" w:rsidP="00994B1F"/>
    <w:p w:rsidR="00994B1F" w:rsidRDefault="00994B1F" w:rsidP="00994B1F"/>
    <w:p w:rsidR="00994B1F" w:rsidRDefault="00994B1F" w:rsidP="00994B1F"/>
    <w:p w:rsidR="00994B1F" w:rsidRDefault="00994B1F" w:rsidP="00994B1F"/>
    <w:p w:rsidR="00994B1F" w:rsidRDefault="00994B1F" w:rsidP="00994B1F"/>
    <w:p w:rsidR="00994B1F" w:rsidRDefault="00994B1F" w:rsidP="00994B1F"/>
    <w:p w:rsidR="00994B1F" w:rsidRDefault="00994B1F" w:rsidP="00994B1F"/>
    <w:p w:rsidR="00994B1F" w:rsidRDefault="00994B1F" w:rsidP="00994B1F"/>
    <w:p w:rsidR="00994B1F" w:rsidRDefault="00994B1F" w:rsidP="00994B1F"/>
    <w:p w:rsidR="00994B1F" w:rsidRDefault="00994B1F" w:rsidP="00994B1F"/>
    <w:p w:rsidR="00994B1F" w:rsidRDefault="00994B1F" w:rsidP="00994B1F"/>
    <w:p w:rsidR="00994B1F" w:rsidRDefault="00994B1F" w:rsidP="00994B1F"/>
    <w:p w:rsidR="00994B1F" w:rsidRDefault="00994B1F" w:rsidP="00994B1F"/>
    <w:p w:rsidR="00CB28E8" w:rsidRDefault="00CB28E8"/>
    <w:sectPr w:rsidR="00CB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90"/>
    <w:rsid w:val="00441E46"/>
    <w:rsid w:val="00452A01"/>
    <w:rsid w:val="00994B1F"/>
    <w:rsid w:val="00A34490"/>
    <w:rsid w:val="00C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4B1F"/>
    <w:pPr>
      <w:tabs>
        <w:tab w:val="num" w:pos="0"/>
      </w:tabs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94B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994B1F"/>
    <w:pPr>
      <w:widowControl w:val="0"/>
      <w:spacing w:after="120"/>
      <w:ind w:firstLine="40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94B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uiPriority w:val="99"/>
    <w:semiHidden/>
    <w:rsid w:val="00994B1F"/>
    <w:pPr>
      <w:tabs>
        <w:tab w:val="left" w:pos="709"/>
        <w:tab w:val="left" w:pos="2410"/>
        <w:tab w:val="left" w:pos="5670"/>
        <w:tab w:val="left" w:pos="7088"/>
      </w:tabs>
      <w:spacing w:before="360" w:after="360" w:line="240" w:lineRule="exact"/>
      <w:ind w:left="79" w:right="2125"/>
      <w:jc w:val="both"/>
    </w:pPr>
    <w:rPr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4B1F"/>
    <w:pPr>
      <w:tabs>
        <w:tab w:val="num" w:pos="0"/>
      </w:tabs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94B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994B1F"/>
    <w:pPr>
      <w:widowControl w:val="0"/>
      <w:spacing w:after="120"/>
      <w:ind w:firstLine="40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94B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uiPriority w:val="99"/>
    <w:semiHidden/>
    <w:rsid w:val="00994B1F"/>
    <w:pPr>
      <w:tabs>
        <w:tab w:val="left" w:pos="709"/>
        <w:tab w:val="left" w:pos="2410"/>
        <w:tab w:val="left" w:pos="5670"/>
        <w:tab w:val="left" w:pos="7088"/>
      </w:tabs>
      <w:spacing w:before="360" w:after="360" w:line="240" w:lineRule="exact"/>
      <w:ind w:left="79" w:right="2125"/>
      <w:jc w:val="both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Маюрова Ольга Евгениевна</cp:lastModifiedBy>
  <cp:revision>3</cp:revision>
  <cp:lastPrinted>2019-04-10T05:32:00Z</cp:lastPrinted>
  <dcterms:created xsi:type="dcterms:W3CDTF">2019-04-03T01:20:00Z</dcterms:created>
  <dcterms:modified xsi:type="dcterms:W3CDTF">2019-04-10T05:33:00Z</dcterms:modified>
</cp:coreProperties>
</file>