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8C0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C089E">
              <w:rPr>
                <w:b/>
                <w:sz w:val="28"/>
                <w:szCs w:val="28"/>
              </w:rPr>
              <w:t>6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C089E">
              <w:rPr>
                <w:b/>
                <w:sz w:val="28"/>
                <w:szCs w:val="28"/>
              </w:rPr>
              <w:t>марта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8C089E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C08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C089E">
              <w:rPr>
                <w:b/>
                <w:sz w:val="28"/>
                <w:szCs w:val="28"/>
              </w:rPr>
              <w:t>96</w:t>
            </w:r>
            <w:r>
              <w:rPr>
                <w:b/>
                <w:sz w:val="28"/>
                <w:szCs w:val="28"/>
              </w:rPr>
              <w:t>/</w:t>
            </w:r>
            <w:r w:rsidR="008C089E">
              <w:rPr>
                <w:b/>
                <w:sz w:val="28"/>
                <w:szCs w:val="28"/>
              </w:rPr>
              <w:t>740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834193" w:rsidRDefault="00E75D5C" w:rsidP="00834193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обучающего семинара для участковых избирательных комиссий муниципального образования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834193" w:rsidRDefault="008E7AB4" w:rsidP="00834193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мероприятий по обучению организаторов выборов и других участников избирательного процесса в муниципальном образовании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в 2019 году, утвержденным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31 января 2019 года №95/737, руководствуясь</w:t>
      </w:r>
      <w:r w:rsidR="00834193">
        <w:rPr>
          <w:sz w:val="28"/>
          <w:szCs w:val="28"/>
        </w:rPr>
        <w:t xml:space="preserve"> статьей 26 Федерального закона Российской Федерации «Об основных гарантиях избирательных прав и права на участие</w:t>
      </w:r>
      <w:proofErr w:type="gramEnd"/>
      <w:r w:rsidR="00834193">
        <w:rPr>
          <w:sz w:val="28"/>
          <w:szCs w:val="28"/>
        </w:rPr>
        <w:t xml:space="preserve"> в референдуме граждан Российской Федерации», </w:t>
      </w:r>
      <w:proofErr w:type="spellStart"/>
      <w:r w:rsidR="00834193">
        <w:rPr>
          <w:sz w:val="28"/>
          <w:szCs w:val="28"/>
        </w:rPr>
        <w:t>Слюдянская</w:t>
      </w:r>
      <w:proofErr w:type="spellEnd"/>
      <w:r w:rsidR="00834193">
        <w:rPr>
          <w:sz w:val="28"/>
          <w:szCs w:val="28"/>
        </w:rPr>
        <w:t xml:space="preserve"> территориальная избирательная комиссия</w:t>
      </w:r>
    </w:p>
    <w:p w:rsidR="00834193" w:rsidRDefault="00834193" w:rsidP="00834193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34193" w:rsidRDefault="00E75D5C" w:rsidP="008C089E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обучающего</w:t>
      </w:r>
      <w:r w:rsidR="00834193">
        <w:rPr>
          <w:sz w:val="28"/>
          <w:szCs w:val="28"/>
        </w:rPr>
        <w:t xml:space="preserve"> с</w:t>
      </w:r>
      <w:r>
        <w:rPr>
          <w:sz w:val="28"/>
          <w:szCs w:val="28"/>
        </w:rPr>
        <w:t>еминара для председателей и секретарей участковых избирательных комиссий избирательных участков №1285-№1312 на 22 марта 2019 года.</w:t>
      </w:r>
    </w:p>
    <w:p w:rsidR="00E75D5C" w:rsidRDefault="00E75D5C" w:rsidP="008C089E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тематику обучающего семинара </w:t>
      </w:r>
      <w:r w:rsidR="008E7AB4" w:rsidRPr="008E7AB4">
        <w:rPr>
          <w:sz w:val="28"/>
          <w:szCs w:val="28"/>
          <w:lang w:eastAsia="en-US"/>
        </w:rPr>
        <w:t xml:space="preserve">«Основные этапы подготовки и проведения муниципальных выборов депутатов районной Думы и главы </w:t>
      </w:r>
      <w:proofErr w:type="spellStart"/>
      <w:r w:rsidR="008E7AB4" w:rsidRPr="008E7AB4">
        <w:rPr>
          <w:sz w:val="28"/>
          <w:szCs w:val="28"/>
          <w:lang w:eastAsia="en-US"/>
        </w:rPr>
        <w:t>Портбайкальского</w:t>
      </w:r>
      <w:proofErr w:type="spellEnd"/>
      <w:r w:rsidR="008E7AB4" w:rsidRPr="008E7AB4">
        <w:rPr>
          <w:sz w:val="28"/>
          <w:szCs w:val="28"/>
          <w:lang w:eastAsia="en-US"/>
        </w:rPr>
        <w:t xml:space="preserve"> МО. Итоги проведения избирательной кампании по выборам депутатов Законодательного Собрания Иркутской области третьего созыва»</w:t>
      </w:r>
      <w:r w:rsidRPr="008E7AB4">
        <w:rPr>
          <w:sz w:val="28"/>
          <w:szCs w:val="28"/>
        </w:rPr>
        <w:t>.</w:t>
      </w:r>
    </w:p>
    <w:p w:rsidR="008E7AB4" w:rsidRPr="008E7AB4" w:rsidRDefault="008E7AB4" w:rsidP="008C089E">
      <w:pPr>
        <w:pStyle w:val="a7"/>
        <w:tabs>
          <w:tab w:val="left" w:pos="-180"/>
          <w:tab w:val="num" w:pos="0"/>
          <w:tab w:val="left" w:pos="284"/>
          <w:tab w:val="left" w:pos="426"/>
        </w:tabs>
        <w:spacing w:line="360" w:lineRule="auto"/>
        <w:ind w:left="426" w:firstLine="426"/>
        <w:jc w:val="both"/>
        <w:rPr>
          <w:sz w:val="28"/>
          <w:szCs w:val="28"/>
        </w:rPr>
      </w:pPr>
    </w:p>
    <w:p w:rsidR="00E75D5C" w:rsidRPr="008C089E" w:rsidRDefault="008E7AB4" w:rsidP="008C089E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C089E">
        <w:rPr>
          <w:sz w:val="28"/>
          <w:szCs w:val="28"/>
        </w:rPr>
        <w:lastRenderedPageBreak/>
        <w:t xml:space="preserve"> </w:t>
      </w:r>
      <w:r w:rsidR="00E75D5C" w:rsidRPr="008C089E">
        <w:rPr>
          <w:sz w:val="28"/>
          <w:szCs w:val="28"/>
        </w:rPr>
        <w:t>Поручить проведение обучающего семинара Центру</w:t>
      </w:r>
      <w:r w:rsidRPr="008C089E">
        <w:rPr>
          <w:sz w:val="28"/>
          <w:szCs w:val="28"/>
        </w:rPr>
        <w:t xml:space="preserve"> правового обучения </w:t>
      </w:r>
      <w:r w:rsidRPr="008C089E">
        <w:rPr>
          <w:bCs/>
          <w:sz w:val="28"/>
          <w:szCs w:val="28"/>
        </w:rPr>
        <w:t xml:space="preserve">для организаторов выборов и иных участников избирательного процесса при </w:t>
      </w:r>
      <w:proofErr w:type="spellStart"/>
      <w:r w:rsidRPr="008C089E">
        <w:rPr>
          <w:bCs/>
          <w:sz w:val="28"/>
          <w:szCs w:val="28"/>
        </w:rPr>
        <w:t>Слюдянской</w:t>
      </w:r>
      <w:proofErr w:type="spellEnd"/>
      <w:r w:rsidRPr="008C089E">
        <w:rPr>
          <w:bCs/>
          <w:sz w:val="28"/>
          <w:szCs w:val="28"/>
        </w:rPr>
        <w:t xml:space="preserve"> территориальной избирательной комиссии</w:t>
      </w:r>
      <w:r w:rsidRPr="008C089E">
        <w:rPr>
          <w:sz w:val="28"/>
          <w:szCs w:val="28"/>
        </w:rPr>
        <w:t xml:space="preserve">. </w:t>
      </w:r>
    </w:p>
    <w:p w:rsidR="00E75D5C" w:rsidRPr="008C089E" w:rsidRDefault="00E75D5C" w:rsidP="008C089E">
      <w:pPr>
        <w:pStyle w:val="a7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089E">
        <w:rPr>
          <w:sz w:val="28"/>
          <w:szCs w:val="28"/>
        </w:rPr>
        <w:t>Разместить</w:t>
      </w:r>
      <w:proofErr w:type="gramEnd"/>
      <w:r w:rsidRPr="008C089E">
        <w:rPr>
          <w:sz w:val="28"/>
          <w:szCs w:val="28"/>
        </w:rPr>
        <w:t xml:space="preserve"> настоящее решение  в разделе «Избирательная комиссия» на официальном сайте администрации муниципального образования </w:t>
      </w:r>
      <w:proofErr w:type="spellStart"/>
      <w:r w:rsidRPr="008C089E">
        <w:rPr>
          <w:sz w:val="28"/>
          <w:szCs w:val="28"/>
        </w:rPr>
        <w:t>Слюдянский</w:t>
      </w:r>
      <w:proofErr w:type="spellEnd"/>
      <w:r w:rsidRPr="008C089E">
        <w:rPr>
          <w:sz w:val="28"/>
          <w:szCs w:val="28"/>
        </w:rPr>
        <w:t xml:space="preserve"> район</w:t>
      </w:r>
      <w:r w:rsidR="008E7AB4" w:rsidRPr="008C089E">
        <w:rPr>
          <w:sz w:val="28"/>
          <w:szCs w:val="28"/>
        </w:rPr>
        <w:t xml:space="preserve">: </w:t>
      </w:r>
      <w:hyperlink r:id="rId9" w:history="1">
        <w:r w:rsidR="008E7AB4" w:rsidRPr="008C089E">
          <w:rPr>
            <w:rStyle w:val="ac"/>
            <w:sz w:val="28"/>
            <w:szCs w:val="28"/>
          </w:rPr>
          <w:t>http://www.sludyanka.ru/</w:t>
        </w:r>
      </w:hyperlink>
      <w:r w:rsidR="008E7AB4" w:rsidRPr="008C089E">
        <w:rPr>
          <w:sz w:val="28"/>
          <w:szCs w:val="28"/>
        </w:rPr>
        <w:t xml:space="preserve"> и направить в участковые избирательные комиссии избирательных участков №1285-№1312</w:t>
      </w:r>
      <w:r w:rsidRPr="008C089E">
        <w:rPr>
          <w:sz w:val="28"/>
          <w:szCs w:val="28"/>
        </w:rPr>
        <w:t>.</w:t>
      </w:r>
    </w:p>
    <w:p w:rsidR="00680D5B" w:rsidRDefault="00680D5B" w:rsidP="008C089E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поручить председателю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Н.Л. Лазаревой.</w:t>
      </w:r>
    </w:p>
    <w:p w:rsidR="008E7AB4" w:rsidRPr="008E7AB4" w:rsidRDefault="008E7AB4" w:rsidP="008E7AB4">
      <w:pPr>
        <w:pStyle w:val="a7"/>
        <w:spacing w:line="360" w:lineRule="auto"/>
        <w:jc w:val="both"/>
        <w:rPr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E7AB4">
        <w:rPr>
          <w:szCs w:val="28"/>
        </w:rPr>
        <w:t xml:space="preserve">       Н.Л. Лазарева</w:t>
      </w:r>
    </w:p>
    <w:p w:rsidR="00BD741C" w:rsidRDefault="00BD741C" w:rsidP="00335054">
      <w:pPr>
        <w:pStyle w:val="3"/>
        <w:ind w:firstLine="0"/>
      </w:pPr>
      <w:bookmarkStart w:id="0" w:name="_GoBack"/>
      <w:bookmarkEnd w:id="0"/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 w:rsidR="008E7AB4">
        <w:t xml:space="preserve">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80D5B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4193"/>
    <w:rsid w:val="00835C7C"/>
    <w:rsid w:val="00862F69"/>
    <w:rsid w:val="00877C30"/>
    <w:rsid w:val="00896A81"/>
    <w:rsid w:val="008C089E"/>
    <w:rsid w:val="008D1576"/>
    <w:rsid w:val="008D33E7"/>
    <w:rsid w:val="008E3FD0"/>
    <w:rsid w:val="008E7AB4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47009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5D5C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E7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E7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2019-03-05T06:43:00Z</cp:lastPrinted>
  <dcterms:created xsi:type="dcterms:W3CDTF">2017-07-12T00:13:00Z</dcterms:created>
  <dcterms:modified xsi:type="dcterms:W3CDTF">2019-03-05T06:44:00Z</dcterms:modified>
</cp:coreProperties>
</file>