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СЛЮДЯНСКИЙ РАЙОН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F162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11.11</w:t>
      </w:r>
      <w:r w:rsidR="00744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.2019 г. 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CA54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769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C29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</w:p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C29D0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проведении общественных обсуждений</w:t>
            </w:r>
          </w:p>
          <w:p w:rsidR="002C29D0" w:rsidRPr="00EA3EF3" w:rsidRDefault="002C29D0" w:rsidP="00F63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4D4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объекту</w:t>
            </w:r>
            <w:r w:rsidR="00E311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государственной </w:t>
            </w:r>
            <w:r w:rsidR="000B1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экологической </w:t>
            </w:r>
            <w:r w:rsidR="007243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экспертизы</w:t>
            </w:r>
            <w:r w:rsidR="000B1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43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«Строительство  тре</w:t>
            </w:r>
            <w:r w:rsidR="00521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тьего пути на перегоне Слюдянка 1</w:t>
            </w:r>
            <w:r w:rsidR="00D67C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1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7243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Слюдянка 2 Восточно-Сибирской железной дороги»</w:t>
            </w:r>
            <w:r w:rsidR="004D4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F63C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4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техническому заданию</w:t>
            </w:r>
            <w:r w:rsidR="00F63C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(ТЗ) на проведение оценки воздействия на окружающую среду (ОВОС)</w:t>
            </w:r>
            <w:r w:rsidR="003379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предварительному варианту </w:t>
            </w:r>
            <w:r w:rsidR="00337940" w:rsidRPr="00162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материалов</w:t>
            </w:r>
            <w:r w:rsidR="004D417B" w:rsidRPr="00162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2F33" w:rsidRPr="00162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F63CF6" w:rsidRPr="00162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ОВОС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791F4C" w:rsidRDefault="002C29D0" w:rsidP="002C2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467F7A" w:rsidRPr="00791F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791F4C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591D44"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  2019 года в 10</w:t>
      </w:r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.00 часов местного времени в актовом зале администрации муниципального района по адресу: г. Слюдянка, ул. </w:t>
      </w:r>
      <w:proofErr w:type="spellStart"/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>, д. 2 общественны</w:t>
      </w:r>
      <w:r w:rsidR="00467F7A"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791F4C"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технического задания (ТЗ) на проведение оценки воздействия на окружающую среду (ОВОС) и предварительного варианта материалов по ОВОС </w:t>
      </w:r>
      <w:r w:rsidR="00467F7A"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государственной экологической экспертизы </w:t>
      </w:r>
      <w:r w:rsidR="00A13F87" w:rsidRPr="00791F4C">
        <w:rPr>
          <w:rFonts w:ascii="Times New Roman" w:eastAsia="Times New Roman" w:hAnsi="Times New Roman"/>
          <w:sz w:val="24"/>
          <w:szCs w:val="24"/>
          <w:lang w:eastAsia="ru-RU"/>
        </w:rPr>
        <w:t>«Строительство  третьего пути на перегоне Слюдянка 1 - Слюдянка 2 Восточно-Сибирской</w:t>
      </w:r>
      <w:proofErr w:type="gramEnd"/>
      <w:r w:rsidR="00A13F87"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железной дороги»</w:t>
      </w:r>
      <w:r w:rsidR="00B91FBF"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B91FBF" w:rsidRPr="00791F4C">
        <w:rPr>
          <w:rFonts w:ascii="Times New Roman" w:eastAsia="Times New Roman" w:hAnsi="Times New Roman"/>
          <w:sz w:val="24"/>
          <w:szCs w:val="24"/>
          <w:lang w:eastAsia="ru-RU"/>
        </w:rPr>
        <w:t>размещенных</w:t>
      </w:r>
      <w:proofErr w:type="gramEnd"/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F238BA" w:rsidRPr="00F238B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791F4C" w:rsidRPr="00F238BA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791F4C"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 в отделе стратегического развития </w:t>
      </w:r>
      <w:r w:rsidR="00FF537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стратегического и инфраструктурного развития </w:t>
      </w:r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>адм</w:t>
      </w:r>
      <w:r w:rsidR="00FF537F">
        <w:rPr>
          <w:rFonts w:ascii="Times New Roman" w:eastAsia="Times New Roman" w:hAnsi="Times New Roman"/>
          <w:sz w:val="24"/>
          <w:szCs w:val="24"/>
          <w:lang w:eastAsia="ru-RU"/>
        </w:rPr>
        <w:t>инистрации муниципального образования Слюдянский район</w:t>
      </w:r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область, г. Слюдянка, ул. </w:t>
      </w:r>
      <w:proofErr w:type="spellStart"/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Pr="00791F4C">
        <w:rPr>
          <w:rFonts w:ascii="Times New Roman" w:eastAsia="Times New Roman" w:hAnsi="Times New Roman"/>
          <w:sz w:val="24"/>
          <w:szCs w:val="24"/>
          <w:lang w:eastAsia="ru-RU"/>
        </w:rPr>
        <w:t>, 2, кабинет 9</w:t>
      </w:r>
      <w:r w:rsidR="009909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Pr="002C29D0" w:rsidRDefault="002C29D0" w:rsidP="002C2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F4C" w:rsidRPr="002C29D0" w:rsidRDefault="00791F4C" w:rsidP="002C2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29D0" w:rsidRPr="002C29D0" w:rsidRDefault="0049396C" w:rsidP="002C2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P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E36961">
        <w:rPr>
          <w:rFonts w:ascii="Times New Roman" w:eastAsia="Times New Roman" w:hAnsi="Times New Roman"/>
          <w:sz w:val="24"/>
          <w:szCs w:val="24"/>
          <w:lang w:eastAsia="ru-RU"/>
        </w:rPr>
        <w:t>Восточно-Сибирскую дирекцию по капитальному строительству – структурное подразделение Дирекции по строительству сетей связи – филиала ОАО «РЖД»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заказчика проектной документации и материалов оценки воздействия на окружающую среду.</w:t>
      </w:r>
    </w:p>
    <w:p w:rsidR="002C29D0" w:rsidRP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.2. Управление стратегического и инфраструктурного  развития  администрации муниципального  образования Слюдянский район.</w:t>
      </w:r>
    </w:p>
    <w:p w:rsidR="002C29D0" w:rsidRPr="00D37940" w:rsidRDefault="002C29D0" w:rsidP="00D379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96C" w:rsidRPr="00D37940" w:rsidRDefault="0049396C" w:rsidP="00D379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37940">
        <w:tab/>
        <w:t>3. Заказчику</w:t>
      </w:r>
      <w:r w:rsidRPr="00D37940">
        <w:rPr>
          <w:color w:val="000000"/>
        </w:rPr>
        <w:t xml:space="preserve"> организовать процесс обеспечения участия общественности в подготовке и обсуждении </w:t>
      </w:r>
      <w:r w:rsidR="00D37940" w:rsidRPr="00D37940">
        <w:t>технического задания (ТЗ) на проведение оценки воздействия на окружающую среду (ОВОС) и предварительного варианта материалов по ОВОС объекта государственной экологической экспертизы «Строительство  третьего пути на перегоне Слюдянка 1 - Слюдянка 2 Восточно-Сибирской железной дороги»</w:t>
      </w:r>
      <w:r w:rsidRPr="00D37940">
        <w:rPr>
          <w:color w:val="000000"/>
        </w:rPr>
        <w:t>:</w:t>
      </w:r>
    </w:p>
    <w:p w:rsidR="0049396C" w:rsidRPr="00D37940" w:rsidRDefault="0049396C" w:rsidP="00D37940">
      <w:pPr>
        <w:pStyle w:val="a3"/>
        <w:spacing w:before="0" w:beforeAutospacing="0" w:after="0" w:afterAutospacing="0"/>
        <w:ind w:firstLine="539"/>
        <w:jc w:val="both"/>
      </w:pPr>
      <w:r w:rsidRPr="00D37940">
        <w:t xml:space="preserve">3.1. Информацию </w:t>
      </w:r>
      <w:r w:rsidR="00990905" w:rsidRPr="002C29D0">
        <w:t xml:space="preserve">о проведении общественных слушаний в </w:t>
      </w:r>
      <w:proofErr w:type="spellStart"/>
      <w:r w:rsidR="00990905" w:rsidRPr="002C29D0">
        <w:t>Слюдянском</w:t>
      </w:r>
      <w:proofErr w:type="spellEnd"/>
      <w:r w:rsidR="00990905" w:rsidRPr="002C29D0">
        <w:t xml:space="preserve"> муниципальном районе </w:t>
      </w:r>
      <w:r w:rsidRPr="00D37940">
        <w:t>разместить в СМИ федерального уровня, Иркутской области, муниципального образования Слюдянский район</w:t>
      </w:r>
      <w:r w:rsidR="00990905">
        <w:t>.</w:t>
      </w:r>
    </w:p>
    <w:p w:rsidR="00990905" w:rsidRPr="002819EE" w:rsidRDefault="0049396C" w:rsidP="00281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9EE">
        <w:rPr>
          <w:rFonts w:ascii="Times New Roman" w:hAnsi="Times New Roman"/>
          <w:bCs/>
          <w:sz w:val="24"/>
          <w:szCs w:val="24"/>
        </w:rPr>
        <w:t xml:space="preserve">3.2. </w:t>
      </w:r>
      <w:proofErr w:type="gramStart"/>
      <w:r w:rsidR="006002D7">
        <w:rPr>
          <w:rFonts w:ascii="Times New Roman" w:hAnsi="Times New Roman"/>
          <w:bCs/>
          <w:sz w:val="24"/>
          <w:szCs w:val="24"/>
        </w:rPr>
        <w:t>М</w:t>
      </w:r>
      <w:r w:rsidRPr="002819EE">
        <w:rPr>
          <w:rFonts w:ascii="Times New Roman" w:hAnsi="Times New Roman"/>
          <w:bCs/>
          <w:sz w:val="24"/>
          <w:szCs w:val="24"/>
        </w:rPr>
        <w:t xml:space="preserve">естом доступности </w:t>
      </w:r>
      <w:r w:rsidR="00990905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технического задания (ТЗ) на проведение оценки воздействия на окружающую среду (ОВОС) и предварительного варианта материалов по ОВОС </w:t>
      </w:r>
      <w:r w:rsidRPr="002819EE">
        <w:rPr>
          <w:rFonts w:ascii="Times New Roman" w:hAnsi="Times New Roman"/>
          <w:bCs/>
          <w:sz w:val="24"/>
          <w:szCs w:val="24"/>
        </w:rPr>
        <w:t>с целью ознакомления, предоставления своих замечаний и предложений</w:t>
      </w:r>
      <w:r w:rsidR="00990905" w:rsidRPr="002819EE">
        <w:rPr>
          <w:rFonts w:ascii="Times New Roman" w:hAnsi="Times New Roman"/>
          <w:bCs/>
          <w:sz w:val="24"/>
          <w:szCs w:val="24"/>
        </w:rPr>
        <w:t xml:space="preserve">  </w:t>
      </w:r>
      <w:r w:rsidR="006002D7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C44B6D" w:rsidRPr="00A941C4">
        <w:rPr>
          <w:rFonts w:ascii="Times New Roman" w:hAnsi="Times New Roman"/>
          <w:bCs/>
          <w:sz w:val="24"/>
          <w:szCs w:val="24"/>
        </w:rPr>
        <w:t>с 19 ноября 2019 года по 19</w:t>
      </w:r>
      <w:r w:rsidR="00CA54CD" w:rsidRPr="00A941C4">
        <w:rPr>
          <w:rFonts w:ascii="Times New Roman" w:hAnsi="Times New Roman"/>
          <w:bCs/>
          <w:sz w:val="24"/>
          <w:szCs w:val="24"/>
        </w:rPr>
        <w:t xml:space="preserve"> декабря 2019 года</w:t>
      </w:r>
      <w:r w:rsidR="00CA54CD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905" w:rsidRPr="002819EE">
        <w:rPr>
          <w:rFonts w:ascii="Times New Roman" w:eastAsia="Times New Roman" w:hAnsi="Times New Roman"/>
          <w:sz w:val="24"/>
          <w:szCs w:val="24"/>
          <w:lang w:eastAsia="ru-RU"/>
        </w:rPr>
        <w:t>в отделе стратегического развития управления стратегического и инфраструктурного развития администрации муниципального образования Слюдянский район по адресу:</w:t>
      </w:r>
      <w:proofErr w:type="gramEnd"/>
      <w:r w:rsidR="00990905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Иркутская область, г. Слюдянка, ул. </w:t>
      </w:r>
      <w:proofErr w:type="spellStart"/>
      <w:r w:rsidR="00990905" w:rsidRPr="002819EE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="00990905" w:rsidRPr="002819EE">
        <w:rPr>
          <w:rFonts w:ascii="Times New Roman" w:eastAsia="Times New Roman" w:hAnsi="Times New Roman"/>
          <w:sz w:val="24"/>
          <w:szCs w:val="24"/>
          <w:lang w:eastAsia="ru-RU"/>
        </w:rPr>
        <w:t>, 2, кабинет 9, с 8.00 часов до 17.00 часов местного времени ежедневно, за исключением обеденного перерыва с 12.00 до 13.00 часов, выходных и праздничных дней.</w:t>
      </w:r>
    </w:p>
    <w:p w:rsidR="0049396C" w:rsidRPr="002819EE" w:rsidRDefault="0049396C" w:rsidP="002819E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муниципального  района </w:t>
      </w:r>
      <w:proofErr w:type="gramStart"/>
      <w:r w:rsidRPr="002819E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819EE">
        <w:rPr>
          <w:rFonts w:ascii="Times New Roman" w:hAnsi="Times New Roman"/>
          <w:sz w:val="24"/>
          <w:szCs w:val="24"/>
        </w:rPr>
        <w:t xml:space="preserve">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819EE">
        <w:rPr>
          <w:rFonts w:ascii="Times New Roman" w:hAnsi="Times New Roman"/>
          <w:sz w:val="24"/>
          <w:szCs w:val="24"/>
        </w:rPr>
        <w:t xml:space="preserve"> 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A941C4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Слюдянский район                                   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С.Г. Орлова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2C29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B104B"/>
    <w:rsid w:val="00162F33"/>
    <w:rsid w:val="00163E08"/>
    <w:rsid w:val="00183249"/>
    <w:rsid w:val="00204A3C"/>
    <w:rsid w:val="002819EE"/>
    <w:rsid w:val="002C27E9"/>
    <w:rsid w:val="002C29D0"/>
    <w:rsid w:val="00337940"/>
    <w:rsid w:val="003463B4"/>
    <w:rsid w:val="003824FC"/>
    <w:rsid w:val="003F7352"/>
    <w:rsid w:val="00422154"/>
    <w:rsid w:val="0044502E"/>
    <w:rsid w:val="00467F7A"/>
    <w:rsid w:val="0049396C"/>
    <w:rsid w:val="004D417B"/>
    <w:rsid w:val="00521A3A"/>
    <w:rsid w:val="00591D44"/>
    <w:rsid w:val="005C1693"/>
    <w:rsid w:val="006002D7"/>
    <w:rsid w:val="00724342"/>
    <w:rsid w:val="00744B8A"/>
    <w:rsid w:val="00791F4C"/>
    <w:rsid w:val="007B7D0D"/>
    <w:rsid w:val="00852166"/>
    <w:rsid w:val="008D3349"/>
    <w:rsid w:val="00990905"/>
    <w:rsid w:val="009D4507"/>
    <w:rsid w:val="00A13F87"/>
    <w:rsid w:val="00A50390"/>
    <w:rsid w:val="00A941C4"/>
    <w:rsid w:val="00B5049D"/>
    <w:rsid w:val="00B91FBF"/>
    <w:rsid w:val="00C44B6D"/>
    <w:rsid w:val="00C51C09"/>
    <w:rsid w:val="00CA54CD"/>
    <w:rsid w:val="00CA56F6"/>
    <w:rsid w:val="00D37940"/>
    <w:rsid w:val="00D6791C"/>
    <w:rsid w:val="00D67C38"/>
    <w:rsid w:val="00E31190"/>
    <w:rsid w:val="00E36961"/>
    <w:rsid w:val="00EA3EF3"/>
    <w:rsid w:val="00F162DF"/>
    <w:rsid w:val="00F238BA"/>
    <w:rsid w:val="00F63CF6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60DC-EE5C-462A-ADDE-43DA67F1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Дарья Владимировна</dc:creator>
  <cp:keywords/>
  <dc:description/>
  <cp:lastModifiedBy>Ледащева Лариса Борисовна</cp:lastModifiedBy>
  <cp:revision>30</cp:revision>
  <cp:lastPrinted>2019-10-04T01:14:00Z</cp:lastPrinted>
  <dcterms:created xsi:type="dcterms:W3CDTF">2019-10-03T08:26:00Z</dcterms:created>
  <dcterms:modified xsi:type="dcterms:W3CDTF">2019-11-12T06:03:00Z</dcterms:modified>
</cp:coreProperties>
</file>