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30" w:rsidRPr="003C6671" w:rsidRDefault="00486230" w:rsidP="003C6671">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51BAE0A9" wp14:editId="094985EF">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CB563C" w:rsidRPr="003C6671" w:rsidRDefault="00486230"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w:t>
      </w:r>
      <w:r w:rsidR="00CB563C" w:rsidRPr="003C6671">
        <w:rPr>
          <w:rFonts w:ascii="Times New Roman" w:hAnsi="Times New Roman" w:cs="Times New Roman"/>
          <w:b/>
          <w:sz w:val="28"/>
          <w:szCs w:val="28"/>
        </w:rPr>
        <w:t xml:space="preserve">СЛЮДЯНСКОГО </w:t>
      </w:r>
    </w:p>
    <w:p w:rsidR="00486230" w:rsidRPr="003C6671" w:rsidRDefault="00CB563C"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МУНИЦИПАЛЬНОГО </w:t>
      </w:r>
      <w:r w:rsidR="00486230" w:rsidRPr="003C6671">
        <w:rPr>
          <w:rFonts w:ascii="Times New Roman" w:hAnsi="Times New Roman" w:cs="Times New Roman"/>
          <w:b/>
          <w:sz w:val="28"/>
          <w:szCs w:val="28"/>
        </w:rPr>
        <w:t>РАЙОН</w:t>
      </w:r>
      <w:r w:rsidRPr="003C6671">
        <w:rPr>
          <w:rFonts w:ascii="Times New Roman" w:hAnsi="Times New Roman" w:cs="Times New Roman"/>
          <w:b/>
          <w:sz w:val="28"/>
          <w:szCs w:val="28"/>
        </w:rPr>
        <w:t>А</w:t>
      </w:r>
    </w:p>
    <w:p w:rsidR="00486230" w:rsidRPr="003C6671" w:rsidRDefault="00486230" w:rsidP="003C6671">
      <w:pPr>
        <w:spacing w:after="0" w:line="240" w:lineRule="auto"/>
        <w:jc w:val="center"/>
        <w:rPr>
          <w:rFonts w:ascii="Times New Roman" w:hAnsi="Times New Roman" w:cs="Times New Roman"/>
          <w:b/>
          <w:sz w:val="28"/>
          <w:szCs w:val="28"/>
        </w:rPr>
      </w:pPr>
    </w:p>
    <w:p w:rsidR="00486230" w:rsidRPr="003C6671" w:rsidRDefault="00486230" w:rsidP="003C6671">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86230" w:rsidRPr="003C6671" w:rsidRDefault="00486230" w:rsidP="003C6671">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86230" w:rsidRPr="003C6671" w:rsidRDefault="00486230" w:rsidP="003C6671">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u w:val="single"/>
        </w:rPr>
        <w:t xml:space="preserve">« </w:t>
      </w:r>
      <w:r w:rsidR="006C2D23">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00EF32E8" w:rsidRPr="003C6671">
        <w:rPr>
          <w:rFonts w:ascii="Times New Roman" w:hAnsi="Times New Roman" w:cs="Times New Roman"/>
          <w:sz w:val="24"/>
          <w:szCs w:val="24"/>
          <w:u w:val="single"/>
        </w:rPr>
        <w:t xml:space="preserve"> </w:t>
      </w:r>
      <w:r w:rsidR="005A7820">
        <w:rPr>
          <w:rFonts w:ascii="Times New Roman" w:hAnsi="Times New Roman" w:cs="Times New Roman"/>
          <w:sz w:val="24"/>
          <w:szCs w:val="24"/>
          <w:u w:val="single"/>
        </w:rPr>
        <w:t xml:space="preserve">   </w:t>
      </w:r>
      <w:r w:rsidR="00130C1D">
        <w:rPr>
          <w:rFonts w:ascii="Times New Roman" w:hAnsi="Times New Roman" w:cs="Times New Roman"/>
          <w:sz w:val="24"/>
          <w:szCs w:val="24"/>
          <w:u w:val="single"/>
        </w:rPr>
        <w:t>июл</w:t>
      </w:r>
      <w:bookmarkStart w:id="0" w:name="_GoBack"/>
      <w:bookmarkEnd w:id="0"/>
      <w:r w:rsidR="000767C7">
        <w:rPr>
          <w:rFonts w:ascii="Times New Roman" w:hAnsi="Times New Roman" w:cs="Times New Roman"/>
          <w:sz w:val="24"/>
          <w:szCs w:val="24"/>
          <w:u w:val="single"/>
        </w:rPr>
        <w:t>я</w:t>
      </w:r>
      <w:r w:rsidR="005A7820">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00A83C8A" w:rsidRPr="003C6671">
        <w:rPr>
          <w:rFonts w:ascii="Times New Roman" w:hAnsi="Times New Roman" w:cs="Times New Roman"/>
          <w:sz w:val="24"/>
          <w:szCs w:val="24"/>
          <w:u w:val="single"/>
        </w:rPr>
        <w:t xml:space="preserve"> </w:t>
      </w:r>
      <w:r w:rsidR="00CB563C" w:rsidRPr="003C6671">
        <w:rPr>
          <w:rFonts w:ascii="Times New Roman" w:hAnsi="Times New Roman" w:cs="Times New Roman"/>
          <w:sz w:val="24"/>
          <w:szCs w:val="24"/>
        </w:rPr>
        <w:t>2020</w:t>
      </w:r>
      <w:r w:rsidR="00EA59D6" w:rsidRPr="003C6671">
        <w:rPr>
          <w:rFonts w:ascii="Times New Roman" w:hAnsi="Times New Roman" w:cs="Times New Roman"/>
          <w:sz w:val="24"/>
          <w:szCs w:val="24"/>
        </w:rPr>
        <w:t xml:space="preserve"> г. №</w:t>
      </w:r>
      <w:proofErr w:type="gramStart"/>
      <w:r w:rsidR="00216A67" w:rsidRPr="003C6671">
        <w:rPr>
          <w:rFonts w:ascii="Times New Roman" w:hAnsi="Times New Roman" w:cs="Times New Roman"/>
          <w:sz w:val="24"/>
          <w:szCs w:val="24"/>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216A67" w:rsidRPr="003C6671">
        <w:rPr>
          <w:rFonts w:ascii="Times New Roman" w:hAnsi="Times New Roman" w:cs="Times New Roman"/>
          <w:sz w:val="24"/>
          <w:szCs w:val="24"/>
          <w:u w:val="single"/>
        </w:rPr>
        <w:t xml:space="preserve">     </w:t>
      </w:r>
      <w:r w:rsidR="00EA59D6" w:rsidRPr="003C6671">
        <w:rPr>
          <w:rFonts w:ascii="Times New Roman" w:hAnsi="Times New Roman" w:cs="Times New Roman"/>
          <w:sz w:val="24"/>
          <w:szCs w:val="24"/>
          <w:u w:val="single"/>
        </w:rPr>
        <w:t xml:space="preserve"> </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изменений в постановление</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администрации муниципального образования</w:t>
      </w:r>
    </w:p>
    <w:p w:rsidR="00157F11" w:rsidRPr="003C6671" w:rsidRDefault="00157F11" w:rsidP="003C6671">
      <w:pPr>
        <w:tabs>
          <w:tab w:val="left" w:pos="7797"/>
        </w:tabs>
        <w:spacing w:after="0"/>
        <w:jc w:val="both"/>
        <w:rPr>
          <w:rFonts w:ascii="Times New Roman" w:hAnsi="Times New Roman" w:cs="Times New Roman"/>
          <w:b/>
          <w:sz w:val="24"/>
          <w:szCs w:val="24"/>
        </w:rPr>
      </w:pPr>
      <w:proofErr w:type="spellStart"/>
      <w:r w:rsidRPr="003C6671">
        <w:rPr>
          <w:rFonts w:ascii="Times New Roman" w:hAnsi="Times New Roman" w:cs="Times New Roman"/>
          <w:b/>
          <w:sz w:val="24"/>
          <w:szCs w:val="24"/>
        </w:rPr>
        <w:t>Слюдянский</w:t>
      </w:r>
      <w:proofErr w:type="spellEnd"/>
      <w:r w:rsidRPr="003C6671">
        <w:rPr>
          <w:rFonts w:ascii="Times New Roman" w:hAnsi="Times New Roman" w:cs="Times New Roman"/>
          <w:b/>
          <w:sz w:val="24"/>
          <w:szCs w:val="24"/>
        </w:rPr>
        <w:t xml:space="preserve"> район от </w:t>
      </w:r>
      <w:r w:rsidR="004D3055" w:rsidRPr="003C6671">
        <w:rPr>
          <w:rFonts w:ascii="Times New Roman" w:hAnsi="Times New Roman" w:cs="Times New Roman"/>
          <w:b/>
          <w:sz w:val="24"/>
          <w:szCs w:val="24"/>
        </w:rPr>
        <w:t>27</w:t>
      </w:r>
      <w:r w:rsidRPr="003C6671">
        <w:rPr>
          <w:rFonts w:ascii="Times New Roman" w:hAnsi="Times New Roman" w:cs="Times New Roman"/>
          <w:b/>
          <w:sz w:val="24"/>
          <w:szCs w:val="24"/>
        </w:rPr>
        <w:t>.</w:t>
      </w:r>
      <w:r w:rsidR="004D3055" w:rsidRPr="003C6671">
        <w:rPr>
          <w:rFonts w:ascii="Times New Roman" w:hAnsi="Times New Roman" w:cs="Times New Roman"/>
          <w:b/>
          <w:sz w:val="24"/>
          <w:szCs w:val="24"/>
        </w:rPr>
        <w:t>1</w:t>
      </w:r>
      <w:r w:rsidRPr="003C6671">
        <w:rPr>
          <w:rFonts w:ascii="Times New Roman" w:hAnsi="Times New Roman" w:cs="Times New Roman"/>
          <w:b/>
          <w:sz w:val="24"/>
          <w:szCs w:val="24"/>
        </w:rPr>
        <w:t>2.201</w:t>
      </w:r>
      <w:r w:rsidR="004D3055" w:rsidRPr="003C6671">
        <w:rPr>
          <w:rFonts w:ascii="Times New Roman" w:hAnsi="Times New Roman" w:cs="Times New Roman"/>
          <w:b/>
          <w:sz w:val="24"/>
          <w:szCs w:val="24"/>
        </w:rPr>
        <w:t>8</w:t>
      </w:r>
      <w:r w:rsidRPr="003C6671">
        <w:rPr>
          <w:rFonts w:ascii="Times New Roman" w:hAnsi="Times New Roman" w:cs="Times New Roman"/>
          <w:b/>
          <w:sz w:val="24"/>
          <w:szCs w:val="24"/>
        </w:rPr>
        <w:t xml:space="preserve"> г. № </w:t>
      </w:r>
      <w:r w:rsidR="007B04BA" w:rsidRPr="003C6671">
        <w:rPr>
          <w:rFonts w:ascii="Times New Roman" w:hAnsi="Times New Roman" w:cs="Times New Roman"/>
          <w:b/>
          <w:sz w:val="24"/>
          <w:szCs w:val="24"/>
        </w:rPr>
        <w:t>8</w:t>
      </w:r>
      <w:r w:rsidR="004D3055" w:rsidRPr="003C6671">
        <w:rPr>
          <w:rFonts w:ascii="Times New Roman" w:hAnsi="Times New Roman" w:cs="Times New Roman"/>
          <w:b/>
          <w:sz w:val="24"/>
          <w:szCs w:val="24"/>
        </w:rPr>
        <w:t>45</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Об утверждении муниципальной программы</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муниципальным образованием</w:t>
      </w:r>
    </w:p>
    <w:p w:rsidR="00486230" w:rsidRPr="003C6671" w:rsidRDefault="007F0E6A" w:rsidP="003C6671">
      <w:pPr>
        <w:tabs>
          <w:tab w:val="left" w:pos="7797"/>
        </w:tabs>
        <w:spacing w:after="0" w:line="240" w:lineRule="auto"/>
        <w:jc w:val="both"/>
        <w:rPr>
          <w:rFonts w:ascii="Times New Roman" w:hAnsi="Times New Roman" w:cs="Times New Roman"/>
          <w:b/>
          <w:sz w:val="24"/>
          <w:szCs w:val="24"/>
        </w:rPr>
      </w:pPr>
      <w:proofErr w:type="spellStart"/>
      <w:r w:rsidRPr="003C6671">
        <w:rPr>
          <w:rFonts w:ascii="Times New Roman" w:hAnsi="Times New Roman" w:cs="Times New Roman"/>
          <w:b/>
          <w:sz w:val="24"/>
          <w:szCs w:val="24"/>
        </w:rPr>
        <w:t>Слюдянский</w:t>
      </w:r>
      <w:proofErr w:type="spellEnd"/>
      <w:r w:rsidRPr="003C6671">
        <w:rPr>
          <w:rFonts w:ascii="Times New Roman" w:hAnsi="Times New Roman" w:cs="Times New Roman"/>
          <w:b/>
          <w:sz w:val="24"/>
          <w:szCs w:val="24"/>
        </w:rPr>
        <w:t xml:space="preserve"> район</w:t>
      </w:r>
      <w:r w:rsidR="00FA6C20" w:rsidRPr="003C6671">
        <w:rPr>
          <w:rFonts w:ascii="Times New Roman" w:hAnsi="Times New Roman" w:cs="Times New Roman"/>
          <w:b/>
          <w:sz w:val="24"/>
          <w:szCs w:val="24"/>
        </w:rPr>
        <w:t>» на 2019</w:t>
      </w:r>
      <w:r w:rsidRPr="003C6671">
        <w:rPr>
          <w:rFonts w:ascii="Times New Roman" w:hAnsi="Times New Roman" w:cs="Times New Roman"/>
          <w:b/>
          <w:sz w:val="24"/>
          <w:szCs w:val="24"/>
        </w:rPr>
        <w:t>-202</w:t>
      </w:r>
      <w:r w:rsidR="00FA6C20" w:rsidRPr="003C6671">
        <w:rPr>
          <w:rFonts w:ascii="Times New Roman" w:hAnsi="Times New Roman" w:cs="Times New Roman"/>
          <w:b/>
          <w:sz w:val="24"/>
          <w:szCs w:val="24"/>
        </w:rPr>
        <w:t>4</w:t>
      </w:r>
      <w:r w:rsidRPr="003C6671">
        <w:rPr>
          <w:rFonts w:ascii="Times New Roman" w:hAnsi="Times New Roman" w:cs="Times New Roman"/>
          <w:b/>
          <w:sz w:val="24"/>
          <w:szCs w:val="24"/>
        </w:rPr>
        <w:t xml:space="preserve"> годы</w:t>
      </w:r>
    </w:p>
    <w:p w:rsidR="00486230" w:rsidRPr="003C6671" w:rsidRDefault="00486230" w:rsidP="003C6671">
      <w:pPr>
        <w:autoSpaceDE w:val="0"/>
        <w:autoSpaceDN w:val="0"/>
        <w:adjustRightInd w:val="0"/>
        <w:spacing w:after="0" w:line="240" w:lineRule="auto"/>
        <w:ind w:firstLine="540"/>
        <w:jc w:val="both"/>
        <w:rPr>
          <w:rFonts w:ascii="Times New Roman" w:hAnsi="Times New Roman" w:cs="Times New Roman"/>
          <w:sz w:val="24"/>
          <w:szCs w:val="24"/>
        </w:rPr>
      </w:pPr>
    </w:p>
    <w:p w:rsidR="007F0E6A" w:rsidRPr="003C6671" w:rsidRDefault="007F0E6A" w:rsidP="003C6671">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r w:rsidR="00FA6C20" w:rsidRPr="003C6671">
        <w:rPr>
          <w:rFonts w:ascii="Times New Roman" w:hAnsi="Times New Roman" w:cs="Times New Roman"/>
          <w:sz w:val="24"/>
          <w:szCs w:val="24"/>
        </w:rPr>
        <w:t xml:space="preserve"> на период до 2030 года</w:t>
      </w:r>
      <w:r w:rsidRPr="003C6671">
        <w:rPr>
          <w:rFonts w:ascii="Times New Roman" w:hAnsi="Times New Roman" w:cs="Times New Roman"/>
          <w:sz w:val="24"/>
          <w:szCs w:val="24"/>
        </w:rPr>
        <w:t>,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w:t>
      </w:r>
      <w:r w:rsidR="00E75B5A" w:rsidRPr="003C6671">
        <w:rPr>
          <w:rFonts w:ascii="Times New Roman" w:hAnsi="Times New Roman" w:cs="Times New Roman"/>
          <w:sz w:val="24"/>
          <w:szCs w:val="24"/>
        </w:rPr>
        <w:t xml:space="preserve">ава </w:t>
      </w:r>
      <w:proofErr w:type="spellStart"/>
      <w:r w:rsidR="00A4017D" w:rsidRPr="003C6671">
        <w:rPr>
          <w:rFonts w:ascii="Times New Roman" w:hAnsi="Times New Roman" w:cs="Times New Roman"/>
          <w:sz w:val="24"/>
          <w:szCs w:val="24"/>
        </w:rPr>
        <w:t>Слюдянского</w:t>
      </w:r>
      <w:proofErr w:type="spellEnd"/>
      <w:r w:rsidR="00A4017D" w:rsidRPr="003C6671">
        <w:rPr>
          <w:rFonts w:ascii="Times New Roman" w:hAnsi="Times New Roman" w:cs="Times New Roman"/>
          <w:sz w:val="24"/>
          <w:szCs w:val="24"/>
        </w:rPr>
        <w:t xml:space="preserve"> муниципального</w:t>
      </w:r>
      <w:r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Pr="003C6671">
        <w:rPr>
          <w:rFonts w:ascii="Times New Roman" w:hAnsi="Times New Roman" w:cs="Times New Roman"/>
          <w:sz w:val="24"/>
          <w:szCs w:val="24"/>
        </w:rPr>
        <w:t xml:space="preserve">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w:t>
      </w:r>
      <w:r w:rsidR="00A4017D" w:rsidRPr="003C6671">
        <w:rPr>
          <w:rFonts w:ascii="Times New Roman" w:hAnsi="Times New Roman" w:cs="Times New Roman"/>
          <w:sz w:val="24"/>
          <w:szCs w:val="24"/>
        </w:rPr>
        <w:t>а</w:t>
      </w:r>
      <w:proofErr w:type="gramEnd"/>
      <w:r w:rsidR="00A4017D" w:rsidRPr="003C6671">
        <w:rPr>
          <w:rFonts w:ascii="Times New Roman" w:hAnsi="Times New Roman" w:cs="Times New Roman"/>
          <w:sz w:val="24"/>
          <w:szCs w:val="24"/>
        </w:rPr>
        <w:t xml:space="preserve">дминистрация </w:t>
      </w:r>
      <w:proofErr w:type="spellStart"/>
      <w:r w:rsidR="00A4017D" w:rsidRPr="003C6671">
        <w:rPr>
          <w:rFonts w:ascii="Times New Roman" w:hAnsi="Times New Roman" w:cs="Times New Roman"/>
          <w:sz w:val="24"/>
          <w:szCs w:val="24"/>
        </w:rPr>
        <w:t>Слюдянского</w:t>
      </w:r>
      <w:proofErr w:type="spellEnd"/>
      <w:r w:rsidR="00A4017D" w:rsidRPr="003C6671">
        <w:rPr>
          <w:rFonts w:ascii="Times New Roman" w:hAnsi="Times New Roman" w:cs="Times New Roman"/>
          <w:sz w:val="24"/>
          <w:szCs w:val="24"/>
        </w:rPr>
        <w:t xml:space="preserve"> муниципального района</w:t>
      </w:r>
    </w:p>
    <w:p w:rsidR="00486230" w:rsidRPr="003C6671" w:rsidRDefault="00A4017D"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r w:rsidR="00486230" w:rsidRPr="003C6671">
        <w:rPr>
          <w:rFonts w:ascii="Times New Roman" w:hAnsi="Times New Roman" w:cs="Times New Roman"/>
          <w:b/>
          <w:sz w:val="24"/>
          <w:szCs w:val="24"/>
        </w:rPr>
        <w:t>:</w:t>
      </w:r>
    </w:p>
    <w:p w:rsidR="007F0E6A" w:rsidRPr="003C6671" w:rsidRDefault="007F0E6A" w:rsidP="003C6671">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993056" w:rsidRPr="003C6671" w:rsidRDefault="00157F11"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изменения в постановление администрации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от 27 декабря 2018 г. </w:t>
      </w:r>
      <w:r w:rsidR="007B04BA" w:rsidRPr="003C6671">
        <w:rPr>
          <w:rFonts w:ascii="Times New Roman" w:hAnsi="Times New Roman" w:cs="Times New Roman"/>
          <w:sz w:val="24"/>
          <w:szCs w:val="24"/>
        </w:rPr>
        <w:t xml:space="preserve">№845 </w:t>
      </w:r>
      <w:r w:rsidRPr="003C6671">
        <w:rPr>
          <w:rFonts w:ascii="Times New Roman" w:hAnsi="Times New Roman" w:cs="Times New Roman"/>
          <w:sz w:val="24"/>
          <w:szCs w:val="24"/>
        </w:rPr>
        <w:t>«Об у</w:t>
      </w:r>
      <w:r w:rsidR="007F0E6A" w:rsidRPr="003C6671">
        <w:rPr>
          <w:rFonts w:ascii="Times New Roman" w:hAnsi="Times New Roman" w:cs="Times New Roman"/>
          <w:sz w:val="24"/>
          <w:szCs w:val="24"/>
        </w:rPr>
        <w:t>твер</w:t>
      </w:r>
      <w:r w:rsidRPr="003C6671">
        <w:rPr>
          <w:rFonts w:ascii="Times New Roman" w:hAnsi="Times New Roman" w:cs="Times New Roman"/>
          <w:sz w:val="24"/>
          <w:szCs w:val="24"/>
        </w:rPr>
        <w:t>ждении</w:t>
      </w:r>
      <w:r w:rsidR="007F0E6A" w:rsidRPr="003C6671">
        <w:rPr>
          <w:rFonts w:ascii="Times New Roman" w:hAnsi="Times New Roman" w:cs="Times New Roman"/>
          <w:sz w:val="24"/>
          <w:szCs w:val="24"/>
        </w:rPr>
        <w:t xml:space="preserve"> муниципальн</w:t>
      </w:r>
      <w:r w:rsidRPr="003C6671">
        <w:rPr>
          <w:rFonts w:ascii="Times New Roman" w:hAnsi="Times New Roman" w:cs="Times New Roman"/>
          <w:sz w:val="24"/>
          <w:szCs w:val="24"/>
        </w:rPr>
        <w:t>ой</w:t>
      </w:r>
      <w:r w:rsidR="007F0E6A" w:rsidRPr="003C6671">
        <w:rPr>
          <w:rFonts w:ascii="Times New Roman" w:hAnsi="Times New Roman" w:cs="Times New Roman"/>
          <w:sz w:val="24"/>
          <w:szCs w:val="24"/>
        </w:rPr>
        <w:t xml:space="preserve"> программ</w:t>
      </w:r>
      <w:r w:rsidRPr="003C6671">
        <w:rPr>
          <w:rFonts w:ascii="Times New Roman" w:hAnsi="Times New Roman" w:cs="Times New Roman"/>
          <w:sz w:val="24"/>
          <w:szCs w:val="24"/>
        </w:rPr>
        <w:t>ы</w:t>
      </w:r>
      <w:r w:rsidR="007F0E6A" w:rsidRPr="003C6671">
        <w:rPr>
          <w:rFonts w:ascii="Times New Roman" w:hAnsi="Times New Roman" w:cs="Times New Roman"/>
          <w:sz w:val="24"/>
          <w:szCs w:val="24"/>
        </w:rPr>
        <w:t xml:space="preserve"> «Совершенствование механизмов управления муниципальным образованием </w:t>
      </w:r>
      <w:proofErr w:type="spellStart"/>
      <w:r w:rsidR="007F0E6A" w:rsidRPr="003C6671">
        <w:rPr>
          <w:rFonts w:ascii="Times New Roman" w:hAnsi="Times New Roman" w:cs="Times New Roman"/>
          <w:sz w:val="24"/>
          <w:szCs w:val="24"/>
        </w:rPr>
        <w:t>Слюдянский</w:t>
      </w:r>
      <w:proofErr w:type="spellEnd"/>
      <w:r w:rsidR="007F0E6A" w:rsidRPr="003C6671">
        <w:rPr>
          <w:rFonts w:ascii="Times New Roman" w:hAnsi="Times New Roman" w:cs="Times New Roman"/>
          <w:sz w:val="24"/>
          <w:szCs w:val="24"/>
        </w:rPr>
        <w:t xml:space="preserve"> район</w:t>
      </w:r>
      <w:r w:rsidR="00FA6C20" w:rsidRPr="003C6671">
        <w:rPr>
          <w:rFonts w:ascii="Times New Roman" w:hAnsi="Times New Roman" w:cs="Times New Roman"/>
          <w:sz w:val="24"/>
          <w:szCs w:val="24"/>
        </w:rPr>
        <w:t>» на 2019 – 2024 годы</w:t>
      </w:r>
      <w:r w:rsidRPr="003C6671">
        <w:rPr>
          <w:rFonts w:ascii="Times New Roman" w:hAnsi="Times New Roman" w:cs="Times New Roman"/>
          <w:sz w:val="24"/>
          <w:szCs w:val="24"/>
        </w:rPr>
        <w:t>, изложив муниципальную программу в новой редакции (прилагается)</w:t>
      </w:r>
      <w:r w:rsidR="007F0E6A" w:rsidRPr="003C6671">
        <w:rPr>
          <w:rFonts w:ascii="Times New Roman" w:hAnsi="Times New Roman" w:cs="Times New Roman"/>
          <w:sz w:val="24"/>
          <w:szCs w:val="24"/>
        </w:rPr>
        <w:t>.</w:t>
      </w:r>
    </w:p>
    <w:p w:rsidR="007B04BA" w:rsidRPr="003C6671" w:rsidRDefault="007B04BA"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Признать утратившим силу постановлени</w:t>
      </w:r>
      <w:r w:rsidR="00712D02" w:rsidRPr="003C6671">
        <w:rPr>
          <w:rFonts w:ascii="Times New Roman" w:hAnsi="Times New Roman" w:cs="Times New Roman"/>
          <w:sz w:val="24"/>
          <w:szCs w:val="24"/>
        </w:rPr>
        <w:t>е</w:t>
      </w:r>
      <w:r w:rsidRPr="003C6671">
        <w:rPr>
          <w:rFonts w:ascii="Times New Roman" w:hAnsi="Times New Roman" w:cs="Times New Roman"/>
          <w:sz w:val="24"/>
          <w:szCs w:val="24"/>
        </w:rPr>
        <w:t xml:space="preserve"> администрации </w:t>
      </w:r>
      <w:proofErr w:type="spellStart"/>
      <w:r w:rsidR="005A7820">
        <w:rPr>
          <w:rFonts w:ascii="Times New Roman" w:hAnsi="Times New Roman" w:cs="Times New Roman"/>
          <w:sz w:val="24"/>
          <w:szCs w:val="24"/>
        </w:rPr>
        <w:t>Слюдянского</w:t>
      </w:r>
      <w:proofErr w:type="spellEnd"/>
      <w:r w:rsidR="005A7820">
        <w:rPr>
          <w:rFonts w:ascii="Times New Roman" w:hAnsi="Times New Roman" w:cs="Times New Roman"/>
          <w:sz w:val="24"/>
          <w:szCs w:val="24"/>
        </w:rPr>
        <w:t xml:space="preserve"> муниципального</w:t>
      </w:r>
      <w:r w:rsidRPr="003C6671">
        <w:rPr>
          <w:rFonts w:ascii="Times New Roman" w:hAnsi="Times New Roman" w:cs="Times New Roman"/>
          <w:sz w:val="24"/>
          <w:szCs w:val="24"/>
        </w:rPr>
        <w:t xml:space="preserve"> район</w:t>
      </w:r>
      <w:r w:rsidR="005A7820">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1D2E6B">
        <w:rPr>
          <w:rFonts w:ascii="Times New Roman" w:hAnsi="Times New Roman" w:cs="Times New Roman"/>
          <w:sz w:val="24"/>
          <w:szCs w:val="24"/>
        </w:rPr>
        <w:t xml:space="preserve">№ </w:t>
      </w:r>
      <w:r w:rsidR="005A7820">
        <w:rPr>
          <w:rFonts w:ascii="Times New Roman" w:hAnsi="Times New Roman" w:cs="Times New Roman"/>
          <w:sz w:val="24"/>
          <w:szCs w:val="24"/>
        </w:rPr>
        <w:t>2</w:t>
      </w:r>
      <w:r w:rsidR="00351ACC">
        <w:rPr>
          <w:rFonts w:ascii="Times New Roman" w:hAnsi="Times New Roman" w:cs="Times New Roman"/>
          <w:sz w:val="24"/>
          <w:szCs w:val="24"/>
        </w:rPr>
        <w:t>84</w:t>
      </w:r>
      <w:r w:rsidR="001D2E6B" w:rsidRPr="001D2E6B">
        <w:rPr>
          <w:rFonts w:ascii="Times New Roman" w:hAnsi="Times New Roman" w:cs="Times New Roman"/>
          <w:sz w:val="24"/>
          <w:szCs w:val="24"/>
        </w:rPr>
        <w:t xml:space="preserve"> </w:t>
      </w:r>
      <w:r w:rsidRPr="001D2E6B">
        <w:rPr>
          <w:rFonts w:ascii="Times New Roman" w:hAnsi="Times New Roman" w:cs="Times New Roman"/>
          <w:sz w:val="24"/>
          <w:szCs w:val="24"/>
        </w:rPr>
        <w:t xml:space="preserve">от </w:t>
      </w:r>
      <w:r w:rsidR="00351ACC">
        <w:rPr>
          <w:rFonts w:ascii="Times New Roman" w:hAnsi="Times New Roman" w:cs="Times New Roman"/>
          <w:sz w:val="24"/>
          <w:szCs w:val="24"/>
        </w:rPr>
        <w:t>16</w:t>
      </w:r>
      <w:r w:rsidRPr="001D2E6B">
        <w:rPr>
          <w:rFonts w:ascii="Times New Roman" w:hAnsi="Times New Roman" w:cs="Times New Roman"/>
          <w:sz w:val="24"/>
          <w:szCs w:val="24"/>
        </w:rPr>
        <w:t xml:space="preserve"> </w:t>
      </w:r>
      <w:r w:rsidR="00351ACC">
        <w:rPr>
          <w:rFonts w:ascii="Times New Roman" w:hAnsi="Times New Roman" w:cs="Times New Roman"/>
          <w:sz w:val="24"/>
          <w:szCs w:val="24"/>
        </w:rPr>
        <w:t>июня</w:t>
      </w:r>
      <w:r w:rsidR="009E7319" w:rsidRPr="003C6671">
        <w:rPr>
          <w:rFonts w:ascii="Times New Roman" w:hAnsi="Times New Roman" w:cs="Times New Roman"/>
          <w:sz w:val="24"/>
          <w:szCs w:val="24"/>
        </w:rPr>
        <w:t xml:space="preserve"> 2020</w:t>
      </w:r>
      <w:r w:rsidR="003A75F9" w:rsidRPr="003C6671">
        <w:rPr>
          <w:rFonts w:ascii="Times New Roman" w:hAnsi="Times New Roman" w:cs="Times New Roman"/>
          <w:sz w:val="24"/>
          <w:szCs w:val="24"/>
        </w:rPr>
        <w:t xml:space="preserve"> г. </w:t>
      </w:r>
      <w:r w:rsidRPr="003C6671">
        <w:rPr>
          <w:rFonts w:ascii="Times New Roman" w:hAnsi="Times New Roman" w:cs="Times New Roman"/>
          <w:sz w:val="24"/>
          <w:szCs w:val="24"/>
        </w:rPr>
        <w:t xml:space="preserve">«О внесении изменений в постановление администрации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от 27 декабря 2018 г. № 845 «Об утверждении муниципальной программы «Совершенствование механизмов управления муниципальным образованием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на 2019-2024 годы</w:t>
      </w:r>
      <w:r w:rsidR="003C05C3" w:rsidRPr="003C6671">
        <w:rPr>
          <w:rFonts w:ascii="Times New Roman" w:hAnsi="Times New Roman" w:cs="Times New Roman"/>
          <w:sz w:val="24"/>
          <w:szCs w:val="24"/>
        </w:rPr>
        <w:t>.</w:t>
      </w:r>
    </w:p>
    <w:p w:rsidR="00993056" w:rsidRPr="003C6671" w:rsidRDefault="00993056"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Р</w:t>
      </w:r>
      <w:r w:rsidR="007F0E6A" w:rsidRPr="003C6671">
        <w:rPr>
          <w:rFonts w:ascii="Times New Roman" w:hAnsi="Times New Roman" w:cs="Times New Roman"/>
          <w:sz w:val="24"/>
          <w:szCs w:val="24"/>
        </w:rPr>
        <w:t>азместить</w:t>
      </w:r>
      <w:proofErr w:type="gramEnd"/>
      <w:r w:rsidR="007F0E6A" w:rsidRPr="003C6671">
        <w:rPr>
          <w:rFonts w:ascii="Times New Roman" w:hAnsi="Times New Roman" w:cs="Times New Roman"/>
          <w:sz w:val="24"/>
          <w:szCs w:val="24"/>
        </w:rPr>
        <w:t xml:space="preserve"> настоящее постановление на официальном сайте администрации </w:t>
      </w:r>
      <w:proofErr w:type="spellStart"/>
      <w:r w:rsidR="00A4017D" w:rsidRPr="003C6671">
        <w:rPr>
          <w:rFonts w:ascii="Times New Roman" w:hAnsi="Times New Roman" w:cs="Times New Roman"/>
          <w:sz w:val="24"/>
          <w:szCs w:val="24"/>
        </w:rPr>
        <w:t>Слюдянского</w:t>
      </w:r>
      <w:proofErr w:type="spellEnd"/>
      <w:r w:rsidR="00A4017D" w:rsidRPr="003C6671">
        <w:rPr>
          <w:rFonts w:ascii="Times New Roman" w:hAnsi="Times New Roman" w:cs="Times New Roman"/>
          <w:sz w:val="24"/>
          <w:szCs w:val="24"/>
        </w:rPr>
        <w:t xml:space="preserve"> муниципального</w:t>
      </w:r>
      <w:r w:rsidR="007F0E6A"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007F0E6A" w:rsidRPr="003C6671">
        <w:rPr>
          <w:rFonts w:ascii="Times New Roman" w:hAnsi="Times New Roman" w:cs="Times New Roman"/>
          <w:sz w:val="24"/>
          <w:szCs w:val="24"/>
        </w:rPr>
        <w:t xml:space="preserve"> по адресу http://www.sludyanka.ru в разделе «Муниципальные программы».</w:t>
      </w:r>
    </w:p>
    <w:p w:rsidR="007646A1" w:rsidRPr="003C6671" w:rsidRDefault="00486230"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BA1AFE" w:rsidRPr="003C6671">
        <w:rPr>
          <w:rFonts w:ascii="Times New Roman" w:hAnsi="Times New Roman" w:cs="Times New Roman"/>
          <w:sz w:val="24"/>
          <w:szCs w:val="24"/>
        </w:rPr>
        <w:t>постановления</w:t>
      </w:r>
      <w:r w:rsidRPr="003C6671">
        <w:rPr>
          <w:rFonts w:ascii="Times New Roman" w:hAnsi="Times New Roman" w:cs="Times New Roman"/>
          <w:sz w:val="24"/>
          <w:szCs w:val="24"/>
        </w:rPr>
        <w:t xml:space="preserve"> возложить на заместителей мэра 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w:t>
      </w:r>
      <w:r w:rsidR="000C0DA8" w:rsidRPr="003C6671">
        <w:rPr>
          <w:rFonts w:ascii="Times New Roman" w:hAnsi="Times New Roman" w:cs="Times New Roman"/>
          <w:sz w:val="24"/>
          <w:szCs w:val="24"/>
        </w:rPr>
        <w:t xml:space="preserve">Т.Н. Усачеву, </w:t>
      </w:r>
      <w:r w:rsidRPr="003C6671">
        <w:rPr>
          <w:rFonts w:ascii="Times New Roman" w:hAnsi="Times New Roman" w:cs="Times New Roman"/>
          <w:sz w:val="24"/>
          <w:szCs w:val="24"/>
        </w:rPr>
        <w:t xml:space="preserve">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351ACC" w:rsidP="003C6671">
      <w:pPr>
        <w:spacing w:after="0" w:line="240" w:lineRule="auto"/>
        <w:ind w:right="41"/>
        <w:jc w:val="both"/>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м</w:t>
      </w:r>
      <w:r w:rsidR="007F0E6A" w:rsidRPr="003C6671">
        <w:rPr>
          <w:rFonts w:ascii="Times New Roman" w:hAnsi="Times New Roman" w:cs="Times New Roman"/>
          <w:b/>
          <w:sz w:val="24"/>
          <w:szCs w:val="24"/>
        </w:rPr>
        <w:t>эр</w:t>
      </w:r>
      <w:r>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proofErr w:type="spellStart"/>
      <w:r w:rsidR="00CB563C" w:rsidRPr="003C6671">
        <w:rPr>
          <w:rFonts w:ascii="Times New Roman" w:hAnsi="Times New Roman" w:cs="Times New Roman"/>
          <w:b/>
          <w:sz w:val="24"/>
          <w:szCs w:val="24"/>
        </w:rPr>
        <w:t>Слюдянского</w:t>
      </w:r>
      <w:proofErr w:type="spellEnd"/>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351ACC">
        <w:rPr>
          <w:rFonts w:ascii="Times New Roman" w:hAnsi="Times New Roman" w:cs="Times New Roman"/>
          <w:b/>
          <w:sz w:val="24"/>
          <w:szCs w:val="24"/>
        </w:rPr>
        <w:t xml:space="preserve">Ю.Н. </w:t>
      </w:r>
      <w:proofErr w:type="spellStart"/>
      <w:r w:rsidR="00351ACC">
        <w:rPr>
          <w:rFonts w:ascii="Times New Roman" w:hAnsi="Times New Roman" w:cs="Times New Roman"/>
          <w:b/>
          <w:sz w:val="24"/>
          <w:szCs w:val="24"/>
        </w:rPr>
        <w:t>Азорин</w:t>
      </w:r>
      <w:proofErr w:type="spellEnd"/>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proofErr w:type="spellStart"/>
      <w:r w:rsidRPr="003C6671">
        <w:rPr>
          <w:rFonts w:ascii="Times New Roman" w:hAnsi="Times New Roman" w:cs="Times New Roman"/>
          <w:sz w:val="24"/>
          <w:szCs w:val="24"/>
        </w:rPr>
        <w:t>Слюдянского</w:t>
      </w:r>
      <w:proofErr w:type="spellEnd"/>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2020</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proofErr w:type="gramStart"/>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ПРОГРАММА</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 муниципальным образован</w:t>
      </w:r>
      <w:r w:rsidR="007F3DFE" w:rsidRPr="003C6671">
        <w:rPr>
          <w:rFonts w:ascii="Times New Roman" w:hAnsi="Times New Roman" w:cs="Times New Roman"/>
          <w:b/>
          <w:sz w:val="24"/>
          <w:szCs w:val="24"/>
        </w:rPr>
        <w:t xml:space="preserve">ием </w:t>
      </w:r>
      <w:proofErr w:type="spellStart"/>
      <w:r w:rsidR="007F3DFE" w:rsidRPr="003C6671">
        <w:rPr>
          <w:rFonts w:ascii="Times New Roman" w:hAnsi="Times New Roman" w:cs="Times New Roman"/>
          <w:b/>
          <w:sz w:val="24"/>
          <w:szCs w:val="24"/>
        </w:rPr>
        <w:t>Слюдянский</w:t>
      </w:r>
      <w:proofErr w:type="spellEnd"/>
      <w:r w:rsidR="007F3DFE" w:rsidRPr="003C6671">
        <w:rPr>
          <w:rFonts w:ascii="Times New Roman" w:hAnsi="Times New Roman" w:cs="Times New Roman"/>
          <w:b/>
          <w:sz w:val="24"/>
          <w:szCs w:val="24"/>
        </w:rPr>
        <w:t xml:space="preserve"> район» на 2019</w:t>
      </w:r>
      <w:r w:rsidR="007F0E6A" w:rsidRPr="003C6671">
        <w:rPr>
          <w:rFonts w:ascii="Times New Roman" w:hAnsi="Times New Roman" w:cs="Times New Roman"/>
          <w:b/>
          <w:sz w:val="24"/>
          <w:szCs w:val="24"/>
        </w:rPr>
        <w:t>-202</w:t>
      </w:r>
      <w:r w:rsidR="007F3DFE" w:rsidRPr="003C6671">
        <w:rPr>
          <w:rFonts w:ascii="Times New Roman" w:hAnsi="Times New Roman" w:cs="Times New Roman"/>
          <w:b/>
          <w:sz w:val="24"/>
          <w:szCs w:val="24"/>
        </w:rPr>
        <w:t>4 годы</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Муниципальная программа  "Совершенствование механизмов управления муниципальным образованием </w:t>
            </w:r>
            <w:proofErr w:type="spellStart"/>
            <w:r w:rsidRPr="003C6671">
              <w:rPr>
                <w:rFonts w:ascii="Times New Roman" w:hAnsi="Times New Roman" w:cs="Times New Roman"/>
              </w:rPr>
              <w:t>Слюдянский</w:t>
            </w:r>
            <w:proofErr w:type="spellEnd"/>
            <w:r w:rsidRPr="003C6671">
              <w:rPr>
                <w:rFonts w:ascii="Times New Roman" w:hAnsi="Times New Roman" w:cs="Times New Roman"/>
              </w:rPr>
              <w:t xml:space="preserve"> район</w:t>
            </w:r>
            <w:r w:rsidR="007F3DFE" w:rsidRPr="003C6671">
              <w:rPr>
                <w:rFonts w:ascii="Times New Roman" w:hAnsi="Times New Roman" w:cs="Times New Roman"/>
              </w:rPr>
              <w:t>» на</w:t>
            </w:r>
            <w:r w:rsidRPr="003C6671">
              <w:rPr>
                <w:rFonts w:ascii="Times New Roman" w:hAnsi="Times New Roman" w:cs="Times New Roman"/>
              </w:rPr>
              <w:t xml:space="preserve"> </w:t>
            </w:r>
            <w:r w:rsidR="007F3DFE" w:rsidRPr="003C6671">
              <w:rPr>
                <w:rFonts w:ascii="Times New Roman" w:hAnsi="Times New Roman" w:cs="Times New Roman"/>
              </w:rPr>
              <w:t>2019-2024 годы</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экономического развития администрации 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финансов </w:t>
            </w:r>
            <w:proofErr w:type="spellStart"/>
            <w:r w:rsidR="00D84ADA" w:rsidRPr="003C6671">
              <w:rPr>
                <w:rFonts w:ascii="Times New Roman" w:hAnsi="Times New Roman" w:cs="Times New Roman"/>
              </w:rPr>
              <w:t>Слюдянского</w:t>
            </w:r>
            <w:proofErr w:type="spellEnd"/>
            <w:r w:rsidR="00D84ADA" w:rsidRPr="003C6671">
              <w:rPr>
                <w:rFonts w:ascii="Times New Roman" w:hAnsi="Times New Roman" w:cs="Times New Roman"/>
              </w:rPr>
              <w:t xml:space="preserve">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по управлению муниципальным имуществом и земельным отношениям </w:t>
            </w:r>
            <w:proofErr w:type="spellStart"/>
            <w:r w:rsidR="00D84ADA" w:rsidRPr="003C6671">
              <w:rPr>
                <w:rFonts w:ascii="Times New Roman" w:hAnsi="Times New Roman" w:cs="Times New Roman"/>
              </w:rPr>
              <w:t>Слюдянского</w:t>
            </w:r>
            <w:proofErr w:type="spellEnd"/>
            <w:r w:rsidR="00D84ADA" w:rsidRPr="003C6671">
              <w:rPr>
                <w:rFonts w:ascii="Times New Roman" w:hAnsi="Times New Roman" w:cs="Times New Roman"/>
              </w:rPr>
              <w:t xml:space="preserve">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МКУ «Комитет по социальной поли</w:t>
            </w:r>
            <w:r w:rsidR="00D84ADA" w:rsidRPr="003C6671">
              <w:rPr>
                <w:rFonts w:ascii="Times New Roman" w:hAnsi="Times New Roman" w:cs="Times New Roman"/>
              </w:rPr>
              <w:t xml:space="preserve">тике и культуре </w:t>
            </w:r>
            <w:proofErr w:type="spellStart"/>
            <w:r w:rsidR="00D84ADA" w:rsidRPr="003C6671">
              <w:rPr>
                <w:rFonts w:ascii="Times New Roman" w:hAnsi="Times New Roman" w:cs="Times New Roman"/>
              </w:rPr>
              <w:t>Слюдянского</w:t>
            </w:r>
            <w:proofErr w:type="spellEnd"/>
            <w:r w:rsidR="00D84ADA" w:rsidRPr="003C6671">
              <w:rPr>
                <w:rFonts w:ascii="Times New Roman" w:hAnsi="Times New Roman" w:cs="Times New Roman"/>
              </w:rPr>
              <w:t xml:space="preserve">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80430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Администрация</w:t>
            </w:r>
            <w:r w:rsidR="00726946" w:rsidRPr="003C6671">
              <w:rPr>
                <w:rFonts w:ascii="Times New Roman" w:hAnsi="Times New Roman" w:cs="Times New Roman"/>
              </w:rPr>
              <w:t xml:space="preserve"> </w:t>
            </w:r>
            <w:proofErr w:type="spellStart"/>
            <w:r w:rsidR="00D84ADA" w:rsidRPr="003C6671">
              <w:rPr>
                <w:rFonts w:ascii="Times New Roman" w:hAnsi="Times New Roman" w:cs="Times New Roman"/>
              </w:rPr>
              <w:t>Слюдянского</w:t>
            </w:r>
            <w:proofErr w:type="spellEnd"/>
            <w:r w:rsidR="00D84ADA" w:rsidRPr="003C6671">
              <w:rPr>
                <w:rFonts w:ascii="Times New Roman" w:hAnsi="Times New Roman" w:cs="Times New Roman"/>
              </w:rPr>
              <w:t xml:space="preserve"> муниципального</w:t>
            </w:r>
            <w:r w:rsidRPr="003C6671">
              <w:rPr>
                <w:rFonts w:ascii="Times New Roman" w:hAnsi="Times New Roman" w:cs="Times New Roman"/>
              </w:rPr>
              <w:t xml:space="preserve"> </w:t>
            </w:r>
            <w:r w:rsidR="00726946" w:rsidRPr="003C6671">
              <w:rPr>
                <w:rFonts w:ascii="Times New Roman" w:hAnsi="Times New Roman" w:cs="Times New Roman"/>
              </w:rPr>
              <w:t>район</w:t>
            </w:r>
            <w:r w:rsidR="00D84ADA" w:rsidRPr="003C6671">
              <w:rPr>
                <w:rFonts w:ascii="Times New Roman" w:hAnsi="Times New Roman" w:cs="Times New Roman"/>
              </w:rPr>
              <w:t>а</w:t>
            </w:r>
            <w:r w:rsidR="00726946" w:rsidRPr="003C6671">
              <w:rPr>
                <w:rFonts w:ascii="Times New Roman" w:hAnsi="Times New Roman" w:cs="Times New Roman"/>
              </w:rPr>
              <w:t xml:space="preserve">, </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МАУ «Объединенная редакция телевидения, радио, газеты «Славное море» </w:t>
            </w:r>
            <w:proofErr w:type="spellStart"/>
            <w:r w:rsidRPr="003C6671">
              <w:rPr>
                <w:rFonts w:ascii="Times New Roman" w:hAnsi="Times New Roman" w:cs="Times New Roman"/>
              </w:rPr>
              <w:t>Слюдянского</w:t>
            </w:r>
            <w:proofErr w:type="spellEnd"/>
            <w:r w:rsidRPr="003C6671">
              <w:rPr>
                <w:rFonts w:ascii="Times New Roman" w:hAnsi="Times New Roman" w:cs="Times New Roman"/>
              </w:rPr>
              <w:t xml:space="preserve"> </w:t>
            </w:r>
            <w:r w:rsidR="00C60C3B" w:rsidRPr="003C6671">
              <w:rPr>
                <w:rFonts w:ascii="Times New Roman" w:hAnsi="Times New Roman" w:cs="Times New Roman"/>
              </w:rPr>
              <w:t xml:space="preserve">муниципального </w:t>
            </w:r>
            <w:r w:rsidRPr="003C6671">
              <w:rPr>
                <w:rFonts w:ascii="Times New Roman" w:hAnsi="Times New Roman" w:cs="Times New Roman"/>
              </w:rPr>
              <w:t>района»,</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sz w:val="24"/>
                <w:szCs w:val="24"/>
              </w:rPr>
              <w:t xml:space="preserve">Совершенствование муниципального управления муниципальным образованием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 xml:space="preserve">Повышение эффективности механизмов управления </w:t>
            </w:r>
            <w:r w:rsidR="00B8031D" w:rsidRPr="003C6671">
              <w:rPr>
                <w:rFonts w:ascii="Times New Roman" w:hAnsi="Times New Roman" w:cs="Times New Roman"/>
              </w:rPr>
              <w:t>социально-</w:t>
            </w:r>
            <w:r w:rsidRPr="003C6671">
              <w:rPr>
                <w:rFonts w:ascii="Times New Roman" w:hAnsi="Times New Roman" w:cs="Times New Roman"/>
              </w:rPr>
              <w:t>экономическим развитием</w:t>
            </w:r>
            <w:r w:rsidR="00B8031D" w:rsidRPr="003C6671">
              <w:rPr>
                <w:rFonts w:ascii="Times New Roman" w:hAnsi="Times New Roman" w:cs="Times New Roman"/>
              </w:rPr>
              <w:t xml:space="preserve"> территории</w:t>
            </w:r>
            <w:r w:rsidRPr="003C6671">
              <w:rPr>
                <w:rFonts w:ascii="Times New Roman" w:hAnsi="Times New Roman" w:cs="Times New Roman"/>
              </w:rPr>
              <w:t>.</w:t>
            </w:r>
          </w:p>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3.</w:t>
            </w:r>
            <w:r w:rsidRPr="003C6671">
              <w:rPr>
                <w:rFonts w:ascii="Times New Roman" w:hAnsi="Times New Roman" w:cs="Times New Roman"/>
              </w:rPr>
              <w:tab/>
              <w:t xml:space="preserve">Обеспечение сохранности, надлежащего содержания и управления муниципальной собственностью </w:t>
            </w:r>
            <w:proofErr w:type="spellStart"/>
            <w:r w:rsidRPr="003C6671">
              <w:rPr>
                <w:rFonts w:ascii="Times New Roman" w:hAnsi="Times New Roman" w:cs="Times New Roman"/>
              </w:rPr>
              <w:t>Слюдянского</w:t>
            </w:r>
            <w:proofErr w:type="spellEnd"/>
            <w:r w:rsidRPr="003C6671">
              <w:rPr>
                <w:rFonts w:ascii="Times New Roman" w:hAnsi="Times New Roman" w:cs="Times New Roman"/>
              </w:rPr>
              <w:t xml:space="preserve">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муниципального образования </w:t>
            </w:r>
            <w:proofErr w:type="spellStart"/>
            <w:r w:rsidRPr="003C6671">
              <w:rPr>
                <w:rFonts w:ascii="Times New Roman" w:hAnsi="Times New Roman" w:cs="Times New Roman"/>
              </w:rPr>
              <w:t>Слюдянский</w:t>
            </w:r>
            <w:proofErr w:type="spellEnd"/>
            <w:r w:rsidRPr="003C6671">
              <w:rPr>
                <w:rFonts w:ascii="Times New Roman" w:hAnsi="Times New Roman" w:cs="Times New Roman"/>
              </w:rPr>
              <w:t xml:space="preserve">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w:t>
            </w:r>
            <w:proofErr w:type="spellStart"/>
            <w:r w:rsidRPr="003C6671">
              <w:rPr>
                <w:rFonts w:ascii="Times New Roman" w:hAnsi="Times New Roman" w:cs="Times New Roman"/>
              </w:rPr>
              <w:t>Слюдянском</w:t>
            </w:r>
            <w:proofErr w:type="spellEnd"/>
            <w:r w:rsidRPr="003C6671">
              <w:rPr>
                <w:rFonts w:ascii="Times New Roman" w:hAnsi="Times New Roman" w:cs="Times New Roman"/>
              </w:rPr>
              <w:t xml:space="preserve"> муниципальном районе </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муниципального образования </w:t>
            </w:r>
            <w:proofErr w:type="spellStart"/>
            <w:r w:rsidRPr="003C6671">
              <w:rPr>
                <w:rFonts w:ascii="Times New Roman" w:hAnsi="Times New Roman" w:cs="Times New Roman"/>
              </w:rPr>
              <w:t>Слюдянский</w:t>
            </w:r>
            <w:proofErr w:type="spellEnd"/>
            <w:r w:rsidRPr="003C6671">
              <w:rPr>
                <w:rFonts w:ascii="Times New Roman" w:hAnsi="Times New Roman" w:cs="Times New Roman"/>
              </w:rPr>
              <w:t xml:space="preserve">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Информационное освещение деятельности органов местного самоуправления </w:t>
            </w:r>
            <w:proofErr w:type="spellStart"/>
            <w:r w:rsidRPr="003C6671">
              <w:rPr>
                <w:rFonts w:ascii="Times New Roman" w:hAnsi="Times New Roman" w:cs="Times New Roman"/>
              </w:rPr>
              <w:t>Слюдянского</w:t>
            </w:r>
            <w:proofErr w:type="spellEnd"/>
            <w:r w:rsidRPr="003C6671">
              <w:rPr>
                <w:rFonts w:ascii="Times New Roman" w:hAnsi="Times New Roman" w:cs="Times New Roman"/>
              </w:rPr>
              <w:t xml:space="preserve">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Осуществление функций управления в сфере образования и культуры в </w:t>
            </w:r>
            <w:proofErr w:type="spellStart"/>
            <w:r w:rsidRPr="003C6671">
              <w:rPr>
                <w:rFonts w:ascii="Times New Roman" w:hAnsi="Times New Roman" w:cs="Times New Roman"/>
              </w:rPr>
              <w:t>Слюдянском</w:t>
            </w:r>
            <w:proofErr w:type="spellEnd"/>
            <w:r w:rsidRPr="003C6671">
              <w:rPr>
                <w:rFonts w:ascii="Times New Roman" w:hAnsi="Times New Roman" w:cs="Times New Roman"/>
              </w:rPr>
              <w:t xml:space="preserve"> муниципальном районе.</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3C6671">
            <w:pPr>
              <w:pStyle w:val="a3"/>
              <w:numPr>
                <w:ilvl w:val="0"/>
                <w:numId w:val="1"/>
              </w:numPr>
              <w:autoSpaceDE w:val="0"/>
              <w:autoSpaceDN w:val="0"/>
              <w:adjustRightInd w:val="0"/>
              <w:spacing w:after="0" w:line="240" w:lineRule="auto"/>
              <w:ind w:left="35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B8643A">
              <w:rPr>
                <w:rFonts w:ascii="Times New Roman" w:hAnsi="Times New Roman" w:cs="Times New Roman"/>
              </w:rPr>
              <w:t>297</w:t>
            </w:r>
            <w:r w:rsidR="000C5565" w:rsidRPr="003C6671">
              <w:rPr>
                <w:rFonts w:ascii="Times New Roman" w:hAnsi="Times New Roman" w:cs="Times New Roman"/>
              </w:rPr>
              <w:t> </w:t>
            </w:r>
            <w:r w:rsidR="00B8643A">
              <w:rPr>
                <w:rFonts w:ascii="Times New Roman" w:hAnsi="Times New Roman" w:cs="Times New Roman"/>
              </w:rPr>
              <w:t>028</w:t>
            </w:r>
            <w:r w:rsidR="000C5565" w:rsidRPr="003C6671">
              <w:rPr>
                <w:rFonts w:ascii="Times New Roman" w:hAnsi="Times New Roman" w:cs="Times New Roman"/>
              </w:rPr>
              <w:t> </w:t>
            </w:r>
            <w:r w:rsidR="00B8643A">
              <w:rPr>
                <w:rFonts w:ascii="Times New Roman" w:hAnsi="Times New Roman" w:cs="Times New Roman"/>
              </w:rPr>
              <w:t>416</w:t>
            </w:r>
            <w:r w:rsidR="000C5565" w:rsidRPr="003C6671">
              <w:rPr>
                <w:rFonts w:ascii="Times New Roman" w:hAnsi="Times New Roman" w:cs="Times New Roman"/>
              </w:rPr>
              <w:t>,</w:t>
            </w:r>
            <w:r w:rsidR="00B8643A">
              <w:rPr>
                <w:rFonts w:ascii="Times New Roman" w:hAnsi="Times New Roman" w:cs="Times New Roman"/>
              </w:rPr>
              <w:t>17</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D86881" w:rsidRPr="003C6671">
              <w:rPr>
                <w:rFonts w:ascii="Times New Roman" w:hAnsi="Times New Roman" w:cs="Times New Roman"/>
              </w:rPr>
              <w:t>24</w:t>
            </w:r>
            <w:r w:rsidR="00B8643A">
              <w:rPr>
                <w:rFonts w:ascii="Times New Roman" w:hAnsi="Times New Roman" w:cs="Times New Roman"/>
              </w:rPr>
              <w:t>6</w:t>
            </w:r>
            <w:r w:rsidR="00D86881" w:rsidRPr="003C6671">
              <w:rPr>
                <w:rFonts w:ascii="Times New Roman" w:hAnsi="Times New Roman" w:cs="Times New Roman"/>
              </w:rPr>
              <w:t> </w:t>
            </w:r>
            <w:r w:rsidR="00B8643A">
              <w:rPr>
                <w:rFonts w:ascii="Times New Roman" w:hAnsi="Times New Roman" w:cs="Times New Roman"/>
              </w:rPr>
              <w:t>545</w:t>
            </w:r>
            <w:r w:rsidR="00D72B68" w:rsidRPr="003C6671">
              <w:rPr>
                <w:rFonts w:ascii="Times New Roman" w:hAnsi="Times New Roman" w:cs="Times New Roman"/>
              </w:rPr>
              <w:t> </w:t>
            </w:r>
            <w:r w:rsidR="00B8643A">
              <w:rPr>
                <w:rFonts w:ascii="Times New Roman" w:hAnsi="Times New Roman" w:cs="Times New Roman"/>
              </w:rPr>
              <w:t>512</w:t>
            </w:r>
            <w:r w:rsidR="00D72B68" w:rsidRPr="003C6671">
              <w:rPr>
                <w:rFonts w:ascii="Times New Roman" w:hAnsi="Times New Roman" w:cs="Times New Roman"/>
              </w:rPr>
              <w:t>,</w:t>
            </w:r>
            <w:r w:rsidR="00B8643A">
              <w:rPr>
                <w:rFonts w:ascii="Times New Roman" w:hAnsi="Times New Roman" w:cs="Times New Roman"/>
              </w:rPr>
              <w:t>34</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196 9</w:t>
            </w:r>
            <w:r w:rsidR="00D86881" w:rsidRPr="003C6671">
              <w:rPr>
                <w:rFonts w:ascii="Times New Roman" w:hAnsi="Times New Roman" w:cs="Times New Roman"/>
              </w:rPr>
              <w:t>84</w:t>
            </w:r>
            <w:r w:rsidR="00D72B68" w:rsidRPr="003C6671">
              <w:rPr>
                <w:rFonts w:ascii="Times New Roman" w:hAnsi="Times New Roman" w:cs="Times New Roman"/>
              </w:rPr>
              <w:t> </w:t>
            </w:r>
            <w:r w:rsidR="00E00404">
              <w:rPr>
                <w:rFonts w:ascii="Times New Roman" w:hAnsi="Times New Roman" w:cs="Times New Roman"/>
              </w:rPr>
              <w:t>281</w:t>
            </w:r>
            <w:r w:rsidR="00D72B68" w:rsidRPr="003C6671">
              <w:rPr>
                <w:rFonts w:ascii="Times New Roman" w:hAnsi="Times New Roman" w:cs="Times New Roman"/>
              </w:rPr>
              <w:t>,</w:t>
            </w:r>
            <w:r w:rsidR="00E00404">
              <w:rPr>
                <w:rFonts w:ascii="Times New Roman" w:hAnsi="Times New Roman" w:cs="Times New Roman"/>
              </w:rPr>
              <w:t>13</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205 498 532,87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9040DA" w:rsidRPr="003C6671">
              <w:rPr>
                <w:rFonts w:ascii="Times New Roman" w:hAnsi="Times New Roman" w:cs="Times New Roman"/>
              </w:rPr>
              <w:t>61</w:t>
            </w:r>
            <w:r w:rsidR="00E52391">
              <w:rPr>
                <w:rFonts w:ascii="Times New Roman" w:hAnsi="Times New Roman" w:cs="Times New Roman"/>
              </w:rPr>
              <w:t>2</w:t>
            </w:r>
            <w:r w:rsidR="00D86881" w:rsidRPr="003C6671">
              <w:rPr>
                <w:rFonts w:ascii="Times New Roman" w:hAnsi="Times New Roman" w:cs="Times New Roman"/>
              </w:rPr>
              <w:t> </w:t>
            </w:r>
            <w:r w:rsidR="009040DA" w:rsidRPr="003C6671">
              <w:rPr>
                <w:rFonts w:ascii="Times New Roman" w:hAnsi="Times New Roman" w:cs="Times New Roman"/>
              </w:rPr>
              <w:t>963</w:t>
            </w:r>
            <w:r w:rsidR="00D86881" w:rsidRPr="003C6671">
              <w:rPr>
                <w:rFonts w:ascii="Times New Roman" w:hAnsi="Times New Roman" w:cs="Times New Roman"/>
              </w:rPr>
              <w:t xml:space="preserve"> 7</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13641B">
              <w:rPr>
                <w:rFonts w:ascii="Times New Roman" w:hAnsi="Times New Roman" w:cs="Times New Roman"/>
              </w:rPr>
              <w:t>671</w:t>
            </w:r>
            <w:r w:rsidR="006B1AB5" w:rsidRPr="003C6671">
              <w:rPr>
                <w:rFonts w:ascii="Times New Roman" w:hAnsi="Times New Roman" w:cs="Times New Roman"/>
              </w:rPr>
              <w:t xml:space="preserve"> </w:t>
            </w:r>
            <w:r w:rsidR="0013641B">
              <w:rPr>
                <w:rFonts w:ascii="Times New Roman" w:hAnsi="Times New Roman" w:cs="Times New Roman"/>
              </w:rPr>
              <w:t>070</w:t>
            </w:r>
            <w:r w:rsidR="006B1AB5" w:rsidRPr="003C6671">
              <w:rPr>
                <w:rFonts w:ascii="Times New Roman" w:hAnsi="Times New Roman" w:cs="Times New Roman"/>
              </w:rPr>
              <w:t xml:space="preserve"> </w:t>
            </w:r>
            <w:r w:rsidR="0013641B">
              <w:rPr>
                <w:rFonts w:ascii="Times New Roman" w:hAnsi="Times New Roman" w:cs="Times New Roman"/>
              </w:rPr>
              <w:t>854</w:t>
            </w:r>
            <w:r w:rsidR="006B1AB5" w:rsidRPr="003C6671">
              <w:rPr>
                <w:rFonts w:ascii="Times New Roman" w:hAnsi="Times New Roman" w:cs="Times New Roman"/>
              </w:rPr>
              <w:t>,</w:t>
            </w:r>
            <w:r w:rsidR="0013641B">
              <w:rPr>
                <w:rFonts w:ascii="Times New Roman" w:hAnsi="Times New Roman" w:cs="Times New Roman"/>
              </w:rPr>
              <w:t>87</w:t>
            </w:r>
            <w:r w:rsidRPr="003C6671">
              <w:rPr>
                <w:rFonts w:ascii="Times New Roman" w:hAnsi="Times New Roman" w:cs="Times New Roman"/>
              </w:rPr>
              <w:t xml:space="preserve"> рублей;</w:t>
            </w:r>
          </w:p>
          <w:p w:rsidR="00726946" w:rsidRPr="003C6671" w:rsidRDefault="0093531D" w:rsidP="0013641B">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DD1AAE" w:rsidRPr="003C6671">
              <w:rPr>
                <w:rFonts w:ascii="Times New Roman" w:hAnsi="Times New Roman" w:cs="Times New Roman"/>
              </w:rPr>
              <w:t>1</w:t>
            </w:r>
            <w:r w:rsidR="00587D9E">
              <w:rPr>
                <w:rFonts w:ascii="Times New Roman" w:hAnsi="Times New Roman" w:cs="Times New Roman"/>
              </w:rPr>
              <w:t>3</w:t>
            </w:r>
            <w:r w:rsidR="00DD1AAE" w:rsidRPr="003C6671">
              <w:rPr>
                <w:rFonts w:ascii="Times New Roman" w:hAnsi="Times New Roman" w:cs="Times New Roman"/>
              </w:rPr>
              <w:t xml:space="preserve"> </w:t>
            </w:r>
            <w:r w:rsidR="0013641B">
              <w:rPr>
                <w:rFonts w:ascii="Times New Roman" w:hAnsi="Times New Roman" w:cs="Times New Roman"/>
              </w:rPr>
              <w:t>128</w:t>
            </w:r>
            <w:r w:rsidR="006B1AB5" w:rsidRPr="003C6671">
              <w:rPr>
                <w:rFonts w:ascii="Times New Roman" w:hAnsi="Times New Roman" w:cs="Times New Roman"/>
              </w:rPr>
              <w:t xml:space="preserve"> </w:t>
            </w:r>
            <w:r w:rsidR="0013641B">
              <w:rPr>
                <w:rFonts w:ascii="Times New Roman" w:hAnsi="Times New Roman" w:cs="Times New Roman"/>
              </w:rPr>
              <w:t>040</w:t>
            </w:r>
            <w:r w:rsidR="006B1AB5" w:rsidRPr="003C6671">
              <w:rPr>
                <w:rFonts w:ascii="Times New Roman" w:hAnsi="Times New Roman" w:cs="Times New Roman"/>
              </w:rPr>
              <w:t>,</w:t>
            </w:r>
            <w:r w:rsidR="0013641B">
              <w:rPr>
                <w:rFonts w:ascii="Times New Roman" w:hAnsi="Times New Roman" w:cs="Times New Roman"/>
              </w:rPr>
              <w:t>30</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МО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МО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МО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муниципального образования </w:t>
            </w:r>
            <w:proofErr w:type="spellStart"/>
            <w:r w:rsidRPr="003C6671">
              <w:rPr>
                <w:rStyle w:val="s10"/>
              </w:rPr>
              <w:t>Слюдянский</w:t>
            </w:r>
            <w:proofErr w:type="spellEnd"/>
            <w:r w:rsidRPr="003C6671">
              <w:rPr>
                <w:rStyle w:val="s10"/>
              </w:rPr>
              <w:t xml:space="preserve"> район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МО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1.Совершенствование механизмов управления </w:t>
            </w:r>
            <w:proofErr w:type="spellStart"/>
            <w:r w:rsidRPr="003C6671">
              <w:rPr>
                <w:rFonts w:ascii="Times New Roman" w:hAnsi="Times New Roman" w:cs="Times New Roman"/>
              </w:rPr>
              <w:t>Слюдянски</w:t>
            </w:r>
            <w:r w:rsidR="00112016" w:rsidRPr="003C6671">
              <w:rPr>
                <w:rFonts w:ascii="Times New Roman" w:hAnsi="Times New Roman" w:cs="Times New Roman"/>
              </w:rPr>
              <w:t>м</w:t>
            </w:r>
            <w:proofErr w:type="spellEnd"/>
            <w:r w:rsidRPr="003C6671">
              <w:rPr>
                <w:rFonts w:ascii="Times New Roman" w:hAnsi="Times New Roman" w:cs="Times New Roman"/>
              </w:rPr>
              <w:t xml:space="preserve"> </w:t>
            </w:r>
            <w:r w:rsidR="00112016" w:rsidRPr="003C6671">
              <w:rPr>
                <w:rFonts w:ascii="Times New Roman" w:hAnsi="Times New Roman" w:cs="Times New Roman"/>
              </w:rPr>
              <w:t xml:space="preserve">муниципальным </w:t>
            </w:r>
            <w:r w:rsidRPr="003C6671">
              <w:rPr>
                <w:rFonts w:ascii="Times New Roman" w:hAnsi="Times New Roman" w:cs="Times New Roman"/>
              </w:rPr>
              <w:t>район</w:t>
            </w:r>
            <w:r w:rsidR="009B5009" w:rsidRPr="003C6671">
              <w:rPr>
                <w:rFonts w:ascii="Times New Roman" w:hAnsi="Times New Roman" w:cs="Times New Roman"/>
              </w:rPr>
              <w:t>ом</w:t>
            </w:r>
            <w:r w:rsidRPr="003C6671">
              <w:rPr>
                <w:rFonts w:ascii="Times New Roman" w:hAnsi="Times New Roman" w:cs="Times New Roman"/>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3. Обеспечение сбалансированности и устойчивости бюджета </w:t>
            </w:r>
            <w:proofErr w:type="spellStart"/>
            <w:r w:rsidRPr="003C6671">
              <w:rPr>
                <w:rFonts w:ascii="Times New Roman" w:hAnsi="Times New Roman" w:cs="Times New Roman"/>
              </w:rPr>
              <w:t>Слюдянск</w:t>
            </w:r>
            <w:r w:rsidR="00826290" w:rsidRPr="003C6671">
              <w:rPr>
                <w:rFonts w:ascii="Times New Roman" w:hAnsi="Times New Roman" w:cs="Times New Roman"/>
              </w:rPr>
              <w:t>ого</w:t>
            </w:r>
            <w:proofErr w:type="spellEnd"/>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w:t>
      </w:r>
      <w:r w:rsidRPr="003C6671">
        <w:rPr>
          <w:rFonts w:ascii="Times New Roman" w:hAnsi="Times New Roman" w:cs="Times New Roman"/>
          <w:sz w:val="24"/>
          <w:szCs w:val="24"/>
        </w:rPr>
        <w:lastRenderedPageBreak/>
        <w:t>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Настоящая муниципальная программа "Совершенствование механизмов управления муниципальным обр</w:t>
      </w:r>
      <w:r w:rsidR="00251A7A" w:rsidRPr="003C6671">
        <w:rPr>
          <w:rFonts w:ascii="Times New Roman" w:hAnsi="Times New Roman" w:cs="Times New Roman"/>
          <w:sz w:val="24"/>
          <w:szCs w:val="24"/>
        </w:rPr>
        <w:t xml:space="preserve">азованием </w:t>
      </w:r>
      <w:proofErr w:type="spellStart"/>
      <w:r w:rsidR="00251A7A" w:rsidRPr="003C6671">
        <w:rPr>
          <w:rFonts w:ascii="Times New Roman" w:hAnsi="Times New Roman" w:cs="Times New Roman"/>
          <w:sz w:val="24"/>
          <w:szCs w:val="24"/>
        </w:rPr>
        <w:t>Слюдянский</w:t>
      </w:r>
      <w:proofErr w:type="spellEnd"/>
      <w:r w:rsidR="00251A7A" w:rsidRPr="003C6671">
        <w:rPr>
          <w:rFonts w:ascii="Times New Roman" w:hAnsi="Times New Roman" w:cs="Times New Roman"/>
          <w:sz w:val="24"/>
          <w:szCs w:val="24"/>
        </w:rPr>
        <w:t xml:space="preserve"> район</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муниципального образования </w:t>
      </w:r>
      <w:proofErr w:type="spellStart"/>
      <w:r w:rsidR="00251A7A" w:rsidRPr="003C6671">
        <w:rPr>
          <w:rFonts w:ascii="Times New Roman" w:hAnsi="Times New Roman" w:cs="Times New Roman"/>
          <w:sz w:val="24"/>
          <w:szCs w:val="24"/>
        </w:rPr>
        <w:t>Слюдянский</w:t>
      </w:r>
      <w:proofErr w:type="spellEnd"/>
      <w:r w:rsidR="00251A7A" w:rsidRPr="003C6671">
        <w:rPr>
          <w:rFonts w:ascii="Times New Roman" w:hAnsi="Times New Roman" w:cs="Times New Roman"/>
          <w:sz w:val="24"/>
          <w:szCs w:val="24"/>
        </w:rPr>
        <w:t xml:space="preserve"> район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муниципальным образованием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 xml:space="preserve">Обеспечение сохранности, надлежащего содержания и управления муниципальной собственностью </w:t>
      </w:r>
      <w:proofErr w:type="spellStart"/>
      <w:r w:rsidRPr="003C6671">
        <w:rPr>
          <w:rFonts w:ascii="Times New Roman" w:hAnsi="Times New Roman" w:cs="Times New Roman"/>
          <w:sz w:val="24"/>
          <w:szCs w:val="24"/>
        </w:rPr>
        <w:t>Слюдянского</w:t>
      </w:r>
      <w:proofErr w:type="spellEnd"/>
      <w:r w:rsidRPr="003C6671">
        <w:rPr>
          <w:rFonts w:ascii="Times New Roman" w:hAnsi="Times New Roman" w:cs="Times New Roman"/>
          <w:sz w:val="24"/>
          <w:szCs w:val="24"/>
        </w:rPr>
        <w:t xml:space="preserve">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«Повышение качества управления муниципальным имуществом и земельными ресурсами в </w:t>
      </w:r>
      <w:proofErr w:type="spellStart"/>
      <w:r w:rsidRPr="003C6671">
        <w:rPr>
          <w:rFonts w:ascii="Times New Roman" w:hAnsi="Times New Roman" w:cs="Times New Roman"/>
          <w:sz w:val="24"/>
          <w:szCs w:val="24"/>
        </w:rPr>
        <w:t>Слюдянском</w:t>
      </w:r>
      <w:proofErr w:type="spellEnd"/>
      <w:r w:rsidRPr="003C6671">
        <w:rPr>
          <w:rFonts w:ascii="Times New Roman" w:hAnsi="Times New Roman" w:cs="Times New Roman"/>
          <w:sz w:val="24"/>
          <w:szCs w:val="24"/>
        </w:rPr>
        <w:t xml:space="preserve">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 xml:space="preserve">«Развитие информационного пространства и создание условий для обеспечения информатизации и автоматизации в организациях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«Информационное освещение деятельности органов местного самоуправления </w:t>
      </w:r>
      <w:proofErr w:type="spellStart"/>
      <w:r w:rsidRPr="003C6671">
        <w:rPr>
          <w:rFonts w:ascii="Times New Roman" w:hAnsi="Times New Roman" w:cs="Times New Roman"/>
          <w:sz w:val="24"/>
          <w:szCs w:val="24"/>
        </w:rPr>
        <w:t>Слюдянского</w:t>
      </w:r>
      <w:proofErr w:type="spellEnd"/>
      <w:r w:rsidRPr="003C6671">
        <w:rPr>
          <w:rFonts w:ascii="Times New Roman" w:hAnsi="Times New Roman" w:cs="Times New Roman"/>
          <w:sz w:val="24"/>
          <w:szCs w:val="24"/>
        </w:rPr>
        <w:t xml:space="preserve">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w:t>
      </w:r>
      <w:proofErr w:type="spellStart"/>
      <w:r w:rsidRPr="003C6671">
        <w:rPr>
          <w:rFonts w:ascii="Times New Roman" w:hAnsi="Times New Roman" w:cs="Times New Roman"/>
          <w:sz w:val="24"/>
          <w:szCs w:val="24"/>
        </w:rPr>
        <w:t>Слюдянском</w:t>
      </w:r>
      <w:proofErr w:type="spellEnd"/>
      <w:r w:rsidRPr="003C6671">
        <w:rPr>
          <w:rFonts w:ascii="Times New Roman" w:hAnsi="Times New Roman" w:cs="Times New Roman"/>
          <w:sz w:val="24"/>
          <w:szCs w:val="24"/>
        </w:rPr>
        <w:t xml:space="preserve">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F114C1" w:rsidRPr="00F114C1" w:rsidRDefault="00F114C1" w:rsidP="00F114C1">
      <w:pPr>
        <w:spacing w:after="0" w:line="240" w:lineRule="auto"/>
        <w:ind w:firstLine="709"/>
        <w:jc w:val="both"/>
        <w:rPr>
          <w:rFonts w:ascii="Times New Roman" w:hAnsi="Times New Roman" w:cs="Times New Roman"/>
          <w:sz w:val="24"/>
          <w:szCs w:val="24"/>
        </w:rPr>
      </w:pPr>
      <w:r w:rsidRPr="00F114C1">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F114C1" w:rsidRPr="00F114C1" w:rsidRDefault="00F114C1" w:rsidP="00F114C1">
      <w:pPr>
        <w:spacing w:after="0" w:line="240" w:lineRule="auto"/>
        <w:ind w:firstLine="709"/>
        <w:jc w:val="both"/>
        <w:rPr>
          <w:rFonts w:ascii="Times New Roman" w:hAnsi="Times New Roman" w:cs="Times New Roman"/>
          <w:sz w:val="24"/>
          <w:szCs w:val="24"/>
        </w:rPr>
      </w:pPr>
      <w:r w:rsidRPr="00F114C1">
        <w:rPr>
          <w:rFonts w:ascii="Times New Roman" w:hAnsi="Times New Roman" w:cs="Times New Roman"/>
          <w:sz w:val="24"/>
          <w:szCs w:val="24"/>
        </w:rPr>
        <w:t>1 297 028 416,17  рублей, в том числе по годам:</w:t>
      </w:r>
    </w:p>
    <w:p w:rsidR="00F114C1" w:rsidRPr="00F114C1" w:rsidRDefault="00F114C1" w:rsidP="00F114C1">
      <w:pPr>
        <w:spacing w:after="0" w:line="240" w:lineRule="auto"/>
        <w:ind w:firstLine="709"/>
        <w:jc w:val="both"/>
        <w:rPr>
          <w:rFonts w:ascii="Times New Roman" w:hAnsi="Times New Roman" w:cs="Times New Roman"/>
          <w:sz w:val="24"/>
          <w:szCs w:val="24"/>
        </w:rPr>
      </w:pPr>
      <w:r w:rsidRPr="00F114C1">
        <w:rPr>
          <w:rFonts w:ascii="Times New Roman" w:hAnsi="Times New Roman" w:cs="Times New Roman"/>
          <w:sz w:val="24"/>
          <w:szCs w:val="24"/>
        </w:rPr>
        <w:t>2019 год – 290 539 530,93 рублей;</w:t>
      </w:r>
    </w:p>
    <w:p w:rsidR="00F114C1" w:rsidRPr="00F114C1" w:rsidRDefault="00F114C1" w:rsidP="00F114C1">
      <w:pPr>
        <w:spacing w:after="0" w:line="240" w:lineRule="auto"/>
        <w:ind w:firstLine="709"/>
        <w:jc w:val="both"/>
        <w:rPr>
          <w:rFonts w:ascii="Times New Roman" w:hAnsi="Times New Roman" w:cs="Times New Roman"/>
          <w:sz w:val="24"/>
          <w:szCs w:val="24"/>
        </w:rPr>
      </w:pPr>
      <w:r w:rsidRPr="00F114C1">
        <w:rPr>
          <w:rFonts w:ascii="Times New Roman" w:hAnsi="Times New Roman" w:cs="Times New Roman"/>
          <w:sz w:val="24"/>
          <w:szCs w:val="24"/>
        </w:rPr>
        <w:t>2020 год – 246 545 512,34 рублей;</w:t>
      </w:r>
    </w:p>
    <w:p w:rsidR="00F114C1" w:rsidRPr="00F114C1" w:rsidRDefault="00F114C1" w:rsidP="00F114C1">
      <w:pPr>
        <w:spacing w:after="0" w:line="240" w:lineRule="auto"/>
        <w:ind w:firstLine="709"/>
        <w:jc w:val="both"/>
        <w:rPr>
          <w:rFonts w:ascii="Times New Roman" w:hAnsi="Times New Roman" w:cs="Times New Roman"/>
          <w:sz w:val="24"/>
          <w:szCs w:val="24"/>
        </w:rPr>
      </w:pPr>
      <w:r w:rsidRPr="00F114C1">
        <w:rPr>
          <w:rFonts w:ascii="Times New Roman" w:hAnsi="Times New Roman" w:cs="Times New Roman"/>
          <w:sz w:val="24"/>
          <w:szCs w:val="24"/>
        </w:rPr>
        <w:t>2021 год – 196 984 281,13 рублей;</w:t>
      </w:r>
    </w:p>
    <w:p w:rsidR="00F114C1" w:rsidRPr="00F114C1" w:rsidRDefault="00F114C1" w:rsidP="00F114C1">
      <w:pPr>
        <w:spacing w:after="0" w:line="240" w:lineRule="auto"/>
        <w:ind w:firstLine="709"/>
        <w:jc w:val="both"/>
        <w:rPr>
          <w:rFonts w:ascii="Times New Roman" w:hAnsi="Times New Roman" w:cs="Times New Roman"/>
          <w:sz w:val="24"/>
          <w:szCs w:val="24"/>
        </w:rPr>
      </w:pPr>
      <w:r w:rsidRPr="00F114C1">
        <w:rPr>
          <w:rFonts w:ascii="Times New Roman" w:hAnsi="Times New Roman" w:cs="Times New Roman"/>
          <w:sz w:val="24"/>
          <w:szCs w:val="24"/>
        </w:rPr>
        <w:t>2022 год – 205 498 532,87 рублей;</w:t>
      </w:r>
    </w:p>
    <w:p w:rsidR="00F114C1" w:rsidRPr="00F114C1" w:rsidRDefault="00F114C1" w:rsidP="00F114C1">
      <w:pPr>
        <w:spacing w:after="0" w:line="240" w:lineRule="auto"/>
        <w:ind w:firstLine="709"/>
        <w:jc w:val="both"/>
        <w:rPr>
          <w:rFonts w:ascii="Times New Roman" w:hAnsi="Times New Roman" w:cs="Times New Roman"/>
          <w:sz w:val="24"/>
          <w:szCs w:val="24"/>
        </w:rPr>
      </w:pPr>
      <w:r w:rsidRPr="00F114C1">
        <w:rPr>
          <w:rFonts w:ascii="Times New Roman" w:hAnsi="Times New Roman" w:cs="Times New Roman"/>
          <w:sz w:val="24"/>
          <w:szCs w:val="24"/>
        </w:rPr>
        <w:t>2023 год – 178 730 279,45 рублей;</w:t>
      </w:r>
    </w:p>
    <w:p w:rsidR="00F114C1" w:rsidRPr="00F114C1" w:rsidRDefault="00F114C1" w:rsidP="00F114C1">
      <w:pPr>
        <w:spacing w:after="0" w:line="240" w:lineRule="auto"/>
        <w:ind w:firstLine="709"/>
        <w:jc w:val="both"/>
        <w:rPr>
          <w:rFonts w:ascii="Times New Roman" w:hAnsi="Times New Roman" w:cs="Times New Roman"/>
          <w:sz w:val="24"/>
          <w:szCs w:val="24"/>
        </w:rPr>
      </w:pPr>
      <w:r w:rsidRPr="00F114C1">
        <w:rPr>
          <w:rFonts w:ascii="Times New Roman" w:hAnsi="Times New Roman" w:cs="Times New Roman"/>
          <w:sz w:val="24"/>
          <w:szCs w:val="24"/>
        </w:rPr>
        <w:t>2024 год – 178 730 279,45 рублей.</w:t>
      </w:r>
    </w:p>
    <w:p w:rsidR="00726946" w:rsidRPr="003C6671" w:rsidRDefault="00726946" w:rsidP="00F114C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proofErr w:type="spellStart"/>
      <w:r w:rsidR="00421E5A" w:rsidRPr="003C6671">
        <w:rPr>
          <w:rFonts w:ascii="Times New Roman" w:hAnsi="Times New Roman" w:cs="Times New Roman"/>
          <w:sz w:val="24"/>
          <w:szCs w:val="24"/>
        </w:rPr>
        <w:t>Слюдянского</w:t>
      </w:r>
      <w:proofErr w:type="spellEnd"/>
      <w:r w:rsidR="00421E5A" w:rsidRPr="003C6671">
        <w:rPr>
          <w:rFonts w:ascii="Times New Roman" w:hAnsi="Times New Roman" w:cs="Times New Roman"/>
          <w:sz w:val="24"/>
          <w:szCs w:val="24"/>
        </w:rPr>
        <w:t xml:space="preserve">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proofErr w:type="spellStart"/>
      <w:r w:rsidR="00647FEB" w:rsidRPr="003C6671">
        <w:rPr>
          <w:rFonts w:ascii="Times New Roman" w:hAnsi="Times New Roman" w:cs="Times New Roman"/>
          <w:sz w:val="24"/>
          <w:szCs w:val="24"/>
        </w:rPr>
        <w:t>Слюдянский</w:t>
      </w:r>
      <w:proofErr w:type="spellEnd"/>
      <w:r w:rsidR="00647FEB" w:rsidRPr="003C6671">
        <w:rPr>
          <w:rFonts w:ascii="Times New Roman" w:hAnsi="Times New Roman" w:cs="Times New Roman"/>
          <w:sz w:val="24"/>
          <w:szCs w:val="24"/>
        </w:rPr>
        <w:t xml:space="preserve"> муниципальный район, МО </w:t>
      </w:r>
      <w:proofErr w:type="spellStart"/>
      <w:r w:rsidR="00647FEB" w:rsidRPr="003C6671">
        <w:rPr>
          <w:rFonts w:ascii="Times New Roman" w:hAnsi="Times New Roman" w:cs="Times New Roman"/>
          <w:sz w:val="24"/>
          <w:szCs w:val="24"/>
        </w:rPr>
        <w:t>Слюдянский</w:t>
      </w:r>
      <w:proofErr w:type="spellEnd"/>
      <w:r w:rsidR="00647FEB" w:rsidRPr="003C6671">
        <w:rPr>
          <w:rFonts w:ascii="Times New Roman" w:hAnsi="Times New Roman" w:cs="Times New Roman"/>
          <w:sz w:val="24"/>
          <w:szCs w:val="24"/>
        </w:rPr>
        <w:t xml:space="preserve"> район,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средств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прилагаются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муниципальным образованием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муниципального образования </w:t>
      </w:r>
      <w:proofErr w:type="spellStart"/>
      <w:r w:rsidR="00726946" w:rsidRPr="003C6671">
        <w:rPr>
          <w:rFonts w:ascii="Times New Roman" w:hAnsi="Times New Roman" w:cs="Times New Roman"/>
          <w:sz w:val="24"/>
          <w:szCs w:val="24"/>
        </w:rPr>
        <w:t>Слюдянский</w:t>
      </w:r>
      <w:proofErr w:type="spellEnd"/>
      <w:r w:rsidR="00726946" w:rsidRPr="003C6671">
        <w:rPr>
          <w:rFonts w:ascii="Times New Roman" w:hAnsi="Times New Roman" w:cs="Times New Roman"/>
          <w:sz w:val="24"/>
          <w:szCs w:val="24"/>
        </w:rPr>
        <w:t xml:space="preserve"> район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proofErr w:type="spellStart"/>
      <w:r>
        <w:rPr>
          <w:rFonts w:ascii="Times New Roman" w:hAnsi="Times New Roman" w:cs="Times New Roman"/>
          <w:b/>
          <w:sz w:val="24"/>
          <w:szCs w:val="24"/>
        </w:rPr>
        <w:t>Слюдянского</w:t>
      </w:r>
      <w:proofErr w:type="spellEnd"/>
      <w:r>
        <w:rPr>
          <w:rFonts w:ascii="Times New Roman" w:hAnsi="Times New Roman" w:cs="Times New Roman"/>
          <w:b/>
          <w:sz w:val="24"/>
          <w:szCs w:val="24"/>
        </w:rPr>
        <w:t xml:space="preserve">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муниципальным образованием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r w:rsidR="00547D82" w:rsidRPr="003C6671">
        <w:rPr>
          <w:rFonts w:ascii="Times New Roman" w:eastAsia="Times New Roman" w:hAnsi="Times New Roman" w:cs="Times New Roman"/>
          <w:sz w:val="24"/>
          <w:szCs w:val="24"/>
          <w:lang w:eastAsia="ru-RU"/>
        </w:rPr>
        <w:t>»</w:t>
      </w:r>
    </w:p>
    <w:p w:rsidR="00553AAA" w:rsidRPr="003C6671" w:rsidRDefault="00B5619D"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547D82" w:rsidRPr="003C6671">
        <w:rPr>
          <w:rFonts w:ascii="Times New Roman" w:eastAsia="Times New Roman" w:hAnsi="Times New Roman" w:cs="Times New Roman"/>
          <w:sz w:val="24"/>
          <w:szCs w:val="24"/>
          <w:lang w:eastAsia="ru-RU"/>
        </w:rPr>
        <w:t xml:space="preserve"> 2019</w:t>
      </w:r>
      <w:r w:rsidR="007B179C" w:rsidRPr="003C6671">
        <w:rPr>
          <w:rFonts w:ascii="Times New Roman" w:eastAsia="Times New Roman" w:hAnsi="Times New Roman" w:cs="Times New Roman"/>
          <w:sz w:val="24"/>
          <w:szCs w:val="24"/>
          <w:lang w:eastAsia="ru-RU"/>
        </w:rPr>
        <w:t>-202</w:t>
      </w:r>
      <w:r w:rsidR="00547D82"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«Реализация полномочий по решению вопросов местного значения администрацией муниципального района» (далее - 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муниципальным образованием </w:t>
            </w:r>
            <w:proofErr w:type="spellStart"/>
            <w:r w:rsidRPr="003C6671">
              <w:rPr>
                <w:rFonts w:ascii="Times New Roman" w:hAnsi="Times New Roman" w:cs="Times New Roman"/>
              </w:rPr>
              <w:t>Слюдянский</w:t>
            </w:r>
            <w:proofErr w:type="spellEnd"/>
            <w:r w:rsidRPr="003C6671">
              <w:rPr>
                <w:rFonts w:ascii="Times New Roman" w:hAnsi="Times New Roman" w:cs="Times New Roman"/>
              </w:rPr>
              <w:t xml:space="preserve"> район» на 2019</w:t>
            </w:r>
            <w:r w:rsidR="007B179C"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Pr="003C6671">
              <w:rPr>
                <w:rFonts w:ascii="Times New Roman" w:hAnsi="Times New Roman" w:cs="Times New Roman"/>
              </w:rPr>
              <w:t>» на 2019-2024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истрация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proofErr w:type="spellStart"/>
            <w:r w:rsidR="00CF2693" w:rsidRPr="003C6671">
              <w:rPr>
                <w:rFonts w:ascii="Times New Roman" w:hAnsi="Times New Roman" w:cs="Times New Roman"/>
              </w:rPr>
              <w:t>Слюдянским</w:t>
            </w:r>
            <w:proofErr w:type="spellEnd"/>
            <w:r w:rsidR="00CF2693" w:rsidRPr="003C6671">
              <w:rPr>
                <w:rFonts w:ascii="Times New Roman" w:hAnsi="Times New Roman" w:cs="Times New Roman"/>
              </w:rPr>
              <w:t xml:space="preserve"> муниципальным районом</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муниципального образования </w:t>
            </w:r>
            <w:proofErr w:type="spellStart"/>
            <w:r w:rsidRPr="003C6671">
              <w:rPr>
                <w:rFonts w:ascii="Times New Roman" w:hAnsi="Times New Roman" w:cs="Times New Roman"/>
              </w:rPr>
              <w:t>Слюдянский</w:t>
            </w:r>
            <w:proofErr w:type="spellEnd"/>
            <w:r w:rsidRPr="003C6671">
              <w:rPr>
                <w:rFonts w:ascii="Times New Roman" w:hAnsi="Times New Roman" w:cs="Times New Roman"/>
              </w:rPr>
              <w:t xml:space="preserve"> район.</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942651"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26</w:t>
            </w:r>
            <w:r w:rsidR="00C01436">
              <w:rPr>
                <w:rFonts w:ascii="Times New Roman" w:hAnsi="Times New Roman" w:cs="Times New Roman"/>
              </w:rPr>
              <w:t>1</w:t>
            </w:r>
            <w:r w:rsidR="00085C28" w:rsidRPr="003C6671">
              <w:rPr>
                <w:rFonts w:ascii="Times New Roman" w:hAnsi="Times New Roman" w:cs="Times New Roman"/>
              </w:rPr>
              <w:t> </w:t>
            </w:r>
            <w:r w:rsidR="00C01436">
              <w:rPr>
                <w:rFonts w:ascii="Times New Roman" w:hAnsi="Times New Roman" w:cs="Times New Roman"/>
              </w:rPr>
              <w:t>666</w:t>
            </w:r>
            <w:r w:rsidR="00085C28" w:rsidRPr="003C6671">
              <w:rPr>
                <w:rFonts w:ascii="Times New Roman" w:hAnsi="Times New Roman" w:cs="Times New Roman"/>
              </w:rPr>
              <w:t> </w:t>
            </w:r>
            <w:r w:rsidR="00C01436">
              <w:rPr>
                <w:rFonts w:ascii="Times New Roman" w:hAnsi="Times New Roman" w:cs="Times New Roman"/>
              </w:rPr>
              <w:t>924</w:t>
            </w:r>
            <w:r w:rsidR="00085C28" w:rsidRPr="003C6671">
              <w:rPr>
                <w:rFonts w:ascii="Times New Roman" w:hAnsi="Times New Roman" w:cs="Times New Roman"/>
              </w:rPr>
              <w:t>,</w:t>
            </w:r>
            <w:r w:rsidR="00C01436">
              <w:rPr>
                <w:rFonts w:ascii="Times New Roman" w:hAnsi="Times New Roman" w:cs="Times New Roman"/>
              </w:rPr>
              <w:t>36</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C01436">
              <w:rPr>
                <w:rFonts w:ascii="Times New Roman" w:hAnsi="Times New Roman" w:cs="Times New Roman"/>
              </w:rPr>
              <w:t>3</w:t>
            </w:r>
            <w:r w:rsidR="00092CE2" w:rsidRPr="003C6671">
              <w:rPr>
                <w:rFonts w:ascii="Times New Roman" w:hAnsi="Times New Roman" w:cs="Times New Roman"/>
              </w:rPr>
              <w:t> </w:t>
            </w:r>
            <w:r w:rsidR="00C01436">
              <w:rPr>
                <w:rFonts w:ascii="Times New Roman" w:hAnsi="Times New Roman" w:cs="Times New Roman"/>
              </w:rPr>
              <w:t>348</w:t>
            </w:r>
            <w:r w:rsidR="00092CE2" w:rsidRPr="003C6671">
              <w:rPr>
                <w:rFonts w:ascii="Times New Roman" w:hAnsi="Times New Roman" w:cs="Times New Roman"/>
              </w:rPr>
              <w:t> </w:t>
            </w:r>
            <w:r w:rsidR="00C01436">
              <w:rPr>
                <w:rFonts w:ascii="Times New Roman" w:hAnsi="Times New Roman" w:cs="Times New Roman"/>
              </w:rPr>
              <w:t>641</w:t>
            </w:r>
            <w:r w:rsidR="00092CE2" w:rsidRPr="003C6671">
              <w:rPr>
                <w:rFonts w:ascii="Times New Roman" w:hAnsi="Times New Roman" w:cs="Times New Roman"/>
              </w:rPr>
              <w:t>,</w:t>
            </w:r>
            <w:r w:rsidR="00C01436">
              <w:rPr>
                <w:rFonts w:ascii="Times New Roman" w:hAnsi="Times New Roman" w:cs="Times New Roman"/>
              </w:rPr>
              <w:t>59</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092CE2" w:rsidRPr="003C6671">
              <w:rPr>
                <w:rFonts w:ascii="Times New Roman" w:hAnsi="Times New Roman" w:cs="Times New Roman"/>
              </w:rPr>
              <w:t>41 391</w:t>
            </w:r>
            <w:r w:rsidR="00D548B5" w:rsidRPr="003C6671">
              <w:rPr>
                <w:rFonts w:ascii="Times New Roman" w:hAnsi="Times New Roman" w:cs="Times New Roman"/>
              </w:rPr>
              <w:t> </w:t>
            </w:r>
            <w:r w:rsidR="00141B20">
              <w:rPr>
                <w:rFonts w:ascii="Times New Roman" w:hAnsi="Times New Roman" w:cs="Times New Roman"/>
              </w:rPr>
              <w:t>245</w:t>
            </w:r>
            <w:r w:rsidR="00D548B5" w:rsidRPr="003C6671">
              <w:rPr>
                <w:rFonts w:ascii="Times New Roman" w:hAnsi="Times New Roman" w:cs="Times New Roman"/>
              </w:rPr>
              <w:t>,</w:t>
            </w:r>
            <w:r w:rsidR="00141B20">
              <w:rPr>
                <w:rFonts w:ascii="Times New Roman" w:hAnsi="Times New Roman" w:cs="Times New Roman"/>
              </w:rPr>
              <w:t>56</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115C0" w:rsidRPr="003C6671">
              <w:rPr>
                <w:rFonts w:ascii="Times New Roman" w:hAnsi="Times New Roman" w:cs="Times New Roman"/>
              </w:rPr>
              <w:t>45 795 310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35 059 034,00</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 xml:space="preserve">35 059 034,00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FD3F2D" w:rsidRPr="003C6671">
              <w:rPr>
                <w:rFonts w:ascii="Times New Roman" w:hAnsi="Times New Roman" w:cs="Times New Roman"/>
              </w:rPr>
              <w:t>25</w:t>
            </w:r>
            <w:r w:rsidR="00D62858">
              <w:rPr>
                <w:rFonts w:ascii="Times New Roman" w:hAnsi="Times New Roman" w:cs="Times New Roman"/>
              </w:rPr>
              <w:t>7</w:t>
            </w:r>
            <w:r w:rsidR="00575F69" w:rsidRPr="003C6671">
              <w:rPr>
                <w:rFonts w:ascii="Times New Roman" w:hAnsi="Times New Roman" w:cs="Times New Roman"/>
              </w:rPr>
              <w:t xml:space="preserve"> </w:t>
            </w:r>
            <w:r w:rsidR="00C01436">
              <w:rPr>
                <w:rFonts w:ascii="Times New Roman" w:hAnsi="Times New Roman" w:cs="Times New Roman"/>
              </w:rPr>
              <w:t>809</w:t>
            </w:r>
            <w:r w:rsidR="00575F69" w:rsidRPr="003C6671">
              <w:rPr>
                <w:rFonts w:ascii="Times New Roman" w:hAnsi="Times New Roman" w:cs="Times New Roman"/>
              </w:rPr>
              <w:t xml:space="preserve"> </w:t>
            </w:r>
            <w:r w:rsidR="00C01436">
              <w:rPr>
                <w:rFonts w:ascii="Times New Roman" w:hAnsi="Times New Roman" w:cs="Times New Roman"/>
              </w:rPr>
              <w:t>087</w:t>
            </w:r>
            <w:r w:rsidR="00575F69" w:rsidRPr="003C6671">
              <w:rPr>
                <w:rFonts w:ascii="Times New Roman" w:hAnsi="Times New Roman" w:cs="Times New Roman"/>
              </w:rPr>
              <w:t>,</w:t>
            </w:r>
            <w:r w:rsidR="00C01436">
              <w:rPr>
                <w:rFonts w:ascii="Times New Roman" w:hAnsi="Times New Roman" w:cs="Times New Roman"/>
              </w:rPr>
              <w:t>37</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C01436">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9E7319" w:rsidRPr="003C6671">
              <w:rPr>
                <w:rFonts w:ascii="Times New Roman" w:hAnsi="Times New Roman" w:cs="Times New Roman"/>
              </w:rPr>
              <w:t>3</w:t>
            </w:r>
            <w:r w:rsidR="00575F69" w:rsidRPr="003C6671">
              <w:rPr>
                <w:rFonts w:ascii="Times New Roman" w:hAnsi="Times New Roman" w:cs="Times New Roman"/>
              </w:rPr>
              <w:t xml:space="preserve"> </w:t>
            </w:r>
            <w:r w:rsidR="00C01436">
              <w:rPr>
                <w:rFonts w:ascii="Times New Roman" w:hAnsi="Times New Roman" w:cs="Times New Roman"/>
              </w:rPr>
              <w:t>857</w:t>
            </w:r>
            <w:r w:rsidR="00575F69" w:rsidRPr="003C6671">
              <w:rPr>
                <w:rFonts w:ascii="Times New Roman" w:hAnsi="Times New Roman" w:cs="Times New Roman"/>
              </w:rPr>
              <w:t xml:space="preserve"> </w:t>
            </w:r>
            <w:r w:rsidR="00C01436">
              <w:rPr>
                <w:rFonts w:ascii="Times New Roman" w:hAnsi="Times New Roman" w:cs="Times New Roman"/>
              </w:rPr>
              <w:t>836</w:t>
            </w:r>
            <w:r w:rsidR="00575F69" w:rsidRPr="003C6671">
              <w:rPr>
                <w:rFonts w:ascii="Times New Roman" w:hAnsi="Times New Roman" w:cs="Times New Roman"/>
              </w:rPr>
              <w:t>,</w:t>
            </w:r>
            <w:r w:rsidR="00C01436">
              <w:rPr>
                <w:rFonts w:ascii="Times New Roman" w:hAnsi="Times New Roman" w:cs="Times New Roman"/>
              </w:rPr>
              <w:t>99</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Количество предоставленных администрацией </w:t>
            </w:r>
            <w:proofErr w:type="spellStart"/>
            <w:r w:rsidRPr="003C6671">
              <w:rPr>
                <w:rFonts w:ascii="Times New Roman" w:hAnsi="Times New Roman" w:cs="Times New Roman"/>
              </w:rPr>
              <w:t>Слюдянск</w:t>
            </w:r>
            <w:r w:rsidR="00805CF3" w:rsidRPr="003C6671">
              <w:rPr>
                <w:rFonts w:ascii="Times New Roman" w:hAnsi="Times New Roman" w:cs="Times New Roman"/>
              </w:rPr>
              <w:t>ого</w:t>
            </w:r>
            <w:proofErr w:type="spellEnd"/>
            <w:r w:rsidR="00805CF3" w:rsidRPr="003C6671">
              <w:rPr>
                <w:rFonts w:ascii="Times New Roman" w:hAnsi="Times New Roman" w:cs="Times New Roman"/>
              </w:rPr>
              <w:t xml:space="preserve">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полномочиями администрации муниципального района являются: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обеспечение исполнительно-распорядительных и контрольных функций по решению вопросов местного значения в интересах населения </w:t>
      </w:r>
      <w:proofErr w:type="spellStart"/>
      <w:r w:rsidRPr="003C6671">
        <w:rPr>
          <w:rFonts w:ascii="Times New Roman" w:eastAsia="Times New Roman" w:hAnsi="Times New Roman" w:cs="Times New Roman"/>
          <w:sz w:val="24"/>
          <w:szCs w:val="24"/>
          <w:lang w:eastAsia="ru-RU"/>
        </w:rPr>
        <w:t>Слюдянского</w:t>
      </w:r>
      <w:proofErr w:type="spellEnd"/>
      <w:r w:rsidRPr="003C6671">
        <w:rPr>
          <w:rFonts w:ascii="Times New Roman" w:eastAsia="Times New Roman" w:hAnsi="Times New Roman" w:cs="Times New Roman"/>
          <w:sz w:val="24"/>
          <w:szCs w:val="24"/>
          <w:lang w:eastAsia="ru-RU"/>
        </w:rPr>
        <w:t xml:space="preserve">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2) формирование, исполнение районного бюджета;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w:t>
      </w:r>
      <w:r w:rsidRPr="003C6671">
        <w:rPr>
          <w:rFonts w:ascii="Times New Roman" w:eastAsia="Times New Roman" w:hAnsi="Times New Roman" w:cs="Times New Roman"/>
          <w:b/>
          <w:sz w:val="24"/>
          <w:szCs w:val="24"/>
          <w:lang w:eastAsia="ru-RU"/>
        </w:rPr>
        <w:t xml:space="preserve">) </w:t>
      </w:r>
      <w:r w:rsidRPr="003C6671">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4) разработка проектов планов и программ социально-экономического развития </w:t>
      </w:r>
      <w:proofErr w:type="spellStart"/>
      <w:r w:rsidRPr="003C6671">
        <w:rPr>
          <w:rFonts w:ascii="Times New Roman" w:eastAsia="Times New Roman" w:hAnsi="Times New Roman" w:cs="Times New Roman"/>
          <w:sz w:val="24"/>
          <w:szCs w:val="24"/>
          <w:lang w:eastAsia="ru-RU"/>
        </w:rPr>
        <w:t>Слюдянского</w:t>
      </w:r>
      <w:proofErr w:type="spellEnd"/>
      <w:r w:rsidRPr="003C6671">
        <w:rPr>
          <w:rFonts w:ascii="Times New Roman" w:eastAsia="Times New Roman" w:hAnsi="Times New Roman" w:cs="Times New Roman"/>
          <w:sz w:val="24"/>
          <w:szCs w:val="24"/>
          <w:lang w:eastAsia="ru-RU"/>
        </w:rPr>
        <w:t xml:space="preserve">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w:t>
      </w:r>
      <w:r w:rsidRPr="003C6671">
        <w:rPr>
          <w:rFonts w:ascii="Times New Roman" w:eastAsia="Times New Roman" w:hAnsi="Times New Roman" w:cs="Times New Roman"/>
          <w:b/>
          <w:sz w:val="24"/>
          <w:szCs w:val="24"/>
          <w:lang w:eastAsia="ru-RU"/>
        </w:rPr>
        <w:t>;</w:t>
      </w:r>
      <w:r w:rsidRPr="003C6671">
        <w:rPr>
          <w:rFonts w:ascii="Times New Roman" w:eastAsia="Times New Roman" w:hAnsi="Times New Roman" w:cs="Times New Roman"/>
          <w:sz w:val="24"/>
          <w:szCs w:val="24"/>
          <w:lang w:eastAsia="ru-RU"/>
        </w:rPr>
        <w:t xml:space="preserve"> </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14.1) осуществление на территории </w:t>
      </w:r>
      <w:proofErr w:type="spellStart"/>
      <w:r w:rsidRPr="003C6671">
        <w:rPr>
          <w:rFonts w:ascii="Times New Roman" w:eastAsia="Times New Roman" w:hAnsi="Times New Roman" w:cs="Times New Roman"/>
          <w:sz w:val="24"/>
          <w:szCs w:val="24"/>
          <w:lang w:eastAsia="ru-RU"/>
        </w:rPr>
        <w:t>Слюдянского</w:t>
      </w:r>
      <w:proofErr w:type="spellEnd"/>
      <w:r w:rsidRPr="003C6671">
        <w:rPr>
          <w:rFonts w:ascii="Times New Roman" w:eastAsia="Times New Roman" w:hAnsi="Times New Roman" w:cs="Times New Roman"/>
          <w:sz w:val="24"/>
          <w:szCs w:val="24"/>
          <w:lang w:eastAsia="ru-RU"/>
        </w:rPr>
        <w:t xml:space="preserve"> района муниципального контроля</w:t>
      </w:r>
    </w:p>
    <w:p w:rsidR="00553AAA" w:rsidRPr="003C6671" w:rsidRDefault="00553AAA" w:rsidP="003C6671">
      <w:pPr>
        <w:spacing w:after="0" w:line="240" w:lineRule="auto"/>
        <w:ind w:firstLine="709"/>
        <w:jc w:val="both"/>
        <w:rPr>
          <w:rFonts w:ascii="Times New Roman" w:hAnsi="Times New Roman" w:cs="Times New Roman"/>
          <w:bCs/>
          <w:sz w:val="24"/>
          <w:szCs w:val="24"/>
        </w:rPr>
      </w:pPr>
      <w:r w:rsidRPr="003C6671">
        <w:rPr>
          <w:rFonts w:ascii="Times New Roman" w:hAnsi="Times New Roman" w:cs="Times New Roman"/>
          <w:sz w:val="24"/>
          <w:szCs w:val="24"/>
        </w:rPr>
        <w:t>путем проведения проверок</w:t>
      </w:r>
      <w:r w:rsidRPr="003C6671">
        <w:rPr>
          <w:rFonts w:ascii="Times New Roman" w:hAnsi="Times New Roman" w:cs="Times New Roman"/>
          <w:bCs/>
          <w:sz w:val="24"/>
          <w:szCs w:val="24"/>
        </w:rPr>
        <w:t xml:space="preserve">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муниципальном образовании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муниципального образования </w:t>
      </w:r>
      <w:proofErr w:type="spellStart"/>
      <w:r w:rsidR="00553AAA" w:rsidRPr="003C6671">
        <w:rPr>
          <w:rFonts w:ascii="Times New Roman" w:hAnsi="Times New Roman" w:cs="Times New Roman"/>
          <w:sz w:val="24"/>
          <w:szCs w:val="24"/>
        </w:rPr>
        <w:t>Слюдянский</w:t>
      </w:r>
      <w:proofErr w:type="spellEnd"/>
      <w:r w:rsidR="00553AAA" w:rsidRPr="003C6671">
        <w:rPr>
          <w:rFonts w:ascii="Times New Roman" w:hAnsi="Times New Roman" w:cs="Times New Roman"/>
          <w:sz w:val="24"/>
          <w:szCs w:val="24"/>
        </w:rPr>
        <w:t xml:space="preserve">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w:t>
      </w:r>
      <w:proofErr w:type="spellStart"/>
      <w:r w:rsidRPr="003C6671">
        <w:rPr>
          <w:rFonts w:ascii="Times New Roman" w:hAnsi="Times New Roman" w:cs="Times New Roman"/>
          <w:sz w:val="24"/>
          <w:szCs w:val="24"/>
        </w:rPr>
        <w:t>Слюдянского</w:t>
      </w:r>
      <w:proofErr w:type="spellEnd"/>
      <w:r w:rsidRPr="003C6671">
        <w:rPr>
          <w:rFonts w:ascii="Times New Roman" w:hAnsi="Times New Roman" w:cs="Times New Roman"/>
          <w:sz w:val="24"/>
          <w:szCs w:val="24"/>
        </w:rPr>
        <w:t xml:space="preserve">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муниципальным образованием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3C6671">
      <w:pPr>
        <w:pStyle w:val="a3"/>
        <w:numPr>
          <w:ilvl w:val="0"/>
          <w:numId w:val="40"/>
        </w:num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Модернизация существующей и разработка новой нормативно-правовой базы для реализации административной реформы в </w:t>
      </w:r>
      <w:proofErr w:type="spellStart"/>
      <w:r w:rsidRPr="003C6671">
        <w:rPr>
          <w:rFonts w:ascii="Times New Roman" w:hAnsi="Times New Roman" w:cs="Times New Roman"/>
          <w:sz w:val="24"/>
          <w:szCs w:val="24"/>
        </w:rPr>
        <w:t>Слюдянском</w:t>
      </w:r>
      <w:proofErr w:type="spellEnd"/>
      <w:r w:rsidRPr="003C6671">
        <w:rPr>
          <w:rFonts w:ascii="Times New Roman" w:hAnsi="Times New Roman" w:cs="Times New Roman"/>
          <w:sz w:val="24"/>
          <w:szCs w:val="24"/>
        </w:rPr>
        <w:t xml:space="preserve">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4.2. Внедрение электронного документооборота при предоставлении муниципальных услуг в органах местного самоуправления </w:t>
      </w:r>
      <w:proofErr w:type="spellStart"/>
      <w:r w:rsidRPr="003C6671">
        <w:rPr>
          <w:rFonts w:ascii="Times New Roman" w:hAnsi="Times New Roman" w:cs="Times New Roman"/>
          <w:sz w:val="24"/>
          <w:szCs w:val="24"/>
        </w:rPr>
        <w:t>Слюдянского</w:t>
      </w:r>
      <w:proofErr w:type="spellEnd"/>
      <w:r w:rsidRPr="003C6671">
        <w:rPr>
          <w:rFonts w:ascii="Times New Roman" w:hAnsi="Times New Roman" w:cs="Times New Roman"/>
          <w:sz w:val="24"/>
          <w:szCs w:val="24"/>
        </w:rPr>
        <w:t xml:space="preserve">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муниципальном образовании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p>
    <w:p w:rsidR="00553AAA" w:rsidRPr="003C6671" w:rsidRDefault="00553AAA" w:rsidP="003C6671">
      <w:pPr>
        <w:spacing w:after="0" w:line="240" w:lineRule="auto"/>
        <w:ind w:firstLine="539"/>
        <w:jc w:val="both"/>
        <w:rPr>
          <w:rFonts w:ascii="Times New Roman" w:hAnsi="Times New Roman" w:cs="Times New Roman"/>
          <w:sz w:val="24"/>
          <w:szCs w:val="24"/>
        </w:rPr>
      </w:pPr>
      <w:r w:rsidRPr="003C6671">
        <w:rPr>
          <w:rFonts w:ascii="Times New Roman" w:hAnsi="Times New Roman" w:cs="Times New Roman"/>
          <w:sz w:val="24"/>
          <w:szCs w:val="24"/>
        </w:rPr>
        <w:t>РАЗДЕЛ 4. РЕСУРСНОЕ ОБЕСПЕЧЕНИЕ ПОДПРОГРАММЫ</w:t>
      </w:r>
    </w:p>
    <w:p w:rsidR="00FD3AB2" w:rsidRPr="003C6671" w:rsidRDefault="00FD3AB2" w:rsidP="003C6671">
      <w:pPr>
        <w:spacing w:after="0" w:line="240" w:lineRule="auto"/>
        <w:ind w:firstLine="539"/>
        <w:jc w:val="both"/>
        <w:rPr>
          <w:rFonts w:ascii="Times New Roman" w:hAnsi="Times New Roman" w:cs="Times New Roman"/>
          <w:sz w:val="24"/>
          <w:szCs w:val="24"/>
        </w:rPr>
      </w:pPr>
    </w:p>
    <w:p w:rsidR="00E963E7"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Финансирование муниципальной подпрограммы осуществляется за счет средств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в соответствии с решением Думы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о бюджете на очередной финансовый год и плановый период и средств </w:t>
      </w:r>
      <w:r w:rsidR="00E963E7" w:rsidRPr="003C6671">
        <w:rPr>
          <w:rFonts w:ascii="Times New Roman" w:hAnsi="Times New Roman" w:cs="Times New Roman"/>
          <w:sz w:val="24"/>
          <w:szCs w:val="24"/>
        </w:rPr>
        <w:t>областных государственных программ.</w:t>
      </w: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w:t>
      </w:r>
      <w:r w:rsidR="00E963E7" w:rsidRPr="003C6671">
        <w:rPr>
          <w:rFonts w:ascii="Times New Roman" w:hAnsi="Times New Roman" w:cs="Times New Roman"/>
          <w:sz w:val="24"/>
          <w:szCs w:val="24"/>
        </w:rPr>
        <w:t xml:space="preserve">ен в Приложении № </w:t>
      </w:r>
      <w:r w:rsidR="00B5619D" w:rsidRPr="003C6671">
        <w:rPr>
          <w:rFonts w:ascii="Times New Roman" w:hAnsi="Times New Roman" w:cs="Times New Roman"/>
          <w:sz w:val="24"/>
          <w:szCs w:val="24"/>
        </w:rPr>
        <w:t>1</w:t>
      </w:r>
      <w:r w:rsidR="00A77300" w:rsidRPr="003C6671">
        <w:rPr>
          <w:rFonts w:ascii="Times New Roman" w:hAnsi="Times New Roman" w:cs="Times New Roman"/>
          <w:sz w:val="24"/>
          <w:szCs w:val="24"/>
        </w:rPr>
        <w:t>3</w:t>
      </w:r>
      <w:r w:rsidR="00547D82" w:rsidRPr="003C6671">
        <w:rPr>
          <w:rFonts w:ascii="Times New Roman" w:hAnsi="Times New Roman" w:cs="Times New Roman"/>
          <w:sz w:val="24"/>
          <w:szCs w:val="24"/>
        </w:rPr>
        <w:t xml:space="preserve"> к муниципальной программе.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подпрограммы ежегодно уточняются при формировании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оперативность, системность и прозрачность принятия решений органами местного самоуправления </w:t>
      </w:r>
      <w:proofErr w:type="spellStart"/>
      <w:r w:rsidRPr="003C6671">
        <w:rPr>
          <w:rFonts w:ascii="Times New Roman" w:hAnsi="Times New Roman" w:cs="Times New Roman"/>
          <w:sz w:val="24"/>
          <w:szCs w:val="24"/>
        </w:rPr>
        <w:t>Слюдянского</w:t>
      </w:r>
      <w:proofErr w:type="spellEnd"/>
      <w:r w:rsidRPr="003C6671">
        <w:rPr>
          <w:rFonts w:ascii="Times New Roman" w:hAnsi="Times New Roman" w:cs="Times New Roman"/>
          <w:sz w:val="24"/>
          <w:szCs w:val="24"/>
        </w:rPr>
        <w:t xml:space="preserve">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w:t>
      </w:r>
      <w:proofErr w:type="spellStart"/>
      <w:r w:rsidRPr="003C6671">
        <w:rPr>
          <w:rFonts w:ascii="Times New Roman" w:hAnsi="Times New Roman" w:cs="Times New Roman"/>
          <w:sz w:val="24"/>
          <w:szCs w:val="24"/>
        </w:rPr>
        <w:t>Слюдянского</w:t>
      </w:r>
      <w:proofErr w:type="spellEnd"/>
      <w:r w:rsidRPr="003C6671">
        <w:rPr>
          <w:rFonts w:ascii="Times New Roman" w:hAnsi="Times New Roman" w:cs="Times New Roman"/>
          <w:sz w:val="24"/>
          <w:szCs w:val="24"/>
        </w:rPr>
        <w:t xml:space="preserve">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муниципальным образованием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w:t>
      </w:r>
    </w:p>
    <w:p w:rsidR="00553AAA" w:rsidRPr="003C6671" w:rsidRDefault="005E3BBC"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р</w:t>
      </w:r>
      <w:r w:rsidR="005A2BE8" w:rsidRPr="003C6671">
        <w:rPr>
          <w:rFonts w:ascii="Times New Roman" w:hAnsi="Times New Roman" w:cs="Times New Roman"/>
          <w:sz w:val="24"/>
          <w:szCs w:val="24"/>
        </w:rPr>
        <w:t>айон</w:t>
      </w:r>
      <w:r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на 20</w:t>
      </w:r>
      <w:r w:rsidRPr="003C6671">
        <w:rPr>
          <w:rFonts w:ascii="Times New Roman" w:hAnsi="Times New Roman" w:cs="Times New Roman"/>
          <w:sz w:val="24"/>
          <w:szCs w:val="24"/>
        </w:rPr>
        <w:t>19</w:t>
      </w:r>
      <w:r w:rsidR="005A2BE8" w:rsidRPr="003C6671">
        <w:rPr>
          <w:rFonts w:ascii="Times New Roman" w:hAnsi="Times New Roman" w:cs="Times New Roman"/>
          <w:sz w:val="24"/>
          <w:szCs w:val="24"/>
        </w:rPr>
        <w:t xml:space="preserve"> -</w:t>
      </w:r>
      <w:r w:rsidR="00642136" w:rsidRPr="003C6671">
        <w:rPr>
          <w:rFonts w:ascii="Times New Roman" w:hAnsi="Times New Roman" w:cs="Times New Roman"/>
          <w:sz w:val="24"/>
          <w:szCs w:val="24"/>
        </w:rPr>
        <w:t xml:space="preserve"> </w:t>
      </w:r>
      <w:r w:rsidR="005A2BE8"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годы</w:t>
      </w:r>
    </w:p>
    <w:p w:rsidR="00553AAA" w:rsidRPr="003C6671" w:rsidRDefault="00553AAA" w:rsidP="003C6671">
      <w:pPr>
        <w:pStyle w:val="ConsPlusTitle"/>
        <w:widowControl/>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 xml:space="preserve"> «Обеспечение качественного и сбалансированного управления бюджетными средствами муниципального образования </w:t>
      </w:r>
      <w:proofErr w:type="spellStart"/>
      <w:r w:rsidRPr="003C6671">
        <w:rPr>
          <w:rFonts w:ascii="Times New Roman" w:hAnsi="Times New Roman" w:cs="Times New Roman"/>
          <w:b/>
          <w:sz w:val="24"/>
          <w:szCs w:val="24"/>
        </w:rPr>
        <w:t>Слюдянский</w:t>
      </w:r>
      <w:proofErr w:type="spellEnd"/>
      <w:r w:rsidRPr="003C6671">
        <w:rPr>
          <w:rFonts w:ascii="Times New Roman" w:hAnsi="Times New Roman" w:cs="Times New Roman"/>
          <w:b/>
          <w:sz w:val="24"/>
          <w:szCs w:val="24"/>
        </w:rPr>
        <w:t xml:space="preserve"> район»</w:t>
      </w: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муниципальным образованием </w:t>
            </w:r>
            <w:proofErr w:type="spellStart"/>
            <w:r w:rsidRPr="003C6671">
              <w:rPr>
                <w:rFonts w:ascii="Times New Roman" w:hAnsi="Times New Roman" w:cs="Times New Roman"/>
              </w:rPr>
              <w:t>Слюдянский</w:t>
            </w:r>
            <w:proofErr w:type="spellEnd"/>
            <w:r w:rsidRPr="003C6671">
              <w:rPr>
                <w:rFonts w:ascii="Times New Roman" w:hAnsi="Times New Roman" w:cs="Times New Roman"/>
              </w:rPr>
              <w:t xml:space="preserve"> район» на 2019 -</w:t>
            </w:r>
            <w:r w:rsidR="00642136" w:rsidRPr="003C6671">
              <w:rPr>
                <w:rFonts w:ascii="Times New Roman" w:hAnsi="Times New Roman" w:cs="Times New Roman"/>
              </w:rPr>
              <w:t xml:space="preserve"> </w:t>
            </w:r>
            <w:r w:rsidRPr="003C6671">
              <w:rPr>
                <w:rFonts w:ascii="Times New Roman" w:hAnsi="Times New Roman" w:cs="Times New Roman"/>
              </w:rPr>
              <w:t>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7802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F32BC7" w:rsidRPr="003C6671">
              <w:rPr>
                <w:rFonts w:ascii="Times New Roman" w:hAnsi="Times New Roman" w:cs="Times New Roman"/>
              </w:rPr>
              <w:t>муниципального</w:t>
            </w:r>
            <w:r w:rsidR="0078024A">
              <w:rPr>
                <w:rFonts w:ascii="Times New Roman" w:hAnsi="Times New Roman" w:cs="Times New Roman"/>
              </w:rPr>
              <w:t xml:space="preserve"> образования </w:t>
            </w:r>
            <w:proofErr w:type="spellStart"/>
            <w:r w:rsidR="0078024A">
              <w:rPr>
                <w:rFonts w:ascii="Times New Roman" w:hAnsi="Times New Roman" w:cs="Times New Roman"/>
              </w:rPr>
              <w:t>Слюдянский</w:t>
            </w:r>
            <w:proofErr w:type="spellEnd"/>
            <w:r w:rsidR="00F32BC7" w:rsidRPr="003C6671">
              <w:rPr>
                <w:rFonts w:ascii="Times New Roman" w:hAnsi="Times New Roman" w:cs="Times New Roman"/>
              </w:rPr>
              <w:t xml:space="preserve"> район</w:t>
            </w:r>
            <w:r w:rsidRPr="003C6671">
              <w:rPr>
                <w:rFonts w:ascii="Times New Roman" w:hAnsi="Times New Roman" w:cs="Times New Roman"/>
              </w:rPr>
              <w:t xml:space="preserve">» на 2019-2024 годы </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Муниципальное казенное учреждение «Комитет финансов </w:t>
            </w:r>
            <w:proofErr w:type="spellStart"/>
            <w:r w:rsidRPr="003C6671">
              <w:rPr>
                <w:rFonts w:ascii="Times New Roman" w:hAnsi="Times New Roman" w:cs="Times New Roman"/>
              </w:rPr>
              <w:t>Слюдянск</w:t>
            </w:r>
            <w:r w:rsidR="005A35D8" w:rsidRPr="003C6671">
              <w:rPr>
                <w:rFonts w:ascii="Times New Roman" w:hAnsi="Times New Roman" w:cs="Times New Roman"/>
              </w:rPr>
              <w:t>ого</w:t>
            </w:r>
            <w:proofErr w:type="spellEnd"/>
            <w:r w:rsidR="005A35D8" w:rsidRPr="003C6671">
              <w:rPr>
                <w:rFonts w:ascii="Times New Roman" w:hAnsi="Times New Roman" w:cs="Times New Roman"/>
              </w:rPr>
              <w:t xml:space="preserve">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бюджета </w:t>
            </w:r>
            <w:proofErr w:type="spellStart"/>
            <w:r w:rsidRPr="003C6671">
              <w:rPr>
                <w:rFonts w:ascii="Times New Roman" w:hAnsi="Times New Roman" w:cs="Times New Roman"/>
              </w:rPr>
              <w:t>Слюдянск</w:t>
            </w:r>
            <w:r w:rsidR="005A35D8" w:rsidRPr="003C6671">
              <w:rPr>
                <w:rFonts w:ascii="Times New Roman" w:hAnsi="Times New Roman" w:cs="Times New Roman"/>
              </w:rPr>
              <w:t>ого</w:t>
            </w:r>
            <w:proofErr w:type="spellEnd"/>
            <w:r w:rsidR="005A35D8" w:rsidRPr="003C6671">
              <w:rPr>
                <w:rFonts w:ascii="Times New Roman" w:hAnsi="Times New Roman" w:cs="Times New Roman"/>
              </w:rPr>
              <w:t xml:space="preserve">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proofErr w:type="spellStart"/>
            <w:r w:rsidR="005A35D8" w:rsidRPr="003C6671">
              <w:rPr>
                <w:rFonts w:ascii="Times New Roman" w:hAnsi="Times New Roman" w:cs="Times New Roman"/>
              </w:rPr>
              <w:t>Слюдянском</w:t>
            </w:r>
            <w:proofErr w:type="spellEnd"/>
            <w:r w:rsidR="005A35D8" w:rsidRPr="003C6671">
              <w:rPr>
                <w:rFonts w:ascii="Times New Roman" w:hAnsi="Times New Roman" w:cs="Times New Roman"/>
              </w:rPr>
              <w:t xml:space="preserve">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3. Содействие развитию местного </w:t>
            </w:r>
            <w:proofErr w:type="spellStart"/>
            <w:r w:rsidRPr="003C6671">
              <w:rPr>
                <w:rFonts w:ascii="Times New Roman" w:hAnsi="Times New Roman" w:cs="Times New Roman"/>
              </w:rPr>
              <w:t>Слюдянск</w:t>
            </w:r>
            <w:r w:rsidR="005A35D8" w:rsidRPr="003C6671">
              <w:rPr>
                <w:rFonts w:ascii="Times New Roman" w:hAnsi="Times New Roman" w:cs="Times New Roman"/>
              </w:rPr>
              <w:t>ого</w:t>
            </w:r>
            <w:proofErr w:type="spellEnd"/>
            <w:r w:rsidR="005A35D8" w:rsidRPr="003C6671">
              <w:rPr>
                <w:rFonts w:ascii="Times New Roman" w:hAnsi="Times New Roman" w:cs="Times New Roman"/>
              </w:rPr>
              <w:t xml:space="preserve">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w:t>
            </w:r>
            <w:proofErr w:type="spellStart"/>
            <w:r w:rsidRPr="003C6671">
              <w:rPr>
                <w:rFonts w:ascii="Times New Roman" w:hAnsi="Times New Roman" w:cs="Times New Roman"/>
              </w:rPr>
              <w:t>Слюдянск</w:t>
            </w:r>
            <w:r w:rsidR="005A35D8" w:rsidRPr="003C6671">
              <w:rPr>
                <w:rFonts w:ascii="Times New Roman" w:hAnsi="Times New Roman" w:cs="Times New Roman"/>
              </w:rPr>
              <w:t>ом</w:t>
            </w:r>
            <w:proofErr w:type="spellEnd"/>
            <w:r w:rsidR="005A35D8" w:rsidRPr="003C6671">
              <w:rPr>
                <w:rFonts w:ascii="Times New Roman" w:hAnsi="Times New Roman" w:cs="Times New Roman"/>
              </w:rPr>
              <w:t xml:space="preserve">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 xml:space="preserve">Отношение дефицита бюджета </w:t>
            </w:r>
            <w:proofErr w:type="spellStart"/>
            <w:r w:rsidRPr="003C6671">
              <w:rPr>
                <w:rFonts w:ascii="Times New Roman" w:hAnsi="Times New Roman" w:cs="Times New Roman"/>
              </w:rPr>
              <w:t>Слюдянск</w:t>
            </w:r>
            <w:r w:rsidR="005A35D8" w:rsidRPr="003C6671">
              <w:rPr>
                <w:rFonts w:ascii="Times New Roman" w:hAnsi="Times New Roman" w:cs="Times New Roman"/>
              </w:rPr>
              <w:t>ого</w:t>
            </w:r>
            <w:proofErr w:type="spellEnd"/>
            <w:r w:rsidR="005A35D8" w:rsidRPr="003C6671">
              <w:rPr>
                <w:rFonts w:ascii="Times New Roman" w:hAnsi="Times New Roman" w:cs="Times New Roman"/>
              </w:rPr>
              <w:t xml:space="preserve">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1. Реализация функций по формированию и реализации бюджетной и налоговой политики муниципального образования </w:t>
            </w:r>
            <w:proofErr w:type="spellStart"/>
            <w:r w:rsidRPr="003C6671">
              <w:rPr>
                <w:rFonts w:ascii="Times New Roman" w:hAnsi="Times New Roman" w:cs="Times New Roman"/>
              </w:rPr>
              <w:t>Слюдянский</w:t>
            </w:r>
            <w:proofErr w:type="spellEnd"/>
            <w:r w:rsidRPr="003C6671">
              <w:rPr>
                <w:rFonts w:ascii="Times New Roman" w:hAnsi="Times New Roman" w:cs="Times New Roman"/>
              </w:rPr>
              <w:t>.</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муниципального образования </w:t>
            </w:r>
            <w:proofErr w:type="spellStart"/>
            <w:r w:rsidRPr="003C6671">
              <w:rPr>
                <w:rFonts w:ascii="Times New Roman" w:hAnsi="Times New Roman" w:cs="Times New Roman"/>
              </w:rPr>
              <w:t>Слюдянский</w:t>
            </w:r>
            <w:proofErr w:type="spellEnd"/>
            <w:r w:rsidRPr="003C6671">
              <w:rPr>
                <w:rFonts w:ascii="Times New Roman" w:hAnsi="Times New Roman" w:cs="Times New Roman"/>
              </w:rPr>
              <w:t xml:space="preserve"> район.</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Ресурсное обеспечение </w:t>
            </w:r>
            <w:r w:rsidRPr="003C6671">
              <w:rPr>
                <w:rFonts w:ascii="Times New Roman" w:hAnsi="Times New Roman" w:cs="Times New Roman"/>
              </w:rPr>
              <w:lastRenderedPageBreak/>
              <w:t>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Общий объем финансирования муниципальной подпрограммы за период </w:t>
            </w:r>
            <w:r w:rsidRPr="003C6671">
              <w:rPr>
                <w:rFonts w:ascii="Times New Roman" w:hAnsi="Times New Roman" w:cs="Times New Roman"/>
              </w:rPr>
              <w:lastRenderedPageBreak/>
              <w:t xml:space="preserve">с 2019 по 2024 год составляет </w:t>
            </w:r>
            <w:r w:rsidR="00D548B5" w:rsidRPr="003C6671">
              <w:rPr>
                <w:rFonts w:ascii="Times New Roman" w:hAnsi="Times New Roman" w:cs="Times New Roman"/>
              </w:rPr>
              <w:t>82</w:t>
            </w:r>
            <w:r w:rsidR="00D62858">
              <w:rPr>
                <w:rFonts w:ascii="Times New Roman" w:hAnsi="Times New Roman" w:cs="Times New Roman"/>
              </w:rPr>
              <w:t>8</w:t>
            </w:r>
            <w:r w:rsidR="00D548B5" w:rsidRPr="003C6671">
              <w:rPr>
                <w:rFonts w:ascii="Times New Roman" w:hAnsi="Times New Roman" w:cs="Times New Roman"/>
              </w:rPr>
              <w:t> </w:t>
            </w:r>
            <w:r w:rsidR="0010522A">
              <w:rPr>
                <w:rFonts w:ascii="Times New Roman" w:hAnsi="Times New Roman" w:cs="Times New Roman"/>
              </w:rPr>
              <w:t>853</w:t>
            </w:r>
            <w:r w:rsidR="00D548B5" w:rsidRPr="003C6671">
              <w:rPr>
                <w:rFonts w:ascii="Times New Roman" w:hAnsi="Times New Roman" w:cs="Times New Roman"/>
              </w:rPr>
              <w:t> </w:t>
            </w:r>
            <w:r w:rsidR="0010522A">
              <w:rPr>
                <w:rFonts w:ascii="Times New Roman" w:hAnsi="Times New Roman" w:cs="Times New Roman"/>
              </w:rPr>
              <w:t>136</w:t>
            </w:r>
            <w:r w:rsidR="00AB79A1" w:rsidRPr="003C6671">
              <w:rPr>
                <w:rFonts w:ascii="Times New Roman" w:hAnsi="Times New Roman" w:cs="Times New Roman"/>
              </w:rPr>
              <w:t>,</w:t>
            </w:r>
            <w:r w:rsidR="0010522A">
              <w:rPr>
                <w:rFonts w:ascii="Times New Roman" w:hAnsi="Times New Roman" w:cs="Times New Roman"/>
              </w:rPr>
              <w:t>10</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D62858">
              <w:rPr>
                <w:rFonts w:ascii="Times New Roman" w:hAnsi="Times New Roman" w:cs="Times New Roman"/>
              </w:rPr>
              <w:t>50</w:t>
            </w:r>
            <w:r w:rsidR="00586170" w:rsidRPr="003C6671">
              <w:rPr>
                <w:rFonts w:ascii="Times New Roman" w:hAnsi="Times New Roman" w:cs="Times New Roman"/>
              </w:rPr>
              <w:t xml:space="preserve"> </w:t>
            </w:r>
            <w:r w:rsidR="0010522A">
              <w:rPr>
                <w:rFonts w:ascii="Times New Roman" w:hAnsi="Times New Roman" w:cs="Times New Roman"/>
              </w:rPr>
              <w:t>932</w:t>
            </w:r>
            <w:r w:rsidR="00586170" w:rsidRPr="003C6671">
              <w:rPr>
                <w:rFonts w:ascii="Times New Roman" w:hAnsi="Times New Roman" w:cs="Times New Roman"/>
              </w:rPr>
              <w:t xml:space="preserve"> </w:t>
            </w:r>
            <w:r w:rsidR="0010522A">
              <w:rPr>
                <w:rFonts w:ascii="Times New Roman" w:hAnsi="Times New Roman" w:cs="Times New Roman"/>
              </w:rPr>
              <w:t>897</w:t>
            </w:r>
            <w:r w:rsidR="00586170" w:rsidRPr="003C6671">
              <w:rPr>
                <w:rFonts w:ascii="Times New Roman" w:hAnsi="Times New Roman" w:cs="Times New Roman"/>
              </w:rPr>
              <w:t>,</w:t>
            </w:r>
            <w:r w:rsidR="0010522A">
              <w:rPr>
                <w:rFonts w:ascii="Times New Roman" w:hAnsi="Times New Roman" w:cs="Times New Roman"/>
              </w:rPr>
              <w:t>14</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124 395 809,73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AB79A1" w:rsidRPr="003C6671">
              <w:rPr>
                <w:rFonts w:ascii="Times New Roman" w:hAnsi="Times New Roman" w:cs="Times New Roman"/>
              </w:rPr>
              <w:t>126 286 916,82</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2023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AB79A1" w:rsidRPr="003C6671">
              <w:rPr>
                <w:rFonts w:ascii="Times New Roman" w:hAnsi="Times New Roman" w:cs="Times New Roman"/>
              </w:rPr>
              <w:t>57</w:t>
            </w:r>
            <w:r w:rsidR="00D62858">
              <w:rPr>
                <w:rFonts w:ascii="Times New Roman" w:hAnsi="Times New Roman" w:cs="Times New Roman"/>
              </w:rPr>
              <w:t>6</w:t>
            </w:r>
            <w:r w:rsidR="00AB79A1" w:rsidRPr="003C6671">
              <w:rPr>
                <w:rFonts w:ascii="Times New Roman" w:hAnsi="Times New Roman" w:cs="Times New Roman"/>
              </w:rPr>
              <w:t> 059 </w:t>
            </w:r>
            <w:r w:rsidR="00D548B5" w:rsidRPr="003C6671">
              <w:rPr>
                <w:rFonts w:ascii="Times New Roman" w:hAnsi="Times New Roman" w:cs="Times New Roman"/>
              </w:rPr>
              <w:t>1</w:t>
            </w:r>
            <w:r w:rsidR="00AB79A1" w:rsidRPr="003C6671">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AB79A1" w:rsidRPr="003C6671">
              <w:rPr>
                <w:rFonts w:ascii="Times New Roman" w:hAnsi="Times New Roman" w:cs="Times New Roman"/>
              </w:rPr>
              <w:t>43</w:t>
            </w:r>
            <w:r w:rsidR="00692397" w:rsidRPr="003C6671">
              <w:rPr>
                <w:rFonts w:ascii="Times New Roman" w:hAnsi="Times New Roman" w:cs="Times New Roman"/>
              </w:rPr>
              <w:t xml:space="preserve"> </w:t>
            </w:r>
            <w:r w:rsidR="0010522A">
              <w:rPr>
                <w:rFonts w:ascii="Times New Roman" w:hAnsi="Times New Roman" w:cs="Times New Roman"/>
              </w:rPr>
              <w:t>658</w:t>
            </w:r>
            <w:r w:rsidR="00692397" w:rsidRPr="003C6671">
              <w:rPr>
                <w:rFonts w:ascii="Times New Roman" w:hAnsi="Times New Roman" w:cs="Times New Roman"/>
              </w:rPr>
              <w:t xml:space="preserve"> </w:t>
            </w:r>
            <w:r w:rsidR="0010522A">
              <w:rPr>
                <w:rFonts w:ascii="Times New Roman" w:hAnsi="Times New Roman" w:cs="Times New Roman"/>
              </w:rPr>
              <w:t>011</w:t>
            </w:r>
            <w:r w:rsidR="00692397" w:rsidRPr="003C6671">
              <w:rPr>
                <w:rFonts w:ascii="Times New Roman" w:hAnsi="Times New Roman" w:cs="Times New Roman"/>
              </w:rPr>
              <w:t>,</w:t>
            </w:r>
            <w:r w:rsidR="0010522A">
              <w:rPr>
                <w:rFonts w:ascii="Times New Roman" w:hAnsi="Times New Roman" w:cs="Times New Roman"/>
              </w:rPr>
              <w:t>79</w:t>
            </w:r>
            <w:r w:rsidRPr="003C6671">
              <w:rPr>
                <w:rFonts w:ascii="Times New Roman" w:hAnsi="Times New Roman" w:cs="Times New Roman"/>
              </w:rPr>
              <w:t xml:space="preserve"> рублей;</w:t>
            </w:r>
          </w:p>
          <w:p w:rsidR="00844C74" w:rsidRPr="003C6671" w:rsidRDefault="00844C74" w:rsidP="00D62858">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085C28" w:rsidRPr="003C6671">
              <w:rPr>
                <w:rFonts w:ascii="Times New Roman" w:hAnsi="Times New Roman" w:cs="Times New Roman"/>
              </w:rPr>
              <w:t xml:space="preserve">9 </w:t>
            </w:r>
            <w:r w:rsidR="00D62858">
              <w:rPr>
                <w:rFonts w:ascii="Times New Roman" w:hAnsi="Times New Roman" w:cs="Times New Roman"/>
              </w:rPr>
              <w:t>136</w:t>
            </w:r>
            <w:r w:rsidR="00692397" w:rsidRPr="003C6671">
              <w:rPr>
                <w:rFonts w:ascii="Times New Roman" w:hAnsi="Times New Roman" w:cs="Times New Roman"/>
              </w:rPr>
              <w:t xml:space="preserve"> </w:t>
            </w:r>
            <w:r w:rsidR="00D62858">
              <w:rPr>
                <w:rFonts w:ascii="Times New Roman" w:hAnsi="Times New Roman" w:cs="Times New Roman"/>
              </w:rPr>
              <w:t>024</w:t>
            </w:r>
            <w:r w:rsidR="00692397" w:rsidRPr="003C6671">
              <w:rPr>
                <w:rFonts w:ascii="Times New Roman" w:hAnsi="Times New Roman" w:cs="Times New Roman"/>
              </w:rPr>
              <w:t>,</w:t>
            </w:r>
            <w:r w:rsidR="00085C28" w:rsidRPr="003C6671">
              <w:rPr>
                <w:rFonts w:ascii="Times New Roman" w:hAnsi="Times New Roman" w:cs="Times New Roman"/>
              </w:rPr>
              <w:t>31</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 xml:space="preserve">Обеспечение не превышения показателя доли муниципального долга </w:t>
            </w:r>
            <w:proofErr w:type="spellStart"/>
            <w:r w:rsidRPr="003C6671">
              <w:rPr>
                <w:sz w:val="22"/>
                <w:szCs w:val="22"/>
              </w:rPr>
              <w:t>Слюдянск</w:t>
            </w:r>
            <w:r w:rsidR="005A35D8" w:rsidRPr="003C6671">
              <w:rPr>
                <w:sz w:val="22"/>
                <w:szCs w:val="22"/>
              </w:rPr>
              <w:t>ого</w:t>
            </w:r>
            <w:proofErr w:type="spellEnd"/>
            <w:r w:rsidR="005A35D8" w:rsidRPr="003C6671">
              <w:rPr>
                <w:sz w:val="22"/>
                <w:szCs w:val="22"/>
              </w:rPr>
              <w:t xml:space="preserve">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муниципального образования </w:t>
      </w:r>
      <w:proofErr w:type="spellStart"/>
      <w:r w:rsidRPr="003C6671">
        <w:rPr>
          <w:rFonts w:ascii="Times New Roman" w:hAnsi="Times New Roman" w:cs="Times New Roman"/>
          <w:color w:val="000000"/>
          <w:sz w:val="24"/>
          <w:szCs w:val="24"/>
        </w:rPr>
        <w:t>Слюдянский</w:t>
      </w:r>
      <w:proofErr w:type="spellEnd"/>
      <w:r w:rsidRPr="003C6671">
        <w:rPr>
          <w:rFonts w:ascii="Times New Roman" w:hAnsi="Times New Roman" w:cs="Times New Roman"/>
          <w:color w:val="000000"/>
          <w:sz w:val="24"/>
          <w:szCs w:val="24"/>
        </w:rPr>
        <w:t xml:space="preserve"> район, а также управления муниципальными финансами</w:t>
      </w:r>
      <w:r w:rsidRPr="003C6671">
        <w:rPr>
          <w:rFonts w:ascii="Times New Roman" w:hAnsi="Times New Roman" w:cs="Times New Roman"/>
          <w:sz w:val="24"/>
          <w:szCs w:val="24"/>
        </w:rPr>
        <w:t xml:space="preserve"> </w:t>
      </w:r>
      <w:proofErr w:type="spellStart"/>
      <w:r w:rsidRPr="003C6671">
        <w:rPr>
          <w:rFonts w:ascii="Times New Roman" w:hAnsi="Times New Roman" w:cs="Times New Roman"/>
          <w:sz w:val="24"/>
          <w:szCs w:val="24"/>
        </w:rPr>
        <w:t>Слюдянского</w:t>
      </w:r>
      <w:proofErr w:type="spellEnd"/>
      <w:r w:rsidRPr="003C6671">
        <w:rPr>
          <w:rFonts w:ascii="Times New Roman" w:hAnsi="Times New Roman" w:cs="Times New Roman"/>
          <w:sz w:val="24"/>
          <w:szCs w:val="24"/>
        </w:rPr>
        <w:t xml:space="preserve">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муниципальном образовании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муниципальном образовании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A75AA0" w:rsidRPr="003C6671" w:rsidRDefault="00A75AA0"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lastRenderedPageBreak/>
        <w:t>РАЗДЕЛ 2. АНАЛИЗ РИСКОВ РЕАЛИЗАЦИИ МУНИЦИПАЛЬНОЙ ПОДПРОГРАММЫ И ОПИСАНИЕ МЕР УПРАВЛЕНИЯ РИСКАМИ РЕАЛИЗАЦИИ МУНИЦИПАЛЬНОЙ ПОДПРОГРАММЫ</w:t>
      </w:r>
    </w:p>
    <w:p w:rsidR="00A75AA0" w:rsidRPr="003C6671" w:rsidRDefault="00A75AA0" w:rsidP="003C6671">
      <w:pPr>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eastAsia="Calibri" w:hAnsi="Times New Roman" w:cs="Times New Roman"/>
          <w:sz w:val="24"/>
          <w:szCs w:val="24"/>
        </w:rPr>
        <w:t>Реализация муниципальной  подпрограммы подвержена влиянию рисков связанных с  выпадающими доходами в связи с изменением экономической ситуации в районе, что ставит под угрозу достижение стратегических целей.</w:t>
      </w:r>
    </w:p>
    <w:p w:rsidR="00A75AA0" w:rsidRPr="003C6671" w:rsidRDefault="00A75AA0" w:rsidP="003C6671">
      <w:pPr>
        <w:widowControl w:val="0"/>
        <w:autoSpaceDE w:val="0"/>
        <w:autoSpaceDN w:val="0"/>
        <w:adjustRightInd w:val="0"/>
        <w:spacing w:after="0" w:line="240" w:lineRule="auto"/>
        <w:jc w:val="both"/>
        <w:rPr>
          <w:rFonts w:ascii="Times New Roman" w:hAnsi="Times New Roman" w:cs="Times New Roman"/>
          <w:sz w:val="24"/>
          <w:szCs w:val="24"/>
        </w:rPr>
      </w:pP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РЕСУРСНОЕ ОБЕСПЕЧЕНИЕ МУНИЦИПАЛЬНОЙ ПОДПРОГРАММЫ</w:t>
      </w: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Финансирование муниципальной подпрограммы осуществляется за счет средств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в соответствии с решением Думы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о бюджете на очередной финансовый год и плановый период и средств областного бюджета.</w:t>
      </w:r>
    </w:p>
    <w:p w:rsidR="00A75AA0" w:rsidRPr="003C6671" w:rsidRDefault="00A75AA0" w:rsidP="003C6671">
      <w:pPr>
        <w:tabs>
          <w:tab w:val="left" w:pos="284"/>
          <w:tab w:val="left" w:pos="709"/>
          <w:tab w:val="left" w:pos="851"/>
        </w:tabs>
        <w:spacing w:after="0" w:line="240" w:lineRule="auto"/>
        <w:ind w:firstLine="426"/>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796AB6" w:rsidRPr="003C6671">
        <w:rPr>
          <w:rFonts w:ascii="Times New Roman" w:hAnsi="Times New Roman" w:cs="Times New Roman"/>
          <w:sz w:val="24"/>
          <w:szCs w:val="24"/>
        </w:rPr>
        <w:t>3 к муниципальной программе.</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подпрограммы уточняются </w:t>
      </w:r>
      <w:proofErr w:type="gramStart"/>
      <w:r w:rsidRPr="003C6671">
        <w:rPr>
          <w:rFonts w:ascii="Times New Roman" w:hAnsi="Times New Roman" w:cs="Times New Roman"/>
          <w:sz w:val="24"/>
          <w:szCs w:val="24"/>
        </w:rPr>
        <w:t>при</w:t>
      </w:r>
      <w:proofErr w:type="gramEnd"/>
      <w:r w:rsidRPr="003C6671">
        <w:rPr>
          <w:rFonts w:ascii="Times New Roman" w:hAnsi="Times New Roman" w:cs="Times New Roman"/>
          <w:sz w:val="24"/>
          <w:szCs w:val="24"/>
        </w:rPr>
        <w:t>:</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формировании</w:t>
      </w:r>
      <w:proofErr w:type="gramEnd"/>
      <w:r w:rsidRPr="003C6671">
        <w:rPr>
          <w:rFonts w:ascii="Times New Roman" w:hAnsi="Times New Roman" w:cs="Times New Roman"/>
          <w:sz w:val="24"/>
          <w:szCs w:val="24"/>
        </w:rPr>
        <w:t xml:space="preserve">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бюджета;</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внесении</w:t>
      </w:r>
      <w:proofErr w:type="gramEnd"/>
      <w:r w:rsidRPr="003C6671">
        <w:rPr>
          <w:rFonts w:ascii="Times New Roman" w:hAnsi="Times New Roman" w:cs="Times New Roman"/>
          <w:sz w:val="24"/>
          <w:szCs w:val="24"/>
        </w:rPr>
        <w:t xml:space="preserve"> изменений в параметры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ОЖИДАЕМЫЕ КОНЕЧНЫЕ РЕЗУЛЬТАТЫ МУНИЦИПАЛЬНОЙ ПОДПРОГРАММЫ</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на текущий год  объемов финансирования.</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подпрограммы позволит обеспечить получение следующих результатов:</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Обеспечение не превышения показателя доли муниципального долга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в размере 30% утвержденного годового объема собственных доходов бюджета;</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 xml:space="preserve"> Сохранение доли расходов бюджета, осуществляемых программно-целевым методом, до уровня не менее 95%.</w:t>
      </w:r>
    </w:p>
    <w:p w:rsidR="00A75AA0" w:rsidRPr="003C6671" w:rsidRDefault="00A75AA0" w:rsidP="003C6671">
      <w:pPr>
        <w:spacing w:after="0" w:line="240" w:lineRule="auto"/>
        <w:jc w:val="both"/>
        <w:rPr>
          <w:rFonts w:ascii="Times New Roman" w:hAnsi="Times New Roman" w:cs="Times New Roman"/>
          <w:strike/>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 xml:space="preserve">Обеспечение дефицита бюджета на </w:t>
      </w:r>
      <w:proofErr w:type="gramStart"/>
      <w:r w:rsidRPr="003C6671">
        <w:rPr>
          <w:rFonts w:ascii="Times New Roman" w:hAnsi="Times New Roman" w:cs="Times New Roman"/>
          <w:sz w:val="24"/>
          <w:szCs w:val="24"/>
        </w:rPr>
        <w:t>уровне</w:t>
      </w:r>
      <w:proofErr w:type="gramEnd"/>
      <w:r w:rsidRPr="003C6671">
        <w:rPr>
          <w:rFonts w:ascii="Times New Roman" w:hAnsi="Times New Roman" w:cs="Times New Roman"/>
          <w:sz w:val="24"/>
          <w:szCs w:val="24"/>
        </w:rPr>
        <w:t xml:space="preserve"> не превышающем 7,5% от суммы доходов местного бюджета без учета объема безвозмездных поступлений.</w:t>
      </w:r>
    </w:p>
    <w:p w:rsidR="00A75AA0" w:rsidRPr="003C6671" w:rsidRDefault="00A75AA0" w:rsidP="003C6671">
      <w:pPr>
        <w:spacing w:after="0" w:line="240" w:lineRule="auto"/>
        <w:jc w:val="both"/>
        <w:rPr>
          <w:rFonts w:ascii="Times New Roman" w:hAnsi="Times New Roman" w:cs="Times New Roman"/>
          <w:strike/>
          <w:sz w:val="24"/>
          <w:szCs w:val="24"/>
        </w:rPr>
      </w:pP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муниципальным образованием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r w:rsidR="004E5091" w:rsidRPr="003C6671">
        <w:rPr>
          <w:rFonts w:ascii="Times New Roman" w:eastAsia="Times New Roman" w:hAnsi="Times New Roman" w:cs="Times New Roman"/>
          <w:sz w:val="24"/>
          <w:szCs w:val="24"/>
          <w:lang w:eastAsia="ru-RU"/>
        </w:rPr>
        <w:t>»</w:t>
      </w:r>
    </w:p>
    <w:p w:rsidR="00553AAA" w:rsidRPr="003C6671" w:rsidRDefault="004E5091"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D74EE5" w:rsidRPr="003C6671">
        <w:rPr>
          <w:rFonts w:ascii="Times New Roman" w:eastAsia="Times New Roman" w:hAnsi="Times New Roman" w:cs="Times New Roman"/>
          <w:sz w:val="24"/>
          <w:szCs w:val="24"/>
          <w:lang w:eastAsia="ru-RU"/>
        </w:rPr>
        <w:t xml:space="preserve"> 201</w:t>
      </w:r>
      <w:r w:rsidRPr="003C6671">
        <w:rPr>
          <w:rFonts w:ascii="Times New Roman" w:eastAsia="Times New Roman" w:hAnsi="Times New Roman" w:cs="Times New Roman"/>
          <w:sz w:val="24"/>
          <w:szCs w:val="24"/>
          <w:lang w:eastAsia="ru-RU"/>
        </w:rPr>
        <w:t>9</w:t>
      </w:r>
      <w:r w:rsidR="00D74EE5" w:rsidRPr="003C6671">
        <w:rPr>
          <w:rFonts w:ascii="Times New Roman" w:eastAsia="Times New Roman" w:hAnsi="Times New Roman" w:cs="Times New Roman"/>
          <w:sz w:val="24"/>
          <w:szCs w:val="24"/>
          <w:lang w:eastAsia="ru-RU"/>
        </w:rPr>
        <w:t>-20</w:t>
      </w:r>
      <w:r w:rsidRPr="003C6671">
        <w:rPr>
          <w:rFonts w:ascii="Times New Roman" w:eastAsia="Times New Roman" w:hAnsi="Times New Roman" w:cs="Times New Roman"/>
          <w:sz w:val="24"/>
          <w:szCs w:val="24"/>
          <w:lang w:eastAsia="ru-RU"/>
        </w:rPr>
        <w:t>24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 xml:space="preserve">ПОДПРОГРАММА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 xml:space="preserve">«Повышение качества управления муниципальным имуществом и земельными ресурсами в </w:t>
      </w:r>
      <w:proofErr w:type="spellStart"/>
      <w:r w:rsidRPr="003C6671">
        <w:rPr>
          <w:rFonts w:ascii="Times New Roman" w:eastAsia="Times New Roman" w:hAnsi="Times New Roman" w:cs="Times New Roman"/>
          <w:b/>
          <w:sz w:val="24"/>
          <w:szCs w:val="24"/>
          <w:lang w:eastAsia="ru-RU"/>
        </w:rPr>
        <w:t>Слюдян</w:t>
      </w:r>
      <w:r w:rsidR="005A2BE8" w:rsidRPr="003C6671">
        <w:rPr>
          <w:rFonts w:ascii="Times New Roman" w:eastAsia="Times New Roman" w:hAnsi="Times New Roman" w:cs="Times New Roman"/>
          <w:b/>
          <w:sz w:val="24"/>
          <w:szCs w:val="24"/>
          <w:lang w:eastAsia="ru-RU"/>
        </w:rPr>
        <w:t>ском</w:t>
      </w:r>
      <w:proofErr w:type="spellEnd"/>
      <w:r w:rsidR="005A2BE8" w:rsidRPr="003C6671">
        <w:rPr>
          <w:rFonts w:ascii="Times New Roman" w:eastAsia="Times New Roman" w:hAnsi="Times New Roman" w:cs="Times New Roman"/>
          <w:b/>
          <w:sz w:val="24"/>
          <w:szCs w:val="24"/>
          <w:lang w:eastAsia="ru-RU"/>
        </w:rPr>
        <w:t xml:space="preserve"> муниципальном районе</w:t>
      </w:r>
      <w:r w:rsidR="004E5091" w:rsidRPr="003C6671">
        <w:rPr>
          <w:rFonts w:ascii="Times New Roman" w:eastAsia="Times New Roman" w:hAnsi="Times New Roman" w:cs="Times New Roman"/>
          <w:b/>
          <w:sz w:val="24"/>
          <w:szCs w:val="24"/>
          <w:lang w:eastAsia="ru-RU"/>
        </w:rPr>
        <w:t>»</w:t>
      </w:r>
      <w:r w:rsidR="005A2BE8" w:rsidRPr="003C6671">
        <w:rPr>
          <w:rFonts w:ascii="Times New Roman" w:eastAsia="Times New Roman" w:hAnsi="Times New Roman" w:cs="Times New Roman"/>
          <w:b/>
          <w:sz w:val="24"/>
          <w:szCs w:val="24"/>
          <w:lang w:eastAsia="ru-RU"/>
        </w:rPr>
        <w:t xml:space="preserve"> на 20</w:t>
      </w:r>
      <w:r w:rsidR="004E5091" w:rsidRPr="003C6671">
        <w:rPr>
          <w:rFonts w:ascii="Times New Roman" w:eastAsia="Times New Roman" w:hAnsi="Times New Roman" w:cs="Times New Roman"/>
          <w:b/>
          <w:sz w:val="24"/>
          <w:szCs w:val="24"/>
          <w:lang w:eastAsia="ru-RU"/>
        </w:rPr>
        <w:t>19</w:t>
      </w:r>
      <w:r w:rsidR="005A2BE8" w:rsidRPr="003C6671">
        <w:rPr>
          <w:rFonts w:ascii="Times New Roman" w:eastAsia="Times New Roman" w:hAnsi="Times New Roman" w:cs="Times New Roman"/>
          <w:b/>
          <w:sz w:val="24"/>
          <w:szCs w:val="24"/>
          <w:lang w:eastAsia="ru-RU"/>
        </w:rPr>
        <w:t>-202</w:t>
      </w:r>
      <w:r w:rsidR="004E5091" w:rsidRPr="003C6671">
        <w:rPr>
          <w:rFonts w:ascii="Times New Roman" w:eastAsia="Times New Roman" w:hAnsi="Times New Roman" w:cs="Times New Roman"/>
          <w:b/>
          <w:sz w:val="24"/>
          <w:szCs w:val="24"/>
          <w:lang w:eastAsia="ru-RU"/>
        </w:rPr>
        <w:t>4</w:t>
      </w:r>
      <w:r w:rsidRPr="003C6671">
        <w:rPr>
          <w:rFonts w:ascii="Times New Roman" w:eastAsia="Times New Roman" w:hAnsi="Times New Roman" w:cs="Times New Roman"/>
          <w:b/>
          <w:sz w:val="24"/>
          <w:szCs w:val="24"/>
          <w:lang w:eastAsia="ru-RU"/>
        </w:rPr>
        <w:t xml:space="preserve"> годы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w:t>
            </w:r>
            <w:proofErr w:type="spellStart"/>
            <w:r w:rsidRPr="003C6671">
              <w:rPr>
                <w:rFonts w:ascii="Times New Roman" w:eastAsia="Times New Roman" w:hAnsi="Times New Roman" w:cs="Times New Roman"/>
                <w:lang w:eastAsia="ru-RU"/>
              </w:rPr>
              <w:t>Слюдянском</w:t>
            </w:r>
            <w:proofErr w:type="spellEnd"/>
            <w:r w:rsidRPr="003C6671">
              <w:rPr>
                <w:rFonts w:ascii="Times New Roman" w:eastAsia="Times New Roman" w:hAnsi="Times New Roman" w:cs="Times New Roman"/>
                <w:lang w:eastAsia="ru-RU"/>
              </w:rPr>
              <w:t xml:space="preserve"> муниципальном районе» на 2019-2024 годы</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w:t>
            </w:r>
            <w:proofErr w:type="spellStart"/>
            <w:r w:rsidRPr="003C6671">
              <w:rPr>
                <w:rFonts w:ascii="Times New Roman" w:eastAsia="Times New Roman" w:hAnsi="Times New Roman" w:cs="Times New Roman"/>
                <w:lang w:eastAsia="ru-RU"/>
              </w:rPr>
              <w:t>Слюдянск</w:t>
            </w:r>
            <w:r w:rsidR="0074575E" w:rsidRPr="003C6671">
              <w:rPr>
                <w:rFonts w:ascii="Times New Roman" w:eastAsia="Times New Roman" w:hAnsi="Times New Roman" w:cs="Times New Roman"/>
                <w:lang w:eastAsia="ru-RU"/>
              </w:rPr>
              <w:t>ого</w:t>
            </w:r>
            <w:proofErr w:type="spellEnd"/>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Администрация </w:t>
            </w:r>
            <w:proofErr w:type="spellStart"/>
            <w:r w:rsidRPr="003C6671">
              <w:rPr>
                <w:rFonts w:ascii="Times New Roman" w:eastAsia="Times New Roman" w:hAnsi="Times New Roman" w:cs="Times New Roman"/>
                <w:lang w:eastAsia="ru-RU"/>
              </w:rPr>
              <w:t>Слюдянск</w:t>
            </w:r>
            <w:r w:rsidR="0074575E" w:rsidRPr="003C6671">
              <w:rPr>
                <w:rFonts w:ascii="Times New Roman" w:eastAsia="Times New Roman" w:hAnsi="Times New Roman" w:cs="Times New Roman"/>
                <w:lang w:eastAsia="ru-RU"/>
              </w:rPr>
              <w:t>ого</w:t>
            </w:r>
            <w:proofErr w:type="spellEnd"/>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A77300"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Обеспечение сохранности, надлежащего содержания и управления муниципальной собственностью </w:t>
            </w:r>
            <w:proofErr w:type="spellStart"/>
            <w:r w:rsidRPr="003C6671">
              <w:rPr>
                <w:rFonts w:ascii="Times New Roman" w:eastAsia="Times New Roman" w:hAnsi="Times New Roman" w:cs="Times New Roman"/>
                <w:lang w:eastAsia="ru-RU"/>
              </w:rPr>
              <w:t>Слюдянского</w:t>
            </w:r>
            <w:proofErr w:type="spellEnd"/>
            <w:r w:rsidRPr="003C6671">
              <w:rPr>
                <w:rFonts w:ascii="Times New Roman" w:eastAsia="Times New Roman" w:hAnsi="Times New Roman" w:cs="Times New Roman"/>
                <w:lang w:eastAsia="ru-RU"/>
              </w:rPr>
              <w:t xml:space="preserve">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Проведение технической инвентаризации и регистрации права собственности </w:t>
            </w:r>
            <w:proofErr w:type="spellStart"/>
            <w:r w:rsidRPr="003C6671">
              <w:rPr>
                <w:rFonts w:ascii="Times New Roman" w:eastAsia="Times New Roman" w:hAnsi="Times New Roman" w:cs="Times New Roman"/>
                <w:lang w:eastAsia="ru-RU"/>
              </w:rPr>
              <w:t>Слюдянск</w:t>
            </w:r>
            <w:r w:rsidR="0074575E" w:rsidRPr="003C6671">
              <w:rPr>
                <w:rFonts w:ascii="Times New Roman" w:eastAsia="Times New Roman" w:hAnsi="Times New Roman" w:cs="Times New Roman"/>
                <w:lang w:eastAsia="ru-RU"/>
              </w:rPr>
              <w:t>ого</w:t>
            </w:r>
            <w:proofErr w:type="spellEnd"/>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 на объекты недвижимости (здания, строения, сооружения, помещения).</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5C40DB"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5C40DB" w:rsidRPr="003C6671" w:rsidRDefault="005C40DB"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 xml:space="preserve">Предоставление земельных участков, находящихся в муниципальной собственности </w:t>
            </w:r>
            <w:proofErr w:type="spellStart"/>
            <w:r w:rsidRPr="003C6671">
              <w:rPr>
                <w:rFonts w:ascii="Times New Roman" w:hAnsi="Times New Roman"/>
              </w:rPr>
              <w:t>Слюдянск</w:t>
            </w:r>
            <w:r w:rsidR="0074575E" w:rsidRPr="003C6671">
              <w:rPr>
                <w:rFonts w:ascii="Times New Roman" w:hAnsi="Times New Roman"/>
              </w:rPr>
              <w:t>ого</w:t>
            </w:r>
            <w:proofErr w:type="spellEnd"/>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3C6671">
              <w:rPr>
                <w:rFonts w:ascii="Times New Roman" w:hAnsi="Times New Roman"/>
              </w:rPr>
              <w:t>Слюдянск</w:t>
            </w:r>
            <w:r w:rsidR="0074575E" w:rsidRPr="003C6671">
              <w:rPr>
                <w:rFonts w:ascii="Times New Roman" w:hAnsi="Times New Roman"/>
              </w:rPr>
              <w:t>ого</w:t>
            </w:r>
            <w:proofErr w:type="spellEnd"/>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на торгах.</w:t>
            </w:r>
          </w:p>
          <w:p w:rsidR="005C40DB" w:rsidRPr="003C6671" w:rsidRDefault="005C40D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 xml:space="preserve">3. Предоставление земельных участков, находящихся в муниципальной собственности образования </w:t>
            </w:r>
            <w:proofErr w:type="spellStart"/>
            <w:r w:rsidRPr="003C6671">
              <w:rPr>
                <w:rFonts w:ascii="Times New Roman" w:hAnsi="Times New Roman"/>
              </w:rPr>
              <w:t>Слюдянск</w:t>
            </w:r>
            <w:r w:rsidR="0074575E" w:rsidRPr="003C6671">
              <w:rPr>
                <w:rFonts w:ascii="Times New Roman" w:hAnsi="Times New Roman"/>
              </w:rPr>
              <w:t>ого</w:t>
            </w:r>
            <w:proofErr w:type="spellEnd"/>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3C6671">
              <w:rPr>
                <w:rFonts w:ascii="Times New Roman" w:hAnsi="Times New Roman"/>
              </w:rPr>
              <w:t>Слюдянск</w:t>
            </w:r>
            <w:r w:rsidR="0074575E" w:rsidRPr="003C6671">
              <w:rPr>
                <w:rFonts w:ascii="Times New Roman" w:hAnsi="Times New Roman"/>
              </w:rPr>
              <w:t>ого</w:t>
            </w:r>
            <w:proofErr w:type="spellEnd"/>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без торгов.</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Общий объем средств составит </w:t>
            </w:r>
            <w:r w:rsidR="008A6313" w:rsidRPr="003C6671">
              <w:rPr>
                <w:rFonts w:ascii="Times New Roman" w:eastAsia="Times New Roman" w:hAnsi="Times New Roman" w:cs="Times New Roman"/>
                <w:lang w:eastAsia="ru-RU"/>
              </w:rPr>
              <w:t>6</w:t>
            </w:r>
            <w:r w:rsidR="00991CBC">
              <w:rPr>
                <w:rFonts w:ascii="Times New Roman" w:eastAsia="Times New Roman" w:hAnsi="Times New Roman" w:cs="Times New Roman"/>
                <w:lang w:eastAsia="ru-RU"/>
              </w:rPr>
              <w:t>3</w:t>
            </w:r>
            <w:r w:rsidR="00214168" w:rsidRPr="003C6671">
              <w:rPr>
                <w:rFonts w:ascii="Times New Roman" w:eastAsia="Times New Roman" w:hAnsi="Times New Roman" w:cs="Times New Roman"/>
                <w:lang w:eastAsia="ru-RU"/>
              </w:rPr>
              <w:t> </w:t>
            </w:r>
            <w:r w:rsidR="00991CBC">
              <w:rPr>
                <w:rFonts w:ascii="Times New Roman" w:eastAsia="Times New Roman" w:hAnsi="Times New Roman" w:cs="Times New Roman"/>
                <w:lang w:eastAsia="ru-RU"/>
              </w:rPr>
              <w:t>488</w:t>
            </w:r>
            <w:r w:rsidR="00214168" w:rsidRPr="003C6671">
              <w:rPr>
                <w:rFonts w:ascii="Times New Roman" w:eastAsia="Times New Roman" w:hAnsi="Times New Roman" w:cs="Times New Roman"/>
                <w:lang w:eastAsia="ru-RU"/>
              </w:rPr>
              <w:t xml:space="preserve"> </w:t>
            </w:r>
            <w:r w:rsidR="00D62858">
              <w:rPr>
                <w:rFonts w:ascii="Times New Roman" w:eastAsia="Times New Roman" w:hAnsi="Times New Roman" w:cs="Times New Roman"/>
                <w:lang w:eastAsia="ru-RU"/>
              </w:rPr>
              <w:t>313</w:t>
            </w:r>
            <w:r w:rsidR="00085C28" w:rsidRPr="003C6671">
              <w:rPr>
                <w:rFonts w:ascii="Times New Roman" w:eastAsia="Times New Roman" w:hAnsi="Times New Roman" w:cs="Times New Roman"/>
                <w:lang w:eastAsia="ru-RU"/>
              </w:rPr>
              <w:t>,</w:t>
            </w:r>
            <w:r w:rsidR="00D548B5" w:rsidRPr="003C6671">
              <w:rPr>
                <w:rFonts w:ascii="Times New Roman" w:eastAsia="Times New Roman" w:hAnsi="Times New Roman" w:cs="Times New Roman"/>
                <w:lang w:eastAsia="ru-RU"/>
              </w:rPr>
              <w:t>37</w:t>
            </w:r>
            <w:r w:rsidR="00FE2CC7"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 xml:space="preserve">, в </w:t>
            </w:r>
            <w:proofErr w:type="spellStart"/>
            <w:r w:rsidRPr="003C6671">
              <w:rPr>
                <w:rFonts w:ascii="Times New Roman" w:eastAsia="Times New Roman" w:hAnsi="Times New Roman" w:cs="Times New Roman"/>
                <w:lang w:eastAsia="ru-RU"/>
              </w:rPr>
              <w:t>т.ч</w:t>
            </w:r>
            <w:proofErr w:type="spellEnd"/>
            <w:r w:rsidRPr="003C6671">
              <w:rPr>
                <w:rFonts w:ascii="Times New Roman" w:eastAsia="Times New Roman" w:hAnsi="Times New Roman" w:cs="Times New Roman"/>
                <w:lang w:eastAsia="ru-RU"/>
              </w:rPr>
              <w:t>.:</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3F398C" w:rsidRPr="003C6671">
              <w:rPr>
                <w:rFonts w:ascii="Times New Roman" w:eastAsia="Times New Roman" w:hAnsi="Times New Roman" w:cs="Times New Roman"/>
                <w:lang w:eastAsia="ru-RU"/>
              </w:rPr>
              <w:t>1</w:t>
            </w:r>
            <w:r w:rsidR="00085C28" w:rsidRPr="003C6671">
              <w:rPr>
                <w:rFonts w:ascii="Times New Roman" w:eastAsia="Times New Roman" w:hAnsi="Times New Roman" w:cs="Times New Roman"/>
                <w:lang w:eastAsia="ru-RU"/>
              </w:rPr>
              <w:t>5</w:t>
            </w:r>
            <w:r w:rsidR="003F398C" w:rsidRPr="003C6671">
              <w:rPr>
                <w:rFonts w:ascii="Times New Roman" w:eastAsia="Times New Roman" w:hAnsi="Times New Roman" w:cs="Times New Roman"/>
                <w:lang w:eastAsia="ru-RU"/>
              </w:rPr>
              <w:t xml:space="preserve"> </w:t>
            </w:r>
            <w:r w:rsidR="00965F46" w:rsidRPr="003C6671">
              <w:rPr>
                <w:rFonts w:ascii="Times New Roman" w:eastAsia="Times New Roman" w:hAnsi="Times New Roman" w:cs="Times New Roman"/>
                <w:lang w:eastAsia="ru-RU"/>
              </w:rPr>
              <w:t>036</w:t>
            </w:r>
            <w:r w:rsidR="003F398C" w:rsidRPr="003C6671">
              <w:rPr>
                <w:rFonts w:ascii="Times New Roman" w:eastAsia="Times New Roman" w:hAnsi="Times New Roman" w:cs="Times New Roman"/>
                <w:lang w:eastAsia="ru-RU"/>
              </w:rPr>
              <w:t xml:space="preserve"> </w:t>
            </w:r>
            <w:r w:rsidR="00085C28" w:rsidRPr="003C6671">
              <w:rPr>
                <w:rFonts w:ascii="Times New Roman" w:eastAsia="Times New Roman" w:hAnsi="Times New Roman" w:cs="Times New Roman"/>
                <w:lang w:eastAsia="ru-RU"/>
              </w:rPr>
              <w:t>601</w:t>
            </w:r>
            <w:r w:rsidR="003F398C" w:rsidRPr="003C6671">
              <w:rPr>
                <w:rFonts w:ascii="Times New Roman" w:eastAsia="Times New Roman" w:hAnsi="Times New Roman" w:cs="Times New Roman"/>
                <w:lang w:eastAsia="ru-RU"/>
              </w:rPr>
              <w:t>,</w:t>
            </w:r>
            <w:r w:rsidR="00085C28" w:rsidRPr="003C6671">
              <w:rPr>
                <w:rFonts w:ascii="Times New Roman" w:eastAsia="Times New Roman" w:hAnsi="Times New Roman" w:cs="Times New Roman"/>
                <w:lang w:eastAsia="ru-RU"/>
              </w:rPr>
              <w:t>99</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085C28" w:rsidRPr="003C6671">
              <w:rPr>
                <w:rFonts w:ascii="Times New Roman" w:eastAsia="Times New Roman" w:hAnsi="Times New Roman" w:cs="Times New Roman"/>
                <w:lang w:eastAsia="ru-RU"/>
              </w:rPr>
              <w:t>1</w:t>
            </w:r>
            <w:r w:rsidR="00D62858">
              <w:rPr>
                <w:rFonts w:ascii="Times New Roman" w:eastAsia="Times New Roman" w:hAnsi="Times New Roman" w:cs="Times New Roman"/>
                <w:lang w:eastAsia="ru-RU"/>
              </w:rPr>
              <w:t>2</w:t>
            </w:r>
            <w:r w:rsidR="00085C28" w:rsidRPr="003C6671">
              <w:rPr>
                <w:rFonts w:ascii="Times New Roman" w:eastAsia="Times New Roman" w:hAnsi="Times New Roman" w:cs="Times New Roman"/>
                <w:lang w:eastAsia="ru-RU"/>
              </w:rPr>
              <w:t> </w:t>
            </w:r>
            <w:r w:rsidR="00991CBC">
              <w:rPr>
                <w:rFonts w:ascii="Times New Roman" w:eastAsia="Times New Roman" w:hAnsi="Times New Roman" w:cs="Times New Roman"/>
                <w:lang w:eastAsia="ru-RU"/>
              </w:rPr>
              <w:t>9</w:t>
            </w:r>
            <w:r w:rsidR="00D62858">
              <w:rPr>
                <w:rFonts w:ascii="Times New Roman" w:eastAsia="Times New Roman" w:hAnsi="Times New Roman" w:cs="Times New Roman"/>
                <w:lang w:eastAsia="ru-RU"/>
              </w:rPr>
              <w:t>44</w:t>
            </w:r>
            <w:r w:rsidR="00085C28" w:rsidRPr="003C6671">
              <w:rPr>
                <w:rFonts w:ascii="Times New Roman" w:eastAsia="Times New Roman" w:hAnsi="Times New Roman" w:cs="Times New Roman"/>
                <w:lang w:eastAsia="ru-RU"/>
              </w:rPr>
              <w:t xml:space="preserve"> </w:t>
            </w:r>
            <w:r w:rsidR="00D62858">
              <w:rPr>
                <w:rFonts w:ascii="Times New Roman" w:eastAsia="Times New Roman" w:hAnsi="Times New Roman" w:cs="Times New Roman"/>
                <w:lang w:eastAsia="ru-RU"/>
              </w:rPr>
              <w:t>456</w:t>
            </w:r>
            <w:r w:rsidR="00FE2CC7" w:rsidRPr="003C6671">
              <w:rPr>
                <w:rFonts w:ascii="Times New Roman" w:eastAsia="Times New Roman" w:hAnsi="Times New Roman" w:cs="Times New Roman"/>
                <w:lang w:eastAsia="ru-RU"/>
              </w:rPr>
              <w:t>,</w:t>
            </w:r>
            <w:r w:rsidR="008A6313" w:rsidRPr="003C6671">
              <w:rPr>
                <w:rFonts w:ascii="Times New Roman" w:eastAsia="Times New Roman" w:hAnsi="Times New Roman" w:cs="Times New Roman"/>
                <w:lang w:eastAsia="ru-RU"/>
              </w:rPr>
              <w:t>12</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8A6313" w:rsidRPr="003C6671">
              <w:rPr>
                <w:rFonts w:ascii="Times New Roman" w:eastAsia="Times New Roman" w:hAnsi="Times New Roman" w:cs="Times New Roman"/>
                <w:lang w:eastAsia="ru-RU"/>
              </w:rPr>
              <w:t>8 78</w:t>
            </w:r>
            <w:r w:rsidR="00D548B5" w:rsidRPr="003C6671">
              <w:rPr>
                <w:rFonts w:ascii="Times New Roman" w:eastAsia="Times New Roman" w:hAnsi="Times New Roman" w:cs="Times New Roman"/>
                <w:lang w:eastAsia="ru-RU"/>
              </w:rPr>
              <w:t>7</w:t>
            </w:r>
            <w:r w:rsidR="00FE2CC7" w:rsidRPr="003C6671">
              <w:rPr>
                <w:rFonts w:ascii="Times New Roman" w:eastAsia="Times New Roman" w:hAnsi="Times New Roman" w:cs="Times New Roman"/>
                <w:lang w:eastAsia="ru-RU"/>
              </w:rPr>
              <w:t xml:space="preserve"> </w:t>
            </w:r>
            <w:r w:rsidR="00D548B5" w:rsidRPr="003C6671">
              <w:rPr>
                <w:rFonts w:ascii="Times New Roman" w:eastAsia="Times New Roman" w:hAnsi="Times New Roman" w:cs="Times New Roman"/>
                <w:lang w:eastAsia="ru-RU"/>
              </w:rPr>
              <w:t>093</w:t>
            </w:r>
            <w:r w:rsidR="00FE2CC7" w:rsidRPr="003C6671">
              <w:rPr>
                <w:rFonts w:ascii="Times New Roman" w:eastAsia="Times New Roman" w:hAnsi="Times New Roman" w:cs="Times New Roman"/>
                <w:lang w:eastAsia="ru-RU"/>
              </w:rPr>
              <w:t>,</w:t>
            </w:r>
            <w:r w:rsidR="000E2A8E" w:rsidRPr="003C6671">
              <w:rPr>
                <w:rFonts w:ascii="Times New Roman" w:eastAsia="Times New Roman" w:hAnsi="Times New Roman" w:cs="Times New Roman"/>
                <w:lang w:eastAsia="ru-RU"/>
              </w:rPr>
              <w:t>26</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8A6313" w:rsidRPr="003C6671">
              <w:rPr>
                <w:rFonts w:ascii="Times New Roman" w:eastAsia="Times New Roman" w:hAnsi="Times New Roman" w:cs="Times New Roman"/>
                <w:lang w:eastAsia="ru-RU"/>
              </w:rPr>
              <w:t>9</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796</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450</w:t>
            </w:r>
            <w:r w:rsidR="00FE2CC7" w:rsidRPr="003C6671">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Источником финансирования Подпрограммы являются средства бюджет</w:t>
            </w:r>
            <w:r w:rsidR="00A0510B"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муниципального образования </w:t>
            </w:r>
            <w:proofErr w:type="spellStart"/>
            <w:r w:rsidRPr="003C6671">
              <w:rPr>
                <w:rFonts w:ascii="Times New Roman" w:eastAsia="Times New Roman" w:hAnsi="Times New Roman" w:cs="Times New Roman"/>
                <w:lang w:eastAsia="ru-RU"/>
              </w:rPr>
              <w:t>Слюдянский</w:t>
            </w:r>
            <w:proofErr w:type="spellEnd"/>
            <w:r w:rsidRPr="003C6671">
              <w:rPr>
                <w:rFonts w:ascii="Times New Roman" w:eastAsia="Times New Roman" w:hAnsi="Times New Roman" w:cs="Times New Roman"/>
                <w:lang w:eastAsia="ru-RU"/>
              </w:rPr>
              <w:t xml:space="preserve"> район</w:t>
            </w:r>
          </w:p>
        </w:tc>
      </w:tr>
      <w:tr w:rsidR="004E5091"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Передача имущества в собственность городских и сельских поселений </w:t>
            </w:r>
            <w:proofErr w:type="spellStart"/>
            <w:r w:rsidRPr="003C6671">
              <w:rPr>
                <w:rFonts w:ascii="Times New Roman" w:eastAsia="Times New Roman" w:hAnsi="Times New Roman" w:cs="Times New Roman"/>
                <w:lang w:eastAsia="ru-RU"/>
              </w:rPr>
              <w:t>Слюдянск</w:t>
            </w:r>
            <w:r w:rsidR="0074575E" w:rsidRPr="003C6671">
              <w:rPr>
                <w:rFonts w:ascii="Times New Roman" w:eastAsia="Times New Roman" w:hAnsi="Times New Roman" w:cs="Times New Roman"/>
                <w:lang w:eastAsia="ru-RU"/>
              </w:rPr>
              <w:t>ого</w:t>
            </w:r>
            <w:proofErr w:type="spellEnd"/>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земельных участков, государственная собственность на которые не разграничена.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4. Обеспечение информационного наполнения реестра муниципальной собственности </w:t>
            </w:r>
            <w:proofErr w:type="spellStart"/>
            <w:r w:rsidRPr="003C6671">
              <w:rPr>
                <w:rFonts w:ascii="Times New Roman" w:eastAsia="Times New Roman" w:hAnsi="Times New Roman" w:cs="Times New Roman"/>
                <w:lang w:eastAsia="ru-RU"/>
              </w:rPr>
              <w:t>Слюдянск</w:t>
            </w:r>
            <w:r w:rsidR="0074575E" w:rsidRPr="003C6671">
              <w:rPr>
                <w:rFonts w:ascii="Times New Roman" w:eastAsia="Times New Roman" w:hAnsi="Times New Roman" w:cs="Times New Roman"/>
                <w:lang w:eastAsia="ru-RU"/>
              </w:rPr>
              <w:t>ого</w:t>
            </w:r>
            <w:proofErr w:type="spellEnd"/>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сведениями об объектах недвижимости.</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w:t>
      </w:r>
      <w:proofErr w:type="gramEnd"/>
      <w:r w:rsidRPr="003C6671">
        <w:rPr>
          <w:rFonts w:ascii="Times New Roman" w:hAnsi="Times New Roman" w:cs="Times New Roman"/>
          <w:sz w:val="24"/>
          <w:szCs w:val="24"/>
        </w:rPr>
        <w:t xml:space="preserve"> муниципальной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w:t>
      </w:r>
      <w:proofErr w:type="spellStart"/>
      <w:r w:rsidRPr="003C6671">
        <w:rPr>
          <w:rFonts w:ascii="Times New Roman" w:eastAsia="Times New Roman" w:hAnsi="Times New Roman" w:cs="Times New Roman"/>
          <w:sz w:val="24"/>
          <w:szCs w:val="24"/>
        </w:rPr>
        <w:t>Слюдянский</w:t>
      </w:r>
      <w:proofErr w:type="spellEnd"/>
      <w:r w:rsidRPr="003C6671">
        <w:rPr>
          <w:rFonts w:ascii="Times New Roman" w:eastAsia="Times New Roman" w:hAnsi="Times New Roman" w:cs="Times New Roman"/>
          <w:sz w:val="24"/>
          <w:szCs w:val="24"/>
        </w:rPr>
        <w:t xml:space="preserve"> район обязано передать имущество, необходимое для исполнения поселениями указанных полномочий, в </w:t>
      </w:r>
      <w:r w:rsidRPr="003C6671">
        <w:rPr>
          <w:rFonts w:ascii="Times New Roman" w:eastAsia="Times New Roman" w:hAnsi="Times New Roman" w:cs="Times New Roman"/>
          <w:sz w:val="24"/>
          <w:szCs w:val="24"/>
        </w:rPr>
        <w:lastRenderedPageBreak/>
        <w:t xml:space="preserve">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муниципального образования </w:t>
      </w:r>
      <w:proofErr w:type="spellStart"/>
      <w:r w:rsidRPr="003C6671">
        <w:rPr>
          <w:rFonts w:ascii="Times New Roman" w:eastAsia="Times New Roman" w:hAnsi="Times New Roman" w:cs="Times New Roman"/>
          <w:sz w:val="24"/>
          <w:szCs w:val="24"/>
        </w:rPr>
        <w:t>Слюдянский</w:t>
      </w:r>
      <w:proofErr w:type="spellEnd"/>
      <w:r w:rsidRPr="003C6671">
        <w:rPr>
          <w:rFonts w:ascii="Times New Roman" w:eastAsia="Times New Roman" w:hAnsi="Times New Roman" w:cs="Times New Roman"/>
          <w:sz w:val="24"/>
          <w:szCs w:val="24"/>
        </w:rPr>
        <w:t xml:space="preserve">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муниципального образования </w:t>
      </w:r>
      <w:proofErr w:type="spellStart"/>
      <w:r w:rsidRPr="003C6671">
        <w:rPr>
          <w:rFonts w:ascii="Times New Roman" w:eastAsia="Times New Roman" w:hAnsi="Times New Roman" w:cs="Times New Roman"/>
          <w:sz w:val="24"/>
          <w:szCs w:val="24"/>
        </w:rPr>
        <w:t>Слюдянский</w:t>
      </w:r>
      <w:proofErr w:type="spellEnd"/>
      <w:r w:rsidRPr="003C6671">
        <w:rPr>
          <w:rFonts w:ascii="Times New Roman" w:eastAsia="Times New Roman" w:hAnsi="Times New Roman" w:cs="Times New Roman"/>
          <w:sz w:val="24"/>
          <w:szCs w:val="24"/>
        </w:rPr>
        <w:t xml:space="preserve"> район, являются залогом целостности имущества муниципального образования </w:t>
      </w:r>
      <w:proofErr w:type="spellStart"/>
      <w:r w:rsidRPr="003C6671">
        <w:rPr>
          <w:rFonts w:ascii="Times New Roman" w:eastAsia="Times New Roman" w:hAnsi="Times New Roman" w:cs="Times New Roman"/>
          <w:sz w:val="24"/>
          <w:szCs w:val="24"/>
        </w:rPr>
        <w:t>Слюдянский</w:t>
      </w:r>
      <w:proofErr w:type="spellEnd"/>
      <w:r w:rsidRPr="003C6671">
        <w:rPr>
          <w:rFonts w:ascii="Times New Roman" w:eastAsia="Times New Roman" w:hAnsi="Times New Roman" w:cs="Times New Roman"/>
          <w:sz w:val="24"/>
          <w:szCs w:val="24"/>
        </w:rPr>
        <w:t xml:space="preserve">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муниципального образования </w:t>
      </w:r>
      <w:proofErr w:type="spellStart"/>
      <w:r w:rsidRPr="003C6671">
        <w:rPr>
          <w:rFonts w:ascii="Times New Roman" w:eastAsia="Times New Roman" w:hAnsi="Times New Roman" w:cs="Times New Roman"/>
          <w:sz w:val="24"/>
          <w:szCs w:val="24"/>
        </w:rPr>
        <w:t>Слюдянский</w:t>
      </w:r>
      <w:proofErr w:type="spellEnd"/>
      <w:r w:rsidRPr="003C6671">
        <w:rPr>
          <w:rFonts w:ascii="Times New Roman" w:eastAsia="Times New Roman" w:hAnsi="Times New Roman" w:cs="Times New Roman"/>
          <w:sz w:val="24"/>
          <w:szCs w:val="24"/>
        </w:rPr>
        <w:t xml:space="preserve"> район, т.к. начальная цена аукциона (начальный размер арендной платы</w:t>
      </w:r>
      <w:proofErr w:type="gramEnd"/>
      <w:r w:rsidRPr="003C6671">
        <w:rPr>
          <w:rFonts w:ascii="Times New Roman" w:eastAsia="Times New Roman" w:hAnsi="Times New Roman" w:cs="Times New Roman"/>
          <w:sz w:val="24"/>
          <w:szCs w:val="24"/>
        </w:rPr>
        <w:t>) определяется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Земельный рынок в </w:t>
      </w:r>
      <w:proofErr w:type="spellStart"/>
      <w:r w:rsidRPr="003C6671">
        <w:rPr>
          <w:rFonts w:ascii="Times New Roman" w:eastAsia="Times New Roman" w:hAnsi="Times New Roman" w:cs="Times New Roman"/>
          <w:sz w:val="24"/>
          <w:szCs w:val="24"/>
        </w:rPr>
        <w:t>Слюдянском</w:t>
      </w:r>
      <w:proofErr w:type="spellEnd"/>
      <w:r w:rsidRPr="003C6671">
        <w:rPr>
          <w:rFonts w:ascii="Times New Roman" w:eastAsia="Times New Roman" w:hAnsi="Times New Roman" w:cs="Times New Roman"/>
          <w:sz w:val="24"/>
          <w:szCs w:val="24"/>
        </w:rPr>
        <w:t xml:space="preserve">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муниципального образования </w:t>
      </w:r>
      <w:proofErr w:type="spellStart"/>
      <w:r w:rsidRPr="003C6671">
        <w:rPr>
          <w:rFonts w:ascii="Times New Roman" w:eastAsia="Times New Roman" w:hAnsi="Times New Roman" w:cs="Times New Roman"/>
          <w:sz w:val="24"/>
          <w:szCs w:val="24"/>
        </w:rPr>
        <w:t>Слюдянский</w:t>
      </w:r>
      <w:proofErr w:type="spellEnd"/>
      <w:r w:rsidRPr="003C6671">
        <w:rPr>
          <w:rFonts w:ascii="Times New Roman" w:eastAsia="Times New Roman" w:hAnsi="Times New Roman" w:cs="Times New Roman"/>
          <w:sz w:val="24"/>
          <w:szCs w:val="24"/>
        </w:rPr>
        <w:t xml:space="preserve"> район на автомобильную дорогу (кадастровый номер 38:25:041105:190) протяженностью 5453 м, расположенную: Иркутская область, </w:t>
      </w:r>
      <w:proofErr w:type="spellStart"/>
      <w:r w:rsidRPr="003C6671">
        <w:rPr>
          <w:rFonts w:ascii="Times New Roman" w:eastAsia="Times New Roman" w:hAnsi="Times New Roman" w:cs="Times New Roman"/>
          <w:sz w:val="24"/>
          <w:szCs w:val="24"/>
        </w:rPr>
        <w:t>Слюдянский</w:t>
      </w:r>
      <w:proofErr w:type="spellEnd"/>
      <w:r w:rsidRPr="003C6671">
        <w:rPr>
          <w:rFonts w:ascii="Times New Roman" w:eastAsia="Times New Roman" w:hAnsi="Times New Roman" w:cs="Times New Roman"/>
          <w:sz w:val="24"/>
          <w:szCs w:val="24"/>
        </w:rPr>
        <w:t xml:space="preserve"> район (дорога к Теплым озерам). Указанное сооружение – автодорога находится на балансе администрации муниципального образования </w:t>
      </w:r>
      <w:proofErr w:type="spellStart"/>
      <w:r w:rsidRPr="003C6671">
        <w:rPr>
          <w:rFonts w:ascii="Times New Roman" w:eastAsia="Times New Roman" w:hAnsi="Times New Roman" w:cs="Times New Roman"/>
          <w:sz w:val="24"/>
          <w:szCs w:val="24"/>
        </w:rPr>
        <w:t>Слюдянский</w:t>
      </w:r>
      <w:proofErr w:type="spellEnd"/>
      <w:r w:rsidRPr="003C6671">
        <w:rPr>
          <w:rFonts w:ascii="Times New Roman" w:eastAsia="Times New Roman" w:hAnsi="Times New Roman" w:cs="Times New Roman"/>
          <w:sz w:val="24"/>
          <w:szCs w:val="24"/>
        </w:rPr>
        <w:t xml:space="preserve"> район,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w:t>
      </w:r>
      <w:proofErr w:type="spellStart"/>
      <w:r w:rsidRPr="003C6671">
        <w:rPr>
          <w:rFonts w:ascii="Times New Roman" w:eastAsia="Times New Roman" w:hAnsi="Times New Roman" w:cs="Times New Roman"/>
          <w:sz w:val="24"/>
          <w:szCs w:val="24"/>
          <w:lang w:eastAsia="ru-RU"/>
        </w:rPr>
        <w:t>Слюдянского</w:t>
      </w:r>
      <w:proofErr w:type="spellEnd"/>
      <w:r w:rsidRPr="003C6671">
        <w:rPr>
          <w:rFonts w:ascii="Times New Roman" w:eastAsia="Times New Roman" w:hAnsi="Times New Roman" w:cs="Times New Roman"/>
          <w:sz w:val="24"/>
          <w:szCs w:val="24"/>
          <w:lang w:eastAsia="ru-RU"/>
        </w:rPr>
        <w:t xml:space="preserve">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повысят доходы бюджета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3. АНАЛИЗ РИСКОВ РЕАЛИЗАЦИИ ПОДПРОГРАММЫ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 ОПИСАНИЕ МЕР УПРАВЛЕНИЯ РИСКАМИ РЕАЛИЗАЦИИ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рисками частичного срыва реализации мероприятий Подпрограммы является: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несоблюдение сроков межевания земельных участков сторонними организациями, привлекаемыми к реализации мероприятий;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земельных участков,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муниципального имущества.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целях минимизации рисков КУМИ администрации муниципального района планируется осуществление контроля исполнения мероприятий Подпрограммы.</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РЕСУРСНОЕ ОБЕСПЕЧЕНИЕ ПОДПРОГРАММЫ.</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A77300"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w:t>
      </w:r>
      <w:r w:rsidR="00EC58C1" w:rsidRPr="003C6671">
        <w:rPr>
          <w:rFonts w:ascii="Times New Roman" w:hAnsi="Times New Roman" w:cs="Times New Roman"/>
          <w:sz w:val="24"/>
          <w:szCs w:val="24"/>
        </w:rPr>
        <w:t>программе.</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Источником финансирования реализации мероприятий Подпрограммы являются средства бюджет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5.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6. ОЖИДАЕМЫЕ КОНЕЧНЫЕ РЕЗУЛЬТАТЫ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РЕАЛИЗАЦИИ ПОДПРОГРАММЫ</w:t>
      </w:r>
    </w:p>
    <w:p w:rsidR="00FD3AB2" w:rsidRPr="003C6671" w:rsidRDefault="00FD3AB2"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w:t>
      </w:r>
      <w:proofErr w:type="spellStart"/>
      <w:r w:rsidRPr="003C6671">
        <w:rPr>
          <w:rFonts w:ascii="Times New Roman" w:eastAsia="Times New Roman" w:hAnsi="Times New Roman" w:cs="Times New Roman"/>
          <w:sz w:val="24"/>
          <w:szCs w:val="24"/>
          <w:lang w:eastAsia="ru-RU"/>
        </w:rPr>
        <w:t>Слюдянского</w:t>
      </w:r>
      <w:proofErr w:type="spellEnd"/>
      <w:r w:rsidRPr="003C6671">
        <w:rPr>
          <w:rFonts w:ascii="Times New Roman" w:eastAsia="Times New Roman" w:hAnsi="Times New Roman" w:cs="Times New Roman"/>
          <w:sz w:val="24"/>
          <w:szCs w:val="24"/>
          <w:lang w:eastAsia="ru-RU"/>
        </w:rPr>
        <w:t xml:space="preserve">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муниципальным образованием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r w:rsidR="002E356B" w:rsidRPr="003C6671">
        <w:rPr>
          <w:rFonts w:ascii="Times New Roman" w:eastAsia="Times New Roman" w:hAnsi="Times New Roman" w:cs="Times New Roman"/>
          <w:sz w:val="24"/>
          <w:szCs w:val="24"/>
          <w:lang w:eastAsia="ru-RU"/>
        </w:rPr>
        <w:t>»</w:t>
      </w:r>
    </w:p>
    <w:p w:rsidR="00553AAA" w:rsidRPr="003C6671" w:rsidRDefault="002E356B"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2E6A95" w:rsidRPr="003C6671">
        <w:rPr>
          <w:rFonts w:ascii="Times New Roman" w:eastAsia="Times New Roman" w:hAnsi="Times New Roman" w:cs="Times New Roman"/>
          <w:sz w:val="24"/>
          <w:szCs w:val="24"/>
          <w:lang w:eastAsia="ru-RU"/>
        </w:rPr>
        <w:t xml:space="preserve"> 20</w:t>
      </w:r>
      <w:r w:rsidRPr="003C6671">
        <w:rPr>
          <w:rFonts w:ascii="Times New Roman" w:eastAsia="Times New Roman" w:hAnsi="Times New Roman" w:cs="Times New Roman"/>
          <w:sz w:val="24"/>
          <w:szCs w:val="24"/>
          <w:lang w:eastAsia="ru-RU"/>
        </w:rPr>
        <w:t>19</w:t>
      </w:r>
      <w:r w:rsidR="002E6A95"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sz w:val="24"/>
          <w:szCs w:val="24"/>
        </w:rPr>
        <w:t>«Развитие информационного пространства и создание условий для обеспечения информатизации и автоматизации процессов муниципального об</w:t>
      </w:r>
      <w:r w:rsidR="00E86D29" w:rsidRPr="003C6671">
        <w:rPr>
          <w:rFonts w:ascii="Times New Roman" w:hAnsi="Times New Roman" w:cs="Times New Roman"/>
          <w:b/>
          <w:sz w:val="24"/>
          <w:szCs w:val="24"/>
        </w:rPr>
        <w:t xml:space="preserve">разования </w:t>
      </w:r>
      <w:proofErr w:type="spellStart"/>
      <w:r w:rsidR="00E86D29" w:rsidRPr="003C6671">
        <w:rPr>
          <w:rFonts w:ascii="Times New Roman" w:hAnsi="Times New Roman" w:cs="Times New Roman"/>
          <w:b/>
          <w:sz w:val="24"/>
          <w:szCs w:val="24"/>
        </w:rPr>
        <w:t>Слюдянский</w:t>
      </w:r>
      <w:proofErr w:type="spellEnd"/>
      <w:r w:rsidR="00E86D29" w:rsidRPr="003C6671">
        <w:rPr>
          <w:rFonts w:ascii="Times New Roman" w:hAnsi="Times New Roman" w:cs="Times New Roman"/>
          <w:b/>
          <w:sz w:val="24"/>
          <w:szCs w:val="24"/>
        </w:rPr>
        <w:t xml:space="preserve"> район»</w:t>
      </w:r>
      <w:r w:rsidR="002E356B" w:rsidRPr="003C6671">
        <w:rPr>
          <w:rFonts w:ascii="Times New Roman" w:hAnsi="Times New Roman" w:cs="Times New Roman"/>
          <w:b/>
          <w:sz w:val="24"/>
          <w:szCs w:val="24"/>
        </w:rPr>
        <w:t xml:space="preserve"> на 2019-2024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 xml:space="preserve">муниципальным образованием </w:t>
            </w:r>
            <w:proofErr w:type="spellStart"/>
            <w:r w:rsidR="00F6585F" w:rsidRPr="003C6671">
              <w:rPr>
                <w:rFonts w:ascii="Times New Roman" w:hAnsi="Times New Roman" w:cs="Times New Roman"/>
              </w:rPr>
              <w:t>Слюдянский</w:t>
            </w:r>
            <w:proofErr w:type="spellEnd"/>
            <w:r w:rsidR="00F6585F" w:rsidRPr="003C6671">
              <w:rPr>
                <w:rFonts w:ascii="Times New Roman" w:hAnsi="Times New Roman" w:cs="Times New Roman"/>
              </w:rPr>
              <w:t xml:space="preserve"> район</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на 2019 – 2024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муниципального</w:t>
            </w:r>
            <w:r w:rsidR="00750A3F">
              <w:rPr>
                <w:rFonts w:ascii="Times New Roman" w:eastAsia="Times New Roman" w:hAnsi="Times New Roman" w:cs="Times New Roman"/>
                <w:lang w:eastAsia="ru-RU"/>
              </w:rPr>
              <w:t xml:space="preserve"> образования </w:t>
            </w:r>
            <w:proofErr w:type="spellStart"/>
            <w:r w:rsidR="00750A3F">
              <w:rPr>
                <w:rFonts w:ascii="Times New Roman" w:eastAsia="Times New Roman" w:hAnsi="Times New Roman" w:cs="Times New Roman"/>
                <w:lang w:eastAsia="ru-RU"/>
              </w:rPr>
              <w:t>Слюдянский</w:t>
            </w:r>
            <w:proofErr w:type="spellEnd"/>
            <w:r w:rsidR="00F32BC7" w:rsidRPr="003C6671">
              <w:rPr>
                <w:rFonts w:ascii="Times New Roman" w:eastAsia="Times New Roman" w:hAnsi="Times New Roman" w:cs="Times New Roman"/>
                <w:lang w:eastAsia="ru-RU"/>
              </w:rPr>
              <w:t xml:space="preserve"> район</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Муниципальное казенное учреждение «Комитет финансов   </w:t>
            </w:r>
            <w:proofErr w:type="spellStart"/>
            <w:r w:rsidRPr="003C6671">
              <w:rPr>
                <w:rFonts w:ascii="Times New Roman" w:eastAsia="Times New Roman" w:hAnsi="Times New Roman" w:cs="Times New Roman"/>
                <w:lang w:eastAsia="ru-RU"/>
              </w:rPr>
              <w:t>Слюдянск</w:t>
            </w:r>
            <w:r w:rsidR="0074575E" w:rsidRPr="003C6671">
              <w:rPr>
                <w:rFonts w:ascii="Times New Roman" w:eastAsia="Times New Roman" w:hAnsi="Times New Roman" w:cs="Times New Roman"/>
                <w:lang w:eastAsia="ru-RU"/>
              </w:rPr>
              <w:t>ого</w:t>
            </w:r>
            <w:proofErr w:type="spellEnd"/>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МКУ «Комитет по социальной политике и культуре </w:t>
            </w:r>
            <w:proofErr w:type="spellStart"/>
            <w:r w:rsidR="0074575E" w:rsidRPr="003C6671">
              <w:rPr>
                <w:rFonts w:ascii="Times New Roman" w:eastAsia="Times New Roman" w:hAnsi="Times New Roman" w:cs="Times New Roman"/>
                <w:lang w:eastAsia="ru-RU"/>
              </w:rPr>
              <w:t>Слюдянского</w:t>
            </w:r>
            <w:proofErr w:type="spellEnd"/>
            <w:r w:rsidR="0074575E" w:rsidRPr="003C6671">
              <w:rPr>
                <w:rFonts w:ascii="Times New Roman" w:eastAsia="Times New Roman" w:hAnsi="Times New Roman" w:cs="Times New Roman"/>
                <w:lang w:eastAsia="ru-RU"/>
              </w:rPr>
              <w:t xml:space="preserve"> муниципального района</w:t>
            </w:r>
            <w:r w:rsidRPr="003C6671">
              <w:rPr>
                <w:rFonts w:ascii="Times New Roman" w:eastAsia="Times New Roman" w:hAnsi="Times New Roman" w:cs="Times New Roman"/>
                <w:lang w:eastAsia="ru-RU"/>
              </w:rPr>
              <w:t xml:space="preserve">, МКУ «Комитет финансов </w:t>
            </w:r>
            <w:proofErr w:type="spellStart"/>
            <w:r w:rsidR="0074575E" w:rsidRPr="003C6671">
              <w:rPr>
                <w:rFonts w:ascii="Times New Roman" w:eastAsia="Times New Roman" w:hAnsi="Times New Roman" w:cs="Times New Roman"/>
                <w:lang w:eastAsia="ru-RU"/>
              </w:rPr>
              <w:t>Слюдянского</w:t>
            </w:r>
            <w:proofErr w:type="spellEnd"/>
            <w:r w:rsidR="0074575E" w:rsidRPr="003C6671">
              <w:rPr>
                <w:rFonts w:ascii="Times New Roman" w:eastAsia="Times New Roman" w:hAnsi="Times New Roman" w:cs="Times New Roman"/>
                <w:lang w:eastAsia="ru-RU"/>
              </w:rPr>
              <w:t xml:space="preserve"> муниципального района</w:t>
            </w:r>
            <w:r w:rsidRPr="003C6671">
              <w:rPr>
                <w:rFonts w:ascii="Times New Roman" w:eastAsia="Times New Roman" w:hAnsi="Times New Roman" w:cs="Times New Roman"/>
                <w:lang w:eastAsia="ru-RU"/>
              </w:rPr>
              <w:t xml:space="preserve">, администрация </w:t>
            </w:r>
            <w:proofErr w:type="spellStart"/>
            <w:r w:rsidR="00F32BC7" w:rsidRPr="003C6671">
              <w:rPr>
                <w:rFonts w:ascii="Times New Roman" w:eastAsia="Times New Roman" w:hAnsi="Times New Roman" w:cs="Times New Roman"/>
                <w:lang w:eastAsia="ru-RU"/>
              </w:rPr>
              <w:t>Слюдянского</w:t>
            </w:r>
            <w:proofErr w:type="spellEnd"/>
            <w:r w:rsidR="00F32BC7" w:rsidRPr="003C6671">
              <w:rPr>
                <w:rFonts w:ascii="Times New Roman" w:eastAsia="Times New Roman" w:hAnsi="Times New Roman" w:cs="Times New Roman"/>
                <w:lang w:eastAsia="ru-RU"/>
              </w:rPr>
              <w:t xml:space="preserve">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proofErr w:type="spellStart"/>
            <w:r w:rsidR="00F32BC7" w:rsidRPr="003C6671">
              <w:rPr>
                <w:rFonts w:ascii="Times New Roman" w:eastAsia="Times New Roman" w:hAnsi="Times New Roman" w:cs="Times New Roman"/>
                <w:lang w:eastAsia="ru-RU"/>
              </w:rPr>
              <w:t>Слюдянского</w:t>
            </w:r>
            <w:proofErr w:type="spellEnd"/>
            <w:r w:rsidR="00F32BC7" w:rsidRPr="003C6671">
              <w:rPr>
                <w:rFonts w:ascii="Times New Roman" w:eastAsia="Times New Roman" w:hAnsi="Times New Roman" w:cs="Times New Roman"/>
                <w:lang w:eastAsia="ru-RU"/>
              </w:rPr>
              <w:t xml:space="preserve">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proofErr w:type="spellStart"/>
            <w:r w:rsidR="00F32BC7" w:rsidRPr="003C6671">
              <w:rPr>
                <w:rFonts w:ascii="Times New Roman" w:eastAsia="Times New Roman" w:hAnsi="Times New Roman" w:cs="Times New Roman"/>
                <w:lang w:eastAsia="ru-RU"/>
              </w:rPr>
              <w:t>Слюдянском</w:t>
            </w:r>
            <w:proofErr w:type="spellEnd"/>
            <w:r w:rsidR="00F32BC7" w:rsidRPr="003C6671">
              <w:rPr>
                <w:rFonts w:ascii="Times New Roman" w:eastAsia="Times New Roman" w:hAnsi="Times New Roman" w:cs="Times New Roman"/>
                <w:lang w:eastAsia="ru-RU"/>
              </w:rPr>
              <w:t xml:space="preserve">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proofErr w:type="spellStart"/>
            <w:r w:rsidR="00F32BC7" w:rsidRPr="003C6671">
              <w:rPr>
                <w:rFonts w:ascii="Times New Roman" w:eastAsia="Calibri" w:hAnsi="Times New Roman" w:cs="Times New Roman"/>
                <w:lang w:eastAsia="ru-RU"/>
              </w:rPr>
              <w:t>Слюдянского</w:t>
            </w:r>
            <w:proofErr w:type="spellEnd"/>
            <w:r w:rsidR="00F32BC7" w:rsidRPr="003C6671">
              <w:rPr>
                <w:rFonts w:ascii="Times New Roman" w:eastAsia="Calibri" w:hAnsi="Times New Roman" w:cs="Times New Roman"/>
                <w:lang w:eastAsia="ru-RU"/>
              </w:rPr>
              <w:t xml:space="preserve">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proofErr w:type="spellStart"/>
            <w:r w:rsidR="00F32BC7" w:rsidRPr="003C6671">
              <w:rPr>
                <w:rFonts w:ascii="Times New Roman" w:hAnsi="Times New Roman" w:cs="Times New Roman"/>
              </w:rPr>
              <w:t>Слюдянского</w:t>
            </w:r>
            <w:proofErr w:type="spellEnd"/>
            <w:r w:rsidR="00F32BC7" w:rsidRPr="003C6671">
              <w:rPr>
                <w:rFonts w:ascii="Times New Roman" w:hAnsi="Times New Roman" w:cs="Times New Roman"/>
              </w:rPr>
              <w:t xml:space="preserve">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 xml:space="preserve">Проведение мероприятий по замене и модернизации </w:t>
            </w:r>
            <w:r w:rsidR="004A37B9" w:rsidRPr="003C6671">
              <w:rPr>
                <w:rFonts w:ascii="Times New Roman" w:eastAsia="Times New Roman" w:hAnsi="Times New Roman" w:cs="Times New Roman"/>
                <w:lang w:eastAsia="ru-RU"/>
              </w:rPr>
              <w:lastRenderedPageBreak/>
              <w:t>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w:t>
            </w:r>
            <w:proofErr w:type="spellStart"/>
            <w:r w:rsidR="004A37B9" w:rsidRPr="003C6671">
              <w:rPr>
                <w:rFonts w:ascii="Times New Roman" w:eastAsia="Times New Roman" w:hAnsi="Times New Roman" w:cs="Times New Roman"/>
                <w:lang w:eastAsia="ru-RU"/>
              </w:rPr>
              <w:t>Слюдянский</w:t>
            </w:r>
            <w:proofErr w:type="spellEnd"/>
            <w:r w:rsidR="004A37B9" w:rsidRPr="003C6671">
              <w:rPr>
                <w:rFonts w:ascii="Times New Roman" w:eastAsia="Times New Roman" w:hAnsi="Times New Roman" w:cs="Times New Roman"/>
                <w:lang w:eastAsia="ru-RU"/>
              </w:rPr>
              <w:t xml:space="preserve"> район;</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7B4E01" w:rsidRPr="003C6671">
              <w:rPr>
                <w:rFonts w:ascii="Times New Roman" w:hAnsi="Times New Roman" w:cs="Times New Roman"/>
                <w:bCs/>
              </w:rPr>
              <w:t>33</w:t>
            </w:r>
            <w:r w:rsidR="003945DC" w:rsidRPr="003C6671">
              <w:rPr>
                <w:rFonts w:ascii="Times New Roman" w:hAnsi="Times New Roman" w:cs="Times New Roman"/>
                <w:bCs/>
              </w:rPr>
              <w:t xml:space="preserve"> </w:t>
            </w:r>
            <w:r w:rsidR="00991CBC">
              <w:rPr>
                <w:rFonts w:ascii="Times New Roman" w:hAnsi="Times New Roman" w:cs="Times New Roman"/>
                <w:bCs/>
              </w:rPr>
              <w:t>3</w:t>
            </w:r>
            <w:r w:rsidR="009F3289">
              <w:rPr>
                <w:rFonts w:ascii="Times New Roman" w:hAnsi="Times New Roman" w:cs="Times New Roman"/>
                <w:bCs/>
              </w:rPr>
              <w:t>9</w:t>
            </w:r>
            <w:r w:rsidR="00991CBC">
              <w:rPr>
                <w:rFonts w:ascii="Times New Roman" w:hAnsi="Times New Roman" w:cs="Times New Roman"/>
                <w:bCs/>
              </w:rPr>
              <w:t>2</w:t>
            </w:r>
            <w:r w:rsidR="003945DC" w:rsidRPr="003C6671">
              <w:rPr>
                <w:rFonts w:ascii="Times New Roman" w:hAnsi="Times New Roman" w:cs="Times New Roman"/>
                <w:bCs/>
              </w:rPr>
              <w:t xml:space="preserve"> </w:t>
            </w:r>
            <w:r w:rsidR="00991CBC">
              <w:rPr>
                <w:rFonts w:ascii="Times New Roman" w:hAnsi="Times New Roman" w:cs="Times New Roman"/>
                <w:bCs/>
              </w:rPr>
              <w:t>584</w:t>
            </w:r>
            <w:r w:rsidR="003945DC" w:rsidRPr="003C6671">
              <w:rPr>
                <w:rFonts w:ascii="Times New Roman" w:hAnsi="Times New Roman" w:cs="Times New Roman"/>
                <w:bCs/>
              </w:rPr>
              <w:t>,</w:t>
            </w:r>
            <w:r w:rsidR="00991CBC">
              <w:rPr>
                <w:rFonts w:ascii="Times New Roman" w:hAnsi="Times New Roman" w:cs="Times New Roman"/>
                <w:bCs/>
              </w:rPr>
              <w:t>25</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991CBC">
              <w:rPr>
                <w:rFonts w:ascii="Times New Roman" w:hAnsi="Times New Roman" w:cs="Times New Roman"/>
              </w:rPr>
              <w:t>5</w:t>
            </w:r>
            <w:r w:rsidR="009F3289">
              <w:rPr>
                <w:rFonts w:ascii="Times New Roman" w:hAnsi="Times New Roman" w:cs="Times New Roman"/>
              </w:rPr>
              <w:t>4</w:t>
            </w:r>
            <w:r w:rsidR="00991CBC">
              <w:rPr>
                <w:rFonts w:ascii="Times New Roman" w:hAnsi="Times New Roman" w:cs="Times New Roman"/>
              </w:rPr>
              <w:t>4</w:t>
            </w:r>
            <w:r w:rsidR="00FD79A9" w:rsidRPr="003C6671">
              <w:rPr>
                <w:rFonts w:ascii="Times New Roman" w:hAnsi="Times New Roman" w:cs="Times New Roman"/>
              </w:rPr>
              <w:t xml:space="preserve"> </w:t>
            </w:r>
            <w:r w:rsidR="00991CBC">
              <w:rPr>
                <w:rFonts w:ascii="Times New Roman" w:hAnsi="Times New Roman" w:cs="Times New Roman"/>
              </w:rPr>
              <w:t>196</w:t>
            </w:r>
            <w:r w:rsidRPr="003C6671">
              <w:rPr>
                <w:rFonts w:ascii="Times New Roman" w:hAnsi="Times New Roman" w:cs="Times New Roman"/>
              </w:rPr>
              <w:t>,</w:t>
            </w:r>
            <w:r w:rsidR="00991CBC">
              <w:rPr>
                <w:rFonts w:ascii="Times New Roman" w:hAnsi="Times New Roman" w:cs="Times New Roman"/>
              </w:rPr>
              <w:t>88</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2021 год – 4</w:t>
            </w:r>
            <w:r w:rsidR="00FD79A9" w:rsidRPr="003C6671">
              <w:rPr>
                <w:rFonts w:ascii="Times New Roman" w:hAnsi="Times New Roman" w:cs="Times New Roman"/>
              </w:rPr>
              <w:t> </w:t>
            </w:r>
            <w:r w:rsidR="007B4E01" w:rsidRPr="003C6671">
              <w:rPr>
                <w:rFonts w:ascii="Times New Roman" w:hAnsi="Times New Roman" w:cs="Times New Roman"/>
              </w:rPr>
              <w:t>664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2022 год - 4</w:t>
            </w:r>
            <w:r w:rsidR="00FD79A9" w:rsidRPr="003C6671">
              <w:rPr>
                <w:rFonts w:ascii="Times New Roman" w:hAnsi="Times New Roman" w:cs="Times New Roman"/>
              </w:rPr>
              <w:t> </w:t>
            </w:r>
            <w:r w:rsidR="007B4E01" w:rsidRPr="003C6671">
              <w:rPr>
                <w:rFonts w:ascii="Times New Roman" w:hAnsi="Times New Roman" w:cs="Times New Roman"/>
              </w:rPr>
              <w:t>66</w:t>
            </w:r>
            <w:r w:rsidRPr="003C6671">
              <w:rPr>
                <w:rFonts w:ascii="Times New Roman" w:hAnsi="Times New Roman" w:cs="Times New Roman"/>
              </w:rPr>
              <w:t>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Pr="003C6671">
              <w:rPr>
                <w:rFonts w:ascii="Times New Roman" w:hAnsi="Times New Roman" w:cs="Times New Roman"/>
              </w:rPr>
              <w:t>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2024 год – 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муниципальном образовании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муниципальном образовании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w:t>
      </w:r>
      <w:r w:rsidRPr="003C6671">
        <w:rPr>
          <w:rFonts w:ascii="Times New Roman" w:hAnsi="Times New Roman" w:cs="Times New Roman"/>
          <w:sz w:val="24"/>
          <w:szCs w:val="24"/>
        </w:rPr>
        <w:lastRenderedPageBreak/>
        <w:t>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ормирование и поддержание в актуальном состоянии современной базовой информационно-технологической инфраструктуры в муниципальном об</w:t>
      </w:r>
      <w:r w:rsidR="007720BB" w:rsidRPr="003C6671">
        <w:rPr>
          <w:rFonts w:ascii="Times New Roman" w:eastAsia="Times New Roman" w:hAnsi="Times New Roman" w:cs="Times New Roman"/>
          <w:sz w:val="24"/>
          <w:szCs w:val="24"/>
          <w:lang w:eastAsia="ru-RU"/>
        </w:rPr>
        <w:t xml:space="preserve">разовании </w:t>
      </w:r>
      <w:proofErr w:type="spellStart"/>
      <w:r w:rsidR="007720BB" w:rsidRPr="003C6671">
        <w:rPr>
          <w:rFonts w:ascii="Times New Roman" w:eastAsia="Times New Roman" w:hAnsi="Times New Roman" w:cs="Times New Roman"/>
          <w:sz w:val="24"/>
          <w:szCs w:val="24"/>
          <w:lang w:eastAsia="ru-RU"/>
        </w:rPr>
        <w:t>Слюдянский</w:t>
      </w:r>
      <w:proofErr w:type="spellEnd"/>
      <w:r w:rsidR="007720BB" w:rsidRPr="003C6671">
        <w:rPr>
          <w:rFonts w:ascii="Times New Roman" w:eastAsia="Times New Roman" w:hAnsi="Times New Roman" w:cs="Times New Roman"/>
          <w:sz w:val="24"/>
          <w:szCs w:val="24"/>
          <w:lang w:eastAsia="ru-RU"/>
        </w:rPr>
        <w:t xml:space="preserve"> район.</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lastRenderedPageBreak/>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муниципального образования </w:t>
      </w:r>
      <w:proofErr w:type="spellStart"/>
      <w:r w:rsidRPr="003C6671">
        <w:rPr>
          <w:rFonts w:ascii="Times New Roman" w:eastAsia="Calibri" w:hAnsi="Times New Roman" w:cs="Times New Roman"/>
          <w:sz w:val="24"/>
          <w:szCs w:val="24"/>
          <w:lang w:eastAsia="ru-RU"/>
        </w:rPr>
        <w:t>Слюдянский</w:t>
      </w:r>
      <w:proofErr w:type="spellEnd"/>
      <w:r w:rsidRPr="003C6671">
        <w:rPr>
          <w:rFonts w:ascii="Times New Roman" w:eastAsia="Calibri" w:hAnsi="Times New Roman" w:cs="Times New Roman"/>
          <w:sz w:val="24"/>
          <w:szCs w:val="24"/>
          <w:lang w:eastAsia="ru-RU"/>
        </w:rPr>
        <w:t xml:space="preserve"> район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АНАЛИЗ РИСКОВ РЕАЛИЗАЦИИ ПОДПРОГРАММЫ</w:t>
      </w: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Риски:</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Невозмещаемые, выпадающие в связи с изменением экономической ситуации в районе доходы,  динамика которых не может быть точно спрогнозирована;</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sz w:val="24"/>
          <w:szCs w:val="24"/>
          <w:lang w:eastAsia="ru-RU"/>
        </w:rPr>
        <w:t>- Изменения в действующем законодательстве РФ</w:t>
      </w:r>
      <w:r w:rsidR="00F92BB0"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spacing w:after="0" w:line="240" w:lineRule="auto"/>
        <w:ind w:firstLine="53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ПОДПРОГРАММЫ</w:t>
      </w:r>
    </w:p>
    <w:p w:rsidR="004A37B9" w:rsidRPr="003C6671" w:rsidRDefault="004A37B9" w:rsidP="003C6671">
      <w:pPr>
        <w:spacing w:after="0" w:line="240" w:lineRule="auto"/>
        <w:ind w:firstLine="539"/>
        <w:jc w:val="center"/>
        <w:rPr>
          <w:rFonts w:ascii="Times New Roman" w:hAnsi="Times New Roman" w:cs="Times New Roman"/>
          <w:sz w:val="24"/>
          <w:szCs w:val="24"/>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Источником финансирования Программы являются бюджет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и </w:t>
      </w:r>
      <w:r w:rsidR="00991CBC">
        <w:rPr>
          <w:rFonts w:ascii="Times New Roman" w:hAnsi="Times New Roman" w:cs="Times New Roman"/>
          <w:sz w:val="24"/>
          <w:szCs w:val="24"/>
        </w:rPr>
        <w:t>бюджет поселений.</w:t>
      </w:r>
    </w:p>
    <w:p w:rsidR="004A37B9" w:rsidRPr="003C6671" w:rsidRDefault="004A37B9"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373A55"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п</w:t>
      </w:r>
      <w:r w:rsidR="00F92BB0" w:rsidRPr="003C6671">
        <w:rPr>
          <w:rFonts w:ascii="Times New Roman" w:hAnsi="Times New Roman" w:cs="Times New Roman"/>
          <w:sz w:val="24"/>
          <w:szCs w:val="24"/>
        </w:rPr>
        <w:t>рограмме.</w:t>
      </w:r>
    </w:p>
    <w:p w:rsidR="004A37B9" w:rsidRPr="003C6671" w:rsidRDefault="004A37B9" w:rsidP="003C6671">
      <w:pPr>
        <w:autoSpaceDE w:val="0"/>
        <w:autoSpaceDN w:val="0"/>
        <w:adjustRightInd w:val="0"/>
        <w:spacing w:after="0" w:line="240" w:lineRule="auto"/>
        <w:jc w:val="both"/>
        <w:rPr>
          <w:rFonts w:ascii="Times New Roman" w:hAnsi="Times New Roman" w:cs="Times New Roman"/>
          <w:sz w:val="24"/>
          <w:szCs w:val="24"/>
        </w:rPr>
      </w:pPr>
    </w:p>
    <w:p w:rsidR="004A37B9" w:rsidRPr="003C6671" w:rsidRDefault="004A37B9"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 обеспечить:</w:t>
      </w:r>
    </w:p>
    <w:p w:rsidR="004A37B9"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ОНЛАЙН-технологий;</w:t>
      </w:r>
    </w:p>
    <w:p w:rsidR="006A4FC4"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sectPr w:rsidR="006A4FC4" w:rsidRPr="003C6671" w:rsidSect="006A4FC4">
          <w:footerReference w:type="default" r:id="rId19"/>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 xml:space="preserve">Создание благоприятных технических условий для своевременной   </w:t>
      </w:r>
      <w:r w:rsidR="00F92BB0" w:rsidRPr="003C6671">
        <w:rPr>
          <w:rFonts w:ascii="Times New Roman" w:hAnsi="Times New Roman" w:cs="Times New Roman"/>
          <w:sz w:val="24"/>
          <w:szCs w:val="24"/>
        </w:rPr>
        <w:t>о</w:t>
      </w:r>
      <w:r w:rsidRPr="003C6671">
        <w:rPr>
          <w:rFonts w:ascii="Times New Roman" w:hAnsi="Times New Roman" w:cs="Times New Roman"/>
          <w:sz w:val="24"/>
          <w:szCs w:val="24"/>
        </w:rPr>
        <w:t>бработки запросов и задач, поставленных вышестоящими органами государственной власти перед органами местного самоуправления.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муниципальным образованием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r w:rsidR="00424A08" w:rsidRPr="003C6671">
        <w:rPr>
          <w:rFonts w:ascii="Times New Roman" w:eastAsia="Times New Roman" w:hAnsi="Times New Roman" w:cs="Times New Roman"/>
          <w:sz w:val="24"/>
          <w:szCs w:val="24"/>
          <w:lang w:eastAsia="ru-RU"/>
        </w:rPr>
        <w:t>»</w:t>
      </w:r>
    </w:p>
    <w:p w:rsidR="00553AAA" w:rsidRPr="003C6671" w:rsidRDefault="00424A08"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647F44" w:rsidRPr="003C6671">
        <w:rPr>
          <w:rFonts w:ascii="Times New Roman" w:eastAsia="Times New Roman" w:hAnsi="Times New Roman" w:cs="Times New Roman"/>
          <w:sz w:val="24"/>
          <w:szCs w:val="24"/>
          <w:lang w:eastAsia="ru-RU"/>
        </w:rPr>
        <w:t xml:space="preserve"> 20</w:t>
      </w:r>
      <w:r w:rsidR="00DE16B9" w:rsidRPr="003C6671">
        <w:rPr>
          <w:rFonts w:ascii="Times New Roman" w:eastAsia="Times New Roman" w:hAnsi="Times New Roman" w:cs="Times New Roman"/>
          <w:sz w:val="24"/>
          <w:szCs w:val="24"/>
          <w:lang w:eastAsia="ru-RU"/>
        </w:rPr>
        <w:t>19</w:t>
      </w:r>
      <w:r w:rsidR="00647F44" w:rsidRPr="003C6671">
        <w:rPr>
          <w:rFonts w:ascii="Times New Roman" w:eastAsia="Times New Roman" w:hAnsi="Times New Roman" w:cs="Times New Roman"/>
          <w:sz w:val="24"/>
          <w:szCs w:val="24"/>
          <w:lang w:eastAsia="ru-RU"/>
        </w:rPr>
        <w:t>-202</w:t>
      </w:r>
      <w:r w:rsidR="00DE16B9" w:rsidRPr="003C6671">
        <w:rPr>
          <w:rFonts w:ascii="Times New Roman" w:eastAsia="Times New Roman" w:hAnsi="Times New Roman" w:cs="Times New Roman"/>
          <w:sz w:val="24"/>
          <w:szCs w:val="24"/>
          <w:lang w:eastAsia="ru-RU"/>
        </w:rPr>
        <w:t>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«ИНФОРМАЦИОННОЕ ОСВЕЩЕНИЕ ДЕЯТЕЛЬНОСТИ ОРГАНОВ МЕСТНОГО</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САМОУПРАВЛЕНИЯ СЛЮДЯНСКОГО МУНИЦИПАЛЬНОГО РАЙОНА»</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F6585F" w:rsidRPr="003C6671">
              <w:rPr>
                <w:rFonts w:ascii="Times New Roman" w:hAnsi="Times New Roman" w:cs="Times New Roman"/>
              </w:rPr>
              <w:t xml:space="preserve">муниципальным образованием </w:t>
            </w:r>
            <w:proofErr w:type="spellStart"/>
            <w:r w:rsidR="00F6585F" w:rsidRPr="003C6671">
              <w:rPr>
                <w:rFonts w:ascii="Times New Roman" w:hAnsi="Times New Roman" w:cs="Times New Roman"/>
              </w:rPr>
              <w:t>Слюдянский</w:t>
            </w:r>
            <w:proofErr w:type="spellEnd"/>
            <w:r w:rsidR="00F6585F" w:rsidRPr="003C6671">
              <w:rPr>
                <w:rFonts w:ascii="Times New Roman" w:hAnsi="Times New Roman" w:cs="Times New Roman"/>
              </w:rPr>
              <w:t xml:space="preserve"> район</w:t>
            </w:r>
            <w:r w:rsidRPr="003C6671">
              <w:rPr>
                <w:rFonts w:ascii="Times New Roman" w:hAnsi="Times New Roman" w:cs="Times New Roman"/>
              </w:rPr>
              <w:t>»</w:t>
            </w:r>
            <w:r w:rsidR="00B46294" w:rsidRPr="003C6671">
              <w:rPr>
                <w:rFonts w:ascii="Times New Roman" w:hAnsi="Times New Roman" w:cs="Times New Roman"/>
              </w:rPr>
              <w:t xml:space="preserve"> на 20</w:t>
            </w:r>
            <w:r w:rsidRPr="003C6671">
              <w:rPr>
                <w:rFonts w:ascii="Times New Roman" w:hAnsi="Times New Roman" w:cs="Times New Roman"/>
              </w:rPr>
              <w:t>19</w:t>
            </w:r>
            <w:r w:rsidR="00B46294" w:rsidRPr="003C6671">
              <w:rPr>
                <w:rFonts w:ascii="Times New Roman" w:hAnsi="Times New Roman" w:cs="Times New Roman"/>
              </w:rPr>
              <w:t>-202</w:t>
            </w:r>
            <w:r w:rsidRPr="003C6671">
              <w:rPr>
                <w:rFonts w:ascii="Times New Roman" w:hAnsi="Times New Roman" w:cs="Times New Roman"/>
              </w:rPr>
              <w:t xml:space="preserve">4 </w:t>
            </w:r>
            <w:r w:rsidR="00553AAA" w:rsidRPr="003C6671">
              <w:rPr>
                <w:rFonts w:ascii="Times New Roman" w:hAnsi="Times New Roman" w:cs="Times New Roman"/>
              </w:rPr>
              <w:t>г</w:t>
            </w:r>
            <w:r w:rsidRPr="003C6671">
              <w:rPr>
                <w:rFonts w:ascii="Times New Roman" w:hAnsi="Times New Roman" w:cs="Times New Roman"/>
              </w:rPr>
              <w:t>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Информационное освещение деятельности органов местного самоуправления </w:t>
            </w:r>
            <w:proofErr w:type="spellStart"/>
            <w:r w:rsidR="00553AAA" w:rsidRPr="003C6671">
              <w:rPr>
                <w:rFonts w:ascii="Times New Roman" w:hAnsi="Times New Roman" w:cs="Times New Roman"/>
              </w:rPr>
              <w:t>Слюдянского</w:t>
            </w:r>
            <w:proofErr w:type="spellEnd"/>
            <w:r w:rsidR="00553AAA" w:rsidRPr="003C6671">
              <w:rPr>
                <w:rFonts w:ascii="Times New Roman" w:hAnsi="Times New Roman" w:cs="Times New Roman"/>
              </w:rPr>
              <w:t xml:space="preserve"> муниципального района</w:t>
            </w:r>
            <w:r w:rsidRPr="003C6671">
              <w:rPr>
                <w:rFonts w:ascii="Times New Roman" w:hAnsi="Times New Roman" w:cs="Times New Roman"/>
              </w:rPr>
              <w:t>» на 2019-2024 годы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proofErr w:type="spellStart"/>
            <w:r w:rsidR="00F32BC7" w:rsidRPr="003C6671">
              <w:rPr>
                <w:rFonts w:ascii="Times New Roman" w:hAnsi="Times New Roman" w:cs="Times New Roman"/>
              </w:rPr>
              <w:t>Слюдянского</w:t>
            </w:r>
            <w:proofErr w:type="spellEnd"/>
            <w:r w:rsidR="00F32BC7" w:rsidRPr="003C6671">
              <w:rPr>
                <w:rFonts w:ascii="Times New Roman" w:hAnsi="Times New Roman" w:cs="Times New Roman"/>
              </w:rPr>
              <w:t xml:space="preserve">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proofErr w:type="spellStart"/>
            <w:r w:rsidR="00F32BC7" w:rsidRPr="003C6671">
              <w:rPr>
                <w:rFonts w:ascii="Times New Roman" w:hAnsi="Times New Roman" w:cs="Times New Roman"/>
              </w:rPr>
              <w:t>Слюдянского</w:t>
            </w:r>
            <w:proofErr w:type="spellEnd"/>
            <w:r w:rsidR="00F32BC7" w:rsidRPr="003C6671">
              <w:rPr>
                <w:rFonts w:ascii="Times New Roman" w:hAnsi="Times New Roman" w:cs="Times New Roman"/>
              </w:rPr>
              <w:t xml:space="preserve">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proofErr w:type="spellStart"/>
            <w:r w:rsidR="00F32BC7" w:rsidRPr="003C6671">
              <w:rPr>
                <w:rFonts w:ascii="Times New Roman" w:eastAsia="Times New Roman" w:hAnsi="Times New Roman" w:cs="Times New Roman"/>
                <w:lang w:eastAsia="ru-RU"/>
              </w:rPr>
              <w:t>Слюдянского</w:t>
            </w:r>
            <w:proofErr w:type="spellEnd"/>
            <w:r w:rsidR="00F32BC7" w:rsidRPr="003C6671">
              <w:rPr>
                <w:rFonts w:ascii="Times New Roman" w:eastAsia="Times New Roman" w:hAnsi="Times New Roman" w:cs="Times New Roman"/>
                <w:lang w:eastAsia="ru-RU"/>
              </w:rPr>
              <w:t xml:space="preserve">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proofErr w:type="spellStart"/>
            <w:r w:rsidR="00F32BC7" w:rsidRPr="003C6671">
              <w:rPr>
                <w:rFonts w:ascii="Times New Roman" w:eastAsia="Times New Roman" w:hAnsi="Times New Roman" w:cs="Times New Roman"/>
                <w:lang w:eastAsia="ru-RU"/>
              </w:rPr>
              <w:t>Слюдянского</w:t>
            </w:r>
            <w:proofErr w:type="spellEnd"/>
            <w:r w:rsidR="00F32BC7" w:rsidRPr="003C6671">
              <w:rPr>
                <w:rFonts w:ascii="Times New Roman" w:eastAsia="Times New Roman" w:hAnsi="Times New Roman" w:cs="Times New Roman"/>
                <w:lang w:eastAsia="ru-RU"/>
              </w:rPr>
              <w:t xml:space="preserve">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CD2FBE" w:rsidRPr="003C6671">
              <w:rPr>
                <w:rFonts w:ascii="Times New Roman" w:hAnsi="Times New Roman" w:cs="Times New Roman"/>
              </w:rPr>
              <w:t>3</w:t>
            </w:r>
            <w:r w:rsidR="00BC0CED" w:rsidRPr="003C6671">
              <w:rPr>
                <w:rFonts w:ascii="Times New Roman" w:hAnsi="Times New Roman" w:cs="Times New Roman"/>
              </w:rPr>
              <w:t xml:space="preserve"> </w:t>
            </w:r>
            <w:r w:rsidR="00CD2FBE" w:rsidRPr="003C6671">
              <w:rPr>
                <w:rFonts w:ascii="Times New Roman" w:hAnsi="Times New Roman" w:cs="Times New Roman"/>
              </w:rPr>
              <w:t>403</w:t>
            </w:r>
            <w:r w:rsidR="00BC0CED" w:rsidRPr="003C6671">
              <w:rPr>
                <w:rFonts w:ascii="Times New Roman" w:hAnsi="Times New Roman" w:cs="Times New Roman"/>
              </w:rPr>
              <w:t xml:space="preserve"> </w:t>
            </w:r>
            <w:r w:rsidR="00CD2FBE" w:rsidRPr="003C6671">
              <w:rPr>
                <w:rFonts w:ascii="Times New Roman" w:hAnsi="Times New Roman" w:cs="Times New Roman"/>
              </w:rPr>
              <w:t>813</w:t>
            </w:r>
            <w:r w:rsidR="00BC0CED" w:rsidRPr="003C6671">
              <w:rPr>
                <w:rFonts w:ascii="Times New Roman" w:hAnsi="Times New Roman" w:cs="Times New Roman"/>
              </w:rPr>
              <w:t>,9</w:t>
            </w:r>
            <w:r w:rsidR="00CD2FBE" w:rsidRPr="003C6671">
              <w:rPr>
                <w:rFonts w:ascii="Times New Roman" w:hAnsi="Times New Roman" w:cs="Times New Roman"/>
              </w:rPr>
              <w:t>4</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2F7F3E" w:rsidRPr="003C6671">
              <w:rPr>
                <w:rFonts w:ascii="Times New Roman" w:hAnsi="Times New Roman" w:cs="Times New Roman"/>
              </w:rPr>
              <w:t xml:space="preserve">2 </w:t>
            </w:r>
            <w:r w:rsidR="00CD2FBE" w:rsidRPr="003C6671">
              <w:rPr>
                <w:rFonts w:ascii="Times New Roman" w:hAnsi="Times New Roman" w:cs="Times New Roman"/>
              </w:rPr>
              <w:t>851 786,97</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D2FBE" w:rsidRPr="003C6671">
              <w:rPr>
                <w:rFonts w:ascii="Times New Roman" w:hAnsi="Times New Roman" w:cs="Times New Roman"/>
              </w:rPr>
              <w:t>1 891</w:t>
            </w:r>
            <w:r w:rsidR="002F7F3E" w:rsidRPr="003C6671">
              <w:rPr>
                <w:rFonts w:ascii="Times New Roman" w:hAnsi="Times New Roman" w:cs="Times New Roman"/>
              </w:rPr>
              <w:t xml:space="preserve"> </w:t>
            </w:r>
            <w:r w:rsidR="00CD2FBE" w:rsidRPr="003C6671">
              <w:rPr>
                <w:rFonts w:ascii="Times New Roman" w:hAnsi="Times New Roman" w:cs="Times New Roman"/>
              </w:rPr>
              <w:t>360</w:t>
            </w:r>
            <w:r w:rsidR="002F7F3E" w:rsidRPr="003C6671">
              <w:rPr>
                <w:rFonts w:ascii="Times New Roman" w:hAnsi="Times New Roman" w:cs="Times New Roman"/>
              </w:rPr>
              <w:t>,00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D2FBE" w:rsidRPr="003C6671">
              <w:rPr>
                <w:rFonts w:ascii="Times New Roman" w:hAnsi="Times New Roman" w:cs="Times New Roman"/>
              </w:rPr>
              <w:t>2</w:t>
            </w:r>
            <w:r w:rsidR="002F7F3E" w:rsidRPr="003C6671">
              <w:rPr>
                <w:rFonts w:ascii="Times New Roman" w:hAnsi="Times New Roman" w:cs="Times New Roman"/>
              </w:rPr>
              <w:t xml:space="preserve"> </w:t>
            </w:r>
            <w:r w:rsidR="00CD2FBE" w:rsidRPr="003C6671">
              <w:rPr>
                <w:rFonts w:ascii="Times New Roman" w:hAnsi="Times New Roman" w:cs="Times New Roman"/>
              </w:rPr>
              <w:t>179</w:t>
            </w:r>
            <w:r w:rsidR="002F7F3E" w:rsidRPr="003C6671">
              <w:rPr>
                <w:rFonts w:ascii="Times New Roman" w:hAnsi="Times New Roman" w:cs="Times New Roman"/>
              </w:rPr>
              <w:t xml:space="preserve"> </w:t>
            </w:r>
            <w:r w:rsidR="00CD2FBE" w:rsidRPr="003C6671">
              <w:rPr>
                <w:rFonts w:ascii="Times New Roman" w:hAnsi="Times New Roman" w:cs="Times New Roman"/>
              </w:rPr>
              <w:t>060</w:t>
            </w:r>
            <w:r w:rsidR="002F7F3E" w:rsidRPr="003C6671">
              <w:rPr>
                <w:rFonts w:ascii="Times New Roman" w:hAnsi="Times New Roman" w:cs="Times New Roman"/>
              </w:rPr>
              <w:t xml:space="preserve">,00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Ожидаемые конечные </w:t>
            </w:r>
            <w:r w:rsidRPr="003C6671">
              <w:rPr>
                <w:rFonts w:ascii="Times New Roman" w:hAnsi="Times New Roman" w:cs="Times New Roman"/>
                <w:sz w:val="24"/>
                <w:szCs w:val="24"/>
              </w:rPr>
              <w:lastRenderedPageBreak/>
              <w:t>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lastRenderedPageBreak/>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 xml:space="preserve">остижение общего количества подписчиков газеты "Славное </w:t>
            </w:r>
            <w:r w:rsidRPr="003C6671">
              <w:rPr>
                <w:rFonts w:ascii="Times New Roman" w:hAnsi="Times New Roman" w:cs="Times New Roman"/>
                <w:sz w:val="24"/>
                <w:szCs w:val="24"/>
              </w:rPr>
              <w:lastRenderedPageBreak/>
              <w:t>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w:t>
      </w:r>
      <w:proofErr w:type="gramStart"/>
      <w:r w:rsidRPr="003C6671">
        <w:rPr>
          <w:rFonts w:ascii="Times New Roman" w:hAnsi="Times New Roman" w:cs="Times New Roman"/>
          <w:sz w:val="24"/>
          <w:szCs w:val="24"/>
        </w:rPr>
        <w:t>освещения деятельности органов местного самоуправления муниципального образования</w:t>
      </w:r>
      <w:proofErr w:type="gramEnd"/>
      <w:r w:rsidRPr="003C6671">
        <w:rPr>
          <w:rFonts w:ascii="Times New Roman" w:hAnsi="Times New Roman" w:cs="Times New Roman"/>
          <w:sz w:val="24"/>
          <w:szCs w:val="24"/>
        </w:rPr>
        <w:t xml:space="preserve">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в </w:t>
      </w:r>
      <w:r w:rsidRPr="003C6671">
        <w:rPr>
          <w:rFonts w:ascii="Times New Roman" w:eastAsia="Times New Roman" w:hAnsi="Times New Roman" w:cs="Times New Roman"/>
          <w:sz w:val="24"/>
          <w:szCs w:val="24"/>
          <w:lang w:eastAsia="ru-RU"/>
        </w:rPr>
        <w:lastRenderedPageBreak/>
        <w:t>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873DB7" w:rsidRPr="003C6671" w:rsidRDefault="00873DB7" w:rsidP="003C6671">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Использование программно-целевого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при использовании всех современных возможностей информационного поля.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 реализацию подпрограммы могут повлиять внешние риски, а именно:</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изменение законодательства, регулирующего необходимость официального опубликования нормативных правовых актов органов местного самоуправления.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Внутренние риски напрямую зависят от деятельности МАУ "Объединенная редакция телевидения, радио, газеты "Славное море" и могут быть предотвращены путем проведения совместных мероприятий администрации муниципального района и МАУ «Объединенная редакция телевидения, радио, газеты "Славное море" по организации и планированию работы, связанной с реализацией подпрограммы.</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МАУ "Объединенная редакция телевидения, радио, газеты "Славное море" услуги по информированию населения о деятельности органов местного самоуправления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873DB7" w:rsidRPr="003C6671" w:rsidRDefault="00873DB7"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МУНИЦИПАЛЬНОЙ 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442848" w:rsidRPr="003C6671">
        <w:rPr>
          <w:rFonts w:ascii="Times New Roman" w:hAnsi="Times New Roman" w:cs="Times New Roman"/>
          <w:sz w:val="24"/>
          <w:szCs w:val="24"/>
        </w:rPr>
        <w:t>3 к муниципальной программе.</w:t>
      </w:r>
    </w:p>
    <w:p w:rsidR="00553AAA" w:rsidRPr="003C6671" w:rsidRDefault="00553AAA" w:rsidP="003C6671">
      <w:pPr>
        <w:tabs>
          <w:tab w:val="left" w:pos="851"/>
        </w:tabs>
        <w:spacing w:after="0" w:line="240" w:lineRule="auto"/>
        <w:ind w:firstLine="709"/>
        <w:jc w:val="both"/>
        <w:rPr>
          <w:rFonts w:ascii="Times New Roman" w:hAnsi="Times New Roman" w:cs="Times New Roman"/>
          <w:sz w:val="24"/>
          <w:szCs w:val="24"/>
        </w:rPr>
        <w:sectPr w:rsidR="00553AAA" w:rsidRPr="003C6671" w:rsidSect="006A4FC4">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 xml:space="preserve">Источником финансирования реализации мероприятий подпрограммы являются средства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муниципальным образованием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w:t>
      </w:r>
      <w:r w:rsidR="00442848" w:rsidRPr="003C6671">
        <w:rPr>
          <w:rFonts w:ascii="Times New Roman" w:eastAsia="Times New Roman" w:hAnsi="Times New Roman" w:cs="Times New Roman"/>
          <w:sz w:val="24"/>
          <w:szCs w:val="24"/>
          <w:lang w:eastAsia="ru-RU"/>
        </w:rPr>
        <w:t>»</w:t>
      </w:r>
    </w:p>
    <w:p w:rsidR="00553AAA" w:rsidRPr="003C6671" w:rsidRDefault="00442848"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 2019</w:t>
      </w:r>
      <w:r w:rsidR="00E1134D"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ПОДПРОГРАММА</w:t>
      </w:r>
    </w:p>
    <w:p w:rsidR="00553AAA" w:rsidRPr="003C6671" w:rsidRDefault="00084883"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b/>
          <w:sz w:val="24"/>
          <w:szCs w:val="24"/>
          <w:lang w:eastAsia="ru-RU"/>
        </w:rPr>
        <w:t xml:space="preserve">«ОСУЩЕСТВЛЕНИЕ ФУНКЦИЙ УПРАВЛЕНИЯ В СФЕРЕ ОБРАЗОВАНИЯ И КУЛЬТУРЫ В МУНИЦИПАЛЬНОМ ОБРАЗОВАНИИ СЛЮДЯНСКИЙ РАЙОН» </w:t>
      </w:r>
      <w:r w:rsidR="00553AAA" w:rsidRPr="003C6671">
        <w:rPr>
          <w:rFonts w:ascii="Times New Roman" w:eastAsia="Times New Roman" w:hAnsi="Times New Roman" w:cs="Times New Roman"/>
          <w:sz w:val="24"/>
          <w:szCs w:val="24"/>
          <w:lang w:eastAsia="ru-RU"/>
        </w:rPr>
        <w:t>ПАСПОТР ПОДПРОГРАММЫ</w:t>
      </w:r>
    </w:p>
    <w:p w:rsidR="00873DB7" w:rsidRPr="003C6671" w:rsidRDefault="00873DB7"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F6585F" w:rsidRPr="003C6671">
              <w:rPr>
                <w:rFonts w:ascii="Times New Roman" w:hAnsi="Times New Roman" w:cs="Times New Roman"/>
              </w:rPr>
              <w:t xml:space="preserve">муниципальным образованием </w:t>
            </w:r>
            <w:proofErr w:type="spellStart"/>
            <w:r w:rsidR="00F6585F" w:rsidRPr="003C6671">
              <w:rPr>
                <w:rFonts w:ascii="Times New Roman" w:hAnsi="Times New Roman" w:cs="Times New Roman"/>
              </w:rPr>
              <w:t>Слюдянский</w:t>
            </w:r>
            <w:proofErr w:type="spellEnd"/>
            <w:r w:rsidR="00F6585F" w:rsidRPr="003C6671">
              <w:rPr>
                <w:rFonts w:ascii="Times New Roman" w:hAnsi="Times New Roman" w:cs="Times New Roman"/>
              </w:rPr>
              <w:t xml:space="preserve"> район</w:t>
            </w:r>
            <w:r w:rsidRPr="003C6671">
              <w:rPr>
                <w:rFonts w:ascii="Times New Roman" w:hAnsi="Times New Roman"/>
              </w:rPr>
              <w:t>» на 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A34790">
            <w:pPr>
              <w:spacing w:after="0" w:line="240" w:lineRule="auto"/>
              <w:rPr>
                <w:rFonts w:ascii="Times New Roman" w:hAnsi="Times New Roman"/>
              </w:rPr>
            </w:pPr>
            <w:r w:rsidRPr="003C6671">
              <w:rPr>
                <w:rFonts w:ascii="Times New Roman" w:hAnsi="Times New Roman"/>
              </w:rPr>
              <w:t>«Осуществление функций управления в сфере образования и культуры в муниципальном</w:t>
            </w:r>
            <w:r w:rsidR="00A34790">
              <w:rPr>
                <w:rFonts w:ascii="Times New Roman" w:hAnsi="Times New Roman"/>
              </w:rPr>
              <w:t xml:space="preserve"> образовании </w:t>
            </w:r>
            <w:proofErr w:type="spellStart"/>
            <w:r w:rsidR="00A34790">
              <w:rPr>
                <w:rFonts w:ascii="Times New Roman" w:hAnsi="Times New Roman"/>
              </w:rPr>
              <w:t>Слюдянский</w:t>
            </w:r>
            <w:proofErr w:type="spellEnd"/>
            <w:r w:rsidR="00A34790">
              <w:rPr>
                <w:rFonts w:ascii="Times New Roman" w:hAnsi="Times New Roman"/>
              </w:rPr>
              <w:t xml:space="preserve"> </w:t>
            </w:r>
            <w:r w:rsidRPr="003C6671">
              <w:rPr>
                <w:rFonts w:ascii="Times New Roman" w:hAnsi="Times New Roman"/>
              </w:rPr>
              <w:t xml:space="preserve"> район» на 2019-2024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proofErr w:type="spellStart"/>
            <w:r w:rsidR="00CF2693" w:rsidRPr="003C6671">
              <w:rPr>
                <w:rFonts w:ascii="Times New Roman" w:hAnsi="Times New Roman"/>
              </w:rPr>
              <w:t>Слюдянского</w:t>
            </w:r>
            <w:proofErr w:type="spellEnd"/>
            <w:r w:rsidR="00CF2693" w:rsidRPr="003C6671">
              <w:rPr>
                <w:rFonts w:ascii="Times New Roman" w:hAnsi="Times New Roman"/>
              </w:rPr>
              <w:t xml:space="preserve">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proofErr w:type="spellStart"/>
            <w:r w:rsidR="00CF2693" w:rsidRPr="003C6671">
              <w:rPr>
                <w:rFonts w:ascii="Times New Roman" w:hAnsi="Times New Roman"/>
              </w:rPr>
              <w:t>Слюдянского</w:t>
            </w:r>
            <w:proofErr w:type="spellEnd"/>
            <w:r w:rsidR="00CF2693" w:rsidRPr="003C6671">
              <w:rPr>
                <w:rFonts w:ascii="Times New Roman" w:hAnsi="Times New Roman"/>
              </w:rPr>
              <w:t xml:space="preserve">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proofErr w:type="spellStart"/>
            <w:r w:rsidR="00CF2693" w:rsidRPr="003C6671">
              <w:rPr>
                <w:rFonts w:ascii="Times New Roman" w:hAnsi="Times New Roman"/>
              </w:rPr>
              <w:t>Слюдянского</w:t>
            </w:r>
            <w:proofErr w:type="spellEnd"/>
            <w:r w:rsidR="00CF2693" w:rsidRPr="003C6671">
              <w:rPr>
                <w:rFonts w:ascii="Times New Roman" w:hAnsi="Times New Roman"/>
              </w:rPr>
              <w:t xml:space="preserve">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proofErr w:type="spellStart"/>
            <w:r w:rsidRPr="003C6671">
              <w:rPr>
                <w:rFonts w:ascii="Times New Roman" w:hAnsi="Times New Roman"/>
              </w:rPr>
              <w:t>Слюдянск</w:t>
            </w:r>
            <w:r w:rsidR="000116EC" w:rsidRPr="003C6671">
              <w:rPr>
                <w:rFonts w:ascii="Times New Roman" w:hAnsi="Times New Roman"/>
              </w:rPr>
              <w:t>ого</w:t>
            </w:r>
            <w:proofErr w:type="spellEnd"/>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Обеспечение эффективности системы управления в сфере образования и культуры </w:t>
            </w:r>
            <w:proofErr w:type="spellStart"/>
            <w:r w:rsidRPr="003C6671">
              <w:rPr>
                <w:rFonts w:ascii="Times New Roman" w:hAnsi="Times New Roman"/>
              </w:rPr>
              <w:t>Слюдянск</w:t>
            </w:r>
            <w:r w:rsidR="000116EC" w:rsidRPr="003C6671">
              <w:rPr>
                <w:rFonts w:ascii="Times New Roman" w:hAnsi="Times New Roman"/>
              </w:rPr>
              <w:t>ого</w:t>
            </w:r>
            <w:proofErr w:type="spellEnd"/>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850F03" w:rsidRPr="003C6671">
              <w:rPr>
                <w:rFonts w:ascii="Times New Roman" w:hAnsi="Times New Roman"/>
              </w:rPr>
              <w:t>5</w:t>
            </w:r>
            <w:r w:rsidR="00813D96" w:rsidRPr="003C6671">
              <w:rPr>
                <w:rFonts w:ascii="Times New Roman" w:hAnsi="Times New Roman"/>
              </w:rPr>
              <w:t>9 </w:t>
            </w:r>
            <w:r w:rsidR="00991CBC">
              <w:rPr>
                <w:rFonts w:ascii="Times New Roman" w:hAnsi="Times New Roman"/>
              </w:rPr>
              <w:t>319</w:t>
            </w:r>
            <w:r w:rsidR="00813D96" w:rsidRPr="003C6671">
              <w:rPr>
                <w:rFonts w:ascii="Times New Roman" w:hAnsi="Times New Roman"/>
              </w:rPr>
              <w:t xml:space="preserve"> </w:t>
            </w:r>
            <w:r w:rsidR="00991CBC">
              <w:rPr>
                <w:rFonts w:ascii="Times New Roman" w:hAnsi="Times New Roman"/>
              </w:rPr>
              <w:t>044</w:t>
            </w:r>
            <w:r w:rsidR="009703E4" w:rsidRPr="003C6671">
              <w:rPr>
                <w:rFonts w:ascii="Times New Roman" w:hAnsi="Times New Roman"/>
              </w:rPr>
              <w:t>,</w:t>
            </w:r>
            <w:r w:rsidR="009F3289">
              <w:rPr>
                <w:rFonts w:ascii="Times New Roman" w:hAnsi="Times New Roman"/>
              </w:rPr>
              <w:t>15</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850F03" w:rsidRPr="003C6671">
              <w:rPr>
                <w:rFonts w:ascii="Times New Roman" w:hAnsi="Times New Roman"/>
              </w:rPr>
              <w:t>12</w:t>
            </w:r>
            <w:r w:rsidR="00CD3C85" w:rsidRPr="003C6671">
              <w:rPr>
                <w:rFonts w:ascii="Times New Roman" w:hAnsi="Times New Roman"/>
              </w:rPr>
              <w:t xml:space="preserve"> </w:t>
            </w:r>
            <w:r w:rsidR="00991CBC">
              <w:rPr>
                <w:rFonts w:ascii="Times New Roman" w:hAnsi="Times New Roman"/>
              </w:rPr>
              <w:t>734</w:t>
            </w:r>
            <w:r w:rsidR="00CD3C85" w:rsidRPr="003C6671">
              <w:rPr>
                <w:rFonts w:ascii="Times New Roman" w:hAnsi="Times New Roman"/>
              </w:rPr>
              <w:t xml:space="preserve"> </w:t>
            </w:r>
            <w:r w:rsidR="00991CBC">
              <w:rPr>
                <w:rFonts w:ascii="Times New Roman" w:hAnsi="Times New Roman"/>
              </w:rPr>
              <w:t>733</w:t>
            </w:r>
            <w:r w:rsidR="00CD3C85" w:rsidRPr="003C6671">
              <w:rPr>
                <w:rFonts w:ascii="Times New Roman" w:hAnsi="Times New Roman"/>
              </w:rPr>
              <w:t>,</w:t>
            </w:r>
            <w:r w:rsidR="009F3289">
              <w:rPr>
                <w:rFonts w:ascii="Times New Roman" w:hAnsi="Times New Roman"/>
              </w:rPr>
              <w:t>64</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2021 год – </w:t>
            </w:r>
            <w:r w:rsidR="00850F03" w:rsidRPr="003C6671">
              <w:rPr>
                <w:rFonts w:ascii="Times New Roman" w:hAnsi="Times New Roman"/>
              </w:rPr>
              <w:t>9</w:t>
            </w:r>
            <w:r w:rsidR="00CD3C85" w:rsidRPr="003C6671">
              <w:rPr>
                <w:rFonts w:ascii="Times New Roman" w:hAnsi="Times New Roman"/>
              </w:rPr>
              <w:t xml:space="preserve"> </w:t>
            </w:r>
            <w:r w:rsidR="00850F03" w:rsidRPr="003C6671">
              <w:rPr>
                <w:rFonts w:ascii="Times New Roman" w:hAnsi="Times New Roman"/>
              </w:rPr>
              <w:t>665</w:t>
            </w:r>
            <w:r w:rsidR="00CD3C85" w:rsidRPr="003C6671">
              <w:rPr>
                <w:rFonts w:ascii="Times New Roman" w:hAnsi="Times New Roman"/>
              </w:rPr>
              <w:t xml:space="preserve"> </w:t>
            </w:r>
            <w:r w:rsidR="00850F03" w:rsidRPr="003C6671">
              <w:rPr>
                <w:rFonts w:ascii="Times New Roman" w:hAnsi="Times New Roman"/>
              </w:rPr>
              <w:t>372</w:t>
            </w:r>
            <w:r w:rsidR="00CD3C85" w:rsidRPr="003C6671">
              <w:rPr>
                <w:rFonts w:ascii="Times New Roman" w:hAnsi="Times New Roman"/>
              </w:rPr>
              <w:t>,</w:t>
            </w:r>
            <w:r w:rsidR="00850F03" w:rsidRPr="003C6671">
              <w:rPr>
                <w:rFonts w:ascii="Times New Roman" w:hAnsi="Times New Roman"/>
              </w:rPr>
              <w:t>58</w:t>
            </w:r>
            <w:r w:rsidR="00CD3C85"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50F03" w:rsidRPr="003C6671">
              <w:rPr>
                <w:rFonts w:ascii="Times New Roman" w:hAnsi="Times New Roman"/>
              </w:rPr>
              <w:t>10</w:t>
            </w:r>
            <w:r w:rsidR="00BE5BB1" w:rsidRPr="003C6671">
              <w:rPr>
                <w:rFonts w:ascii="Times New Roman" w:hAnsi="Times New Roman"/>
              </w:rPr>
              <w:t> </w:t>
            </w:r>
            <w:r w:rsidR="00850F03" w:rsidRPr="003C6671">
              <w:rPr>
                <w:rFonts w:ascii="Times New Roman" w:hAnsi="Times New Roman"/>
              </w:rPr>
              <w:t>587</w:t>
            </w:r>
            <w:r w:rsidR="00BE5BB1" w:rsidRPr="003C6671">
              <w:rPr>
                <w:rFonts w:ascii="Times New Roman" w:hAnsi="Times New Roman"/>
              </w:rPr>
              <w:t xml:space="preserve"> </w:t>
            </w:r>
            <w:r w:rsidR="00850F03" w:rsidRPr="003C6671">
              <w:rPr>
                <w:rFonts w:ascii="Times New Roman" w:hAnsi="Times New Roman"/>
              </w:rPr>
              <w:t>396</w:t>
            </w:r>
            <w:r w:rsidRPr="003C6671">
              <w:rPr>
                <w:rFonts w:ascii="Times New Roman" w:hAnsi="Times New Roman"/>
              </w:rPr>
              <w:t>,</w:t>
            </w:r>
            <w:r w:rsidR="00850F03" w:rsidRPr="003C6671">
              <w:rPr>
                <w:rFonts w:ascii="Times New Roman" w:hAnsi="Times New Roman"/>
              </w:rPr>
              <w:t>05</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BE5BB1" w:rsidRPr="003C6671">
              <w:rPr>
                <w:rFonts w:ascii="Times New Roman" w:hAnsi="Times New Roman"/>
              </w:rPr>
              <w:t>7 657 860</w:t>
            </w:r>
            <w:r w:rsidRPr="003C6671">
              <w:rPr>
                <w:rFonts w:ascii="Times New Roman" w:hAnsi="Times New Roman"/>
              </w:rPr>
              <w:t>,00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BE5BB1" w:rsidRPr="003C6671">
              <w:rPr>
                <w:rFonts w:ascii="Times New Roman" w:hAnsi="Times New Roman"/>
              </w:rPr>
              <w:t>7 657 860</w:t>
            </w:r>
            <w:r w:rsidRPr="003C6671">
              <w:rPr>
                <w:rFonts w:ascii="Times New Roman" w:hAnsi="Times New Roman"/>
              </w:rPr>
              <w:t>,00 рублей</w:t>
            </w:r>
            <w:r w:rsidR="00A35FDB"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Ожидаемые конечные результаты реализации </w:t>
            </w:r>
            <w:r w:rsidRPr="003C6671">
              <w:rPr>
                <w:rFonts w:ascii="Times New Roman" w:hAnsi="Times New Roman"/>
              </w:rPr>
              <w:lastRenderedPageBreak/>
              <w:t>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lastRenderedPageBreak/>
              <w:t xml:space="preserve">Количество оказанных муниципальных услуг по приему заявлений, постановке на учет и выдаче направлений на </w:t>
            </w:r>
            <w:r w:rsidRPr="003C6671">
              <w:rPr>
                <w:rFonts w:ascii="Times New Roman" w:hAnsi="Times New Roman"/>
              </w:rPr>
              <w:lastRenderedPageBreak/>
              <w:t xml:space="preserve">зачисление детей в образовательные организации, реализующие образовательную программу дошкольного образования, находящиеся на территории </w:t>
            </w:r>
            <w:proofErr w:type="spellStart"/>
            <w:r w:rsidRPr="003C6671">
              <w:rPr>
                <w:rFonts w:ascii="Times New Roman" w:hAnsi="Times New Roman"/>
              </w:rPr>
              <w:t>Слюдянск</w:t>
            </w:r>
            <w:r w:rsidR="000116EC" w:rsidRPr="003C6671">
              <w:rPr>
                <w:rFonts w:ascii="Times New Roman" w:hAnsi="Times New Roman"/>
              </w:rPr>
              <w:t>ого</w:t>
            </w:r>
            <w:proofErr w:type="spellEnd"/>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муниципальном образовании </w:t>
      </w:r>
      <w:proofErr w:type="spellStart"/>
      <w:r w:rsidRPr="003C6671">
        <w:rPr>
          <w:rFonts w:ascii="Times New Roman" w:hAnsi="Times New Roman"/>
          <w:sz w:val="24"/>
          <w:szCs w:val="24"/>
        </w:rPr>
        <w:t>Слюдянский</w:t>
      </w:r>
      <w:proofErr w:type="spellEnd"/>
      <w:r w:rsidRPr="003C6671">
        <w:rPr>
          <w:rFonts w:ascii="Times New Roman" w:hAnsi="Times New Roman"/>
          <w:sz w:val="24"/>
          <w:szCs w:val="24"/>
        </w:rPr>
        <w:t xml:space="preserve"> район осуществляется Муниципальным казенным учреждением «Комитет по социальной политике и культуре муниципального образования </w:t>
      </w:r>
      <w:proofErr w:type="spellStart"/>
      <w:r w:rsidRPr="003C6671">
        <w:rPr>
          <w:rFonts w:ascii="Times New Roman" w:hAnsi="Times New Roman"/>
          <w:sz w:val="24"/>
          <w:szCs w:val="24"/>
        </w:rPr>
        <w:t>Слюдянский</w:t>
      </w:r>
      <w:proofErr w:type="spellEnd"/>
      <w:r w:rsidRPr="003C6671">
        <w:rPr>
          <w:rFonts w:ascii="Times New Roman" w:hAnsi="Times New Roman"/>
          <w:sz w:val="24"/>
          <w:szCs w:val="24"/>
        </w:rPr>
        <w:t xml:space="preserve"> район», которое является учредителем всех учреждений образования и культуры </w:t>
      </w:r>
      <w:proofErr w:type="spellStart"/>
      <w:r w:rsidRPr="003C6671">
        <w:rPr>
          <w:rFonts w:ascii="Times New Roman" w:hAnsi="Times New Roman"/>
          <w:sz w:val="24"/>
          <w:szCs w:val="24"/>
        </w:rPr>
        <w:t>Слюдянского</w:t>
      </w:r>
      <w:proofErr w:type="spellEnd"/>
      <w:r w:rsidRPr="003C6671">
        <w:rPr>
          <w:rFonts w:ascii="Times New Roman" w:hAnsi="Times New Roman"/>
          <w:sz w:val="24"/>
          <w:szCs w:val="24"/>
        </w:rPr>
        <w:t xml:space="preserve"> района. Муниципальная система образования и культуры </w:t>
      </w:r>
      <w:proofErr w:type="spellStart"/>
      <w:r w:rsidRPr="003C6671">
        <w:rPr>
          <w:rFonts w:ascii="Times New Roman" w:hAnsi="Times New Roman"/>
          <w:sz w:val="24"/>
          <w:szCs w:val="24"/>
        </w:rPr>
        <w:t>Слюдянского</w:t>
      </w:r>
      <w:proofErr w:type="spellEnd"/>
      <w:r w:rsidRPr="003C6671">
        <w:rPr>
          <w:rFonts w:ascii="Times New Roman" w:hAnsi="Times New Roman"/>
          <w:sz w:val="24"/>
          <w:szCs w:val="24"/>
        </w:rPr>
        <w:t xml:space="preserve">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w:t>
      </w:r>
      <w:proofErr w:type="spellStart"/>
      <w:r w:rsidRPr="003C6671">
        <w:rPr>
          <w:rFonts w:ascii="Times New Roman" w:hAnsi="Times New Roman"/>
          <w:sz w:val="24"/>
          <w:szCs w:val="24"/>
        </w:rPr>
        <w:t>Слюдянского</w:t>
      </w:r>
      <w:proofErr w:type="spellEnd"/>
      <w:r w:rsidRPr="003C6671">
        <w:rPr>
          <w:rFonts w:ascii="Times New Roman" w:hAnsi="Times New Roman"/>
          <w:sz w:val="24"/>
          <w:szCs w:val="24"/>
        </w:rPr>
        <w:t xml:space="preserve">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w:t>
      </w:r>
      <w:proofErr w:type="spellStart"/>
      <w:r w:rsidRPr="003C6671">
        <w:rPr>
          <w:rFonts w:ascii="Times New Roman" w:hAnsi="Times New Roman"/>
          <w:color w:val="000000"/>
          <w:sz w:val="24"/>
          <w:szCs w:val="24"/>
        </w:rPr>
        <w:t>Слюдянского</w:t>
      </w:r>
      <w:proofErr w:type="spellEnd"/>
      <w:r w:rsidRPr="003C6671">
        <w:rPr>
          <w:rFonts w:ascii="Times New Roman" w:hAnsi="Times New Roman"/>
          <w:color w:val="000000"/>
          <w:sz w:val="24"/>
          <w:szCs w:val="24"/>
        </w:rPr>
        <w:t xml:space="preserve">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муниципального образования </w:t>
      </w:r>
      <w:proofErr w:type="spellStart"/>
      <w:r w:rsidRPr="003C6671">
        <w:rPr>
          <w:rFonts w:ascii="Times New Roman" w:hAnsi="Times New Roman"/>
          <w:sz w:val="24"/>
          <w:szCs w:val="24"/>
        </w:rPr>
        <w:t>Слюдянский</w:t>
      </w:r>
      <w:proofErr w:type="spellEnd"/>
      <w:r w:rsidRPr="003C6671">
        <w:rPr>
          <w:rFonts w:ascii="Times New Roman" w:hAnsi="Times New Roman"/>
          <w:sz w:val="24"/>
          <w:szCs w:val="24"/>
        </w:rPr>
        <w:t xml:space="preserve"> район.</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ЦЕЛЕВЫЕ ПОКАЗАТЕЛИ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муниципального образования </w:t>
      </w:r>
      <w:proofErr w:type="spellStart"/>
      <w:r w:rsidRPr="003C6671">
        <w:rPr>
          <w:rFonts w:ascii="Times New Roman" w:hAnsi="Times New Roman"/>
          <w:sz w:val="24"/>
          <w:szCs w:val="24"/>
        </w:rPr>
        <w:t>Слюдянский</w:t>
      </w:r>
      <w:proofErr w:type="spellEnd"/>
      <w:r w:rsidRPr="003C6671">
        <w:rPr>
          <w:rFonts w:ascii="Times New Roman" w:hAnsi="Times New Roman"/>
          <w:sz w:val="24"/>
          <w:szCs w:val="24"/>
        </w:rPr>
        <w:t xml:space="preserve"> район.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lastRenderedPageBreak/>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муниципального образования </w:t>
      </w:r>
      <w:proofErr w:type="spellStart"/>
      <w:r w:rsidRPr="003C6671">
        <w:rPr>
          <w:rFonts w:ascii="Times New Roman" w:hAnsi="Times New Roman"/>
          <w:sz w:val="24"/>
          <w:szCs w:val="24"/>
        </w:rPr>
        <w:t>Слюдянский</w:t>
      </w:r>
      <w:proofErr w:type="spellEnd"/>
      <w:r w:rsidRPr="003C6671">
        <w:rPr>
          <w:rFonts w:ascii="Times New Roman" w:hAnsi="Times New Roman"/>
          <w:sz w:val="24"/>
          <w:szCs w:val="24"/>
        </w:rPr>
        <w:t xml:space="preserve"> район»;</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муниципального образования </w:t>
      </w:r>
      <w:proofErr w:type="spellStart"/>
      <w:r w:rsidRPr="003C6671">
        <w:rPr>
          <w:rFonts w:ascii="Times New Roman" w:hAnsi="Times New Roman"/>
          <w:sz w:val="24"/>
          <w:szCs w:val="24"/>
        </w:rPr>
        <w:t>Слюдянский</w:t>
      </w:r>
      <w:proofErr w:type="spellEnd"/>
      <w:r w:rsidRPr="003C6671">
        <w:rPr>
          <w:rFonts w:ascii="Times New Roman" w:hAnsi="Times New Roman"/>
          <w:sz w:val="24"/>
          <w:szCs w:val="24"/>
        </w:rPr>
        <w:t xml:space="preserve"> район.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4. </w:t>
      </w:r>
      <w:proofErr w:type="gramStart"/>
      <w:r w:rsidRPr="003C6671">
        <w:rPr>
          <w:rFonts w:ascii="Times New Roman" w:hAnsi="Times New Roman"/>
          <w:sz w:val="24"/>
          <w:szCs w:val="24"/>
        </w:rPr>
        <w:t>РЕСУРСНОЕ</w:t>
      </w:r>
      <w:proofErr w:type="gramEnd"/>
      <w:r w:rsidRPr="003C6671">
        <w:rPr>
          <w:rFonts w:ascii="Times New Roman" w:hAnsi="Times New Roman"/>
          <w:sz w:val="24"/>
          <w:szCs w:val="24"/>
        </w:rPr>
        <w:t xml:space="preserve"> ОБЕПЕЧЕНИЕ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Финансирование муниципальной подпрограммы осуществляется за счет средств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в соответствии с решением Думы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о бюджете на очередной финансовый год и плановый период.</w:t>
      </w: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736126" w:rsidRPr="003C6671" w:rsidRDefault="00736126" w:rsidP="003C6671">
      <w:pPr>
        <w:spacing w:after="0" w:line="240" w:lineRule="auto"/>
        <w:jc w:val="center"/>
        <w:rPr>
          <w:rFonts w:ascii="Times New Roman" w:hAnsi="Times New Roman" w:cs="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5. АНАЛИЗ РИСКОВ РЕАЛИЗАЦИИ ПОДПРОГРАММЫ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мероприятий, направленных на повышение эффективности, доступности и качества образования и культуры;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xml:space="preserve">- Недостаточное финансирование учреждений образования и культуры из бюджета муниципального образования </w:t>
      </w:r>
      <w:proofErr w:type="spellStart"/>
      <w:r w:rsidRPr="003C6671">
        <w:rPr>
          <w:rFonts w:ascii="Times New Roman" w:hAnsi="Times New Roman"/>
          <w:sz w:val="24"/>
          <w:szCs w:val="24"/>
        </w:rPr>
        <w:t>Слюдянский</w:t>
      </w:r>
      <w:proofErr w:type="spellEnd"/>
      <w:r w:rsidRPr="003C6671">
        <w:rPr>
          <w:rFonts w:ascii="Times New Roman" w:hAnsi="Times New Roman"/>
          <w:sz w:val="24"/>
          <w:szCs w:val="24"/>
        </w:rPr>
        <w:t xml:space="preserve"> район;</w:t>
      </w:r>
    </w:p>
    <w:p w:rsidR="002F6C61" w:rsidRPr="003C6671" w:rsidRDefault="002F6C61" w:rsidP="003C6671">
      <w:pPr>
        <w:spacing w:after="0" w:line="240" w:lineRule="auto"/>
        <w:ind w:firstLine="709"/>
        <w:rPr>
          <w:rFonts w:ascii="Times New Roman" w:hAnsi="Times New Roman"/>
          <w:sz w:val="24"/>
          <w:szCs w:val="24"/>
        </w:rPr>
        <w:sectPr w:rsidR="002F6C61" w:rsidRPr="003C6671">
          <w:pgSz w:w="11906" w:h="16838"/>
          <w:pgMar w:top="1134" w:right="850" w:bottom="1134" w:left="1701" w:header="708" w:footer="708" w:gutter="0"/>
          <w:cols w:space="708"/>
          <w:docGrid w:linePitch="360"/>
        </w:sectPr>
      </w:pPr>
      <w:r w:rsidRPr="003C6671">
        <w:rPr>
          <w:rFonts w:ascii="Times New Roman" w:hAnsi="Times New Roman"/>
          <w:sz w:val="24"/>
          <w:szCs w:val="24"/>
        </w:rPr>
        <w:t>- Проблемы с кадровым обеспечением управлением учреждениями.</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621AC9" w:rsidP="003C6671">
      <w:pPr>
        <w:widowControl w:val="0"/>
        <w:autoSpaceDE w:val="0"/>
        <w:autoSpaceDN w:val="0"/>
        <w:adjustRightInd w:val="0"/>
        <w:spacing w:after="0" w:line="240" w:lineRule="auto"/>
        <w:jc w:val="right"/>
        <w:rPr>
          <w:rFonts w:ascii="Times New Roman" w:eastAsia="Calibri" w:hAnsi="Times New Roman" w:cs="Times New Roman"/>
          <w:b/>
          <w:bCs/>
        </w:rPr>
      </w:pPr>
      <w:proofErr w:type="spellStart"/>
      <w:r w:rsidRPr="003C6671">
        <w:rPr>
          <w:rFonts w:ascii="Times New Roman" w:eastAsia="Calibri" w:hAnsi="Times New Roman" w:cs="Times New Roman"/>
          <w:lang w:eastAsia="ru-RU"/>
        </w:rPr>
        <w:t>Слюдянский</w:t>
      </w:r>
      <w:proofErr w:type="spellEnd"/>
      <w:r w:rsidRPr="003C6671">
        <w:rPr>
          <w:rFonts w:ascii="Times New Roman" w:eastAsia="Calibri" w:hAnsi="Times New Roman" w:cs="Times New Roman"/>
          <w:lang w:eastAsia="ru-RU"/>
        </w:rPr>
        <w:t xml:space="preserve"> район» на 2019</w:t>
      </w:r>
      <w:r w:rsidR="00E1134D" w:rsidRPr="003C6671">
        <w:rPr>
          <w:rFonts w:ascii="Times New Roman" w:eastAsia="Calibri" w:hAnsi="Times New Roman" w:cs="Times New Roman"/>
          <w:lang w:eastAsia="ru-RU"/>
        </w:rPr>
        <w:t>-202</w:t>
      </w:r>
      <w:r w:rsidRPr="003C6671">
        <w:rPr>
          <w:rFonts w:ascii="Times New Roman" w:eastAsia="Calibri" w:hAnsi="Times New Roman" w:cs="Times New Roman"/>
          <w:lang w:eastAsia="ru-RU"/>
        </w:rPr>
        <w:t>4 годы</w:t>
      </w: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ПОДПРОГРАММА</w:t>
      </w:r>
    </w:p>
    <w:p w:rsidR="00553AAA" w:rsidRPr="003C6671" w:rsidRDefault="00621AC9"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w:t>
      </w:r>
      <w:r w:rsidR="00553AAA" w:rsidRPr="003C6671">
        <w:rPr>
          <w:rFonts w:ascii="Times New Roman" w:eastAsia="Calibri" w:hAnsi="Times New Roman" w:cs="Times New Roman"/>
          <w:b/>
          <w:bCs/>
        </w:rPr>
        <w:t xml:space="preserve">ПРЕДОСТАВЛЕНИЕ ГРАЖДАНАМ СУБСИДИЙ НА ОПЛАТУ ЖИЛОГО ПОМЕЩЕНИЯ И КОММУНАЛЬНЫХ УСЛУГ </w:t>
      </w:r>
      <w:proofErr w:type="gramStart"/>
      <w:r w:rsidR="00553AAA" w:rsidRPr="003C6671">
        <w:rPr>
          <w:rFonts w:ascii="Times New Roman" w:eastAsia="Calibri" w:hAnsi="Times New Roman" w:cs="Times New Roman"/>
          <w:b/>
          <w:bCs/>
        </w:rPr>
        <w:t>В</w:t>
      </w:r>
      <w:proofErr w:type="gramEnd"/>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 xml:space="preserve">МУНИЦИПАЛЬНОМ </w:t>
      </w:r>
      <w:proofErr w:type="gramStart"/>
      <w:r w:rsidRPr="003C6671">
        <w:rPr>
          <w:rFonts w:ascii="Times New Roman" w:eastAsia="Calibri" w:hAnsi="Times New Roman" w:cs="Times New Roman"/>
          <w:b/>
          <w:bCs/>
        </w:rPr>
        <w:t>ОБРАЗОВАНИИ</w:t>
      </w:r>
      <w:proofErr w:type="gramEnd"/>
      <w:r w:rsidRPr="003C6671">
        <w:rPr>
          <w:rFonts w:ascii="Times New Roman" w:eastAsia="Calibri" w:hAnsi="Times New Roman" w:cs="Times New Roman"/>
          <w:b/>
          <w:bCs/>
        </w:rPr>
        <w:t xml:space="preserve"> СЛЮДЯНСКИЙ РАЙОН»</w:t>
      </w: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 xml:space="preserve">муниципальным образованием </w:t>
            </w:r>
            <w:proofErr w:type="spellStart"/>
            <w:r w:rsidR="00F6585F" w:rsidRPr="003C6671">
              <w:rPr>
                <w:rFonts w:ascii="Times New Roman" w:hAnsi="Times New Roman" w:cs="Times New Roman"/>
              </w:rPr>
              <w:t>Слюдянский</w:t>
            </w:r>
            <w:proofErr w:type="spellEnd"/>
            <w:r w:rsidR="00F6585F" w:rsidRPr="003C6671">
              <w:rPr>
                <w:rFonts w:ascii="Times New Roman" w:hAnsi="Times New Roman" w:cs="Times New Roman"/>
              </w:rPr>
              <w:t xml:space="preserve"> район</w:t>
            </w: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 на 2019-2024 годы</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813D96" w:rsidRPr="003C6671">
              <w:rPr>
                <w:rFonts w:ascii="Times New Roman" w:eastAsia="Calibri" w:hAnsi="Times New Roman" w:cs="Times New Roman"/>
              </w:rPr>
              <w:t>1</w:t>
            </w:r>
            <w:r w:rsidR="001F69BE" w:rsidRPr="003C6671">
              <w:rPr>
                <w:rFonts w:ascii="Times New Roman" w:eastAsia="Calibri" w:hAnsi="Times New Roman" w:cs="Times New Roman"/>
              </w:rPr>
              <w:t>5</w:t>
            </w:r>
            <w:r w:rsidR="00813D96" w:rsidRPr="003C6671">
              <w:rPr>
                <w:rFonts w:ascii="Times New Roman" w:eastAsia="Calibri" w:hAnsi="Times New Roman" w:cs="Times New Roman"/>
              </w:rPr>
              <w:t xml:space="preserve"> </w:t>
            </w:r>
            <w:r w:rsidR="001F69BE" w:rsidRPr="003C6671">
              <w:rPr>
                <w:rFonts w:ascii="Times New Roman" w:eastAsia="Calibri" w:hAnsi="Times New Roman" w:cs="Times New Roman"/>
              </w:rPr>
              <w:t>019</w:t>
            </w:r>
            <w:r w:rsidR="00BC0CED" w:rsidRPr="003C6671">
              <w:rPr>
                <w:rFonts w:ascii="Times New Roman" w:eastAsia="Calibri" w:hAnsi="Times New Roman" w:cs="Times New Roman"/>
              </w:rPr>
              <w:t xml:space="preserve"> </w:t>
            </w:r>
            <w:r w:rsidR="001F69BE" w:rsidRPr="003C6671">
              <w:rPr>
                <w:rFonts w:ascii="Times New Roman" w:eastAsia="Calibri" w:hAnsi="Times New Roman" w:cs="Times New Roman"/>
              </w:rPr>
              <w:t>4</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1F69BE" w:rsidRPr="003C6671">
              <w:rPr>
                <w:rFonts w:ascii="Times New Roman" w:eastAsia="Calibri" w:hAnsi="Times New Roman" w:cs="Times New Roman"/>
              </w:rPr>
              <w:t>2 518</w:t>
            </w:r>
            <w:r w:rsidR="00893D00" w:rsidRPr="003C6671">
              <w:rPr>
                <w:rFonts w:ascii="Times New Roman" w:eastAsia="Calibri" w:hAnsi="Times New Roman" w:cs="Times New Roman"/>
              </w:rPr>
              <w:t>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893D00"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44548D"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proofErr w:type="spellStart"/>
            <w:r w:rsidR="00634AAB" w:rsidRPr="003C6671">
              <w:rPr>
                <w:rFonts w:ascii="Times New Roman" w:eastAsia="Times New Roman" w:hAnsi="Times New Roman" w:cs="Times New Roman"/>
                <w:lang w:eastAsia="ru-RU"/>
              </w:rPr>
              <w:t>Слюдянском</w:t>
            </w:r>
            <w:proofErr w:type="spellEnd"/>
            <w:r w:rsidR="00634AAB" w:rsidRPr="003C6671">
              <w:rPr>
                <w:rFonts w:ascii="Times New Roman" w:eastAsia="Times New Roman" w:hAnsi="Times New Roman" w:cs="Times New Roman"/>
                <w:lang w:eastAsia="ru-RU"/>
              </w:rPr>
              <w:t xml:space="preserve">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создан отдел субсидий и социальной поддержки </w:t>
      </w:r>
      <w:r w:rsidRPr="003C6671">
        <w:rPr>
          <w:rFonts w:ascii="Times New Roman" w:hAnsi="Times New Roman" w:cs="Times New Roman"/>
          <w:sz w:val="24"/>
          <w:szCs w:val="24"/>
        </w:rPr>
        <w:lastRenderedPageBreak/>
        <w:t>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2"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муниципального образования </w:t>
      </w:r>
      <w:proofErr w:type="spellStart"/>
      <w:r w:rsidRPr="003C6671">
        <w:rPr>
          <w:rFonts w:ascii="Times New Roman" w:hAnsi="Times New Roman" w:cs="Times New Roman"/>
          <w:sz w:val="24"/>
          <w:szCs w:val="24"/>
        </w:rPr>
        <w:t>Слюдянский</w:t>
      </w:r>
      <w:proofErr w:type="spellEnd"/>
      <w:r w:rsidRPr="003C6671">
        <w:rPr>
          <w:rFonts w:ascii="Times New Roman" w:hAnsi="Times New Roman" w:cs="Times New Roman"/>
          <w:sz w:val="24"/>
          <w:szCs w:val="24"/>
        </w:rPr>
        <w:t xml:space="preserve"> район,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3"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4"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Использование программно-целевого метода позволяет создавать необходимые условия для предоставления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w:t>
      </w:r>
      <w:r w:rsidR="00C74BCD" w:rsidRPr="003C6671">
        <w:rPr>
          <w:rFonts w:ascii="Times New Roman" w:eastAsia="Calibri" w:hAnsi="Times New Roman" w:cs="Times New Roman"/>
          <w:sz w:val="24"/>
          <w:szCs w:val="24"/>
        </w:rPr>
        <w:t>ешние риски, а именно:</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образования Иркутской области областными государственными полномочиями по предоставлению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Внутренние риски напрямую зависят от работы должностных лиц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 финансирования приведет к минимуму финансовых, организационных и иных рисков, возникающих при реализации Законов Иркутской области.</w:t>
      </w:r>
    </w:p>
    <w:p w:rsidR="00E475A1" w:rsidRPr="003C6671" w:rsidRDefault="00E475A1"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jc w:val="both"/>
        <w:rPr>
          <w:rFonts w:ascii="Times New Roman" w:eastAsia="Calibri" w:hAnsi="Times New Roman" w:cs="Times New Roman"/>
          <w:bCs/>
          <w:color w:val="000000"/>
          <w:sz w:val="24"/>
          <w:szCs w:val="24"/>
          <w:lang w:eastAsia="ru-RU"/>
        </w:rPr>
      </w:pPr>
    </w:p>
    <w:p w:rsidR="00E475A1" w:rsidRPr="003C6671" w:rsidRDefault="00E475A1" w:rsidP="003C667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 xml:space="preserve"> </w:t>
      </w:r>
    </w:p>
    <w:p w:rsidR="00E475A1" w:rsidRPr="003C6671" w:rsidRDefault="00E475A1" w:rsidP="003C6671">
      <w:pPr>
        <w:widowControl w:val="0"/>
        <w:tabs>
          <w:tab w:val="left" w:pos="7263"/>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553AAA" w:rsidRPr="003C6671" w:rsidRDefault="00553AAA" w:rsidP="003C6671">
      <w:pPr>
        <w:spacing w:after="0"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tabs>
          <w:tab w:val="left" w:pos="1065"/>
        </w:tabs>
        <w:spacing w:line="240" w:lineRule="auto"/>
        <w:rPr>
          <w:lang w:eastAsia="ru-RU"/>
        </w:rPr>
      </w:pPr>
      <w:r w:rsidRPr="003C6671">
        <w:rPr>
          <w:lang w:eastAsia="ru-RU"/>
        </w:rPr>
        <w:tab/>
      </w:r>
    </w:p>
    <w:p w:rsidR="00553AAA" w:rsidRPr="003C6671" w:rsidRDefault="00553AAA"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E1134D" w:rsidRPr="003C6671" w:rsidRDefault="00E1134D"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621AC9" w:rsidRPr="003C6671" w:rsidRDefault="00621AC9" w:rsidP="003C6671">
      <w:pPr>
        <w:spacing w:after="0" w:line="240" w:lineRule="auto"/>
        <w:ind w:left="4956" w:firstLine="708"/>
        <w:jc w:val="right"/>
        <w:rPr>
          <w:rFonts w:ascii="Times New Roman" w:hAnsi="Times New Roman" w:cs="Times New Roman"/>
          <w:sz w:val="24"/>
          <w:szCs w:val="24"/>
        </w:rPr>
        <w:sectPr w:rsidR="00621AC9" w:rsidRPr="003C6671" w:rsidSect="004C6223">
          <w:footerReference w:type="default" r:id="rId25"/>
          <w:pgSz w:w="11906" w:h="16838"/>
          <w:pgMar w:top="1134" w:right="850" w:bottom="567" w:left="1701" w:header="708" w:footer="708" w:gutter="0"/>
          <w:cols w:space="708"/>
          <w:docGrid w:linePitch="360"/>
        </w:sectPr>
      </w:pP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proofErr w:type="gramStart"/>
      <w:r w:rsidRPr="003C6671">
        <w:rPr>
          <w:rFonts w:ascii="Times New Roman" w:hAnsi="Times New Roman" w:cs="Times New Roman"/>
          <w:sz w:val="24"/>
          <w:szCs w:val="24"/>
        </w:rPr>
        <w:t>муниципальным</w:t>
      </w:r>
      <w:proofErr w:type="gramEnd"/>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образован</w:t>
      </w:r>
      <w:r w:rsidR="00915A3F" w:rsidRPr="003C6671">
        <w:rPr>
          <w:rFonts w:ascii="Times New Roman" w:hAnsi="Times New Roman" w:cs="Times New Roman"/>
          <w:sz w:val="24"/>
          <w:szCs w:val="24"/>
        </w:rPr>
        <w:t xml:space="preserve">ием </w:t>
      </w:r>
      <w:proofErr w:type="spellStart"/>
      <w:r w:rsidR="00915A3F" w:rsidRPr="003C6671">
        <w:rPr>
          <w:rFonts w:ascii="Times New Roman" w:hAnsi="Times New Roman" w:cs="Times New Roman"/>
          <w:sz w:val="24"/>
          <w:szCs w:val="24"/>
        </w:rPr>
        <w:t>Слюдянский</w:t>
      </w:r>
      <w:proofErr w:type="spellEnd"/>
      <w:r w:rsidR="00915A3F" w:rsidRPr="003C6671">
        <w:rPr>
          <w:rFonts w:ascii="Times New Roman" w:hAnsi="Times New Roman" w:cs="Times New Roman"/>
          <w:sz w:val="24"/>
          <w:szCs w:val="24"/>
        </w:rPr>
        <w:t xml:space="preserve"> район</w:t>
      </w:r>
      <w:r w:rsidR="005F328D" w:rsidRPr="003C6671">
        <w:rPr>
          <w:rFonts w:ascii="Times New Roman" w:hAnsi="Times New Roman" w:cs="Times New Roman"/>
          <w:sz w:val="24"/>
          <w:szCs w:val="24"/>
        </w:rPr>
        <w:t>»</w:t>
      </w:r>
    </w:p>
    <w:p w:rsidR="007E591B" w:rsidRPr="003C6671" w:rsidRDefault="005F328D"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на</w:t>
      </w:r>
      <w:r w:rsidR="00915A3F" w:rsidRPr="003C6671">
        <w:rPr>
          <w:rFonts w:ascii="Times New Roman" w:hAnsi="Times New Roman" w:cs="Times New Roman"/>
          <w:sz w:val="24"/>
          <w:szCs w:val="24"/>
        </w:rPr>
        <w:t xml:space="preserve"> 20</w:t>
      </w:r>
      <w:r w:rsidRPr="003C6671">
        <w:rPr>
          <w:rFonts w:ascii="Times New Roman" w:hAnsi="Times New Roman" w:cs="Times New Roman"/>
          <w:sz w:val="24"/>
          <w:szCs w:val="24"/>
        </w:rPr>
        <w:t>19</w:t>
      </w:r>
      <w:r w:rsidR="00915A3F"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w:t>
      </w:r>
      <w:r w:rsidR="007E591B" w:rsidRPr="003C6671">
        <w:rPr>
          <w:rFonts w:ascii="Times New Roman" w:hAnsi="Times New Roman" w:cs="Times New Roman"/>
          <w:sz w:val="24"/>
          <w:szCs w:val="24"/>
        </w:rPr>
        <w:t>ы</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spacing w:after="0" w:line="240" w:lineRule="auto"/>
        <w:jc w:val="center"/>
        <w:rPr>
          <w:rFonts w:ascii="Times New Roman" w:hAnsi="Times New Roman" w:cs="Times New Roman"/>
          <w:b/>
          <w:bCs/>
          <w:color w:val="000000"/>
          <w:sz w:val="24"/>
          <w:szCs w:val="24"/>
        </w:rPr>
      </w:pPr>
      <w:r w:rsidRPr="003C6671">
        <w:rPr>
          <w:rFonts w:ascii="Times New Roman" w:hAnsi="Times New Roman" w:cs="Times New Roman"/>
          <w:b/>
          <w:bCs/>
          <w:color w:val="000000"/>
          <w:sz w:val="24"/>
          <w:szCs w:val="24"/>
        </w:rPr>
        <w:t>ПОДПРОГРАММА</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 xml:space="preserve"> и защите их прав"</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3C6671">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F6585F" w:rsidRPr="003C6671">
              <w:rPr>
                <w:rFonts w:ascii="Times New Roman" w:hAnsi="Times New Roman" w:cs="Times New Roman"/>
              </w:rPr>
              <w:t xml:space="preserve">муниципальным образованием </w:t>
            </w:r>
            <w:proofErr w:type="spellStart"/>
            <w:r w:rsidR="00F6585F" w:rsidRPr="003C6671">
              <w:rPr>
                <w:rFonts w:ascii="Times New Roman" w:hAnsi="Times New Roman" w:cs="Times New Roman"/>
              </w:rPr>
              <w:t>Слюдянский</w:t>
            </w:r>
            <w:proofErr w:type="spellEnd"/>
            <w:r w:rsidR="00F6585F" w:rsidRPr="003C6671">
              <w:rPr>
                <w:rFonts w:ascii="Times New Roman" w:hAnsi="Times New Roman" w:cs="Times New Roman"/>
              </w:rPr>
              <w:t xml:space="preserve"> район</w:t>
            </w:r>
            <w:r w:rsidRPr="003C6671">
              <w:rPr>
                <w:rFonts w:ascii="Times New Roman" w:hAnsi="Times New Roman" w:cs="Times New Roman"/>
              </w:rPr>
              <w:t>»</w:t>
            </w:r>
            <w:r w:rsidR="00915A3F" w:rsidRPr="003C6671">
              <w:rPr>
                <w:rFonts w:ascii="Times New Roman" w:hAnsi="Times New Roman" w:cs="Times New Roman"/>
              </w:rPr>
              <w:t xml:space="preserve"> </w:t>
            </w:r>
            <w:r w:rsidRPr="003C6671">
              <w:rPr>
                <w:rFonts w:ascii="Times New Roman" w:hAnsi="Times New Roman" w:cs="Times New Roman"/>
              </w:rPr>
              <w:t xml:space="preserve">на </w:t>
            </w:r>
            <w:r w:rsidR="00915A3F" w:rsidRPr="003C6671">
              <w:rPr>
                <w:rFonts w:ascii="Times New Roman" w:hAnsi="Times New Roman" w:cs="Times New Roman"/>
              </w:rPr>
              <w:t>20</w:t>
            </w:r>
            <w:r w:rsidRPr="003C6671">
              <w:rPr>
                <w:rFonts w:ascii="Times New Roman" w:hAnsi="Times New Roman" w:cs="Times New Roman"/>
              </w:rPr>
              <w:t>19</w:t>
            </w:r>
            <w:r w:rsidR="00553AAA" w:rsidRPr="003C6671">
              <w:rPr>
                <w:rFonts w:ascii="Times New Roman" w:hAnsi="Times New Roman" w:cs="Times New Roman"/>
              </w:rPr>
              <w:t>-</w:t>
            </w:r>
            <w:r w:rsidR="00915A3F"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w:t>
            </w:r>
            <w:r w:rsidRPr="003C6671">
              <w:rPr>
                <w:rFonts w:ascii="Times New Roman" w:hAnsi="Times New Roman" w:cs="Times New Roman"/>
              </w:rPr>
              <w:t>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Pr="003C6671">
              <w:rPr>
                <w:rFonts w:ascii="Times New Roman" w:eastAsia="Andale Sans UI" w:hAnsi="Times New Roman" w:cs="Times New Roman"/>
                <w:bCs/>
                <w:kern w:val="3"/>
                <w:lang w:eastAsia="ja-JP" w:bidi="fa-IR"/>
              </w:rPr>
              <w:t>» на 2019-2024 годы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Отдел по делам несовершеннолетних и защите их прав в </w:t>
            </w:r>
            <w:proofErr w:type="spellStart"/>
            <w:r w:rsidRPr="003C6671">
              <w:rPr>
                <w:rFonts w:ascii="Times New Roman" w:hAnsi="Times New Roman" w:cs="Times New Roman"/>
              </w:rPr>
              <w:t>Слюдянск</w:t>
            </w:r>
            <w:r w:rsidR="00634AAB" w:rsidRPr="003C6671">
              <w:rPr>
                <w:rFonts w:ascii="Times New Roman" w:hAnsi="Times New Roman" w:cs="Times New Roman"/>
              </w:rPr>
              <w:t>ом</w:t>
            </w:r>
            <w:proofErr w:type="spellEnd"/>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 xml:space="preserve">по делам несовершеннолетних и защите их прав в </w:t>
            </w:r>
            <w:proofErr w:type="spellStart"/>
            <w:r w:rsidRPr="003C6671">
              <w:rPr>
                <w:rFonts w:ascii="Times New Roman" w:hAnsi="Times New Roman" w:cs="Times New Roman"/>
                <w:bCs/>
              </w:rPr>
              <w:t>Слюдянск</w:t>
            </w:r>
            <w:r w:rsidR="00634AAB" w:rsidRPr="003C6671">
              <w:rPr>
                <w:rFonts w:ascii="Times New Roman" w:hAnsi="Times New Roman" w:cs="Times New Roman"/>
                <w:bCs/>
              </w:rPr>
              <w:t>ом</w:t>
            </w:r>
            <w:proofErr w:type="spellEnd"/>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w:t>
            </w:r>
            <w:proofErr w:type="spellStart"/>
            <w:r w:rsidRPr="003C6671">
              <w:rPr>
                <w:rFonts w:ascii="Times New Roman" w:eastAsia="Andale Sans UI" w:hAnsi="Times New Roman" w:cs="Times New Roman"/>
                <w:bCs/>
                <w:kern w:val="3"/>
                <w:lang w:eastAsia="ja-JP" w:bidi="fa-IR"/>
              </w:rPr>
              <w:t>Слюдянск</w:t>
            </w:r>
            <w:r w:rsidR="00634AAB" w:rsidRPr="003C6671">
              <w:rPr>
                <w:rFonts w:ascii="Times New Roman" w:eastAsia="Andale Sans UI" w:hAnsi="Times New Roman" w:cs="Times New Roman"/>
                <w:bCs/>
                <w:kern w:val="3"/>
                <w:lang w:eastAsia="ja-JP" w:bidi="fa-IR"/>
              </w:rPr>
              <w:t>ом</w:t>
            </w:r>
            <w:proofErr w:type="spellEnd"/>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BC0CED" w:rsidRPr="003C6671">
              <w:rPr>
                <w:rFonts w:ascii="Times New Roman" w:eastAsia="Calibri" w:hAnsi="Times New Roman" w:cs="Times New Roman"/>
              </w:rPr>
              <w:t xml:space="preserve">7 </w:t>
            </w:r>
            <w:r w:rsidR="003D390A" w:rsidRPr="003C6671">
              <w:rPr>
                <w:rFonts w:ascii="Times New Roman" w:eastAsia="Calibri" w:hAnsi="Times New Roman" w:cs="Times New Roman"/>
              </w:rPr>
              <w:t>867</w:t>
            </w:r>
            <w:r w:rsidR="00BC0CED" w:rsidRPr="003C6671">
              <w:rPr>
                <w:rFonts w:ascii="Times New Roman" w:eastAsia="Calibri" w:hAnsi="Times New Roman" w:cs="Times New Roman"/>
              </w:rPr>
              <w:t xml:space="preserve"> </w:t>
            </w:r>
            <w:r w:rsidR="003D390A" w:rsidRPr="003C6671">
              <w:rPr>
                <w:rFonts w:ascii="Times New Roman" w:eastAsia="Calibri" w:hAnsi="Times New Roman" w:cs="Times New Roman"/>
              </w:rPr>
              <w:t>500</w:t>
            </w:r>
            <w:r w:rsidR="00BC0CED" w:rsidRPr="003C6671">
              <w:rPr>
                <w:rFonts w:ascii="Times New Roman" w:eastAsia="Calibri" w:hAnsi="Times New Roman" w:cs="Times New Roman"/>
              </w:rPr>
              <w:t>,00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 xml:space="preserve">Ожидаемые конечные результаты реализации подпрограммы </w:t>
            </w:r>
            <w:r w:rsidRPr="003C6671">
              <w:rPr>
                <w:rFonts w:ascii="Times New Roman" w:hAnsi="Times New Roman" w:cs="Times New Roman"/>
                <w:color w:val="000000"/>
              </w:rPr>
              <w:lastRenderedPageBreak/>
              <w:t>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lastRenderedPageBreak/>
              <w:t xml:space="preserve">Количество подготовленных и рассмотренных дел об административных правонарушениях на заседаниях </w:t>
            </w:r>
            <w:r w:rsidRPr="003C6671">
              <w:rPr>
                <w:rFonts w:ascii="Times New Roman" w:hAnsi="Times New Roman" w:cs="Times New Roman"/>
              </w:rPr>
              <w:lastRenderedPageBreak/>
              <w:t>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 ЦЕЛЕВЫЕ ПОКАЗАТЕЛИ ПОДПРОГРАММЫ,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муниципальном образовании </w:t>
      </w:r>
      <w:proofErr w:type="spellStart"/>
      <w:r w:rsidR="008959F4" w:rsidRPr="003C6671">
        <w:rPr>
          <w:rFonts w:ascii="Times New Roman" w:eastAsia="Andale Sans UI" w:hAnsi="Times New Roman" w:cs="Times New Roman"/>
          <w:kern w:val="3"/>
          <w:sz w:val="24"/>
          <w:szCs w:val="24"/>
          <w:lang w:eastAsia="ja-JP" w:bidi="fa-IR"/>
        </w:rPr>
        <w:t>Слюдянский</w:t>
      </w:r>
      <w:proofErr w:type="spellEnd"/>
      <w:r w:rsidR="008959F4" w:rsidRPr="003C6671">
        <w:rPr>
          <w:rFonts w:ascii="Times New Roman" w:eastAsia="Andale Sans UI" w:hAnsi="Times New Roman" w:cs="Times New Roman"/>
          <w:kern w:val="3"/>
          <w:sz w:val="24"/>
          <w:szCs w:val="24"/>
          <w:lang w:eastAsia="ja-JP" w:bidi="fa-IR"/>
        </w:rPr>
        <w:t xml:space="preserve"> район</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муниципальном образовании </w:t>
      </w:r>
      <w:proofErr w:type="spellStart"/>
      <w:r w:rsidR="008959F4" w:rsidRPr="003C6671">
        <w:rPr>
          <w:rFonts w:ascii="Times New Roman" w:eastAsia="Times New Roman" w:hAnsi="Times New Roman" w:cs="Times New Roman"/>
          <w:sz w:val="24"/>
          <w:szCs w:val="24"/>
          <w:lang w:eastAsia="ru-RU"/>
        </w:rPr>
        <w:t>Слюдянский</w:t>
      </w:r>
      <w:proofErr w:type="spellEnd"/>
      <w:r w:rsidR="008959F4" w:rsidRPr="003C6671">
        <w:rPr>
          <w:rFonts w:ascii="Times New Roman" w:eastAsia="Times New Roman" w:hAnsi="Times New Roman" w:cs="Times New Roman"/>
          <w:sz w:val="24"/>
          <w:szCs w:val="24"/>
          <w:lang w:eastAsia="ru-RU"/>
        </w:rPr>
        <w:t xml:space="preserve"> район</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муниципальном образовании </w:t>
      </w:r>
      <w:proofErr w:type="spellStart"/>
      <w:r w:rsidRPr="003C6671">
        <w:rPr>
          <w:rFonts w:ascii="Times New Roman" w:eastAsia="Calibri" w:hAnsi="Times New Roman" w:cs="Times New Roman"/>
          <w:bCs/>
          <w:sz w:val="24"/>
          <w:szCs w:val="24"/>
        </w:rPr>
        <w:t>Слюдянский</w:t>
      </w:r>
      <w:proofErr w:type="spellEnd"/>
      <w:r w:rsidRPr="003C6671">
        <w:rPr>
          <w:rFonts w:ascii="Times New Roman" w:eastAsia="Calibri" w:hAnsi="Times New Roman" w:cs="Times New Roman"/>
          <w:bCs/>
          <w:sz w:val="24"/>
          <w:szCs w:val="24"/>
        </w:rPr>
        <w:t xml:space="preserve"> район</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муниципального образования </w:t>
      </w:r>
      <w:proofErr w:type="spellStart"/>
      <w:r w:rsidRPr="003C6671">
        <w:rPr>
          <w:rFonts w:ascii="Times New Roman" w:eastAsia="Calibri" w:hAnsi="Times New Roman" w:cs="Times New Roman"/>
          <w:color w:val="262626"/>
          <w:sz w:val="24"/>
          <w:szCs w:val="24"/>
        </w:rPr>
        <w:t>Слюдянский</w:t>
      </w:r>
      <w:proofErr w:type="spellEnd"/>
      <w:r w:rsidRPr="003C6671">
        <w:rPr>
          <w:rFonts w:ascii="Times New Roman" w:eastAsia="Calibri" w:hAnsi="Times New Roman" w:cs="Times New Roman"/>
          <w:color w:val="262626"/>
          <w:sz w:val="24"/>
          <w:szCs w:val="24"/>
        </w:rPr>
        <w:t xml:space="preserve"> район,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муниципального образования </w:t>
      </w:r>
      <w:proofErr w:type="spellStart"/>
      <w:r w:rsidRPr="003C6671">
        <w:rPr>
          <w:rFonts w:ascii="Times New Roman" w:eastAsia="Calibri" w:hAnsi="Times New Roman" w:cs="Times New Roman"/>
          <w:color w:val="262626"/>
          <w:sz w:val="24"/>
          <w:szCs w:val="24"/>
        </w:rPr>
        <w:t>Слюдянский</w:t>
      </w:r>
      <w:proofErr w:type="spellEnd"/>
      <w:r w:rsidRPr="003C6671">
        <w:rPr>
          <w:rFonts w:ascii="Times New Roman" w:eastAsia="Calibri" w:hAnsi="Times New Roman" w:cs="Times New Roman"/>
          <w:color w:val="262626"/>
          <w:sz w:val="24"/>
          <w:szCs w:val="24"/>
        </w:rPr>
        <w:t xml:space="preserve"> район;</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муниципального образования </w:t>
      </w:r>
      <w:proofErr w:type="spellStart"/>
      <w:r w:rsidRPr="003C6671">
        <w:rPr>
          <w:rFonts w:ascii="Times New Roman" w:eastAsia="Calibri" w:hAnsi="Times New Roman" w:cs="Times New Roman"/>
          <w:color w:val="262626"/>
          <w:sz w:val="24"/>
          <w:szCs w:val="24"/>
        </w:rPr>
        <w:t>Слюдянский</w:t>
      </w:r>
      <w:proofErr w:type="spellEnd"/>
      <w:r w:rsidRPr="003C6671">
        <w:rPr>
          <w:rFonts w:ascii="Times New Roman" w:eastAsia="Calibri" w:hAnsi="Times New Roman" w:cs="Times New Roman"/>
          <w:color w:val="262626"/>
          <w:sz w:val="24"/>
          <w:szCs w:val="24"/>
        </w:rPr>
        <w:t xml:space="preserve"> район,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муниципальном образовании </w:t>
      </w:r>
      <w:proofErr w:type="spellStart"/>
      <w:r w:rsidRPr="003C6671">
        <w:rPr>
          <w:rFonts w:ascii="Times New Roman" w:eastAsia="Calibri" w:hAnsi="Times New Roman" w:cs="Times New Roman"/>
          <w:color w:val="262626"/>
          <w:sz w:val="24"/>
          <w:szCs w:val="24"/>
        </w:rPr>
        <w:t>Слюдянский</w:t>
      </w:r>
      <w:proofErr w:type="spellEnd"/>
      <w:r w:rsidRPr="003C6671">
        <w:rPr>
          <w:rFonts w:ascii="Times New Roman" w:eastAsia="Calibri" w:hAnsi="Times New Roman" w:cs="Times New Roman"/>
          <w:color w:val="262626"/>
          <w:sz w:val="24"/>
          <w:szCs w:val="24"/>
        </w:rPr>
        <w:t xml:space="preserve"> район,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Использование программно-целевого метода позволяет создавать необходимые условия для работы </w:t>
      </w:r>
      <w:r w:rsidRPr="003C6671">
        <w:rPr>
          <w:rFonts w:ascii="Times New Roman" w:eastAsia="Calibri" w:hAnsi="Times New Roman" w:cs="Times New Roman"/>
          <w:bCs/>
          <w:sz w:val="24"/>
        </w:rPr>
        <w:t xml:space="preserve">комиссии по делам несовершеннолетних и защите их прав в муниципальном образовании </w:t>
      </w:r>
      <w:proofErr w:type="spellStart"/>
      <w:r w:rsidRPr="003C6671">
        <w:rPr>
          <w:rFonts w:ascii="Times New Roman" w:eastAsia="Calibri" w:hAnsi="Times New Roman" w:cs="Times New Roman"/>
          <w:bCs/>
          <w:sz w:val="24"/>
        </w:rPr>
        <w:t>Слюдянский</w:t>
      </w:r>
      <w:proofErr w:type="spellEnd"/>
      <w:r w:rsidRPr="003C6671">
        <w:rPr>
          <w:rFonts w:ascii="Times New Roman" w:eastAsia="Calibri" w:hAnsi="Times New Roman" w:cs="Times New Roman"/>
          <w:bCs/>
          <w:sz w:val="24"/>
        </w:rPr>
        <w:t xml:space="preserve"> район</w:t>
      </w:r>
      <w:r w:rsidRPr="003C6671">
        <w:rPr>
          <w:rFonts w:ascii="Times New Roman" w:eastAsia="Calibri" w:hAnsi="Times New Roman" w:cs="Times New Roman"/>
          <w:sz w:val="24"/>
          <w:szCs w:val="24"/>
        </w:rPr>
        <w:t xml:space="preserve">.  </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внешние риски, а именно:</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w:t>
      </w:r>
      <w:r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Pr="003C6671">
        <w:rPr>
          <w:rFonts w:ascii="Times New Roman" w:eastAsia="Calibri" w:hAnsi="Times New Roman" w:cs="Times New Roman"/>
          <w:sz w:val="24"/>
          <w:szCs w:val="24"/>
        </w:rPr>
        <w:t>.</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в отношении несовершеннолетних и их родителей,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Федерального законодательства и Законов Иркутской области.</w:t>
      </w:r>
    </w:p>
    <w:p w:rsidR="002E080F" w:rsidRPr="003C6671" w:rsidRDefault="002E080F"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p>
    <w:p w:rsidR="002E080F" w:rsidRPr="003C6671" w:rsidRDefault="002E080F" w:rsidP="003C6671">
      <w:pPr>
        <w:tabs>
          <w:tab w:val="left" w:pos="284"/>
          <w:tab w:val="left" w:pos="709"/>
          <w:tab w:val="left" w:pos="851"/>
        </w:tabs>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eastAsia="Calibri" w:hAnsi="Times New Roman" w:cs="Times New Roman"/>
          <w:sz w:val="24"/>
          <w:szCs w:val="24"/>
        </w:rPr>
        <w:t>3 к муниципальной программе.</w:t>
      </w:r>
    </w:p>
    <w:p w:rsidR="00553AAA" w:rsidRPr="003C6671" w:rsidRDefault="002E080F"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r w:rsidRPr="003C6671">
        <w:rPr>
          <w:rFonts w:ascii="Times New Roman" w:eastAsia="Calibri" w:hAnsi="Times New Roman" w:cs="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915A3F" w:rsidP="003C6671">
      <w:pPr>
        <w:widowControl w:val="0"/>
        <w:autoSpaceDE w:val="0"/>
        <w:autoSpaceDN w:val="0"/>
        <w:adjustRightInd w:val="0"/>
        <w:spacing w:after="0" w:line="240" w:lineRule="auto"/>
        <w:jc w:val="right"/>
        <w:rPr>
          <w:rFonts w:ascii="Times New Roman" w:hAnsi="Times New Roman"/>
          <w:sz w:val="24"/>
          <w:szCs w:val="24"/>
          <w:lang w:eastAsia="ru-RU"/>
        </w:rPr>
      </w:pPr>
      <w:proofErr w:type="spellStart"/>
      <w:r w:rsidRPr="003C6671">
        <w:rPr>
          <w:rFonts w:ascii="Times New Roman" w:hAnsi="Times New Roman"/>
          <w:sz w:val="24"/>
          <w:szCs w:val="24"/>
          <w:lang w:eastAsia="ru-RU"/>
        </w:rPr>
        <w:t>Слюдянский</w:t>
      </w:r>
      <w:proofErr w:type="spellEnd"/>
      <w:r w:rsidRPr="003C6671">
        <w:rPr>
          <w:rFonts w:ascii="Times New Roman" w:hAnsi="Times New Roman"/>
          <w:sz w:val="24"/>
          <w:szCs w:val="24"/>
          <w:lang w:eastAsia="ru-RU"/>
        </w:rPr>
        <w:t xml:space="preserve"> район</w:t>
      </w:r>
      <w:r w:rsidR="00264C30"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264C30"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264C30" w:rsidRPr="003C6671">
        <w:rPr>
          <w:rFonts w:ascii="Times New Roman" w:hAnsi="Times New Roman"/>
          <w:sz w:val="24"/>
          <w:szCs w:val="24"/>
          <w:lang w:eastAsia="ru-RU"/>
        </w:rPr>
        <w:t>4</w:t>
      </w:r>
      <w:r w:rsidR="004618C8" w:rsidRPr="003C6671">
        <w:rPr>
          <w:rFonts w:ascii="Times New Roman" w:hAnsi="Times New Roman"/>
          <w:sz w:val="24"/>
          <w:szCs w:val="24"/>
          <w:lang w:eastAsia="ru-RU"/>
        </w:rPr>
        <w:t xml:space="preserve"> </w:t>
      </w:r>
      <w:r w:rsidR="00553AAA" w:rsidRPr="003C6671">
        <w:rPr>
          <w:rFonts w:ascii="Times New Roman" w:hAnsi="Times New Roman"/>
          <w:sz w:val="24"/>
          <w:szCs w:val="24"/>
          <w:lang w:eastAsia="ru-RU"/>
        </w:rPr>
        <w:t>г</w:t>
      </w:r>
      <w:r w:rsidR="00881311" w:rsidRPr="003C6671">
        <w:rPr>
          <w:rFonts w:ascii="Times New Roman" w:hAnsi="Times New Roman"/>
          <w:sz w:val="24"/>
          <w:szCs w:val="24"/>
          <w:lang w:eastAsia="ru-RU"/>
        </w:rPr>
        <w:t>оды</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«ХРАНЕНИЕ, КОМПЛЕКТОВАНИЕ, УЧЕТ И ИСПОЛЬЗОВАНИЕ АРХИВНЫХ ДОКУМЕНТОВ, ОТНОСЯЩИХСЯ К ГОСУДАРСТВЕННОЙ СОБСТВЕННОСТИ ИРКУТСКОЙ ОБЛАСТИ»</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 xml:space="preserve">муниципальным образованием </w:t>
            </w:r>
            <w:proofErr w:type="spellStart"/>
            <w:r w:rsidR="00F6585F" w:rsidRPr="003C6671">
              <w:rPr>
                <w:rFonts w:ascii="Times New Roman" w:hAnsi="Times New Roman" w:cs="Times New Roman"/>
              </w:rPr>
              <w:t>Слюдянский</w:t>
            </w:r>
            <w:proofErr w:type="spellEnd"/>
            <w:r w:rsidR="00F6585F" w:rsidRPr="003C6671">
              <w:rPr>
                <w:rFonts w:ascii="Times New Roman" w:hAnsi="Times New Roman" w:cs="Times New Roman"/>
              </w:rPr>
              <w:t xml:space="preserve"> район</w:t>
            </w:r>
            <w:r w:rsidRPr="003C6671">
              <w:rPr>
                <w:rFonts w:ascii="Times New Roman" w:hAnsi="Times New Roman"/>
                <w:lang w:eastAsia="ru-RU"/>
              </w:rPr>
              <w:t>»</w:t>
            </w:r>
            <w:r w:rsidR="00BE0754" w:rsidRPr="003C6671">
              <w:rPr>
                <w:rFonts w:ascii="Times New Roman" w:hAnsi="Times New Roman"/>
                <w:lang w:eastAsia="ru-RU"/>
              </w:rPr>
              <w:t xml:space="preserve"> на 20</w:t>
            </w:r>
            <w:r w:rsidRPr="003C6671">
              <w:rPr>
                <w:rFonts w:ascii="Times New Roman" w:hAnsi="Times New Roman"/>
                <w:lang w:eastAsia="ru-RU"/>
              </w:rPr>
              <w:t>19</w:t>
            </w:r>
            <w:r w:rsidR="00BE0754" w:rsidRPr="003C6671">
              <w:rPr>
                <w:rFonts w:ascii="Times New Roman" w:hAnsi="Times New Roman"/>
                <w:lang w:eastAsia="ru-RU"/>
              </w:rPr>
              <w:t>-202</w:t>
            </w:r>
            <w:r w:rsidRPr="003C6671">
              <w:rPr>
                <w:rFonts w:ascii="Times New Roman" w:hAnsi="Times New Roman"/>
                <w:lang w:eastAsia="ru-RU"/>
              </w:rPr>
              <w:t>4</w:t>
            </w:r>
            <w:r w:rsidR="004618C8" w:rsidRPr="003C6671">
              <w:rPr>
                <w:rFonts w:ascii="Times New Roman" w:hAnsi="Times New Roman"/>
                <w:lang w:eastAsia="ru-RU"/>
              </w:rPr>
              <w:t xml:space="preserve"> </w:t>
            </w:r>
            <w:r w:rsidR="00553AAA" w:rsidRPr="003C6671">
              <w:rPr>
                <w:rFonts w:ascii="Times New Roman" w:hAnsi="Times New Roman"/>
                <w:lang w:eastAsia="ru-RU"/>
              </w:rPr>
              <w:t>г</w:t>
            </w:r>
            <w:r w:rsidRPr="003C6671">
              <w:rPr>
                <w:rFonts w:ascii="Times New Roman" w:hAnsi="Times New Roman"/>
                <w:lang w:eastAsia="ru-RU"/>
              </w:rPr>
              <w:t>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Pr="003C6671">
              <w:rPr>
                <w:rFonts w:ascii="Times New Roman" w:hAnsi="Times New Roman"/>
                <w:lang w:eastAsia="ru-RU"/>
              </w:rPr>
              <w:t>» на 2019-2024 годы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140E45" w:rsidRPr="003C6671">
              <w:rPr>
                <w:rFonts w:ascii="Times New Roman" w:hAnsi="Times New Roman"/>
              </w:rPr>
              <w:t>2 2</w:t>
            </w:r>
            <w:r w:rsidR="00813D96" w:rsidRPr="003C6671">
              <w:rPr>
                <w:rFonts w:ascii="Times New Roman" w:hAnsi="Times New Roman"/>
              </w:rPr>
              <w:t>9</w:t>
            </w:r>
            <w:r w:rsidR="000B6A30" w:rsidRPr="003C6671">
              <w:rPr>
                <w:rFonts w:ascii="Times New Roman" w:hAnsi="Times New Roman"/>
              </w:rPr>
              <w:t>8</w:t>
            </w:r>
            <w:r w:rsidR="00140E45" w:rsidRPr="003C6671">
              <w:rPr>
                <w:rFonts w:ascii="Times New Roman" w:hAnsi="Times New Roman"/>
              </w:rPr>
              <w:t xml:space="preserve"> </w:t>
            </w:r>
            <w:r w:rsidR="000B6A30" w:rsidRPr="003C6671">
              <w:rPr>
                <w:rFonts w:ascii="Times New Roman" w:hAnsi="Times New Roman"/>
              </w:rPr>
              <w:t>2</w:t>
            </w:r>
            <w:r w:rsidR="00140E45" w:rsidRPr="003C6671">
              <w:rPr>
                <w:rFonts w:ascii="Times New Roman" w:hAnsi="Times New Roman"/>
              </w:rPr>
              <w:t>00,00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29137B" w:rsidRPr="003C6671">
              <w:rPr>
                <w:rFonts w:ascii="Times New Roman" w:hAnsi="Times New Roman"/>
              </w:rPr>
              <w:t>3</w:t>
            </w:r>
            <w:r w:rsidR="000B6A30" w:rsidRPr="003C6671">
              <w:rPr>
                <w:rFonts w:ascii="Times New Roman" w:hAnsi="Times New Roman"/>
              </w:rPr>
              <w:t>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29137B" w:rsidRPr="003C6671">
              <w:rPr>
                <w:rFonts w:ascii="Times New Roman" w:hAnsi="Times New Roman"/>
              </w:rPr>
              <w:t xml:space="preserve">372 700,00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372 700,00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 xml:space="preserve">РАЗДЕЛ 1. ХАРАКТЕРИСТИКА ПРОБЛЕМЫ, РЕШЕНИЕ КОТОРОЙ </w:t>
      </w:r>
      <w:r w:rsidRPr="003C6671">
        <w:rPr>
          <w:rFonts w:ascii="Times New Roman" w:hAnsi="Times New Roman"/>
          <w:sz w:val="24"/>
          <w:szCs w:val="24"/>
        </w:rPr>
        <w:lastRenderedPageBreak/>
        <w:t>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64C30" w:rsidRPr="003C6671" w:rsidRDefault="00264C30" w:rsidP="003C6671">
      <w:pPr>
        <w:spacing w:line="240" w:lineRule="auto"/>
        <w:ind w:left="-142"/>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Использование программно-целевого метода позволяет создавать необходимые условия для работы архивного отдела.  </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подпрограммы могут повлиять внешние риски, а именно:</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w:t>
      </w:r>
      <w:r w:rsidRPr="003C6671">
        <w:rPr>
          <w:rFonts w:ascii="Times New Roman" w:hAnsi="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lang w:eastAsia="ru-RU"/>
        </w:rPr>
        <w:t>- нарушения органами местного самоуправления при осуществлении государственных полномочий Конституции Российской Федерации, федеральных законов, иных нормативно-правовых актов.</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Законов Иркутской области. </w:t>
      </w:r>
    </w:p>
    <w:p w:rsidR="00264C30" w:rsidRPr="003C6671" w:rsidRDefault="00264C30" w:rsidP="003C6671">
      <w:pPr>
        <w:widowControl w:val="0"/>
        <w:autoSpaceDE w:val="0"/>
        <w:autoSpaceDN w:val="0"/>
        <w:adjustRightInd w:val="0"/>
        <w:spacing w:after="0" w:line="240" w:lineRule="auto"/>
        <w:ind w:left="-142"/>
        <w:jc w:val="center"/>
        <w:rPr>
          <w:rFonts w:ascii="Times New Roman" w:eastAsia="Calibri" w:hAnsi="Times New Roman" w:cs="Times New Roman"/>
          <w:b/>
          <w:bCs/>
          <w:color w:val="000000"/>
          <w:sz w:val="24"/>
          <w:szCs w:val="24"/>
          <w:lang w:eastAsia="ru-RU"/>
        </w:rPr>
      </w:pPr>
    </w:p>
    <w:p w:rsidR="00264C30" w:rsidRPr="003C6671" w:rsidRDefault="00264C30" w:rsidP="003C6671">
      <w:pPr>
        <w:spacing w:after="0" w:line="240" w:lineRule="auto"/>
        <w:ind w:left="-142"/>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ПРОГРАММЫ</w:t>
      </w:r>
    </w:p>
    <w:p w:rsidR="00264C30" w:rsidRPr="003C6671" w:rsidRDefault="00264C30" w:rsidP="003C6671">
      <w:pPr>
        <w:spacing w:after="0" w:line="240" w:lineRule="auto"/>
        <w:ind w:left="-142"/>
        <w:jc w:val="both"/>
        <w:rPr>
          <w:rFonts w:ascii="Times New Roman" w:hAnsi="Times New Roman"/>
          <w:sz w:val="24"/>
          <w:szCs w:val="24"/>
        </w:rPr>
      </w:pPr>
      <w:r w:rsidRPr="003C6671">
        <w:rPr>
          <w:rFonts w:ascii="Times New Roman" w:hAnsi="Times New Roman"/>
          <w:sz w:val="24"/>
          <w:szCs w:val="24"/>
        </w:rPr>
        <w:t xml:space="preserve"> </w:t>
      </w:r>
    </w:p>
    <w:p w:rsidR="00264C30" w:rsidRPr="003C6671" w:rsidRDefault="00264C3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hAnsi="Times New Roman" w:cs="Times New Roman"/>
          <w:sz w:val="24"/>
          <w:szCs w:val="24"/>
        </w:rPr>
        <w:t>3 к муниципальной программе.</w:t>
      </w:r>
    </w:p>
    <w:p w:rsidR="00553AAA" w:rsidRPr="003C6671" w:rsidRDefault="00264C30"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proofErr w:type="spellStart"/>
      <w:r w:rsidRPr="003C6671">
        <w:rPr>
          <w:rFonts w:ascii="Times New Roman" w:hAnsi="Times New Roman"/>
          <w:sz w:val="24"/>
          <w:szCs w:val="24"/>
          <w:lang w:eastAsia="ru-RU"/>
        </w:rPr>
        <w:t>Слюдянский</w:t>
      </w:r>
      <w:proofErr w:type="spellEnd"/>
      <w:r w:rsidRPr="003C6671">
        <w:rPr>
          <w:rFonts w:ascii="Times New Roman" w:hAnsi="Times New Roman"/>
          <w:sz w:val="24"/>
          <w:szCs w:val="24"/>
          <w:lang w:eastAsia="ru-RU"/>
        </w:rPr>
        <w:t xml:space="preserve"> район</w:t>
      </w:r>
      <w:r w:rsidR="00AE730C"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AE730C"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AE730C" w:rsidRPr="003C6671">
        <w:rPr>
          <w:rFonts w:ascii="Times New Roman" w:hAnsi="Times New Roman"/>
          <w:sz w:val="24"/>
          <w:szCs w:val="24"/>
          <w:lang w:eastAsia="ru-RU"/>
        </w:rPr>
        <w:t>4</w:t>
      </w:r>
      <w:r w:rsidR="008E7222" w:rsidRPr="003C6671">
        <w:rPr>
          <w:rFonts w:ascii="Times New Roman" w:hAnsi="Times New Roman"/>
          <w:sz w:val="24"/>
          <w:szCs w:val="24"/>
          <w:lang w:eastAsia="ru-RU"/>
        </w:rPr>
        <w:t xml:space="preserve"> </w:t>
      </w:r>
      <w:r w:rsidR="0029137B" w:rsidRPr="003C6671">
        <w:rPr>
          <w:rFonts w:ascii="Times New Roman" w:hAnsi="Times New Roman"/>
          <w:sz w:val="24"/>
          <w:szCs w:val="24"/>
          <w:lang w:eastAsia="ru-RU"/>
        </w:rPr>
        <w:t>г</w:t>
      </w:r>
      <w:r w:rsidR="008959F4" w:rsidRPr="003C6671">
        <w:rPr>
          <w:rFonts w:ascii="Times New Roman" w:hAnsi="Times New Roman"/>
          <w:sz w:val="24"/>
          <w:szCs w:val="24"/>
          <w:lang w:eastAsia="ru-RU"/>
        </w:rPr>
        <w:t>оды</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 xml:space="preserve">«ПОЛНОМОЧИЯ В </w:t>
      </w:r>
      <w:r w:rsidR="003F76AB" w:rsidRPr="003C6671">
        <w:rPr>
          <w:rFonts w:ascii="Times New Roman" w:hAnsi="Times New Roman"/>
          <w:b/>
          <w:bCs/>
          <w:sz w:val="24"/>
          <w:szCs w:val="24"/>
        </w:rPr>
        <w:t>СФЕРЕ</w:t>
      </w:r>
      <w:r w:rsidRPr="003C6671">
        <w:rPr>
          <w:rFonts w:ascii="Times New Roman" w:hAnsi="Times New Roman"/>
          <w:b/>
          <w:bCs/>
          <w:sz w:val="24"/>
          <w:szCs w:val="24"/>
        </w:rPr>
        <w:t xml:space="preserve"> ТРУДА»</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 xml:space="preserve">муниципальным образованием </w:t>
            </w:r>
            <w:proofErr w:type="spellStart"/>
            <w:r w:rsidR="00F6585F" w:rsidRPr="003C6671">
              <w:rPr>
                <w:rFonts w:ascii="Times New Roman" w:hAnsi="Times New Roman" w:cs="Times New Roman"/>
              </w:rPr>
              <w:t>Слюдянский</w:t>
            </w:r>
            <w:proofErr w:type="spellEnd"/>
            <w:r w:rsidR="00F6585F" w:rsidRPr="003C6671">
              <w:rPr>
                <w:rFonts w:ascii="Times New Roman" w:hAnsi="Times New Roman" w:cs="Times New Roman"/>
              </w:rPr>
              <w:t xml:space="preserve"> район</w:t>
            </w:r>
            <w:r w:rsidRPr="003C6671">
              <w:rPr>
                <w:rFonts w:ascii="Times New Roman" w:eastAsia="Times New Roman" w:hAnsi="Times New Roman" w:cs="Times New Roman"/>
                <w:lang w:eastAsia="ru-RU"/>
              </w:rPr>
              <w:t>» на 2019-2024 годы</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«Полномочия в сфере труда» на 2019-2024 годы</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Отдел трудовых отношений и управления охраной труда управления труда, заработной платы и муниципальной службы администрации </w:t>
            </w:r>
            <w:proofErr w:type="spellStart"/>
            <w:r w:rsidRPr="003C6671">
              <w:rPr>
                <w:rFonts w:ascii="Times New Roman" w:eastAsia="Times New Roman" w:hAnsi="Times New Roman" w:cs="Times New Roman"/>
                <w:lang w:eastAsia="ru-RU"/>
              </w:rPr>
              <w:t>Слюдянск</w:t>
            </w:r>
            <w:r w:rsidR="00634AAB" w:rsidRPr="003C6671">
              <w:rPr>
                <w:rFonts w:ascii="Times New Roman" w:eastAsia="Times New Roman" w:hAnsi="Times New Roman" w:cs="Times New Roman"/>
                <w:lang w:eastAsia="ru-RU"/>
              </w:rPr>
              <w:t>ого</w:t>
            </w:r>
            <w:proofErr w:type="spellEnd"/>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813D96" w:rsidRPr="003C6671">
              <w:rPr>
                <w:rFonts w:ascii="Times New Roman" w:eastAsia="Times New Roman" w:hAnsi="Times New Roman" w:cs="Times New Roman"/>
              </w:rPr>
              <w:t xml:space="preserve">3 </w:t>
            </w:r>
            <w:r w:rsidR="000B6A30" w:rsidRPr="003C6671">
              <w:rPr>
                <w:rFonts w:ascii="Times New Roman" w:eastAsia="Times New Roman" w:hAnsi="Times New Roman" w:cs="Times New Roman"/>
              </w:rPr>
              <w:t>905</w:t>
            </w:r>
            <w:r w:rsidR="00140E4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2</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2020 год – 6</w:t>
            </w:r>
            <w:r w:rsidR="000B6A30" w:rsidRPr="003C6671">
              <w:rPr>
                <w:rFonts w:ascii="Times New Roman" w:eastAsia="Times New Roman" w:hAnsi="Times New Roman" w:cs="Times New Roman"/>
              </w:rPr>
              <w:t>54</w:t>
            </w:r>
            <w:r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Pr="003C6671">
              <w:rPr>
                <w:rFonts w:ascii="Times New Roman" w:eastAsia="Times New Roman" w:hAnsi="Times New Roman" w:cs="Times New Roman"/>
              </w:rPr>
              <w:t xml:space="preserve">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0B6A30" w:rsidRPr="003C6671">
              <w:rPr>
                <w:rFonts w:ascii="Times New Roman" w:eastAsia="Times New Roman" w:hAnsi="Times New Roman" w:cs="Times New Roman"/>
              </w:rPr>
              <w:t>654</w:t>
            </w:r>
            <w:r w:rsidR="00CD3C8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CD3C85" w:rsidRPr="003C6671">
              <w:rPr>
                <w:rFonts w:ascii="Times New Roman" w:eastAsia="Times New Roman" w:hAnsi="Times New Roman" w:cs="Times New Roman"/>
              </w:rPr>
              <w:t>6</w:t>
            </w:r>
            <w:r w:rsidR="006A6571" w:rsidRPr="003C6671">
              <w:rPr>
                <w:rFonts w:ascii="Times New Roman" w:eastAsia="Times New Roman" w:hAnsi="Times New Roman" w:cs="Times New Roman"/>
              </w:rPr>
              <w:t>54 9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CD3C85" w:rsidRPr="003C6671">
              <w:rPr>
                <w:rFonts w:ascii="Times New Roman" w:eastAsia="Times New Roman" w:hAnsi="Times New Roman" w:cs="Times New Roman"/>
              </w:rPr>
              <w:t xml:space="preserve">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Финансирование осуществляется из средств </w:t>
            </w:r>
            <w:r w:rsidRPr="003C6671">
              <w:rPr>
                <w:rFonts w:ascii="Times New Roman" w:eastAsia="Times New Roman" w:hAnsi="Times New Roman" w:cs="Times New Roman"/>
                <w:lang w:eastAsia="ru-RU"/>
              </w:rPr>
              <w:lastRenderedPageBreak/>
              <w:t>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муниципальном образовании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муниципальном образовании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ЦЕЛЕВЫЕ ПОКАЗАТЕЛИ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Важным условием успешной реализации  подпрограммы является управление рисками с целью минимизации их влияния на достижение целей  подпрограммы.</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На реализацию подпрограммы могут повлиять внешние риски, а именно:</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lastRenderedPageBreak/>
        <w:t>1. Прекращение осуществления органами местного самоуправления государственных полномочий в случае:</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а)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б) повторного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 xml:space="preserve">в) нарушения органами местного самоуправления при осуществлении государственных полномочий </w:t>
      </w:r>
      <w:hyperlink r:id="rId26" w:history="1">
        <w:r w:rsidRPr="003C6671">
          <w:rPr>
            <w:rFonts w:ascii="Times New Roman" w:eastAsia="Times New Roman" w:hAnsi="Times New Roman" w:cs="Times New Roman"/>
            <w:sz w:val="24"/>
            <w:szCs w:val="24"/>
            <w:lang w:eastAsia="ru-RU"/>
          </w:rPr>
          <w:t>Конституции</w:t>
        </w:r>
      </w:hyperlink>
      <w:r w:rsidRPr="003C6671">
        <w:rPr>
          <w:rFonts w:ascii="Times New Roman" w:eastAsia="Times New Roman" w:hAnsi="Times New Roman" w:cs="Times New Roman"/>
          <w:sz w:val="24"/>
          <w:szCs w:val="24"/>
          <w:lang w:eastAsia="ru-RU"/>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Администрация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несет ответственность за осуществление государственных полномочий в сфере труда в пределах выделенных муниципальным образованиям на эти цели материальных ресурсов и финансовых средств.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Администрация муниципального образования </w:t>
      </w:r>
      <w:proofErr w:type="spellStart"/>
      <w:r w:rsidRPr="003C6671">
        <w:rPr>
          <w:rFonts w:ascii="Times New Roman" w:eastAsia="Times New Roman" w:hAnsi="Times New Roman" w:cs="Times New Roman"/>
          <w:sz w:val="24"/>
          <w:szCs w:val="24"/>
          <w:lang w:eastAsia="ru-RU"/>
        </w:rPr>
        <w:t>Слюдянский</w:t>
      </w:r>
      <w:proofErr w:type="spellEnd"/>
      <w:r w:rsidRPr="003C6671">
        <w:rPr>
          <w:rFonts w:ascii="Times New Roman" w:eastAsia="Times New Roman" w:hAnsi="Times New Roman" w:cs="Times New Roman"/>
          <w:sz w:val="24"/>
          <w:szCs w:val="24"/>
          <w:lang w:eastAsia="ru-RU"/>
        </w:rPr>
        <w:t xml:space="preserve"> район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управления реализацией муниципальной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5. РЕСУРСНОЕ ОБЕСПЕЧЕНИЕ МУНИЦИПАЛЬНОЙ 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tabs>
          <w:tab w:val="left" w:pos="284"/>
          <w:tab w:val="left" w:pos="709"/>
          <w:tab w:val="left" w:pos="851"/>
        </w:tabs>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Объем финансирования муниципальной подпрограммы представлен в Приложении № 1</w:t>
      </w:r>
      <w:r w:rsidR="00762980" w:rsidRPr="003C6671">
        <w:rPr>
          <w:rFonts w:ascii="Times New Roman" w:eastAsia="Times New Roman" w:hAnsi="Times New Roman" w:cs="Times New Roman"/>
          <w:sz w:val="24"/>
          <w:szCs w:val="24"/>
        </w:rPr>
        <w:t>3</w:t>
      </w:r>
      <w:r w:rsidRPr="003C6671">
        <w:rPr>
          <w:rFonts w:ascii="Times New Roman" w:eastAsia="Times New Roman" w:hAnsi="Times New Roman" w:cs="Times New Roman"/>
          <w:sz w:val="24"/>
          <w:szCs w:val="24"/>
        </w:rPr>
        <w:t xml:space="preserve"> к муниципальной программе </w:t>
      </w:r>
      <w:r w:rsidRPr="003C6671">
        <w:rPr>
          <w:rFonts w:ascii="Times New Roman" w:eastAsia="Times New Roman" w:hAnsi="Times New Roman" w:cs="Times New Roman"/>
          <w:bCs/>
          <w:color w:val="000000"/>
          <w:sz w:val="24"/>
          <w:szCs w:val="24"/>
        </w:rPr>
        <w:t xml:space="preserve">«Совершенствование механизмов управления муниципальным образованием </w:t>
      </w:r>
      <w:proofErr w:type="spellStart"/>
      <w:r w:rsidRPr="003C6671">
        <w:rPr>
          <w:rFonts w:ascii="Times New Roman" w:eastAsia="Times New Roman" w:hAnsi="Times New Roman" w:cs="Times New Roman"/>
          <w:bCs/>
          <w:color w:val="000000"/>
          <w:sz w:val="24"/>
          <w:szCs w:val="24"/>
        </w:rPr>
        <w:t>Слюдянский</w:t>
      </w:r>
      <w:proofErr w:type="spellEnd"/>
      <w:r w:rsidRPr="003C6671">
        <w:rPr>
          <w:rFonts w:ascii="Times New Roman" w:eastAsia="Times New Roman" w:hAnsi="Times New Roman" w:cs="Times New Roman"/>
          <w:bCs/>
          <w:color w:val="000000"/>
          <w:sz w:val="24"/>
          <w:szCs w:val="24"/>
        </w:rPr>
        <w:t xml:space="preserve"> район</w:t>
      </w:r>
      <w:r w:rsidR="00762980" w:rsidRPr="003C6671">
        <w:rPr>
          <w:rFonts w:ascii="Times New Roman" w:eastAsia="Times New Roman" w:hAnsi="Times New Roman" w:cs="Times New Roman"/>
          <w:bCs/>
          <w:color w:val="000000"/>
          <w:sz w:val="24"/>
          <w:szCs w:val="24"/>
        </w:rPr>
        <w:t>»</w:t>
      </w:r>
      <w:r w:rsidRPr="003C6671">
        <w:rPr>
          <w:rFonts w:ascii="Times New Roman" w:eastAsia="Times New Roman" w:hAnsi="Times New Roman" w:cs="Times New Roman"/>
          <w:bCs/>
          <w:color w:val="000000"/>
          <w:sz w:val="24"/>
          <w:szCs w:val="24"/>
        </w:rPr>
        <w:t xml:space="preserve"> на 2019-2024</w:t>
      </w:r>
      <w:r w:rsidR="00762980" w:rsidRPr="003C6671">
        <w:rPr>
          <w:rFonts w:ascii="Times New Roman" w:eastAsia="Times New Roman" w:hAnsi="Times New Roman" w:cs="Times New Roman"/>
          <w:bCs/>
          <w:color w:val="000000"/>
          <w:sz w:val="24"/>
          <w:szCs w:val="24"/>
        </w:rPr>
        <w:t xml:space="preserve"> </w:t>
      </w:r>
      <w:r w:rsidRPr="003C6671">
        <w:rPr>
          <w:rFonts w:ascii="Times New Roman" w:eastAsia="Times New Roman" w:hAnsi="Times New Roman" w:cs="Times New Roman"/>
          <w:bCs/>
          <w:color w:val="000000"/>
          <w:sz w:val="24"/>
          <w:szCs w:val="24"/>
        </w:rPr>
        <w:t>годы.</w:t>
      </w:r>
    </w:p>
    <w:p w:rsidR="003F76AB" w:rsidRPr="003C6671" w:rsidRDefault="003F76AB" w:rsidP="003C6671">
      <w:pPr>
        <w:spacing w:after="0" w:line="240" w:lineRule="auto"/>
        <w:ind w:firstLine="709"/>
        <w:jc w:val="both"/>
        <w:rPr>
          <w:rFonts w:ascii="Times New Roman" w:eastAsia="Times New Roman" w:hAnsi="Times New Roman" w:cs="Times New Roman"/>
          <w:color w:val="000000"/>
          <w:sz w:val="24"/>
          <w:szCs w:val="24"/>
        </w:rPr>
      </w:pPr>
      <w:r w:rsidRPr="003C6671">
        <w:rPr>
          <w:rFonts w:ascii="Times New Roman" w:eastAsia="Times New Roman" w:hAnsi="Times New Roman" w:cs="Times New Roman"/>
          <w:sz w:val="24"/>
          <w:szCs w:val="24"/>
        </w:rPr>
        <w:t>Источником финансирования мероприятий подпрограммы являются субвенции из областного бюджета.</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7"/>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proofErr w:type="spellStart"/>
      <w:r w:rsidRPr="003C6671">
        <w:rPr>
          <w:rFonts w:ascii="Times New Roman" w:hAnsi="Times New Roman"/>
          <w:sz w:val="24"/>
          <w:szCs w:val="24"/>
          <w:lang w:eastAsia="ru-RU"/>
        </w:rPr>
        <w:t>Слюдянский</w:t>
      </w:r>
      <w:proofErr w:type="spellEnd"/>
      <w:r w:rsidRPr="003C6671">
        <w:rPr>
          <w:rFonts w:ascii="Times New Roman" w:hAnsi="Times New Roman"/>
          <w:sz w:val="24"/>
          <w:szCs w:val="24"/>
          <w:lang w:eastAsia="ru-RU"/>
        </w:rPr>
        <w:t xml:space="preserve"> район</w:t>
      </w:r>
      <w:r w:rsidR="005E4BEE"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201</w:t>
      </w:r>
      <w:r w:rsidR="005E4BEE" w:rsidRPr="003C6671">
        <w:rPr>
          <w:rFonts w:ascii="Times New Roman" w:hAnsi="Times New Roman"/>
          <w:sz w:val="24"/>
          <w:szCs w:val="24"/>
          <w:lang w:eastAsia="ru-RU"/>
        </w:rPr>
        <w:t>9</w:t>
      </w:r>
      <w:r w:rsidRPr="003C6671">
        <w:rPr>
          <w:rFonts w:ascii="Times New Roman" w:hAnsi="Times New Roman"/>
          <w:sz w:val="24"/>
          <w:szCs w:val="24"/>
          <w:lang w:eastAsia="ru-RU"/>
        </w:rPr>
        <w:t>-20</w:t>
      </w:r>
      <w:r w:rsidR="005E4BEE" w:rsidRPr="003C6671">
        <w:rPr>
          <w:rFonts w:ascii="Times New Roman" w:hAnsi="Times New Roman"/>
          <w:sz w:val="24"/>
          <w:szCs w:val="24"/>
          <w:lang w:eastAsia="ru-RU"/>
        </w:rPr>
        <w:t>24</w:t>
      </w:r>
      <w:r w:rsidR="004618C8" w:rsidRPr="003C6671">
        <w:rPr>
          <w:rFonts w:ascii="Times New Roman" w:hAnsi="Times New Roman"/>
          <w:sz w:val="24"/>
          <w:szCs w:val="24"/>
          <w:lang w:eastAsia="ru-RU"/>
        </w:rPr>
        <w:t xml:space="preserve"> </w:t>
      </w:r>
      <w:r w:rsidRPr="003C6671">
        <w:rPr>
          <w:rFonts w:ascii="Times New Roman" w:hAnsi="Times New Roman"/>
          <w:sz w:val="24"/>
          <w:szCs w:val="24"/>
          <w:lang w:eastAsia="ru-RU"/>
        </w:rPr>
        <w:t>г</w:t>
      </w:r>
      <w:r w:rsidR="0054212A" w:rsidRPr="003C6671">
        <w:rPr>
          <w:rFonts w:ascii="Times New Roman" w:hAnsi="Times New Roman"/>
          <w:sz w:val="24"/>
          <w:szCs w:val="24"/>
          <w:lang w:eastAsia="ru-RU"/>
        </w:rPr>
        <w:t>оды</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726946" w:rsidRPr="003C6671" w:rsidRDefault="00762980"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w:t>
      </w:r>
      <w:r w:rsidR="00726946" w:rsidRPr="003C6671">
        <w:rPr>
          <w:rFonts w:ascii="Times New Roman" w:hAnsi="Times New Roman"/>
          <w:b/>
          <w:bCs/>
          <w:sz w:val="24"/>
          <w:szCs w:val="24"/>
        </w:rPr>
        <w:t>ОДПРОГРАММА</w:t>
      </w:r>
    </w:p>
    <w:p w:rsidR="00726946" w:rsidRPr="003C6671" w:rsidRDefault="00726946"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«ОПРЕДЕЛЕНИЕ ПЕРСОНАЛЬНОГО СОСТАВА И ОБЕСПЕЧЕНИЕ ДЕЯТЕЛЬНОСТИ АДМИНИСТРАТИВНЫХ КОМИССИЙ</w:t>
      </w:r>
      <w:r w:rsidR="00794A8A" w:rsidRPr="003C6671">
        <w:rPr>
          <w:rFonts w:ascii="Times New Roman" w:hAnsi="Times New Roman"/>
          <w:b/>
          <w:bCs/>
          <w:sz w:val="24"/>
          <w:szCs w:val="24"/>
        </w:rPr>
        <w:t xml:space="preserve"> И ПЕРЕЧНЯ</w:t>
      </w:r>
      <w:r w:rsidR="00794A8A" w:rsidRPr="003C6671">
        <w:rPr>
          <w:rFonts w:ascii="Times New Roman" w:hAnsi="Times New Roman"/>
          <w:b/>
          <w:bCs/>
          <w:caps/>
          <w:sz w:val="24"/>
          <w:szCs w:val="24"/>
        </w:rPr>
        <w:t xml:space="preserve"> </w:t>
      </w:r>
      <w:r w:rsidR="00794A8A" w:rsidRPr="003C6671">
        <w:rPr>
          <w:rFonts w:ascii="Times New Roman" w:hAnsi="Times New Roman"/>
          <w:b/>
          <w:caps/>
          <w:sz w:val="24"/>
          <w:szCs w:val="24"/>
        </w:rPr>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w:t>
      </w:r>
      <w:r w:rsidR="009D46C6" w:rsidRPr="003C6671">
        <w:rPr>
          <w:rFonts w:ascii="Times New Roman" w:hAnsi="Times New Roman"/>
          <w:b/>
          <w:caps/>
          <w:sz w:val="24"/>
          <w:szCs w:val="24"/>
        </w:rPr>
        <w:t>о</w:t>
      </w:r>
      <w:r w:rsidR="00794A8A" w:rsidRPr="003C6671">
        <w:rPr>
          <w:rFonts w:ascii="Times New Roman" w:hAnsi="Times New Roman"/>
          <w:b/>
          <w:caps/>
          <w:sz w:val="24"/>
          <w:szCs w:val="24"/>
        </w:rPr>
        <w:t>й области об админист</w:t>
      </w:r>
      <w:r w:rsidR="00884CE2" w:rsidRPr="003C6671">
        <w:rPr>
          <w:rFonts w:ascii="Times New Roman" w:hAnsi="Times New Roman"/>
          <w:b/>
          <w:caps/>
          <w:sz w:val="24"/>
          <w:szCs w:val="24"/>
        </w:rPr>
        <w:t>ративной ответственности</w:t>
      </w:r>
      <w:r w:rsidRPr="003C6671">
        <w:rPr>
          <w:rFonts w:ascii="Times New Roman" w:hAnsi="Times New Roman"/>
          <w:b/>
          <w:bCs/>
          <w:sz w:val="24"/>
          <w:szCs w:val="24"/>
        </w:rPr>
        <w:t>»</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 xml:space="preserve">муниципальным образованием </w:t>
            </w:r>
            <w:proofErr w:type="spellStart"/>
            <w:r w:rsidR="00F6585F" w:rsidRPr="003C6671">
              <w:rPr>
                <w:rFonts w:ascii="Times New Roman" w:hAnsi="Times New Roman" w:cs="Times New Roman"/>
              </w:rPr>
              <w:t>Слюдянский</w:t>
            </w:r>
            <w:proofErr w:type="spellEnd"/>
            <w:r w:rsidR="00F6585F" w:rsidRPr="003C6671">
              <w:rPr>
                <w:rFonts w:ascii="Times New Roman" w:hAnsi="Times New Roman" w:cs="Times New Roman"/>
              </w:rPr>
              <w:t xml:space="preserve"> район</w:t>
            </w:r>
            <w:r w:rsidRPr="003C6671">
              <w:rPr>
                <w:rFonts w:ascii="Times New Roman" w:hAnsi="Times New Roman"/>
                <w:lang w:eastAsia="ru-RU"/>
              </w:rPr>
              <w:t>» на 2019-2024</w:t>
            </w:r>
            <w:r w:rsidR="00CB40AE" w:rsidRPr="003C6671">
              <w:rPr>
                <w:rFonts w:ascii="Times New Roman" w:hAnsi="Times New Roman"/>
                <w:lang w:eastAsia="ru-RU"/>
              </w:rPr>
              <w:t xml:space="preserve"> </w:t>
            </w:r>
            <w:r w:rsidRPr="003C6671">
              <w:rPr>
                <w:rFonts w:ascii="Times New Roman" w:hAnsi="Times New Roman"/>
                <w:lang w:eastAsia="ru-RU"/>
              </w:rPr>
              <w:t>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r w:rsidRPr="003C6671">
              <w:rPr>
                <w:rFonts w:ascii="Times New Roman" w:hAnsi="Times New Roman"/>
                <w:lang w:eastAsia="ru-RU"/>
              </w:rPr>
              <w:t xml:space="preserve"> на 2019-2024 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Управление социально-экономического развития администрации 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00794A8A" w:rsidRPr="003C6671">
              <w:rPr>
                <w:rFonts w:ascii="Times New Roman" w:eastAsia="Times New Roman" w:hAnsi="Times New Roman"/>
                <w:color w:val="000000"/>
                <w:lang w:eastAsia="ru-RU"/>
              </w:rPr>
              <w:lastRenderedPageBreak/>
              <w:t xml:space="preserve">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0B6A30" w:rsidRPr="003C6671">
              <w:rPr>
                <w:rFonts w:ascii="Times New Roman" w:eastAsia="Times New Roman" w:hAnsi="Times New Roman" w:cs="Times New Roman"/>
              </w:rPr>
              <w:t>7 814</w:t>
            </w:r>
            <w:r w:rsidR="00597EAA"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3</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2020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2021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1 259 900,00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1 259 900,00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8"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w:t>
      </w:r>
      <w:r w:rsidRPr="003C6671">
        <w:rPr>
          <w:rFonts w:ascii="Times New Roman" w:hAnsi="Times New Roman" w:cs="Times New Roman"/>
          <w:sz w:val="24"/>
          <w:szCs w:val="24"/>
        </w:rPr>
        <w:lastRenderedPageBreak/>
        <w:t>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2"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Pr="003C6671" w:rsidRDefault="00CA6A09"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 xml:space="preserve">Принятие мер по приведению в соответствие с существующими </w:t>
      </w:r>
      <w:r w:rsidRPr="003C6671">
        <w:rPr>
          <w:rFonts w:ascii="Times New Roman" w:eastAsia="Times New Roman" w:hAnsi="Times New Roman"/>
          <w:color w:val="000000"/>
          <w:sz w:val="24"/>
          <w:szCs w:val="24"/>
          <w:lang w:eastAsia="ru-RU"/>
        </w:rPr>
        <w:lastRenderedPageBreak/>
        <w:t>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МО </w:t>
      </w:r>
      <w:proofErr w:type="spellStart"/>
      <w:r w:rsidRPr="003C6671">
        <w:rPr>
          <w:rFonts w:ascii="Times New Roman" w:eastAsia="Times New Roman" w:hAnsi="Times New Roman"/>
          <w:color w:val="000000"/>
          <w:sz w:val="24"/>
          <w:szCs w:val="24"/>
          <w:lang w:eastAsia="ru-RU"/>
        </w:rPr>
        <w:t>Слюдянский</w:t>
      </w:r>
      <w:proofErr w:type="spellEnd"/>
      <w:r w:rsidRPr="003C6671">
        <w:rPr>
          <w:rFonts w:ascii="Times New Roman" w:eastAsia="Times New Roman" w:hAnsi="Times New Roman"/>
          <w:color w:val="000000"/>
          <w:sz w:val="24"/>
          <w:szCs w:val="24"/>
          <w:lang w:eastAsia="ru-RU"/>
        </w:rPr>
        <w:t xml:space="preserve"> район.</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CA6A09" w:rsidRPr="003C6671" w:rsidRDefault="00726946"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3C667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Использование программно-целевого метода позволяет создавать необходимые условия для работы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w:t>
      </w:r>
      <w:r w:rsidR="00E52EBA" w:rsidRPr="003C6671">
        <w:rPr>
          <w:rFonts w:ascii="Times New Roman" w:hAnsi="Times New Roman"/>
          <w:sz w:val="24"/>
          <w:szCs w:val="24"/>
        </w:rPr>
        <w:t>п</w:t>
      </w:r>
      <w:r w:rsidRPr="003C6671">
        <w:rPr>
          <w:rFonts w:ascii="Times New Roman" w:hAnsi="Times New Roman"/>
          <w:sz w:val="24"/>
          <w:szCs w:val="24"/>
        </w:rPr>
        <w:t>рограммы могут повлиять внешние риски, а именно:</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Совместное планирование под</w:t>
      </w:r>
      <w:r w:rsidR="00E52EBA" w:rsidRPr="003C6671">
        <w:rPr>
          <w:rFonts w:ascii="Times New Roman" w:hAnsi="Times New Roman"/>
          <w:sz w:val="24"/>
          <w:szCs w:val="24"/>
        </w:rPr>
        <w:t>п</w:t>
      </w:r>
      <w:r w:rsidRPr="003C6671">
        <w:rPr>
          <w:rFonts w:ascii="Times New Roman" w:hAnsi="Times New Roman"/>
          <w:sz w:val="24"/>
          <w:szCs w:val="24"/>
        </w:rPr>
        <w:t>рограммы и объемов финансирования приведет к минимуму финансовых, организационных и иных рисков, возникающих при реализации Законов Иркутской области.</w:t>
      </w:r>
    </w:p>
    <w:p w:rsidR="00726946" w:rsidRPr="003C6671" w:rsidRDefault="00726946"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ПОДПРОГРАММЫ</w:t>
      </w:r>
    </w:p>
    <w:p w:rsidR="00726946" w:rsidRPr="003C6671" w:rsidRDefault="00726946" w:rsidP="003C6671">
      <w:pPr>
        <w:spacing w:after="0" w:line="240" w:lineRule="auto"/>
        <w:ind w:firstLine="709"/>
        <w:jc w:val="both"/>
        <w:rPr>
          <w:rFonts w:ascii="Times New Roman" w:hAnsi="Times New Roman"/>
          <w:sz w:val="24"/>
          <w:szCs w:val="24"/>
        </w:rPr>
      </w:pPr>
    </w:p>
    <w:p w:rsidR="00346B9B" w:rsidRPr="003C6671" w:rsidRDefault="00346B9B"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CB40AE" w:rsidRPr="003C6671">
        <w:rPr>
          <w:rFonts w:ascii="Times New Roman" w:hAnsi="Times New Roman" w:cs="Times New Roman"/>
          <w:sz w:val="24"/>
          <w:szCs w:val="24"/>
        </w:rPr>
        <w:t>3</w:t>
      </w:r>
      <w:r w:rsidR="00A94116" w:rsidRPr="003C6671">
        <w:rPr>
          <w:rFonts w:ascii="Times New Roman" w:hAnsi="Times New Roman" w:cs="Times New Roman"/>
          <w:sz w:val="24"/>
          <w:szCs w:val="24"/>
        </w:rPr>
        <w:t xml:space="preserve"> к муниципальной программе.</w:t>
      </w:r>
    </w:p>
    <w:p w:rsidR="00726946" w:rsidRPr="003C6671" w:rsidRDefault="00726946" w:rsidP="003C6671">
      <w:pPr>
        <w:spacing w:line="240" w:lineRule="auto"/>
        <w:ind w:firstLine="709"/>
        <w:jc w:val="both"/>
        <w:rPr>
          <w:rFonts w:ascii="Times New Roman" w:hAnsi="Times New Roman" w:cs="Times New Roman"/>
          <w:lang w:eastAsia="ru-RU"/>
        </w:rPr>
        <w:sectPr w:rsidR="00726946" w:rsidRPr="003C6671" w:rsidSect="00E96848">
          <w:footerReference w:type="default" r:id="rId33"/>
          <w:pgSz w:w="11906" w:h="16838"/>
          <w:pgMar w:top="1134" w:right="851" w:bottom="1134"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муниципальным образованием</w:t>
      </w:r>
    </w:p>
    <w:p w:rsidR="005E5F18" w:rsidRPr="003C6671" w:rsidRDefault="00E1134D" w:rsidP="003C6671">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3C6671">
        <w:rPr>
          <w:rFonts w:ascii="Times New Roman" w:hAnsi="Times New Roman"/>
          <w:bCs/>
          <w:color w:val="000000"/>
          <w:sz w:val="24"/>
          <w:szCs w:val="24"/>
        </w:rPr>
        <w:t>Слюдянский</w:t>
      </w:r>
      <w:proofErr w:type="spellEnd"/>
      <w:r w:rsidRPr="003C6671">
        <w:rPr>
          <w:rFonts w:ascii="Times New Roman" w:hAnsi="Times New Roman"/>
          <w:bCs/>
          <w:color w:val="000000"/>
          <w:sz w:val="24"/>
          <w:szCs w:val="24"/>
        </w:rPr>
        <w:t xml:space="preserve">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008F2371" w:rsidRPr="003C6671">
        <w:rPr>
          <w:rFonts w:ascii="Times New Roman" w:hAnsi="Times New Roman"/>
          <w:bCs/>
          <w:color w:val="000000"/>
          <w:sz w:val="24"/>
          <w:szCs w:val="24"/>
        </w:rPr>
        <w:t xml:space="preserve"> гг.</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муниципальным образованием </w:t>
      </w:r>
      <w:proofErr w:type="spellStart"/>
      <w:r w:rsidRPr="003C6671">
        <w:rPr>
          <w:rFonts w:ascii="Times New Roman" w:hAnsi="Times New Roman"/>
          <w:bCs/>
          <w:color w:val="000000"/>
          <w:sz w:val="24"/>
          <w:szCs w:val="24"/>
        </w:rPr>
        <w:t>Слюдянский</w:t>
      </w:r>
      <w:proofErr w:type="spellEnd"/>
      <w:r w:rsidRPr="003C6671">
        <w:rPr>
          <w:rFonts w:ascii="Times New Roman" w:hAnsi="Times New Roman"/>
          <w:bCs/>
          <w:color w:val="000000"/>
          <w:sz w:val="24"/>
          <w:szCs w:val="24"/>
        </w:rPr>
        <w:t xml:space="preserve">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00E1134D"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Pr="003C6671">
        <w:rPr>
          <w:rFonts w:ascii="Times New Roman" w:hAnsi="Times New Roman"/>
          <w:bCs/>
          <w:color w:val="000000"/>
          <w:sz w:val="24"/>
          <w:szCs w:val="24"/>
        </w:rPr>
        <w:t xml:space="preserve"> г</w:t>
      </w:r>
      <w:r w:rsidR="00A0510B" w:rsidRPr="003C6671">
        <w:rPr>
          <w:rFonts w:ascii="Times New Roman" w:hAnsi="Times New Roman"/>
          <w:bCs/>
          <w:color w:val="000000"/>
          <w:sz w:val="24"/>
          <w:szCs w:val="24"/>
        </w:rPr>
        <w:t>г.</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3C6671">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F6585F" w:rsidRPr="003C6671">
              <w:rPr>
                <w:rFonts w:ascii="Times New Roman" w:hAnsi="Times New Roman" w:cs="Times New Roman"/>
                <w:b/>
              </w:rPr>
              <w:t xml:space="preserve">муниципальным образованием </w:t>
            </w:r>
            <w:proofErr w:type="spellStart"/>
            <w:r w:rsidR="00F6585F" w:rsidRPr="003C6671">
              <w:rPr>
                <w:rFonts w:ascii="Times New Roman" w:hAnsi="Times New Roman" w:cs="Times New Roman"/>
                <w:b/>
              </w:rPr>
              <w:t>Слюдянский</w:t>
            </w:r>
            <w:proofErr w:type="spellEnd"/>
            <w:r w:rsidR="00F6585F" w:rsidRPr="003C6671">
              <w:rPr>
                <w:rFonts w:ascii="Times New Roman" w:hAnsi="Times New Roman" w:cs="Times New Roman"/>
                <w:b/>
              </w:rPr>
              <w:t xml:space="preserve"> район</w:t>
            </w:r>
            <w:r w:rsidRPr="003C6671">
              <w:rPr>
                <w:rFonts w:ascii="Times New Roman" w:hAnsi="Times New Roman"/>
                <w:b/>
                <w:bCs/>
              </w:rPr>
              <w:t>» на 2019-2024 г</w:t>
            </w:r>
            <w:r w:rsidR="00AF0EC1" w:rsidRPr="003C6671">
              <w:rPr>
                <w:rFonts w:ascii="Times New Roman" w:hAnsi="Times New Roman"/>
                <w:b/>
                <w:bCs/>
              </w:rPr>
              <w:t>оды</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администрацией </w:t>
            </w:r>
            <w:proofErr w:type="spellStart"/>
            <w:r w:rsidRPr="003C6671">
              <w:rPr>
                <w:rFonts w:ascii="Times New Roman" w:hAnsi="Times New Roman"/>
              </w:rPr>
              <w:t>Слюдянск</w:t>
            </w:r>
            <w:r w:rsidR="002B395D" w:rsidRPr="003C6671">
              <w:rPr>
                <w:rFonts w:ascii="Times New Roman" w:hAnsi="Times New Roman"/>
              </w:rPr>
              <w:t>ого</w:t>
            </w:r>
            <w:proofErr w:type="spellEnd"/>
            <w:r w:rsidR="002B395D" w:rsidRPr="003C6671">
              <w:rPr>
                <w:rFonts w:ascii="Times New Roman" w:hAnsi="Times New Roman"/>
              </w:rPr>
              <w:t xml:space="preserve">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 xml:space="preserve">Отношение дефицита бюджета </w:t>
            </w:r>
            <w:proofErr w:type="spellStart"/>
            <w:r w:rsidRPr="003C6671">
              <w:rPr>
                <w:rFonts w:ascii="Times New Roman" w:hAnsi="Times New Roman"/>
              </w:rPr>
              <w:t>Слюдянск</w:t>
            </w:r>
            <w:r w:rsidR="002B395D" w:rsidRPr="003C6671">
              <w:rPr>
                <w:rFonts w:ascii="Times New Roman" w:hAnsi="Times New Roman"/>
              </w:rPr>
              <w:t>ого</w:t>
            </w:r>
            <w:proofErr w:type="spellEnd"/>
            <w:r w:rsidR="002B395D" w:rsidRPr="003C6671">
              <w:rPr>
                <w:rFonts w:ascii="Times New Roman" w:hAnsi="Times New Roman"/>
              </w:rPr>
              <w:t xml:space="preserve">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BA2CF8" w:rsidRPr="003C6671">
              <w:rPr>
                <w:rFonts w:ascii="Times New Roman" w:eastAsia="Times New Roman" w:hAnsi="Times New Roman" w:cs="Times New Roman"/>
                <w:sz w:val="20"/>
                <w:szCs w:val="20"/>
              </w:rPr>
              <w:t>МО</w:t>
            </w:r>
            <w:r w:rsidRPr="003C6671">
              <w:rPr>
                <w:rFonts w:ascii="Times New Roman" w:eastAsia="Times New Roman" w:hAnsi="Times New Roman" w:cs="Times New Roman"/>
                <w:sz w:val="20"/>
                <w:szCs w:val="20"/>
              </w:rPr>
              <w:t xml:space="preserve"> </w:t>
            </w:r>
            <w:proofErr w:type="spellStart"/>
            <w:r w:rsidRPr="003C6671">
              <w:rPr>
                <w:rFonts w:ascii="Times New Roman" w:eastAsia="Times New Roman" w:hAnsi="Times New Roman" w:cs="Times New Roman"/>
                <w:sz w:val="20"/>
                <w:szCs w:val="20"/>
              </w:rPr>
              <w:t>Слюдянский</w:t>
            </w:r>
            <w:proofErr w:type="spellEnd"/>
            <w:r w:rsidRPr="003C6671">
              <w:rPr>
                <w:rFonts w:ascii="Times New Roman" w:eastAsia="Times New Roman" w:hAnsi="Times New Roman" w:cs="Times New Roman"/>
                <w:sz w:val="20"/>
                <w:szCs w:val="20"/>
              </w:rPr>
              <w:t xml:space="preserve"> район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3C6671">
            <w:pPr>
              <w:rPr>
                <w:rFonts w:ascii="Times New Roman" w:hAnsi="Times New Roman"/>
                <w:b/>
              </w:rPr>
            </w:pPr>
            <w:r w:rsidRPr="003C6671">
              <w:rPr>
                <w:rFonts w:ascii="Times New Roman" w:hAnsi="Times New Roman"/>
                <w:b/>
              </w:rPr>
              <w:t>Подпрограмма 1. «Реализация полномочий по решению вопросов местного значения администрацией муниципального района» на 2019-2024 годы</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F6585F" w:rsidRPr="003C6671">
              <w:rPr>
                <w:rFonts w:ascii="Times New Roman" w:hAnsi="Times New Roman" w:cs="Times New Roman"/>
                <w:b/>
              </w:rPr>
              <w:t xml:space="preserve">муниципального образования </w:t>
            </w:r>
            <w:proofErr w:type="spellStart"/>
            <w:r w:rsidR="00F6585F" w:rsidRPr="003C6671">
              <w:rPr>
                <w:rFonts w:ascii="Times New Roman" w:hAnsi="Times New Roman" w:cs="Times New Roman"/>
                <w:b/>
              </w:rPr>
              <w:t>Слюдянский</w:t>
            </w:r>
            <w:proofErr w:type="spellEnd"/>
            <w:r w:rsidR="00F6585F" w:rsidRPr="003C6671">
              <w:rPr>
                <w:rFonts w:ascii="Times New Roman" w:hAnsi="Times New Roman" w:cs="Times New Roman"/>
                <w:b/>
              </w:rPr>
              <w:t xml:space="preserve"> район</w:t>
            </w:r>
            <w:r w:rsidRPr="003C6671">
              <w:rPr>
                <w:rFonts w:ascii="Times New Roman" w:hAnsi="Times New Roman"/>
                <w:b/>
              </w:rPr>
              <w:t xml:space="preserve">» на 2019-2024 годы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w:t>
            </w:r>
            <w:r w:rsidRPr="003C6671">
              <w:rPr>
                <w:rFonts w:ascii="Times New Roman" w:hAnsi="Times New Roman"/>
              </w:rPr>
              <w:lastRenderedPageBreak/>
              <w:t>невыясненных поступлений, не уточненных 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w:t>
            </w:r>
            <w:r w:rsidRPr="003C6671">
              <w:rPr>
                <w:rFonts w:ascii="Times New Roman" w:hAnsi="Times New Roman"/>
              </w:rPr>
              <w:lastRenderedPageBreak/>
              <w:t>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w:t>
            </w:r>
            <w:r w:rsidRPr="003C6671">
              <w:rPr>
                <w:rFonts w:ascii="Times New Roman" w:hAnsi="Times New Roman"/>
              </w:rPr>
              <w:lastRenderedPageBreak/>
              <w:t>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Повышение финансовой устойчивости бюджетов муниципальных образований </w:t>
            </w:r>
            <w:proofErr w:type="spellStart"/>
            <w:r w:rsidRPr="003C6671">
              <w:rPr>
                <w:rFonts w:ascii="Times New Roman" w:hAnsi="Times New Roman"/>
              </w:rPr>
              <w:t>Слюдянского</w:t>
            </w:r>
            <w:proofErr w:type="spellEnd"/>
            <w:r w:rsidRPr="003C6671">
              <w:rPr>
                <w:rFonts w:ascii="Times New Roman" w:hAnsi="Times New Roman"/>
              </w:rPr>
              <w:t xml:space="preserve">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Количество восстановле</w:t>
            </w:r>
            <w:r w:rsidRPr="001E4E9E">
              <w:rPr>
                <w:rFonts w:ascii="Times New Roman" w:hAnsi="Times New Roman"/>
              </w:rPr>
              <w:lastRenderedPageBreak/>
              <w:t>нных 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3C6671">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 xml:space="preserve">в </w:t>
            </w:r>
            <w:proofErr w:type="spellStart"/>
            <w:r w:rsidR="00F6585F" w:rsidRPr="003C6671">
              <w:rPr>
                <w:rFonts w:ascii="Times New Roman" w:hAnsi="Times New Roman" w:cs="Times New Roman"/>
                <w:b/>
              </w:rPr>
              <w:t>Слюдянском</w:t>
            </w:r>
            <w:proofErr w:type="spellEnd"/>
            <w:r w:rsidR="00F6585F" w:rsidRPr="003C6671">
              <w:rPr>
                <w:rFonts w:ascii="Times New Roman" w:hAnsi="Times New Roman" w:cs="Times New Roman"/>
                <w:b/>
              </w:rPr>
              <w:t xml:space="preserve"> муниципальном  районе</w:t>
            </w:r>
            <w:r w:rsidRPr="003C6671">
              <w:rPr>
                <w:rFonts w:ascii="Times New Roman" w:eastAsia="Times New Roman" w:hAnsi="Times New Roman" w:cs="Times New Roman"/>
                <w:b/>
                <w:lang w:eastAsia="ru-RU"/>
              </w:rPr>
              <w:t>» на 2019-2024 годы</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F6585F" w:rsidRPr="003C6671">
              <w:rPr>
                <w:rFonts w:ascii="Times New Roman" w:hAnsi="Times New Roman"/>
                <w:b/>
              </w:rPr>
              <w:t xml:space="preserve">муниципального образования </w:t>
            </w:r>
            <w:proofErr w:type="spellStart"/>
            <w:r w:rsidR="00F6585F" w:rsidRPr="003C6671">
              <w:rPr>
                <w:rFonts w:ascii="Times New Roman" w:hAnsi="Times New Roman"/>
                <w:b/>
              </w:rPr>
              <w:t>Слюдянский</w:t>
            </w:r>
            <w:proofErr w:type="spellEnd"/>
            <w:r w:rsidR="00F6585F" w:rsidRPr="003C6671">
              <w:rPr>
                <w:rFonts w:ascii="Times New Roman" w:hAnsi="Times New Roman"/>
                <w:b/>
              </w:rPr>
              <w:t xml:space="preserve"> район» </w:t>
            </w:r>
            <w:r w:rsidRPr="003C6671">
              <w:rPr>
                <w:rFonts w:ascii="Times New Roman" w:hAnsi="Times New Roman"/>
                <w:b/>
              </w:rPr>
              <w:t>на 2019-2024 годы</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proofErr w:type="spellStart"/>
            <w:r w:rsidR="002B395D" w:rsidRPr="003C6671">
              <w:rPr>
                <w:rFonts w:ascii="Times New Roman" w:hAnsi="Times New Roman"/>
              </w:rPr>
              <w:t>Слюдянского</w:t>
            </w:r>
            <w:proofErr w:type="spellEnd"/>
            <w:r w:rsidR="002B395D" w:rsidRPr="003C6671">
              <w:rPr>
                <w:rFonts w:ascii="Times New Roman" w:hAnsi="Times New Roman"/>
              </w:rPr>
              <w:t xml:space="preserve">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5. «Информационное освещение деятельности органов местного самоуправления </w:t>
            </w:r>
            <w:proofErr w:type="spellStart"/>
            <w:r w:rsidRPr="003C6671">
              <w:rPr>
                <w:rFonts w:ascii="Times New Roman" w:hAnsi="Times New Roman"/>
                <w:b/>
              </w:rPr>
              <w:t>Слюдянского</w:t>
            </w:r>
            <w:proofErr w:type="spellEnd"/>
            <w:r w:rsidRPr="003C6671">
              <w:rPr>
                <w:rFonts w:ascii="Times New Roman" w:hAnsi="Times New Roman"/>
                <w:b/>
              </w:rPr>
              <w:t xml:space="preserve"> муниципального района» на 2019-2024 годы</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w:t>
            </w:r>
            <w:proofErr w:type="spellStart"/>
            <w:r w:rsidRPr="003C6671">
              <w:rPr>
                <w:rFonts w:ascii="Times New Roman" w:hAnsi="Times New Roman"/>
                <w:b/>
              </w:rPr>
              <w:t>Слюдянском</w:t>
            </w:r>
            <w:proofErr w:type="spellEnd"/>
            <w:r w:rsidRPr="003C6671">
              <w:rPr>
                <w:rFonts w:ascii="Times New Roman" w:hAnsi="Times New Roman"/>
                <w:b/>
              </w:rPr>
              <w:t xml:space="preserve"> муниципальном районе» на 2019-2024 годы</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proofErr w:type="spellStart"/>
            <w:r w:rsidR="00A83D69" w:rsidRPr="003C6671">
              <w:rPr>
                <w:rFonts w:ascii="Times New Roman" w:hAnsi="Times New Roman"/>
              </w:rPr>
              <w:t>Слюдянского</w:t>
            </w:r>
            <w:proofErr w:type="spellEnd"/>
            <w:r w:rsidR="00A83D69" w:rsidRPr="003C6671">
              <w:rPr>
                <w:rFonts w:ascii="Times New Roman" w:hAnsi="Times New Roman"/>
              </w:rPr>
              <w:t xml:space="preserve">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помещений и коммунальных услуг» на 2019-2024 годы</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на 2019-2024 годы</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Подпрограмма 10. «Полномочия в сфере труда» на 2019-2024 годы</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3C6671">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b/>
                <w:lang w:eastAsia="ru-RU"/>
              </w:rPr>
              <w:t>» на 2019-2024 годы</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t>муниципальным образовани</w:t>
      </w:r>
      <w:r w:rsidR="00E1134D" w:rsidRPr="003C6671">
        <w:rPr>
          <w:rFonts w:ascii="Times New Roman" w:hAnsi="Times New Roman" w:cs="Times New Roman"/>
          <w:sz w:val="24"/>
          <w:szCs w:val="24"/>
        </w:rPr>
        <w:t xml:space="preserve">ем </w:t>
      </w:r>
      <w:r w:rsidR="00E1134D" w:rsidRPr="003C6671">
        <w:rPr>
          <w:rFonts w:ascii="Times New Roman" w:hAnsi="Times New Roman" w:cs="Times New Roman"/>
          <w:sz w:val="24"/>
          <w:szCs w:val="24"/>
        </w:rPr>
        <w:br/>
      </w:r>
      <w:proofErr w:type="spellStart"/>
      <w:r w:rsidR="00E1134D" w:rsidRPr="003C6671">
        <w:rPr>
          <w:rFonts w:ascii="Times New Roman" w:hAnsi="Times New Roman" w:cs="Times New Roman"/>
          <w:sz w:val="24"/>
          <w:szCs w:val="24"/>
        </w:rPr>
        <w:t>Слюдянский</w:t>
      </w:r>
      <w:proofErr w:type="spellEnd"/>
      <w:r w:rsidR="00E1134D" w:rsidRPr="003C6671">
        <w:rPr>
          <w:rFonts w:ascii="Times New Roman" w:hAnsi="Times New Roman" w:cs="Times New Roman"/>
          <w:sz w:val="24"/>
          <w:szCs w:val="24"/>
        </w:rPr>
        <w:t xml:space="preserve"> район</w:t>
      </w:r>
      <w:r w:rsidR="00740F30" w:rsidRPr="003C6671">
        <w:rPr>
          <w:rFonts w:ascii="Times New Roman" w:hAnsi="Times New Roman" w:cs="Times New Roman"/>
          <w:sz w:val="24"/>
          <w:szCs w:val="24"/>
        </w:rPr>
        <w:t>»</w:t>
      </w:r>
      <w:r w:rsidR="00E1134D" w:rsidRPr="003C6671">
        <w:rPr>
          <w:rFonts w:ascii="Times New Roman" w:hAnsi="Times New Roman" w:cs="Times New Roman"/>
          <w:sz w:val="24"/>
          <w:szCs w:val="24"/>
        </w:rPr>
        <w:t xml:space="preserve"> на 20</w:t>
      </w:r>
      <w:r w:rsidR="00740F30" w:rsidRPr="003C6671">
        <w:rPr>
          <w:rFonts w:ascii="Times New Roman" w:hAnsi="Times New Roman" w:cs="Times New Roman"/>
          <w:sz w:val="24"/>
          <w:szCs w:val="24"/>
        </w:rPr>
        <w:t>19</w:t>
      </w:r>
      <w:r w:rsidR="00E1134D" w:rsidRPr="003C6671">
        <w:rPr>
          <w:rFonts w:ascii="Times New Roman" w:hAnsi="Times New Roman" w:cs="Times New Roman"/>
          <w:sz w:val="24"/>
          <w:szCs w:val="24"/>
        </w:rPr>
        <w:t>-202</w:t>
      </w:r>
      <w:r w:rsidR="00740F30"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гг.</w:t>
      </w:r>
    </w:p>
    <w:p w:rsidR="00431DCB" w:rsidRPr="003C6671" w:rsidRDefault="009C2182" w:rsidP="003C6671">
      <w:pPr>
        <w:spacing w:line="240" w:lineRule="auto"/>
        <w:jc w:val="center"/>
      </w:pPr>
      <w:r w:rsidRPr="003C6671">
        <w:rPr>
          <w:rFonts w:ascii="Times New Roman" w:hAnsi="Times New Roman" w:cs="Times New Roman"/>
          <w:bCs/>
          <w:sz w:val="24"/>
          <w:szCs w:val="24"/>
        </w:rPr>
        <w:t>Ресурсное обеспечение реализации муниципальной программы за счет средств бюджета</w:t>
      </w:r>
      <w:r w:rsidRPr="003C6671">
        <w:rPr>
          <w:rFonts w:ascii="Times New Roman" w:hAnsi="Times New Roman" w:cs="Times New Roman"/>
          <w:bCs/>
          <w:sz w:val="24"/>
          <w:szCs w:val="24"/>
        </w:rPr>
        <w:br/>
      </w:r>
      <w:r w:rsidR="008C749C" w:rsidRPr="003C6671">
        <w:rPr>
          <w:rFonts w:ascii="Times New Roman" w:hAnsi="Times New Roman" w:cs="Times New Roman"/>
          <w:bCs/>
          <w:sz w:val="24"/>
          <w:szCs w:val="24"/>
        </w:rPr>
        <w:t>«</w:t>
      </w:r>
      <w:r w:rsidRPr="003C6671">
        <w:rPr>
          <w:rFonts w:ascii="Times New Roman" w:hAnsi="Times New Roman" w:cs="Times New Roman"/>
          <w:bCs/>
          <w:sz w:val="24"/>
          <w:szCs w:val="24"/>
        </w:rPr>
        <w:t>Совершенствование механизмов управления муниципальным образ</w:t>
      </w:r>
      <w:r w:rsidR="00E1134D" w:rsidRPr="003C6671">
        <w:rPr>
          <w:rFonts w:ascii="Times New Roman" w:hAnsi="Times New Roman" w:cs="Times New Roman"/>
          <w:bCs/>
          <w:sz w:val="24"/>
          <w:szCs w:val="24"/>
        </w:rPr>
        <w:t xml:space="preserve">ованием </w:t>
      </w:r>
      <w:proofErr w:type="spellStart"/>
      <w:r w:rsidR="00E1134D" w:rsidRPr="003C6671">
        <w:rPr>
          <w:rFonts w:ascii="Times New Roman" w:hAnsi="Times New Roman" w:cs="Times New Roman"/>
          <w:bCs/>
          <w:sz w:val="24"/>
          <w:szCs w:val="24"/>
        </w:rPr>
        <w:t>Слюдянский</w:t>
      </w:r>
      <w:proofErr w:type="spellEnd"/>
      <w:r w:rsidR="00E1134D" w:rsidRPr="003C6671">
        <w:rPr>
          <w:rFonts w:ascii="Times New Roman" w:hAnsi="Times New Roman" w:cs="Times New Roman"/>
          <w:bCs/>
          <w:sz w:val="24"/>
          <w:szCs w:val="24"/>
        </w:rPr>
        <w:t xml:space="preserve"> район</w:t>
      </w:r>
      <w:r w:rsidR="008C749C" w:rsidRPr="003C6671">
        <w:rPr>
          <w:rFonts w:ascii="Times New Roman" w:hAnsi="Times New Roman" w:cs="Times New Roman"/>
          <w:bCs/>
          <w:sz w:val="24"/>
          <w:szCs w:val="24"/>
        </w:rPr>
        <w:t>»</w:t>
      </w:r>
      <w:r w:rsidR="00E1134D" w:rsidRPr="003C6671">
        <w:rPr>
          <w:rFonts w:ascii="Times New Roman" w:hAnsi="Times New Roman" w:cs="Times New Roman"/>
          <w:bCs/>
          <w:sz w:val="24"/>
          <w:szCs w:val="24"/>
        </w:rPr>
        <w:t xml:space="preserve"> на 20</w:t>
      </w:r>
      <w:r w:rsidR="00740F30" w:rsidRPr="003C6671">
        <w:rPr>
          <w:rFonts w:ascii="Times New Roman" w:hAnsi="Times New Roman" w:cs="Times New Roman"/>
          <w:bCs/>
          <w:sz w:val="24"/>
          <w:szCs w:val="24"/>
        </w:rPr>
        <w:t>19</w:t>
      </w:r>
      <w:r w:rsidR="00E1134D" w:rsidRPr="003C6671">
        <w:rPr>
          <w:rFonts w:ascii="Times New Roman" w:hAnsi="Times New Roman" w:cs="Times New Roman"/>
          <w:bCs/>
          <w:sz w:val="24"/>
          <w:szCs w:val="24"/>
        </w:rPr>
        <w:t>-202</w:t>
      </w:r>
      <w:r w:rsidR="00740F30" w:rsidRPr="003C6671">
        <w:rPr>
          <w:rFonts w:ascii="Times New Roman" w:hAnsi="Times New Roman" w:cs="Times New Roman"/>
          <w:bCs/>
          <w:sz w:val="24"/>
          <w:szCs w:val="24"/>
        </w:rPr>
        <w:t>4</w:t>
      </w:r>
      <w:r w:rsidRPr="003C6671">
        <w:rPr>
          <w:rFonts w:ascii="Times New Roman" w:hAnsi="Times New Roman" w:cs="Times New Roman"/>
          <w:bCs/>
          <w:sz w:val="24"/>
          <w:szCs w:val="24"/>
        </w:rPr>
        <w:t xml:space="preserve"> г</w:t>
      </w:r>
      <w:r w:rsidR="00740F30" w:rsidRPr="003C6671">
        <w:rPr>
          <w:rFonts w:ascii="Times New Roman" w:hAnsi="Times New Roman" w:cs="Times New Roman"/>
          <w:bCs/>
          <w:sz w:val="24"/>
          <w:szCs w:val="24"/>
        </w:rPr>
        <w:t>оды</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C4C78"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944"/>
        <w:gridCol w:w="1772"/>
        <w:gridCol w:w="1497"/>
        <w:gridCol w:w="1204"/>
        <w:gridCol w:w="1320"/>
        <w:gridCol w:w="1140"/>
        <w:gridCol w:w="1023"/>
        <w:gridCol w:w="1109"/>
        <w:gridCol w:w="1109"/>
        <w:gridCol w:w="1385"/>
      </w:tblGrid>
      <w:tr w:rsidR="00547C91" w:rsidRPr="00547C91" w:rsidTr="00547C91">
        <w:trPr>
          <w:trHeight w:val="1140"/>
        </w:trPr>
        <w:tc>
          <w:tcPr>
            <w:tcW w:w="2907"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Наименование программы, подпрограммы, основного мероприятия, мероприятия</w:t>
            </w:r>
          </w:p>
        </w:tc>
        <w:tc>
          <w:tcPr>
            <w:tcW w:w="1750"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Ответственный исполнитель, соисполнители, участники, исполнители мероприятий</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w:t>
            </w:r>
          </w:p>
        </w:tc>
        <w:tc>
          <w:tcPr>
            <w:tcW w:w="8367" w:type="dxa"/>
            <w:gridSpan w:val="7"/>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Расходы</w:t>
            </w:r>
          </w:p>
        </w:tc>
      </w:tr>
      <w:tr w:rsidR="00547C91" w:rsidRPr="00547C91" w:rsidTr="00547C91">
        <w:trPr>
          <w:trHeight w:val="315"/>
        </w:trPr>
        <w:tc>
          <w:tcPr>
            <w:tcW w:w="2907" w:type="dxa"/>
            <w:vMerge/>
            <w:hideMark/>
          </w:tcPr>
          <w:p w:rsidR="00547C91" w:rsidRPr="00547C91" w:rsidRDefault="00547C91" w:rsidP="00547C91">
            <w:pPr>
              <w:jc w:val="both"/>
              <w:rPr>
                <w:rFonts w:ascii="Times New Roman" w:hAnsi="Times New Roman" w:cs="Times New Roman"/>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8367" w:type="dxa"/>
            <w:gridSpan w:val="7"/>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 рублях), годы</w:t>
            </w:r>
          </w:p>
        </w:tc>
      </w:tr>
      <w:tr w:rsidR="00547C91" w:rsidRPr="00547C91" w:rsidTr="00547C91">
        <w:trPr>
          <w:trHeight w:val="315"/>
        </w:trPr>
        <w:tc>
          <w:tcPr>
            <w:tcW w:w="2907" w:type="dxa"/>
            <w:vMerge/>
            <w:hideMark/>
          </w:tcPr>
          <w:p w:rsidR="00547C91" w:rsidRPr="00547C91" w:rsidRDefault="00547C91" w:rsidP="00547C91">
            <w:pPr>
              <w:jc w:val="both"/>
              <w:rPr>
                <w:rFonts w:ascii="Times New Roman" w:hAnsi="Times New Roman" w:cs="Times New Roman"/>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2019</w:t>
            </w:r>
          </w:p>
        </w:tc>
        <w:tc>
          <w:tcPr>
            <w:tcW w:w="1333"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2020</w:t>
            </w:r>
          </w:p>
        </w:tc>
        <w:tc>
          <w:tcPr>
            <w:tcW w:w="1151"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2021</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2022</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2023</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2024</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r>
      <w:tr w:rsidR="00547C91" w:rsidRPr="00547C91" w:rsidTr="00547C91">
        <w:trPr>
          <w:trHeight w:val="3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w:t>
            </w:r>
          </w:p>
        </w:tc>
        <w:tc>
          <w:tcPr>
            <w:tcW w:w="1215"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w:t>
            </w:r>
          </w:p>
        </w:tc>
        <w:tc>
          <w:tcPr>
            <w:tcW w:w="1333"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w:t>
            </w:r>
          </w:p>
        </w:tc>
        <w:tc>
          <w:tcPr>
            <w:tcW w:w="1151"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w:t>
            </w:r>
          </w:p>
        </w:tc>
      </w:tr>
      <w:tr w:rsidR="00547C91" w:rsidRPr="00547C91" w:rsidTr="00547C91">
        <w:trPr>
          <w:trHeight w:val="315"/>
        </w:trPr>
        <w:tc>
          <w:tcPr>
            <w:tcW w:w="2907" w:type="dxa"/>
            <w:vMerge w:val="restart"/>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Муниципальная программа</w:t>
            </w:r>
          </w:p>
        </w:tc>
        <w:tc>
          <w:tcPr>
            <w:tcW w:w="1750"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 в том числе:</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290 539 530,93</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246 545 512,34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196 984 281,13</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205 498 532,87</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178 730 279,45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178 730 279,45</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1 297 028 416,17</w:t>
            </w:r>
          </w:p>
        </w:tc>
      </w:tr>
      <w:tr w:rsidR="00547C91" w:rsidRPr="00547C91" w:rsidTr="00547C91">
        <w:trPr>
          <w:trHeight w:val="33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средства федерального бюджета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33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средства областного бюджета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156 019 900,00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105 036 600,00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90 373 000,00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90 363 600,00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85 585 300,00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85 585 300,00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612 963 700,00</w:t>
            </w:r>
          </w:p>
        </w:tc>
      </w:tr>
      <w:tr w:rsidR="00547C91" w:rsidRPr="00547C91" w:rsidTr="00547C91">
        <w:trPr>
          <w:trHeight w:val="33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средства районного бюджета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126 923 151,96</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135 977 351,01</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106 611 281,13</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115 134 932,87</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93 144 979,45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93 144 979,45</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671 070 854,87</w:t>
            </w:r>
          </w:p>
        </w:tc>
      </w:tr>
      <w:tr w:rsidR="00547C91" w:rsidRPr="00547C91" w:rsidTr="00547C91">
        <w:trPr>
          <w:trHeight w:val="61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средства городских и сельских поселений</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7 596 478,97</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5 531 561,33</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13 128 040,30</w:t>
            </w:r>
          </w:p>
        </w:tc>
      </w:tr>
      <w:tr w:rsidR="00547C91" w:rsidRPr="00547C91" w:rsidTr="00547C91">
        <w:trPr>
          <w:trHeight w:val="1575"/>
        </w:trPr>
        <w:tc>
          <w:tcPr>
            <w:tcW w:w="2907" w:type="dxa"/>
            <w:vMerge w:val="restart"/>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 xml:space="preserve">«Совершенствование механизмов управления муниципальным образованием </w:t>
            </w:r>
            <w:proofErr w:type="spellStart"/>
            <w:r w:rsidRPr="00547C91">
              <w:rPr>
                <w:rFonts w:ascii="Times New Roman" w:hAnsi="Times New Roman" w:cs="Times New Roman"/>
                <w:bCs/>
              </w:rPr>
              <w:t>Слюдянский</w:t>
            </w:r>
            <w:proofErr w:type="spellEnd"/>
            <w:r w:rsidRPr="00547C91">
              <w:rPr>
                <w:rFonts w:ascii="Times New Roman" w:hAnsi="Times New Roman" w:cs="Times New Roman"/>
                <w:bCs/>
              </w:rPr>
              <w:t xml:space="preserve"> район" на 2019-2024 годы</w:t>
            </w: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ответственный исполнитель программы</w:t>
            </w:r>
            <w:r w:rsidRPr="00547C91">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117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1</w:t>
            </w:r>
            <w:r w:rsidRPr="00547C91">
              <w:rPr>
                <w:rFonts w:ascii="Times New Roman" w:hAnsi="Times New Roman" w:cs="Times New Roman"/>
              </w:rPr>
              <w:t xml:space="preserve"> – 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51 013 659,21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53 348 641,59</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41 391 245,56</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45 795 310,00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35 059 034,00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35 059 034,00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261 666 924,36</w:t>
            </w:r>
          </w:p>
        </w:tc>
      </w:tr>
      <w:tr w:rsidR="00547C91" w:rsidRPr="00547C91" w:rsidTr="00547C91">
        <w:trPr>
          <w:trHeight w:val="141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2</w:t>
            </w:r>
            <w:r w:rsidRPr="00547C91">
              <w:rPr>
                <w:rFonts w:ascii="Times New Roman" w:hAnsi="Times New Roman" w:cs="Times New Roman"/>
              </w:rPr>
              <w:t xml:space="preserve"> - 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197 600 473,51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150 932 897,14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124 395 809,73</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126 286 916,82</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114 818 519,45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114 818 519,45</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828 853 136,10</w:t>
            </w:r>
          </w:p>
        </w:tc>
      </w:tr>
      <w:tr w:rsidR="00547C91" w:rsidRPr="00547C91" w:rsidTr="00547C91">
        <w:trPr>
          <w:trHeight w:val="166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3</w:t>
            </w:r>
            <w:r w:rsidRPr="00547C91">
              <w:rPr>
                <w:rFonts w:ascii="Times New Roman" w:hAnsi="Times New Roman" w:cs="Times New Roman"/>
              </w:rPr>
              <w:t xml:space="preserve"> - 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lastRenderedPageBreak/>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12 403 431,75</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10 853 885,12</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8 560 310,00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9 296 450,00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8 112 556,00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8 112 556,00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57 339 188,87</w:t>
            </w:r>
          </w:p>
        </w:tc>
      </w:tr>
      <w:tr w:rsidR="00547C91" w:rsidRPr="00547C91" w:rsidTr="00547C91">
        <w:trPr>
          <w:trHeight w:val="73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xml:space="preserve">соисполнитель 3 - </w:t>
            </w:r>
            <w:r w:rsidRPr="00547C91">
              <w:rPr>
                <w:rFonts w:ascii="Times New Roman" w:hAnsi="Times New Roman" w:cs="Times New Roman"/>
              </w:rPr>
              <w:t xml:space="preserve">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2 633 170,24</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2 090 571,00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226 783,26</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500 000,00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349 300,00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349 300,00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6 149 124,50</w:t>
            </w:r>
          </w:p>
        </w:tc>
      </w:tr>
      <w:tr w:rsidR="00547C91" w:rsidRPr="00547C91" w:rsidTr="00547C91">
        <w:trPr>
          <w:trHeight w:val="172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4</w:t>
            </w:r>
            <w:r w:rsidRPr="00547C91">
              <w:rPr>
                <w:rFonts w:ascii="Times New Roman" w:hAnsi="Times New Roman" w:cs="Times New Roman"/>
              </w:rPr>
              <w:t xml:space="preserve"> - 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6 589 787,37</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7 544 196,88</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4 664 600,00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4 664 600,00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4 964 700,00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4 964 700,00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33 392 584,25</w:t>
            </w:r>
          </w:p>
        </w:tc>
      </w:tr>
      <w:tr w:rsidR="00547C91" w:rsidRPr="00547C91" w:rsidTr="00547C91">
        <w:trPr>
          <w:trHeight w:val="132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5</w:t>
            </w:r>
            <w:r w:rsidRPr="00547C91">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547C91">
              <w:rPr>
                <w:rFonts w:ascii="Times New Roman" w:hAnsi="Times New Roman" w:cs="Times New Roman"/>
              </w:rPr>
              <w:t xml:space="preserve"> ,</w:t>
            </w:r>
            <w:proofErr w:type="gramEnd"/>
            <w:r w:rsidRPr="00547C91">
              <w:rPr>
                <w:rFonts w:ascii="Times New Roman" w:hAnsi="Times New Roman" w:cs="Times New Roman"/>
              </w:rPr>
              <w:t xml:space="preserve"> радио, газеты «Славное море»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района»</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2 849 386,97</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2 851 786,97</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1 891 360,00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2 179 060,00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1 816 110,00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1 816 110,00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13 403 813,94</w:t>
            </w:r>
          </w:p>
        </w:tc>
      </w:tr>
      <w:tr w:rsidR="00547C91" w:rsidRPr="00547C91" w:rsidTr="00547C91">
        <w:trPr>
          <w:trHeight w:val="96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6</w:t>
            </w:r>
            <w:r w:rsidRPr="00547C91">
              <w:rPr>
                <w:rFonts w:ascii="Times New Roman" w:hAnsi="Times New Roman" w:cs="Times New Roman"/>
              </w:rPr>
              <w:t xml:space="preserve"> – МКУ "Комитет по социальной политике и культуре администрации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11 015 821,88</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12 734 733,64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9 665 372,58</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10 587 396,05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7 657 860,00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7 657 860,00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59 319 044,15</w:t>
            </w:r>
          </w:p>
        </w:tc>
      </w:tr>
      <w:tr w:rsidR="00547C91" w:rsidRPr="00547C91" w:rsidTr="00547C91">
        <w:trPr>
          <w:trHeight w:val="90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7</w:t>
            </w:r>
            <w:r w:rsidRPr="00547C91">
              <w:rPr>
                <w:rFonts w:ascii="Times New Roman" w:hAnsi="Times New Roman" w:cs="Times New Roman"/>
              </w:rPr>
              <w:t xml:space="preserve"> – 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2 620 300,00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2 421 500,00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2 421 500,00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15 019 400,00</w:t>
            </w:r>
          </w:p>
        </w:tc>
      </w:tr>
      <w:tr w:rsidR="00547C91" w:rsidRPr="00547C91" w:rsidTr="00547C91">
        <w:trPr>
          <w:trHeight w:val="99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8</w:t>
            </w:r>
            <w:r w:rsidRPr="00547C91">
              <w:rPr>
                <w:rFonts w:ascii="Times New Roman" w:hAnsi="Times New Roman" w:cs="Times New Roman"/>
              </w:rPr>
              <w:t xml:space="preserve"> – 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1 372 600,00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1 268 500,00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1 268 500,00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7 867 500,00</w:t>
            </w:r>
          </w:p>
        </w:tc>
      </w:tr>
      <w:tr w:rsidR="00547C91" w:rsidRPr="00547C91" w:rsidTr="00547C91">
        <w:trPr>
          <w:trHeight w:val="72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9</w:t>
            </w:r>
            <w:r w:rsidRPr="00547C91">
              <w:rPr>
                <w:rFonts w:ascii="Times New Roman" w:hAnsi="Times New Roman" w:cs="Times New Roman"/>
              </w:rPr>
              <w:t xml:space="preserve"> – 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396 300,00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372 700,00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372 700,00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2 298 200,00</w:t>
            </w:r>
          </w:p>
        </w:tc>
      </w:tr>
      <w:tr w:rsidR="00547C91" w:rsidRPr="00547C91" w:rsidTr="00547C91">
        <w:trPr>
          <w:trHeight w:val="75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10</w:t>
            </w:r>
            <w:r w:rsidRPr="00547C91">
              <w:rPr>
                <w:rFonts w:ascii="Times New Roman" w:hAnsi="Times New Roman" w:cs="Times New Roman"/>
              </w:rPr>
              <w:t xml:space="preserve"> – 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681 300,00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629 600,00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629 600,00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3 905 200,00</w:t>
            </w:r>
          </w:p>
        </w:tc>
      </w:tr>
      <w:tr w:rsidR="00547C91" w:rsidRPr="00547C91" w:rsidTr="00547C91">
        <w:trPr>
          <w:trHeight w:val="70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соисполнитель 11</w:t>
            </w:r>
            <w:r w:rsidRPr="00547C91">
              <w:rPr>
                <w:rFonts w:ascii="Times New Roman" w:hAnsi="Times New Roman" w:cs="Times New Roman"/>
              </w:rPr>
              <w:t xml:space="preserve"> – Администрация </w:t>
            </w:r>
            <w:r w:rsidRPr="00547C91">
              <w:rPr>
                <w:rFonts w:ascii="Times New Roman" w:hAnsi="Times New Roman" w:cs="Times New Roman"/>
              </w:rPr>
              <w:lastRenderedPageBreak/>
              <w:t xml:space="preserve">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1 363 300,00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1 310 400,00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1 310 400,00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1 310 400,00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1 259 900,00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1 259 900,00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7 814 300,00</w:t>
            </w:r>
          </w:p>
        </w:tc>
      </w:tr>
      <w:tr w:rsidR="00547C91" w:rsidRPr="00547C91" w:rsidTr="00547C91">
        <w:trPr>
          <w:trHeight w:val="638"/>
        </w:trPr>
        <w:tc>
          <w:tcPr>
            <w:tcW w:w="2907" w:type="dxa"/>
            <w:vMerge w:val="restart"/>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Подпрограмма 1                  "Реализация полномочий по решению вопросов местного значения администрации муниципального района"</w:t>
            </w:r>
          </w:p>
        </w:tc>
        <w:tc>
          <w:tcPr>
            <w:tcW w:w="1750"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51 013 659,21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53 348 641,59</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41 391 245,56</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45 795 310,00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35 059 034,00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35 059 034,00</w:t>
            </w:r>
          </w:p>
        </w:tc>
        <w:tc>
          <w:tcPr>
            <w:tcW w:w="1398"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261 666 924,36</w:t>
            </w:r>
          </w:p>
        </w:tc>
      </w:tr>
      <w:tr w:rsidR="00547C91" w:rsidRPr="00547C91" w:rsidTr="00547C91">
        <w:trPr>
          <w:trHeight w:val="66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47 920 251,55</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52 584 212,26</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41 391 245,56</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45 795 310,00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35 059 034,00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35 059 034,00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257 809 087,37</w:t>
            </w:r>
          </w:p>
        </w:tc>
      </w:tr>
      <w:tr w:rsidR="00547C91" w:rsidRPr="00547C91" w:rsidTr="00547C91">
        <w:trPr>
          <w:trHeight w:val="66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городских и сельских поселений</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3 093 407,66</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764 429,33</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3 857 836,99</w:t>
            </w:r>
          </w:p>
        </w:tc>
      </w:tr>
      <w:tr w:rsidR="00547C91" w:rsidRPr="00547C91" w:rsidTr="00547C91">
        <w:trPr>
          <w:trHeight w:val="3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Мероприятие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123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Функционирование высшего должностного лица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2 927 844,01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3 714 534,75</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2 927 844,01</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2 927 844,01</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2 927 844,01</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2 927 844,01</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18 353 754,80</w:t>
            </w:r>
          </w:p>
        </w:tc>
      </w:tr>
      <w:tr w:rsidR="00547C91" w:rsidRPr="00547C91" w:rsidTr="00547C91">
        <w:trPr>
          <w:trHeight w:val="1050"/>
        </w:trPr>
        <w:tc>
          <w:tcPr>
            <w:tcW w:w="2907"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Осуществление функций администрации муниципального района</w:t>
            </w:r>
          </w:p>
        </w:tc>
        <w:tc>
          <w:tcPr>
            <w:tcW w:w="1750"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48 085 815,20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49 634 106,84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38 463 401,55</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42 867 465,99</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32 131 189,99</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32 131 189,99</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243 313 169,56</w:t>
            </w:r>
          </w:p>
        </w:tc>
      </w:tr>
      <w:tr w:rsidR="00547C91" w:rsidRPr="00547C91" w:rsidTr="00547C91">
        <w:trPr>
          <w:trHeight w:val="750"/>
        </w:trPr>
        <w:tc>
          <w:tcPr>
            <w:tcW w:w="2907" w:type="dxa"/>
            <w:vMerge/>
            <w:hideMark/>
          </w:tcPr>
          <w:p w:rsidR="00547C91" w:rsidRPr="00547C91" w:rsidRDefault="00547C91" w:rsidP="00547C91">
            <w:pPr>
              <w:jc w:val="both"/>
              <w:rPr>
                <w:rFonts w:ascii="Times New Roman" w:hAnsi="Times New Roman" w:cs="Times New Roman"/>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44 992 407,54</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48 869 677,51</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38 463 401,55</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42 867 465,99</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32 131 189,99</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32 131 189,99</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239 455 332,57</w:t>
            </w:r>
          </w:p>
        </w:tc>
      </w:tr>
      <w:tr w:rsidR="00547C91" w:rsidRPr="00547C91" w:rsidTr="00547C91">
        <w:trPr>
          <w:trHeight w:val="840"/>
        </w:trPr>
        <w:tc>
          <w:tcPr>
            <w:tcW w:w="2907" w:type="dxa"/>
            <w:vMerge/>
            <w:hideMark/>
          </w:tcPr>
          <w:p w:rsidR="00547C91" w:rsidRPr="00547C91" w:rsidRDefault="00547C91" w:rsidP="00547C91">
            <w:pPr>
              <w:jc w:val="both"/>
              <w:rPr>
                <w:rFonts w:ascii="Times New Roman" w:hAnsi="Times New Roman" w:cs="Times New Roman"/>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городских и сельских поселений</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3 093 407,66</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764 429,33</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3 857 836,99</w:t>
            </w:r>
          </w:p>
        </w:tc>
      </w:tr>
      <w:tr w:rsidR="00547C91" w:rsidRPr="00547C91" w:rsidTr="00547C91">
        <w:trPr>
          <w:trHeight w:val="698"/>
        </w:trPr>
        <w:tc>
          <w:tcPr>
            <w:tcW w:w="2907" w:type="dxa"/>
            <w:vMerge w:val="restart"/>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xml:space="preserve">Подпрограмма 2          «Обеспечение качественного и сбалансированного управления бюджетными средствами муниципального образования </w:t>
            </w:r>
            <w:proofErr w:type="spellStart"/>
            <w:r w:rsidRPr="00547C91">
              <w:rPr>
                <w:rFonts w:ascii="Times New Roman" w:hAnsi="Times New Roman" w:cs="Times New Roman"/>
                <w:bCs/>
              </w:rPr>
              <w:t>Слюдянский</w:t>
            </w:r>
            <w:proofErr w:type="spellEnd"/>
            <w:r w:rsidRPr="00547C91">
              <w:rPr>
                <w:rFonts w:ascii="Times New Roman" w:hAnsi="Times New Roman" w:cs="Times New Roman"/>
                <w:bCs/>
              </w:rPr>
              <w:t xml:space="preserve"> </w:t>
            </w:r>
            <w:r w:rsidRPr="00547C91">
              <w:rPr>
                <w:rFonts w:ascii="Times New Roman" w:hAnsi="Times New Roman" w:cs="Times New Roman"/>
                <w:bCs/>
              </w:rPr>
              <w:lastRenderedPageBreak/>
              <w:t>район»</w:t>
            </w:r>
          </w:p>
        </w:tc>
        <w:tc>
          <w:tcPr>
            <w:tcW w:w="1750"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197 600 473,51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150 932 897,14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124 395 809,73</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126 286 916,82</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114 818 519,45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114 818 519,45</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828 853 136,10</w:t>
            </w:r>
          </w:p>
        </w:tc>
      </w:tr>
      <w:tr w:rsidR="00547C91" w:rsidRPr="00547C91" w:rsidTr="00547C91">
        <w:trPr>
          <w:trHeight w:val="40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43 511 302,20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47 452 144,14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40 211 609,73</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42 112 116,82</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35 185 419,45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35 185 419,45</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243 658 011,79</w:t>
            </w:r>
          </w:p>
        </w:tc>
      </w:tr>
      <w:tr w:rsidR="00547C91" w:rsidRPr="00547C91" w:rsidTr="00547C91">
        <w:trPr>
          <w:trHeight w:val="589"/>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Бюджеты городских и </w:t>
            </w:r>
            <w:r w:rsidRPr="00547C91">
              <w:rPr>
                <w:rFonts w:ascii="Times New Roman" w:hAnsi="Times New Roman" w:cs="Times New Roman"/>
              </w:rPr>
              <w:lastRenderedPageBreak/>
              <w:t>сельских поселений</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4 503 071,31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4 632 953,00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9 136 024,31</w:t>
            </w:r>
          </w:p>
        </w:tc>
      </w:tr>
      <w:tr w:rsidR="00547C91" w:rsidRPr="00547C91" w:rsidTr="00547C91">
        <w:trPr>
          <w:trHeight w:val="39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149 586 100,00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98 847 800,00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84 184 200,00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84 174 800,00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79 633 100,00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79 633 100,00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576 059 100,00</w:t>
            </w:r>
          </w:p>
        </w:tc>
      </w:tr>
      <w:tr w:rsidR="00547C91" w:rsidRPr="00547C91" w:rsidTr="00547C91">
        <w:trPr>
          <w:trHeight w:val="192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Ответственный исполнитель подпрограммы - 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197 553 259,63</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150 853 058,38</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124 395 809,73</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126 286 916,82</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114 818 519,45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114 818 519,45</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828 726 083,46</w:t>
            </w:r>
          </w:p>
        </w:tc>
      </w:tr>
      <w:tr w:rsidR="00547C91" w:rsidRPr="00547C91" w:rsidTr="00547C91">
        <w:trPr>
          <w:trHeight w:val="114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Участник 1:            МКУ «Комитет по управлению муниципальным имуществом и земельным отношениям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75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Участник</w:t>
            </w:r>
            <w:proofErr w:type="gramStart"/>
            <w:r w:rsidRPr="00547C91">
              <w:rPr>
                <w:rFonts w:ascii="Times New Roman" w:hAnsi="Times New Roman" w:cs="Times New Roman"/>
              </w:rPr>
              <w:t>2</w:t>
            </w:r>
            <w:proofErr w:type="gramEnd"/>
            <w:r w:rsidRPr="00547C91">
              <w:rPr>
                <w:rFonts w:ascii="Times New Roman" w:hAnsi="Times New Roman" w:cs="Times New Roman"/>
              </w:rPr>
              <w:t xml:space="preserve">: 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47 213,88</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79 838,76</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127 052,64</w:t>
            </w:r>
          </w:p>
        </w:tc>
      </w:tr>
      <w:tr w:rsidR="00547C91" w:rsidRPr="00547C91" w:rsidTr="00547C91">
        <w:trPr>
          <w:trHeight w:val="78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Участник 3:            МКУ «Комитет по социальной политике и культуре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w:t>
            </w:r>
            <w:r w:rsidRPr="00547C91">
              <w:rPr>
                <w:rFonts w:ascii="Times New Roman" w:hAnsi="Times New Roman" w:cs="Times New Roman"/>
              </w:rPr>
              <w:lastRenderedPageBreak/>
              <w:t>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3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Мероприятие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719"/>
        </w:trPr>
        <w:tc>
          <w:tcPr>
            <w:tcW w:w="2907"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 Реализация функций по формированию и реализации бюджетной и налоговой политики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w:t>
            </w:r>
          </w:p>
        </w:tc>
        <w:tc>
          <w:tcPr>
            <w:tcW w:w="1750"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24 494 204,92</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28 239 701,74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18 121 280,28</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19 798 640,73</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15 351 690,00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15 351 690,00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121 357 207,67</w:t>
            </w:r>
          </w:p>
        </w:tc>
      </w:tr>
      <w:tr w:rsidR="00547C91" w:rsidRPr="00547C91" w:rsidTr="00547C91">
        <w:trPr>
          <w:trHeight w:val="480"/>
        </w:trPr>
        <w:tc>
          <w:tcPr>
            <w:tcW w:w="2907" w:type="dxa"/>
            <w:vMerge/>
            <w:hideMark/>
          </w:tcPr>
          <w:p w:rsidR="00547C91" w:rsidRPr="00547C91" w:rsidRDefault="00547C91" w:rsidP="00547C91">
            <w:pPr>
              <w:jc w:val="both"/>
              <w:rPr>
                <w:rFonts w:ascii="Times New Roman" w:hAnsi="Times New Roman" w:cs="Times New Roman"/>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19 991 133,61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23 606 748,74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18 121 280,28</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19 798 640,73</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15 351 690,00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15 351 690,00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112 221 183,36</w:t>
            </w:r>
          </w:p>
        </w:tc>
      </w:tr>
      <w:tr w:rsidR="00547C91" w:rsidRPr="00547C91" w:rsidTr="00547C91">
        <w:trPr>
          <w:trHeight w:val="638"/>
        </w:trPr>
        <w:tc>
          <w:tcPr>
            <w:tcW w:w="2907" w:type="dxa"/>
            <w:vMerge/>
            <w:hideMark/>
          </w:tcPr>
          <w:p w:rsidR="00547C91" w:rsidRPr="00547C91" w:rsidRDefault="00547C91" w:rsidP="00547C91">
            <w:pPr>
              <w:jc w:val="both"/>
              <w:rPr>
                <w:rFonts w:ascii="Times New Roman" w:hAnsi="Times New Roman" w:cs="Times New Roman"/>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Бюджеты городских и сельских поселений</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4 503 071,31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4 632 953,00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9 136 024,31</w:t>
            </w:r>
          </w:p>
        </w:tc>
      </w:tr>
      <w:tr w:rsidR="00547C91" w:rsidRPr="00547C91" w:rsidTr="00547C91">
        <w:trPr>
          <w:trHeight w:val="480"/>
        </w:trPr>
        <w:tc>
          <w:tcPr>
            <w:tcW w:w="2907" w:type="dxa"/>
            <w:vMerge/>
            <w:hideMark/>
          </w:tcPr>
          <w:p w:rsidR="00547C91" w:rsidRPr="00547C91" w:rsidRDefault="00547C91" w:rsidP="00547C91">
            <w:pPr>
              <w:jc w:val="both"/>
              <w:rPr>
                <w:rFonts w:ascii="Times New Roman" w:hAnsi="Times New Roman" w:cs="Times New Roman"/>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889"/>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2.Исполнение судебных актов по обращению взыскания на средства бюджета.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117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Участник 1:            МКУ «Комитет по управлению муниципальным имуществом и земельным отношениям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72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Участник</w:t>
            </w:r>
            <w:proofErr w:type="gramStart"/>
            <w:r w:rsidRPr="00547C91">
              <w:rPr>
                <w:rFonts w:ascii="Times New Roman" w:hAnsi="Times New Roman" w:cs="Times New Roman"/>
              </w:rPr>
              <w:t>2</w:t>
            </w:r>
            <w:proofErr w:type="gramEnd"/>
            <w:r w:rsidRPr="00547C91">
              <w:rPr>
                <w:rFonts w:ascii="Times New Roman" w:hAnsi="Times New Roman" w:cs="Times New Roman"/>
              </w:rPr>
              <w:t xml:space="preserve">: 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96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Участник 3:            МКУ «Комитет по социальной политике и культуре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124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3.Процентные платежи по муниципальному долгу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12 984,71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14 916,64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7 099,45</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5 286,09</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7 009,45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7 009,45</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54 305,79</w:t>
            </w:r>
          </w:p>
        </w:tc>
      </w:tr>
      <w:tr w:rsidR="00547C91" w:rsidRPr="00547C91" w:rsidTr="00547C91">
        <w:trPr>
          <w:trHeight w:val="103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Прочие межбюджетные трансферты общего характера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47 213,88</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79 838,76</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127 052,64</w:t>
            </w:r>
          </w:p>
        </w:tc>
      </w:tr>
      <w:tr w:rsidR="00547C91" w:rsidRPr="00547C91" w:rsidTr="00547C91">
        <w:trPr>
          <w:trHeight w:val="117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5.1.Мероприятие: Байкальское муниципальное образование</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47 213,88</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79 838,76</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127 052,64</w:t>
            </w:r>
          </w:p>
        </w:tc>
      </w:tr>
      <w:tr w:rsidR="00547C91" w:rsidRPr="00547C91" w:rsidTr="00547C91">
        <w:trPr>
          <w:trHeight w:val="118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5.2.Мероприятие: </w:t>
            </w:r>
            <w:proofErr w:type="spellStart"/>
            <w:r w:rsidRPr="00547C91">
              <w:rPr>
                <w:rFonts w:ascii="Times New Roman" w:hAnsi="Times New Roman" w:cs="Times New Roman"/>
              </w:rPr>
              <w:t>Слюдянское</w:t>
            </w:r>
            <w:proofErr w:type="spellEnd"/>
            <w:r w:rsidRPr="00547C91">
              <w:rPr>
                <w:rFonts w:ascii="Times New Roman" w:hAnsi="Times New Roman" w:cs="Times New Roman"/>
              </w:rPr>
              <w:t xml:space="preserve"> муниципальное образование</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2652"/>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6. Повышение финансовой устойчивости бюджетов городских и сельских поселений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района путем предоставления иных межбюджетных трансфертов на поддержку мер по обеспечению сбалансированности местных бюджетов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21 964 070,00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22 782 140,00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21 241 330,00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21 466 390,00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19 029 820,00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19 029 820,00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125 513 570,00</w:t>
            </w:r>
          </w:p>
        </w:tc>
      </w:tr>
      <w:tr w:rsidR="00547C91" w:rsidRPr="00547C91" w:rsidTr="00547C91">
        <w:trPr>
          <w:trHeight w:val="2652"/>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6.1Повышение финансовой устойчивости бюджета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6 014 070,00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3 034 500,00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9 048 570,00</w:t>
            </w:r>
          </w:p>
        </w:tc>
      </w:tr>
      <w:tr w:rsidR="00547C91" w:rsidRPr="00547C91" w:rsidTr="00547C91">
        <w:trPr>
          <w:trHeight w:val="2652"/>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9 032 000,00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12 783 900,00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21 815 900,00</w:t>
            </w:r>
          </w:p>
        </w:tc>
      </w:tr>
      <w:tr w:rsidR="00547C91" w:rsidRPr="00547C91" w:rsidTr="00547C91">
        <w:trPr>
          <w:trHeight w:val="2652"/>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6.3 Повышение финансовой устойчивости бюджета </w:t>
            </w:r>
            <w:proofErr w:type="spellStart"/>
            <w:r w:rsidRPr="00547C91">
              <w:rPr>
                <w:rFonts w:ascii="Times New Roman" w:hAnsi="Times New Roman" w:cs="Times New Roman"/>
              </w:rPr>
              <w:t>Култукского</w:t>
            </w:r>
            <w:proofErr w:type="spellEnd"/>
            <w:r w:rsidRPr="00547C91">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616 000,00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1 336 400,00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1 952 400,00</w:t>
            </w:r>
          </w:p>
        </w:tc>
      </w:tr>
      <w:tr w:rsidR="00547C91" w:rsidRPr="00547C91" w:rsidTr="00547C91">
        <w:trPr>
          <w:trHeight w:val="27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6.4 Повышение финансовой устойчивости бюджета </w:t>
            </w:r>
            <w:proofErr w:type="spellStart"/>
            <w:r w:rsidRPr="00547C91">
              <w:rPr>
                <w:rFonts w:ascii="Times New Roman" w:hAnsi="Times New Roman" w:cs="Times New Roman"/>
              </w:rPr>
              <w:t>Быстринского</w:t>
            </w:r>
            <w:proofErr w:type="spellEnd"/>
            <w:r w:rsidRPr="00547C91">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1 115 000,00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989 680,00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2 104 680,00</w:t>
            </w:r>
          </w:p>
        </w:tc>
      </w:tr>
      <w:tr w:rsidR="00547C91" w:rsidRPr="00547C91" w:rsidTr="00547C91">
        <w:trPr>
          <w:trHeight w:val="27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6.5 Повышение финансовой устойчивости бюджета </w:t>
            </w:r>
            <w:proofErr w:type="spellStart"/>
            <w:r w:rsidRPr="00547C91">
              <w:rPr>
                <w:rFonts w:ascii="Times New Roman" w:hAnsi="Times New Roman" w:cs="Times New Roman"/>
              </w:rPr>
              <w:t>Портбайкальского</w:t>
            </w:r>
            <w:proofErr w:type="spellEnd"/>
            <w:r w:rsidRPr="00547C91">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1 894 000,00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1 109 910,00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3 003 910,00</w:t>
            </w:r>
          </w:p>
        </w:tc>
      </w:tr>
      <w:tr w:rsidR="00547C91" w:rsidRPr="00547C91" w:rsidTr="00547C91">
        <w:trPr>
          <w:trHeight w:val="27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6.6 Повышение финансовой устойчивости бюджета </w:t>
            </w:r>
            <w:proofErr w:type="spellStart"/>
            <w:r w:rsidRPr="00547C91">
              <w:rPr>
                <w:rFonts w:ascii="Times New Roman" w:hAnsi="Times New Roman" w:cs="Times New Roman"/>
              </w:rPr>
              <w:t>Новоснежнинского</w:t>
            </w:r>
            <w:proofErr w:type="spellEnd"/>
            <w:r w:rsidRPr="00547C91">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1 106 000,00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914 100,00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2 020 100,00</w:t>
            </w:r>
          </w:p>
        </w:tc>
      </w:tr>
      <w:tr w:rsidR="00547C91" w:rsidRPr="00547C91" w:rsidTr="00547C91">
        <w:trPr>
          <w:trHeight w:val="27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6.7 Повышение финансовой устойчивости бюджета </w:t>
            </w:r>
            <w:proofErr w:type="spellStart"/>
            <w:r w:rsidRPr="00547C91">
              <w:rPr>
                <w:rFonts w:ascii="Times New Roman" w:hAnsi="Times New Roman" w:cs="Times New Roman"/>
              </w:rPr>
              <w:t>Маритуйского</w:t>
            </w:r>
            <w:proofErr w:type="spellEnd"/>
            <w:r w:rsidRPr="00547C91">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156 430,00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162 430,00</w:t>
            </w:r>
          </w:p>
        </w:tc>
      </w:tr>
      <w:tr w:rsidR="00547C91" w:rsidRPr="00547C91" w:rsidTr="00547C91">
        <w:trPr>
          <w:trHeight w:val="27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6.8 Повышение финансовой устойчивости бюджета </w:t>
            </w:r>
            <w:proofErr w:type="spellStart"/>
            <w:r w:rsidRPr="00547C91">
              <w:rPr>
                <w:rFonts w:ascii="Times New Roman" w:hAnsi="Times New Roman" w:cs="Times New Roman"/>
              </w:rPr>
              <w:t>Утуликского</w:t>
            </w:r>
            <w:proofErr w:type="spellEnd"/>
            <w:r w:rsidRPr="00547C91">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2 181 000,00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2 457 220,00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4 638 220,00</w:t>
            </w:r>
          </w:p>
        </w:tc>
      </w:tr>
      <w:tr w:rsidR="00547C91" w:rsidRPr="00547C91" w:rsidTr="00547C91">
        <w:trPr>
          <w:trHeight w:val="12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7. Выравнивание уровня бюджетной обеспеченности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w:t>
            </w:r>
            <w:r w:rsidRPr="00547C91">
              <w:rPr>
                <w:rFonts w:ascii="Times New Roman" w:hAnsi="Times New Roman" w:cs="Times New Roman"/>
              </w:rPr>
              <w:lastRenderedPageBreak/>
              <w:t xml:space="preserve">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32 723 300,00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25 109 600,00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19 061 000,00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17 326 100,00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18 076 000,00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18 076 000,00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130 372 000,00</w:t>
            </w:r>
          </w:p>
        </w:tc>
      </w:tr>
      <w:tr w:rsidR="00547C91" w:rsidRPr="00547C91" w:rsidTr="00547C91">
        <w:trPr>
          <w:trHeight w:val="15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7.1 Выравнивание уровня бюджетной обеспеченности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муниципального образования за счет средств областного бюджета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32 338 200,00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24 861 000,00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18 872 300,00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17 154 600,00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17 765 000,00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17 765 000,00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128 756 100,00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7.2 Выравнивание уровня бюджетной обеспеченности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385 100,00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248 600,00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188 700,00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171 500,00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311 000,00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311 000,00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1 615 900,00</w:t>
            </w:r>
          </w:p>
        </w:tc>
      </w:tr>
      <w:tr w:rsidR="00547C91" w:rsidRPr="00547C91" w:rsidTr="00547C91">
        <w:trPr>
          <w:trHeight w:val="12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Выравнивание уровня бюджетной обеспеченности Байкальского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62 678 300,00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44 208 900,00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40 478 900,00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43 291 300,00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29 935 000,00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29 935 000,00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250 527 400,00</w:t>
            </w:r>
          </w:p>
        </w:tc>
      </w:tr>
      <w:tr w:rsidR="00547C91" w:rsidRPr="00547C91" w:rsidTr="00547C91">
        <w:trPr>
          <w:trHeight w:val="698"/>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8.1 Выравнивание уровня бюджетной обеспеченности Байкальского муниципального образования за счет средств областного бюджета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Муниципальное казенное учреждение «Комитет финансов муниципальног</w:t>
            </w:r>
            <w:r w:rsidRPr="00547C91">
              <w:rPr>
                <w:rFonts w:ascii="Times New Roman" w:hAnsi="Times New Roman" w:cs="Times New Roman"/>
              </w:rPr>
              <w:lastRenderedPageBreak/>
              <w:t xml:space="preserve">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62 114 400,00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43 771 200,00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40 078 100,00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42 862 700,00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29 676 000,00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29 676 000,00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248 178 400,00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8.2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563 900,00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437 700,00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400 800,00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428 600,00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259 000,00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259 000,00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2 349 000,00</w:t>
            </w:r>
          </w:p>
        </w:tc>
      </w:tr>
      <w:tr w:rsidR="00547C91" w:rsidRPr="00547C91" w:rsidTr="00547C91">
        <w:trPr>
          <w:trHeight w:val="12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9. Выравнивание уровня бюджетной обеспеченности </w:t>
            </w:r>
            <w:proofErr w:type="spellStart"/>
            <w:r w:rsidRPr="00547C91">
              <w:rPr>
                <w:rFonts w:ascii="Times New Roman" w:hAnsi="Times New Roman" w:cs="Times New Roman"/>
              </w:rPr>
              <w:t>Култукского</w:t>
            </w:r>
            <w:proofErr w:type="spellEnd"/>
            <w:r w:rsidRPr="00547C91">
              <w:rPr>
                <w:rFonts w:ascii="Times New Roman" w:hAnsi="Times New Roman" w:cs="Times New Roman"/>
              </w:rPr>
              <w:t xml:space="preserve">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15 029 100,00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10 209 900,00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8 262 100,00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8 327 500,00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11 029 000,00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11 029 000,00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63 886 600,00</w:t>
            </w:r>
          </w:p>
        </w:tc>
      </w:tr>
      <w:tr w:rsidR="00547C91" w:rsidRPr="00547C91" w:rsidTr="00547C91">
        <w:trPr>
          <w:trHeight w:val="15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9.1 Выравнивание уровня бюджетной обеспеченности </w:t>
            </w:r>
            <w:proofErr w:type="spellStart"/>
            <w:r w:rsidRPr="00547C91">
              <w:rPr>
                <w:rFonts w:ascii="Times New Roman" w:hAnsi="Times New Roman" w:cs="Times New Roman"/>
              </w:rPr>
              <w:t>Култукского</w:t>
            </w:r>
            <w:proofErr w:type="spellEnd"/>
            <w:r w:rsidRPr="00547C91">
              <w:rPr>
                <w:rFonts w:ascii="Times New Roman" w:hAnsi="Times New Roman" w:cs="Times New Roman"/>
              </w:rPr>
              <w:t xml:space="preserve"> муниципального образования за счет средств областного бюджета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14 880 100,00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10 108 800,00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8 180 300,00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8 245 000,00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10 931 100,00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10 931 100,00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63 276 400,00</w:t>
            </w:r>
          </w:p>
        </w:tc>
      </w:tr>
      <w:tr w:rsidR="00547C91" w:rsidRPr="00547C91" w:rsidTr="00547C91">
        <w:trPr>
          <w:trHeight w:val="557"/>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9.2 Выравнивание уровня бюджетной обеспеченности </w:t>
            </w:r>
            <w:proofErr w:type="spellStart"/>
            <w:r w:rsidRPr="00547C91">
              <w:rPr>
                <w:rFonts w:ascii="Times New Roman" w:hAnsi="Times New Roman" w:cs="Times New Roman"/>
              </w:rPr>
              <w:t>Култукского</w:t>
            </w:r>
            <w:proofErr w:type="spellEnd"/>
            <w:r w:rsidRPr="00547C9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lastRenderedPageBreak/>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149 000,00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101 100,00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81 800,00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82 500,00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97 900,00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97 900,00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610 200,00</w:t>
            </w:r>
          </w:p>
        </w:tc>
      </w:tr>
      <w:tr w:rsidR="00547C91" w:rsidRPr="00547C91" w:rsidTr="00547C91">
        <w:trPr>
          <w:trHeight w:val="12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10. Выравнивание уровня бюджетной обеспеченности </w:t>
            </w:r>
            <w:proofErr w:type="spellStart"/>
            <w:r w:rsidRPr="00547C91">
              <w:rPr>
                <w:rFonts w:ascii="Times New Roman" w:hAnsi="Times New Roman" w:cs="Times New Roman"/>
              </w:rPr>
              <w:t>Быстринского</w:t>
            </w:r>
            <w:proofErr w:type="spellEnd"/>
            <w:r w:rsidRPr="00547C91">
              <w:rPr>
                <w:rFonts w:ascii="Times New Roman" w:hAnsi="Times New Roman" w:cs="Times New Roman"/>
              </w:rPr>
              <w:t xml:space="preserve">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10 957 400,00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4 309 700,00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4 084 100,00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3 809 300,00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5 429 000,00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5 429 000,00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34 018 500,00</w:t>
            </w:r>
          </w:p>
        </w:tc>
      </w:tr>
      <w:tr w:rsidR="00547C91" w:rsidRPr="00547C91" w:rsidTr="00547C91">
        <w:trPr>
          <w:trHeight w:val="15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10.1 Выравнивание уровня бюджетной обеспеченности </w:t>
            </w:r>
            <w:proofErr w:type="spellStart"/>
            <w:r w:rsidRPr="00547C91">
              <w:rPr>
                <w:rFonts w:ascii="Times New Roman" w:hAnsi="Times New Roman" w:cs="Times New Roman"/>
              </w:rPr>
              <w:t>Быстринского</w:t>
            </w:r>
            <w:proofErr w:type="spellEnd"/>
            <w:r w:rsidRPr="00547C91">
              <w:rPr>
                <w:rFonts w:ascii="Times New Roman" w:hAnsi="Times New Roman" w:cs="Times New Roman"/>
              </w:rPr>
              <w:t xml:space="preserve"> муниципального образования за счет средств областного бюджета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10 849 500,00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4 267 000,00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4 043 700,00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3 771 600,00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5 401 000,00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5 401 000,00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33 733 800,00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10.2 Выравнивание уровня бюджетной обеспеченности </w:t>
            </w:r>
            <w:proofErr w:type="spellStart"/>
            <w:r w:rsidRPr="00547C91">
              <w:rPr>
                <w:rFonts w:ascii="Times New Roman" w:hAnsi="Times New Roman" w:cs="Times New Roman"/>
              </w:rPr>
              <w:t>Быстринского</w:t>
            </w:r>
            <w:proofErr w:type="spellEnd"/>
            <w:r w:rsidRPr="00547C9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107 900,00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42 700,00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40 400,00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284 700,00</w:t>
            </w:r>
          </w:p>
        </w:tc>
      </w:tr>
      <w:tr w:rsidR="00547C91" w:rsidRPr="00547C91" w:rsidTr="00547C91">
        <w:trPr>
          <w:trHeight w:val="273"/>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11. Выравнивание уровня бюджетной обеспеченности </w:t>
            </w:r>
            <w:proofErr w:type="spellStart"/>
            <w:r w:rsidRPr="00547C91">
              <w:rPr>
                <w:rFonts w:ascii="Times New Roman" w:hAnsi="Times New Roman" w:cs="Times New Roman"/>
              </w:rPr>
              <w:t>Портбайкальского</w:t>
            </w:r>
            <w:proofErr w:type="spellEnd"/>
            <w:r w:rsidRPr="00547C91">
              <w:rPr>
                <w:rFonts w:ascii="Times New Roman" w:hAnsi="Times New Roman" w:cs="Times New Roman"/>
              </w:rPr>
              <w:t xml:space="preserve">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w:t>
            </w:r>
            <w:r w:rsidRPr="00547C91">
              <w:rPr>
                <w:rFonts w:ascii="Times New Roman" w:hAnsi="Times New Roman" w:cs="Times New Roman"/>
              </w:rPr>
              <w:lastRenderedPageBreak/>
              <w:t>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6 526 600,00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3 750 200,00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3 529 600,00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3 323 500,00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3 854 000,00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3 854 000,00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24 837 900,00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11.1 Выравнивание уровня бюджетной обеспеченности </w:t>
            </w:r>
            <w:proofErr w:type="spellStart"/>
            <w:r w:rsidRPr="00547C91">
              <w:rPr>
                <w:rFonts w:ascii="Times New Roman" w:hAnsi="Times New Roman" w:cs="Times New Roman"/>
              </w:rPr>
              <w:t>Портбайкальского</w:t>
            </w:r>
            <w:proofErr w:type="spellEnd"/>
            <w:r w:rsidRPr="00547C91">
              <w:rPr>
                <w:rFonts w:ascii="Times New Roman" w:hAnsi="Times New Roman" w:cs="Times New Roman"/>
              </w:rPr>
              <w:t xml:space="preserve"> муниципального образования за счет средств областного бюджета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6 462 600,00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3 713 100,00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3 494 700,00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3 290 600,00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3 832 000,00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3 832 000,00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24 625 000,00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11.2 Выравнивание уровня бюджетной обеспеченности </w:t>
            </w:r>
            <w:proofErr w:type="spellStart"/>
            <w:r w:rsidRPr="00547C91">
              <w:rPr>
                <w:rFonts w:ascii="Times New Roman" w:hAnsi="Times New Roman" w:cs="Times New Roman"/>
              </w:rPr>
              <w:t>Портбайкальского</w:t>
            </w:r>
            <w:proofErr w:type="spellEnd"/>
            <w:r w:rsidRPr="00547C9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64 000,00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37 100,00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34 900,00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32 900,00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22 000,00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22 000,00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212 900,00</w:t>
            </w:r>
          </w:p>
        </w:tc>
      </w:tr>
      <w:tr w:rsidR="00547C91" w:rsidRPr="00547C91" w:rsidTr="00547C91">
        <w:trPr>
          <w:trHeight w:val="12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12.  Выравнивание уровня бюджетной обеспеченности </w:t>
            </w:r>
            <w:proofErr w:type="spellStart"/>
            <w:r w:rsidRPr="00547C91">
              <w:rPr>
                <w:rFonts w:ascii="Times New Roman" w:hAnsi="Times New Roman" w:cs="Times New Roman"/>
              </w:rPr>
              <w:t>Новоснежнинского</w:t>
            </w:r>
            <w:proofErr w:type="spellEnd"/>
            <w:r w:rsidRPr="00547C91">
              <w:rPr>
                <w:rFonts w:ascii="Times New Roman" w:hAnsi="Times New Roman" w:cs="Times New Roman"/>
              </w:rPr>
              <w:t xml:space="preserve">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8 025 200,00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2 868 000,00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2 663 800,00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2 474 300,00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4 126 000,00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4 126 000,00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24 283 300,00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12.1 Выравнивание уровня бюджетной обеспеченности </w:t>
            </w:r>
            <w:proofErr w:type="spellStart"/>
            <w:r w:rsidRPr="00547C91">
              <w:rPr>
                <w:rFonts w:ascii="Times New Roman" w:hAnsi="Times New Roman" w:cs="Times New Roman"/>
              </w:rPr>
              <w:t>Новоснежнинского</w:t>
            </w:r>
            <w:proofErr w:type="spellEnd"/>
            <w:r w:rsidRPr="00547C91">
              <w:rPr>
                <w:rFonts w:ascii="Times New Roman" w:hAnsi="Times New Roman" w:cs="Times New Roman"/>
              </w:rPr>
              <w:t xml:space="preserve"> муниципального образования за счет средств областного бюджета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7 946 200,00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2 839 600,00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2 637 400,00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2 449 800,00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4 101 000,00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4 101 000,00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24 075 000,00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12.2 Выравнивание уровня бюджетной обеспеченности </w:t>
            </w:r>
            <w:proofErr w:type="spellStart"/>
            <w:r w:rsidRPr="00547C91">
              <w:rPr>
                <w:rFonts w:ascii="Times New Roman" w:hAnsi="Times New Roman" w:cs="Times New Roman"/>
              </w:rPr>
              <w:t>Новоснежнинского</w:t>
            </w:r>
            <w:proofErr w:type="spellEnd"/>
            <w:r w:rsidRPr="00547C9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79 000,00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28 400,00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26 400,00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208 300,00</w:t>
            </w:r>
          </w:p>
        </w:tc>
      </w:tr>
      <w:tr w:rsidR="00547C91" w:rsidRPr="00547C91" w:rsidTr="00547C91">
        <w:trPr>
          <w:trHeight w:val="12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13. Выравнивание уровня бюджетной обеспеченности </w:t>
            </w:r>
            <w:proofErr w:type="spellStart"/>
            <w:r w:rsidRPr="00547C91">
              <w:rPr>
                <w:rFonts w:ascii="Times New Roman" w:hAnsi="Times New Roman" w:cs="Times New Roman"/>
              </w:rPr>
              <w:t>Маритуйского</w:t>
            </w:r>
            <w:proofErr w:type="spellEnd"/>
            <w:r w:rsidRPr="00547C91">
              <w:rPr>
                <w:rFonts w:ascii="Times New Roman" w:hAnsi="Times New Roman" w:cs="Times New Roman"/>
              </w:rPr>
              <w:t xml:space="preserve">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5 277 800,00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773 700,00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810 500,00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755 600,00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3 063 000,00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3 063 000,00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13 743 600,00</w:t>
            </w:r>
          </w:p>
        </w:tc>
      </w:tr>
      <w:tr w:rsidR="00547C91" w:rsidRPr="00547C91" w:rsidTr="00547C91">
        <w:trPr>
          <w:trHeight w:val="15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13.1 Выравнивание уровня бюджетной обеспеченности </w:t>
            </w:r>
            <w:proofErr w:type="spellStart"/>
            <w:r w:rsidRPr="00547C91">
              <w:rPr>
                <w:rFonts w:ascii="Times New Roman" w:hAnsi="Times New Roman" w:cs="Times New Roman"/>
              </w:rPr>
              <w:t>Маритуйского</w:t>
            </w:r>
            <w:proofErr w:type="spellEnd"/>
            <w:r w:rsidRPr="00547C91">
              <w:rPr>
                <w:rFonts w:ascii="Times New Roman" w:hAnsi="Times New Roman" w:cs="Times New Roman"/>
              </w:rPr>
              <w:t xml:space="preserve"> муниципального образования за счет средств областного бюджета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5 226 800,00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766 000,00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802 400,00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748 000,00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3 048 000,00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3 048 000,00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13 639 200,00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13.2 Выравнивание уровня бюджетной обеспеченности </w:t>
            </w:r>
            <w:proofErr w:type="spellStart"/>
            <w:r w:rsidRPr="00547C91">
              <w:rPr>
                <w:rFonts w:ascii="Times New Roman" w:hAnsi="Times New Roman" w:cs="Times New Roman"/>
              </w:rPr>
              <w:t>Маритуйского</w:t>
            </w:r>
            <w:proofErr w:type="spellEnd"/>
            <w:r w:rsidRPr="00547C9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51 000,00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8 100,00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104 400,00</w:t>
            </w:r>
          </w:p>
        </w:tc>
      </w:tr>
      <w:tr w:rsidR="00547C91" w:rsidRPr="00547C91" w:rsidTr="00547C91">
        <w:trPr>
          <w:trHeight w:val="12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14. Выравнивание уровня бюджетной обеспеченности </w:t>
            </w:r>
            <w:proofErr w:type="spellStart"/>
            <w:r w:rsidRPr="00547C91">
              <w:rPr>
                <w:rFonts w:ascii="Times New Roman" w:hAnsi="Times New Roman" w:cs="Times New Roman"/>
              </w:rPr>
              <w:t>Утуликского</w:t>
            </w:r>
            <w:proofErr w:type="spellEnd"/>
            <w:r w:rsidRPr="00547C91">
              <w:rPr>
                <w:rFonts w:ascii="Times New Roman" w:hAnsi="Times New Roman" w:cs="Times New Roman"/>
              </w:rPr>
              <w:t xml:space="preserve">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9 864 300,00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6 586 300,00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6 136 100,00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5 709 000,00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4 918 000,00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4 918 000,00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38 131 700,00</w:t>
            </w:r>
          </w:p>
        </w:tc>
      </w:tr>
      <w:tr w:rsidR="00547C91" w:rsidRPr="00547C91" w:rsidTr="00547C91">
        <w:trPr>
          <w:trHeight w:val="15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14.1 Выравнивание уровня бюджетной обеспеченности </w:t>
            </w:r>
            <w:proofErr w:type="spellStart"/>
            <w:r w:rsidRPr="00547C91">
              <w:rPr>
                <w:rFonts w:ascii="Times New Roman" w:hAnsi="Times New Roman" w:cs="Times New Roman"/>
              </w:rPr>
              <w:t>Утуликского</w:t>
            </w:r>
            <w:proofErr w:type="spellEnd"/>
            <w:r w:rsidRPr="00547C91">
              <w:rPr>
                <w:rFonts w:ascii="Times New Roman" w:hAnsi="Times New Roman" w:cs="Times New Roman"/>
              </w:rPr>
              <w:t xml:space="preserve"> муниципального образования за счет средств областного бюджета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9 768 300,00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6 521 100,00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6 075 300,00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5 652 500,00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4 879 000,00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4 879 000,00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37 775 200,00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14.2 Выравнивание уровня бюджетной обеспеченности </w:t>
            </w:r>
            <w:proofErr w:type="spellStart"/>
            <w:r w:rsidRPr="00547C91">
              <w:rPr>
                <w:rFonts w:ascii="Times New Roman" w:hAnsi="Times New Roman" w:cs="Times New Roman"/>
              </w:rPr>
              <w:t>Утуликского</w:t>
            </w:r>
            <w:proofErr w:type="spellEnd"/>
            <w:r w:rsidRPr="00547C91">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96 000,00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65 200,00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60 800,00</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56 500,00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39 000,00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39 000,00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356 500,00</w:t>
            </w:r>
          </w:p>
        </w:tc>
      </w:tr>
      <w:tr w:rsidR="00547C91" w:rsidRPr="00547C91" w:rsidTr="00547C91">
        <w:trPr>
          <w:trHeight w:val="18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15.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2 000 000,00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1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15.1</w:t>
            </w:r>
            <w:proofErr w:type="gramStart"/>
            <w:r w:rsidRPr="00547C91">
              <w:rPr>
                <w:rFonts w:ascii="Times New Roman" w:hAnsi="Times New Roman" w:cs="Times New Roman"/>
              </w:rPr>
              <w:t xml:space="preserve"> И</w:t>
            </w:r>
            <w:proofErr w:type="gramEnd"/>
            <w:r w:rsidRPr="00547C9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городского поселения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802 000,00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1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15.2</w:t>
            </w:r>
            <w:proofErr w:type="gramStart"/>
            <w:r w:rsidRPr="00547C91">
              <w:rPr>
                <w:rFonts w:ascii="Times New Roman" w:hAnsi="Times New Roman" w:cs="Times New Roman"/>
              </w:rPr>
              <w:t xml:space="preserve"> И</w:t>
            </w:r>
            <w:proofErr w:type="gramEnd"/>
            <w:r w:rsidRPr="00547C91">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595 000,00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1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15.3</w:t>
            </w:r>
            <w:proofErr w:type="gramStart"/>
            <w:r w:rsidRPr="00547C91">
              <w:rPr>
                <w:rFonts w:ascii="Times New Roman" w:hAnsi="Times New Roman" w:cs="Times New Roman"/>
              </w:rPr>
              <w:t xml:space="preserve"> И</w:t>
            </w:r>
            <w:proofErr w:type="gramEnd"/>
            <w:r w:rsidRPr="00547C9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47C91">
              <w:rPr>
                <w:rFonts w:ascii="Times New Roman" w:hAnsi="Times New Roman" w:cs="Times New Roman"/>
              </w:rPr>
              <w:t>Култукского</w:t>
            </w:r>
            <w:proofErr w:type="spellEnd"/>
            <w:r w:rsidRPr="00547C91">
              <w:rPr>
                <w:rFonts w:ascii="Times New Roman" w:hAnsi="Times New Roman" w:cs="Times New Roman"/>
              </w:rPr>
              <w:t xml:space="preserve"> городского поселения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250 000,00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1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15.4</w:t>
            </w:r>
            <w:proofErr w:type="gramStart"/>
            <w:r w:rsidRPr="00547C91">
              <w:rPr>
                <w:rFonts w:ascii="Times New Roman" w:hAnsi="Times New Roman" w:cs="Times New Roman"/>
              </w:rPr>
              <w:t xml:space="preserve"> И</w:t>
            </w:r>
            <w:proofErr w:type="gramEnd"/>
            <w:r w:rsidRPr="00547C9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47C91">
              <w:rPr>
                <w:rFonts w:ascii="Times New Roman" w:hAnsi="Times New Roman" w:cs="Times New Roman"/>
              </w:rPr>
              <w:t>Портбайкальского</w:t>
            </w:r>
            <w:proofErr w:type="spellEnd"/>
            <w:r w:rsidRPr="00547C91">
              <w:rPr>
                <w:rFonts w:ascii="Times New Roman" w:hAnsi="Times New Roman" w:cs="Times New Roman"/>
              </w:rPr>
              <w:t xml:space="preserve"> сельского поселения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200 000,00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1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15.5</w:t>
            </w:r>
            <w:proofErr w:type="gramStart"/>
            <w:r w:rsidRPr="00547C91">
              <w:rPr>
                <w:rFonts w:ascii="Times New Roman" w:hAnsi="Times New Roman" w:cs="Times New Roman"/>
              </w:rPr>
              <w:t xml:space="preserve"> И</w:t>
            </w:r>
            <w:proofErr w:type="gramEnd"/>
            <w:r w:rsidRPr="00547C9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47C91">
              <w:rPr>
                <w:rFonts w:ascii="Times New Roman" w:hAnsi="Times New Roman" w:cs="Times New Roman"/>
              </w:rPr>
              <w:t>Утуликского</w:t>
            </w:r>
            <w:proofErr w:type="spellEnd"/>
            <w:r w:rsidRPr="00547C91">
              <w:rPr>
                <w:rFonts w:ascii="Times New Roman" w:hAnsi="Times New Roman" w:cs="Times New Roman"/>
              </w:rPr>
              <w:t xml:space="preserve"> сельского поселения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53 000,00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1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15.6</w:t>
            </w:r>
            <w:proofErr w:type="gramStart"/>
            <w:r w:rsidRPr="00547C91">
              <w:rPr>
                <w:rFonts w:ascii="Times New Roman" w:hAnsi="Times New Roman" w:cs="Times New Roman"/>
              </w:rPr>
              <w:t xml:space="preserve"> И</w:t>
            </w:r>
            <w:proofErr w:type="gramEnd"/>
            <w:r w:rsidRPr="00547C9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47C91">
              <w:rPr>
                <w:rFonts w:ascii="Times New Roman" w:hAnsi="Times New Roman" w:cs="Times New Roman"/>
              </w:rPr>
              <w:t>Быстринского</w:t>
            </w:r>
            <w:proofErr w:type="spellEnd"/>
            <w:r w:rsidRPr="00547C91">
              <w:rPr>
                <w:rFonts w:ascii="Times New Roman" w:hAnsi="Times New Roman" w:cs="Times New Roman"/>
              </w:rPr>
              <w:t xml:space="preserve"> сельского поселения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1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15.7</w:t>
            </w:r>
            <w:proofErr w:type="gramStart"/>
            <w:r w:rsidRPr="00547C91">
              <w:rPr>
                <w:rFonts w:ascii="Times New Roman" w:hAnsi="Times New Roman" w:cs="Times New Roman"/>
              </w:rPr>
              <w:t xml:space="preserve"> И</w:t>
            </w:r>
            <w:proofErr w:type="gramEnd"/>
            <w:r w:rsidRPr="00547C91">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47C91">
              <w:rPr>
                <w:rFonts w:ascii="Times New Roman" w:hAnsi="Times New Roman" w:cs="Times New Roman"/>
              </w:rPr>
              <w:t>Новоснежнинского</w:t>
            </w:r>
            <w:proofErr w:type="spellEnd"/>
            <w:r w:rsidRPr="00547C91">
              <w:rPr>
                <w:rFonts w:ascii="Times New Roman" w:hAnsi="Times New Roman" w:cs="Times New Roman"/>
              </w:rPr>
              <w:t xml:space="preserve"> сельского поселения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учреждение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80 000,00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145"/>
        </w:trPr>
        <w:tc>
          <w:tcPr>
            <w:tcW w:w="2907"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xml:space="preserve">Подпрограмма 3             "Повышение качества управления муниципальным имуществом и земельными ресурсами в </w:t>
            </w:r>
            <w:proofErr w:type="spellStart"/>
            <w:r w:rsidRPr="00547C91">
              <w:rPr>
                <w:rFonts w:ascii="Times New Roman" w:hAnsi="Times New Roman" w:cs="Times New Roman"/>
                <w:bCs/>
              </w:rPr>
              <w:t>Слюдянском</w:t>
            </w:r>
            <w:proofErr w:type="spellEnd"/>
            <w:r w:rsidRPr="00547C91">
              <w:rPr>
                <w:rFonts w:ascii="Times New Roman" w:hAnsi="Times New Roman" w:cs="Times New Roman"/>
                <w:bCs/>
              </w:rPr>
              <w:t xml:space="preserve"> муниципальном районе" на 2019-2021 годы</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15 036 601,99</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12 944 456,12</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8 787 093,26</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9 796 450,00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8 461 856,00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8 461 856,00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63 488 313,37</w:t>
            </w:r>
          </w:p>
        </w:tc>
      </w:tr>
      <w:tr w:rsidR="00547C91" w:rsidRPr="00547C91" w:rsidTr="00547C91">
        <w:trPr>
          <w:trHeight w:val="156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12 403 431,75</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10 853 885,12</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8 560 310,00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9 296 450,00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8 112 556,00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8 112 556,00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57 339 188,87</w:t>
            </w:r>
          </w:p>
        </w:tc>
      </w:tr>
      <w:tr w:rsidR="00547C91" w:rsidRPr="00547C91" w:rsidTr="00547C91">
        <w:trPr>
          <w:trHeight w:val="1002"/>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 </w:t>
            </w:r>
            <w:r>
              <w:rPr>
                <w:rFonts w:ascii="Times New Roman" w:hAnsi="Times New Roman" w:cs="Times New Roman"/>
              </w:rPr>
              <w:t>А</w:t>
            </w:r>
            <w:r w:rsidRPr="00547C91">
              <w:rPr>
                <w:rFonts w:ascii="Times New Roman" w:hAnsi="Times New Roman" w:cs="Times New Roman"/>
              </w:rPr>
              <w:t xml:space="preserve">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2 633 170,24</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2 090 571,00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226 783,26</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500 000,00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349 300,00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349 300,00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6 149 124,50</w:t>
            </w:r>
          </w:p>
        </w:tc>
      </w:tr>
      <w:tr w:rsidR="00547C91" w:rsidRPr="00547C91" w:rsidTr="00547C91">
        <w:trPr>
          <w:trHeight w:val="3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Мероприятия</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354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 Выполнение функций муниципального управления 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как органа, уполномоченного на распоряжение муниципальным имуществом и земельными ресурсами.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8 756 574,75</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9 850 571,12</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7 360 310,00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8 096 450,00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6 367 510,00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6 367 510,00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46 798 925,87</w:t>
            </w:r>
          </w:p>
        </w:tc>
      </w:tr>
      <w:tr w:rsidR="00547C91" w:rsidRPr="00547C91" w:rsidTr="00547C91">
        <w:trPr>
          <w:trHeight w:val="1549"/>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2. Реализация функций по управлению и распоряжению муниципальным имуществом: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4 121 027,24</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2 958 885,00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1 286 783,26</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1 560 000,00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1 838 346,00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1 838 346,00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13 603 387,50</w:t>
            </w:r>
          </w:p>
        </w:tc>
      </w:tr>
      <w:tr w:rsidR="00547C91" w:rsidRPr="00547C91" w:rsidTr="00547C91">
        <w:trPr>
          <w:trHeight w:val="60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2.1. Переоборудование зданий, расположенных по адресу: </w:t>
            </w:r>
          </w:p>
        </w:tc>
        <w:tc>
          <w:tcPr>
            <w:tcW w:w="1750"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88 821,04</w:t>
            </w:r>
          </w:p>
        </w:tc>
        <w:tc>
          <w:tcPr>
            <w:tcW w:w="1333"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144 000,00</w:t>
            </w:r>
          </w:p>
        </w:tc>
        <w:tc>
          <w:tcPr>
            <w:tcW w:w="1151"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144 000,00</w:t>
            </w:r>
          </w:p>
        </w:tc>
        <w:tc>
          <w:tcPr>
            <w:tcW w:w="1032"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144 000,00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192 000,00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192 000,00</w:t>
            </w:r>
          </w:p>
        </w:tc>
        <w:tc>
          <w:tcPr>
            <w:tcW w:w="1398"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904 821,04</w:t>
            </w:r>
          </w:p>
        </w:tc>
      </w:tr>
      <w:tr w:rsidR="00547C91" w:rsidRPr="00547C91" w:rsidTr="00547C91">
        <w:trPr>
          <w:trHeight w:val="2359"/>
        </w:trPr>
        <w:tc>
          <w:tcPr>
            <w:tcW w:w="2907" w:type="dxa"/>
            <w:hideMark/>
          </w:tcPr>
          <w:p w:rsidR="00547C91" w:rsidRPr="00547C91" w:rsidRDefault="00547C91" w:rsidP="00547C91">
            <w:pPr>
              <w:jc w:val="both"/>
              <w:rPr>
                <w:rFonts w:ascii="Times New Roman" w:hAnsi="Times New Roman" w:cs="Times New Roman"/>
              </w:rPr>
            </w:pPr>
            <w:proofErr w:type="spellStart"/>
            <w:r w:rsidRPr="00547C91">
              <w:rPr>
                <w:rFonts w:ascii="Times New Roman" w:hAnsi="Times New Roman" w:cs="Times New Roman"/>
              </w:rPr>
              <w:t>г</w:t>
            </w:r>
            <w:proofErr w:type="gramStart"/>
            <w:r w:rsidRPr="00547C91">
              <w:rPr>
                <w:rFonts w:ascii="Times New Roman" w:hAnsi="Times New Roman" w:cs="Times New Roman"/>
              </w:rPr>
              <w:t>.С</w:t>
            </w:r>
            <w:proofErr w:type="gramEnd"/>
            <w:r w:rsidRPr="00547C91">
              <w:rPr>
                <w:rFonts w:ascii="Times New Roman" w:hAnsi="Times New Roman" w:cs="Times New Roman"/>
              </w:rPr>
              <w:t>людянка</w:t>
            </w:r>
            <w:proofErr w:type="spellEnd"/>
            <w:r w:rsidRPr="00547C91">
              <w:rPr>
                <w:rFonts w:ascii="Times New Roman" w:hAnsi="Times New Roman" w:cs="Times New Roman"/>
              </w:rPr>
              <w:t xml:space="preserve">, ул. </w:t>
            </w:r>
            <w:proofErr w:type="spellStart"/>
            <w:r w:rsidRPr="00547C91">
              <w:rPr>
                <w:rFonts w:ascii="Times New Roman" w:hAnsi="Times New Roman" w:cs="Times New Roman"/>
              </w:rPr>
              <w:t>Слюдянских</w:t>
            </w:r>
            <w:proofErr w:type="spellEnd"/>
            <w:r w:rsidRPr="00547C91">
              <w:rPr>
                <w:rFonts w:ascii="Times New Roman" w:hAnsi="Times New Roman" w:cs="Times New Roman"/>
              </w:rPr>
              <w:t xml:space="preserve"> красногвардейцев, 52, для дальнейшего использования под  специализированный муниципальный жилищный фонд</w:t>
            </w:r>
            <w:r>
              <w:rPr>
                <w:rFonts w:ascii="Times New Roman" w:hAnsi="Times New Roman" w:cs="Times New Roman"/>
              </w:rPr>
              <w:t xml:space="preserve"> </w:t>
            </w:r>
            <w:r w:rsidRPr="00547C91">
              <w:rPr>
                <w:rFonts w:ascii="Times New Roman" w:hAnsi="Times New Roman" w:cs="Times New Roman"/>
              </w:rPr>
              <w:t>(перевод из нежилого в жилое, коммунальные услуги, электроэнергия, охрана)</w:t>
            </w:r>
          </w:p>
        </w:tc>
        <w:tc>
          <w:tcPr>
            <w:tcW w:w="1750" w:type="dxa"/>
            <w:vMerge/>
            <w:hideMark/>
          </w:tcPr>
          <w:p w:rsidR="00547C91" w:rsidRPr="00547C91" w:rsidRDefault="00547C91" w:rsidP="00547C91">
            <w:pPr>
              <w:jc w:val="both"/>
              <w:rPr>
                <w:rFonts w:ascii="Times New Roman" w:hAnsi="Times New Roman" w:cs="Times New Roman"/>
              </w:rPr>
            </w:pPr>
          </w:p>
        </w:tc>
        <w:tc>
          <w:tcPr>
            <w:tcW w:w="1479" w:type="dxa"/>
            <w:vMerge/>
            <w:hideMark/>
          </w:tcPr>
          <w:p w:rsidR="00547C91" w:rsidRPr="00547C91" w:rsidRDefault="00547C91" w:rsidP="00547C91">
            <w:pPr>
              <w:jc w:val="both"/>
              <w:rPr>
                <w:rFonts w:ascii="Times New Roman" w:hAnsi="Times New Roman" w:cs="Times New Roman"/>
              </w:rPr>
            </w:pPr>
          </w:p>
        </w:tc>
        <w:tc>
          <w:tcPr>
            <w:tcW w:w="1215" w:type="dxa"/>
            <w:vMerge/>
            <w:hideMark/>
          </w:tcPr>
          <w:p w:rsidR="00547C91" w:rsidRPr="00547C91" w:rsidRDefault="00547C91" w:rsidP="00547C91">
            <w:pPr>
              <w:jc w:val="both"/>
              <w:rPr>
                <w:rFonts w:ascii="Times New Roman" w:hAnsi="Times New Roman" w:cs="Times New Roman"/>
              </w:rPr>
            </w:pPr>
          </w:p>
        </w:tc>
        <w:tc>
          <w:tcPr>
            <w:tcW w:w="1333" w:type="dxa"/>
            <w:vMerge/>
            <w:hideMark/>
          </w:tcPr>
          <w:p w:rsidR="00547C91" w:rsidRPr="00547C91" w:rsidRDefault="00547C91" w:rsidP="00547C91">
            <w:pPr>
              <w:jc w:val="both"/>
              <w:rPr>
                <w:rFonts w:ascii="Times New Roman" w:hAnsi="Times New Roman" w:cs="Times New Roman"/>
              </w:rPr>
            </w:pPr>
          </w:p>
        </w:tc>
        <w:tc>
          <w:tcPr>
            <w:tcW w:w="1151" w:type="dxa"/>
            <w:vMerge/>
            <w:hideMark/>
          </w:tcPr>
          <w:p w:rsidR="00547C91" w:rsidRPr="00547C91" w:rsidRDefault="00547C91" w:rsidP="00547C91">
            <w:pPr>
              <w:jc w:val="both"/>
              <w:rPr>
                <w:rFonts w:ascii="Times New Roman" w:hAnsi="Times New Roman" w:cs="Times New Roman"/>
              </w:rPr>
            </w:pPr>
          </w:p>
        </w:tc>
        <w:tc>
          <w:tcPr>
            <w:tcW w:w="1032"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398" w:type="dxa"/>
            <w:vMerge/>
            <w:hideMark/>
          </w:tcPr>
          <w:p w:rsidR="00547C91" w:rsidRPr="00547C91" w:rsidRDefault="00547C91" w:rsidP="00547C91">
            <w:pPr>
              <w:jc w:val="both"/>
              <w:rPr>
                <w:rFonts w:ascii="Times New Roman" w:hAnsi="Times New Roman" w:cs="Times New Roman"/>
              </w:rPr>
            </w:pPr>
          </w:p>
        </w:tc>
      </w:tr>
      <w:tr w:rsidR="00547C91" w:rsidRPr="00547C91" w:rsidTr="00547C91">
        <w:trPr>
          <w:trHeight w:val="144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2.2. Инвентаризация объектов недвижимости муниципальной собственности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118 794,58</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37 057,00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281 037,00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281 037,00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416 052,00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416 052,00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1 550 029,58</w:t>
            </w:r>
          </w:p>
        </w:tc>
      </w:tr>
      <w:tr w:rsidR="00547C91" w:rsidRPr="00547C91" w:rsidTr="00547C91">
        <w:trPr>
          <w:trHeight w:val="159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2.3. Государственная регистрация права муниципальной собственности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на объекты недвижимости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184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192 000,00</w:t>
            </w:r>
          </w:p>
        </w:tc>
      </w:tr>
      <w:tr w:rsidR="00547C91" w:rsidRPr="00547C91" w:rsidTr="00547C91">
        <w:trPr>
          <w:trHeight w:val="114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 Определение рыночной стоимости муниципального имущества в целях приватизации.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24 000,00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166 000,00</w:t>
            </w:r>
          </w:p>
        </w:tc>
      </w:tr>
      <w:tr w:rsidR="00547C91" w:rsidRPr="00547C91" w:rsidTr="00547C91">
        <w:trPr>
          <w:trHeight w:val="84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2.6. Оплата платежей в фонд капитального ремонта по жилому фонду, находящемуся в собственности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МКУ «Комитет по управлению муниципальным имуществом и земельным отношениям муниципальног</w:t>
            </w:r>
            <w:r w:rsidRPr="00547C91">
              <w:rPr>
                <w:rFonts w:ascii="Times New Roman" w:hAnsi="Times New Roman" w:cs="Times New Roman"/>
              </w:rPr>
              <w:lastRenderedPageBreak/>
              <w:t xml:space="preserve">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128 167,00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138 167,00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78 167,00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78 167,00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128 167,00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128 167,00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679 002,00</w:t>
            </w:r>
          </w:p>
        </w:tc>
      </w:tr>
      <w:tr w:rsidR="00547C91" w:rsidRPr="00547C91" w:rsidTr="00547C91">
        <w:trPr>
          <w:trHeight w:val="186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2.7.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30 000,00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100 000,00</w:t>
            </w:r>
          </w:p>
        </w:tc>
      </w:tr>
      <w:tr w:rsidR="00547C91" w:rsidRPr="00547C91" w:rsidTr="00547C91">
        <w:trPr>
          <w:trHeight w:val="186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2.8.Содержание имущества, находящегося в собственности муниципального района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1 489 270,38</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617 661,00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484 796,00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484 796,00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642 827,00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642 827,00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4 362 177,38</w:t>
            </w:r>
          </w:p>
        </w:tc>
      </w:tr>
      <w:tr w:rsidR="00547C91" w:rsidRPr="00547C91" w:rsidTr="00547C91">
        <w:trPr>
          <w:trHeight w:val="126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2.9.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 Администрация МО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МКУ «Комитет по управлению муниципальным имуществом и земельным </w:t>
            </w:r>
            <w:r w:rsidRPr="00547C91">
              <w:rPr>
                <w:rFonts w:ascii="Times New Roman" w:hAnsi="Times New Roman" w:cs="Times New Roman"/>
              </w:rPr>
              <w:lastRenderedPageBreak/>
              <w:t xml:space="preserve">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2 253 974,24</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1 970 000,00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226 783,26</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500 000,00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349 300,00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349 300,00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5 649 357,50</w:t>
            </w:r>
          </w:p>
        </w:tc>
      </w:tr>
      <w:tr w:rsidR="00547C91" w:rsidRPr="00547C91" w:rsidTr="00547C91">
        <w:trPr>
          <w:trHeight w:val="135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3. Реализация функций по управлению и распоряжению земельными ресурсами: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2 149 000,00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135 000,00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140 000,00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140 000,00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256 000,00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256 000,00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3 076 000,00</w:t>
            </w:r>
          </w:p>
        </w:tc>
      </w:tr>
      <w:tr w:rsidR="00547C91" w:rsidRPr="00547C91" w:rsidTr="00547C91">
        <w:trPr>
          <w:trHeight w:val="190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69 000,00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95 000,00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100 000,00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176 000,00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176 000,00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716 000,00</w:t>
            </w:r>
          </w:p>
        </w:tc>
      </w:tr>
      <w:tr w:rsidR="00547C91" w:rsidRPr="00547C91" w:rsidTr="00547C91">
        <w:trPr>
          <w:trHeight w:val="156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3.2. Постановка земельных участков на государственный кадастровый учет</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273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40 000,00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80 000,00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80 000,00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300 000,00</w:t>
            </w:r>
          </w:p>
        </w:tc>
      </w:tr>
      <w:tr w:rsidR="00547C91" w:rsidRPr="00547C91" w:rsidTr="00547C91">
        <w:trPr>
          <w:trHeight w:val="168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2 060 000,00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2 060 000,00</w:t>
            </w:r>
          </w:p>
        </w:tc>
      </w:tr>
      <w:tr w:rsidR="00547C91" w:rsidRPr="00547C91" w:rsidTr="00547C91">
        <w:trPr>
          <w:trHeight w:val="1298"/>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4.Мероприятие: Экспертиза технического состояния зданий</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21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10 000,00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10 000,00</w:t>
            </w:r>
          </w:p>
        </w:tc>
      </w:tr>
      <w:tr w:rsidR="00547C91" w:rsidRPr="00547C91" w:rsidTr="00547C91">
        <w:trPr>
          <w:trHeight w:val="435"/>
        </w:trPr>
        <w:tc>
          <w:tcPr>
            <w:tcW w:w="2907"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xml:space="preserve">Подпрограмма 4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Всего</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6 589 787,37</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7 544 196,88</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4 664 600,00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4 664 600,00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4 964 700,00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4 964 700,00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33 392 584,25</w:t>
            </w:r>
          </w:p>
        </w:tc>
      </w:tr>
      <w:tr w:rsidR="00547C91" w:rsidRPr="00547C91" w:rsidTr="00547C91">
        <w:trPr>
          <w:trHeight w:val="1470"/>
        </w:trPr>
        <w:tc>
          <w:tcPr>
            <w:tcW w:w="2907" w:type="dxa"/>
            <w:vMerge w:val="restart"/>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xml:space="preserve">« 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w:t>
            </w:r>
            <w:proofErr w:type="spellStart"/>
            <w:r w:rsidRPr="00547C91">
              <w:rPr>
                <w:rFonts w:ascii="Times New Roman" w:hAnsi="Times New Roman" w:cs="Times New Roman"/>
                <w:bCs/>
              </w:rPr>
              <w:t>Слюдянский</w:t>
            </w:r>
            <w:proofErr w:type="spellEnd"/>
            <w:r w:rsidRPr="00547C91">
              <w:rPr>
                <w:rFonts w:ascii="Times New Roman" w:hAnsi="Times New Roman" w:cs="Times New Roman"/>
                <w:bCs/>
              </w:rPr>
              <w:t xml:space="preserve"> район»</w:t>
            </w:r>
          </w:p>
        </w:tc>
        <w:tc>
          <w:tcPr>
            <w:tcW w:w="1750" w:type="dxa"/>
            <w:vMerge w:val="restart"/>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ответственный исполнитель                  МКУ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7 410 017,88</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7 410 017,88</w:t>
            </w:r>
          </w:p>
        </w:tc>
      </w:tr>
      <w:tr w:rsidR="00547C91" w:rsidRPr="00547C91" w:rsidTr="00547C91">
        <w:trPr>
          <w:trHeight w:val="37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поселений</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134 179,00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134 179,00</w:t>
            </w:r>
          </w:p>
        </w:tc>
      </w:tr>
      <w:tr w:rsidR="00547C91" w:rsidRPr="00547C91" w:rsidTr="00547C91">
        <w:trPr>
          <w:trHeight w:val="31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15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vMerge/>
            <w:hideMark/>
          </w:tcPr>
          <w:p w:rsidR="00547C91" w:rsidRPr="00547C91" w:rsidRDefault="00547C91" w:rsidP="00547C91">
            <w:pPr>
              <w:jc w:val="both"/>
              <w:rPr>
                <w:rFonts w:ascii="Times New Roman" w:hAnsi="Times New Roman" w:cs="Times New Roman"/>
              </w:rPr>
            </w:pP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30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Соисполнитель</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1 143 825,71</w:t>
            </w:r>
          </w:p>
        </w:tc>
        <w:tc>
          <w:tcPr>
            <w:tcW w:w="1333"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2 702 987,88</w:t>
            </w:r>
          </w:p>
        </w:tc>
        <w:tc>
          <w:tcPr>
            <w:tcW w:w="1151"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1 192 620,00</w:t>
            </w:r>
          </w:p>
        </w:tc>
        <w:tc>
          <w:tcPr>
            <w:tcW w:w="1032"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1 192 620,00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1 092 100,00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1 092 100,00</w:t>
            </w:r>
          </w:p>
        </w:tc>
        <w:tc>
          <w:tcPr>
            <w:tcW w:w="1398"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8 416 253,59</w:t>
            </w:r>
          </w:p>
        </w:tc>
      </w:tr>
      <w:tr w:rsidR="00547C91" w:rsidRPr="00547C91" w:rsidTr="00547C91">
        <w:trPr>
          <w:trHeight w:val="93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социальной политике и культуре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vMerge/>
            <w:hideMark/>
          </w:tcPr>
          <w:p w:rsidR="00547C91" w:rsidRPr="00547C91" w:rsidRDefault="00547C91" w:rsidP="00547C91">
            <w:pPr>
              <w:jc w:val="both"/>
              <w:rPr>
                <w:rFonts w:ascii="Times New Roman" w:hAnsi="Times New Roman" w:cs="Times New Roman"/>
              </w:rPr>
            </w:pPr>
          </w:p>
        </w:tc>
        <w:tc>
          <w:tcPr>
            <w:tcW w:w="1333" w:type="dxa"/>
            <w:vMerge/>
            <w:hideMark/>
          </w:tcPr>
          <w:p w:rsidR="00547C91" w:rsidRPr="00547C91" w:rsidRDefault="00547C91" w:rsidP="00547C91">
            <w:pPr>
              <w:jc w:val="both"/>
              <w:rPr>
                <w:rFonts w:ascii="Times New Roman" w:hAnsi="Times New Roman" w:cs="Times New Roman"/>
              </w:rPr>
            </w:pPr>
          </w:p>
        </w:tc>
        <w:tc>
          <w:tcPr>
            <w:tcW w:w="1151" w:type="dxa"/>
            <w:vMerge/>
            <w:hideMark/>
          </w:tcPr>
          <w:p w:rsidR="00547C91" w:rsidRPr="00547C91" w:rsidRDefault="00547C91" w:rsidP="00547C91">
            <w:pPr>
              <w:jc w:val="both"/>
              <w:rPr>
                <w:rFonts w:ascii="Times New Roman" w:hAnsi="Times New Roman" w:cs="Times New Roman"/>
              </w:rPr>
            </w:pPr>
          </w:p>
        </w:tc>
        <w:tc>
          <w:tcPr>
            <w:tcW w:w="1032"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398" w:type="dxa"/>
            <w:vMerge/>
            <w:hideMark/>
          </w:tcPr>
          <w:p w:rsidR="00547C91" w:rsidRPr="00547C91" w:rsidRDefault="00547C91" w:rsidP="00547C91">
            <w:pPr>
              <w:jc w:val="both"/>
              <w:rPr>
                <w:rFonts w:ascii="Times New Roman" w:hAnsi="Times New Roman" w:cs="Times New Roman"/>
              </w:rPr>
            </w:pPr>
          </w:p>
        </w:tc>
      </w:tr>
      <w:tr w:rsidR="00547C91" w:rsidRPr="00547C91" w:rsidTr="00547C91">
        <w:trPr>
          <w:trHeight w:val="30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Соисполнитель</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2 262 822,72</w:t>
            </w:r>
          </w:p>
        </w:tc>
        <w:tc>
          <w:tcPr>
            <w:tcW w:w="1333"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2 712 803,00</w:t>
            </w:r>
          </w:p>
        </w:tc>
        <w:tc>
          <w:tcPr>
            <w:tcW w:w="1151"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1 748 980,00</w:t>
            </w:r>
          </w:p>
        </w:tc>
        <w:tc>
          <w:tcPr>
            <w:tcW w:w="1032"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1 748 980,00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1 855 400,00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1 855 400,00</w:t>
            </w:r>
          </w:p>
        </w:tc>
        <w:tc>
          <w:tcPr>
            <w:tcW w:w="1398"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12 184 385,72</w:t>
            </w:r>
          </w:p>
        </w:tc>
      </w:tr>
      <w:tr w:rsidR="00547C91" w:rsidRPr="00547C91" w:rsidTr="00547C91">
        <w:trPr>
          <w:trHeight w:val="106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w:t>
            </w:r>
            <w:r w:rsidRPr="00547C91">
              <w:rPr>
                <w:rFonts w:ascii="Times New Roman" w:hAnsi="Times New Roman" w:cs="Times New Roman"/>
              </w:rPr>
              <w:lastRenderedPageBreak/>
              <w:t>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w:t>
            </w:r>
          </w:p>
        </w:tc>
        <w:tc>
          <w:tcPr>
            <w:tcW w:w="1215" w:type="dxa"/>
            <w:vMerge/>
            <w:hideMark/>
          </w:tcPr>
          <w:p w:rsidR="00547C91" w:rsidRPr="00547C91" w:rsidRDefault="00547C91" w:rsidP="00547C91">
            <w:pPr>
              <w:jc w:val="both"/>
              <w:rPr>
                <w:rFonts w:ascii="Times New Roman" w:hAnsi="Times New Roman" w:cs="Times New Roman"/>
              </w:rPr>
            </w:pPr>
          </w:p>
        </w:tc>
        <w:tc>
          <w:tcPr>
            <w:tcW w:w="1333" w:type="dxa"/>
            <w:vMerge/>
            <w:hideMark/>
          </w:tcPr>
          <w:p w:rsidR="00547C91" w:rsidRPr="00547C91" w:rsidRDefault="00547C91" w:rsidP="00547C91">
            <w:pPr>
              <w:jc w:val="both"/>
              <w:rPr>
                <w:rFonts w:ascii="Times New Roman" w:hAnsi="Times New Roman" w:cs="Times New Roman"/>
              </w:rPr>
            </w:pPr>
          </w:p>
        </w:tc>
        <w:tc>
          <w:tcPr>
            <w:tcW w:w="1151" w:type="dxa"/>
            <w:vMerge/>
            <w:hideMark/>
          </w:tcPr>
          <w:p w:rsidR="00547C91" w:rsidRPr="00547C91" w:rsidRDefault="00547C91" w:rsidP="00547C91">
            <w:pPr>
              <w:jc w:val="both"/>
              <w:rPr>
                <w:rFonts w:ascii="Times New Roman" w:hAnsi="Times New Roman" w:cs="Times New Roman"/>
              </w:rPr>
            </w:pPr>
          </w:p>
        </w:tc>
        <w:tc>
          <w:tcPr>
            <w:tcW w:w="1032"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398" w:type="dxa"/>
            <w:vMerge/>
            <w:hideMark/>
          </w:tcPr>
          <w:p w:rsidR="00547C91" w:rsidRPr="00547C91" w:rsidRDefault="00547C91" w:rsidP="00547C91">
            <w:pPr>
              <w:jc w:val="both"/>
              <w:rPr>
                <w:rFonts w:ascii="Times New Roman" w:hAnsi="Times New Roman" w:cs="Times New Roman"/>
              </w:rPr>
            </w:pPr>
          </w:p>
        </w:tc>
      </w:tr>
      <w:tr w:rsidR="00547C91" w:rsidRPr="00547C91" w:rsidTr="00547C91">
        <w:trPr>
          <w:trHeight w:val="30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Соисполнитель</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2 928 945,94</w:t>
            </w:r>
          </w:p>
        </w:tc>
        <w:tc>
          <w:tcPr>
            <w:tcW w:w="1333"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1 995 200,00</w:t>
            </w:r>
          </w:p>
        </w:tc>
        <w:tc>
          <w:tcPr>
            <w:tcW w:w="1151"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1 535 000,00</w:t>
            </w:r>
          </w:p>
        </w:tc>
        <w:tc>
          <w:tcPr>
            <w:tcW w:w="1032"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1 535 000,00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1 855 500,00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1 855 500,00</w:t>
            </w:r>
          </w:p>
        </w:tc>
        <w:tc>
          <w:tcPr>
            <w:tcW w:w="1398"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11 705 145,94</w:t>
            </w:r>
          </w:p>
        </w:tc>
      </w:tr>
      <w:tr w:rsidR="00547C91" w:rsidRPr="00547C91" w:rsidTr="00547C91">
        <w:trPr>
          <w:trHeight w:val="73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Администрация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vMerge/>
            <w:hideMark/>
          </w:tcPr>
          <w:p w:rsidR="00547C91" w:rsidRPr="00547C91" w:rsidRDefault="00547C91" w:rsidP="00547C91">
            <w:pPr>
              <w:jc w:val="both"/>
              <w:rPr>
                <w:rFonts w:ascii="Times New Roman" w:hAnsi="Times New Roman" w:cs="Times New Roman"/>
              </w:rPr>
            </w:pPr>
          </w:p>
        </w:tc>
        <w:tc>
          <w:tcPr>
            <w:tcW w:w="1333" w:type="dxa"/>
            <w:vMerge/>
            <w:hideMark/>
          </w:tcPr>
          <w:p w:rsidR="00547C91" w:rsidRPr="00547C91" w:rsidRDefault="00547C91" w:rsidP="00547C91">
            <w:pPr>
              <w:jc w:val="both"/>
              <w:rPr>
                <w:rFonts w:ascii="Times New Roman" w:hAnsi="Times New Roman" w:cs="Times New Roman"/>
              </w:rPr>
            </w:pPr>
          </w:p>
        </w:tc>
        <w:tc>
          <w:tcPr>
            <w:tcW w:w="1151" w:type="dxa"/>
            <w:vMerge/>
            <w:hideMark/>
          </w:tcPr>
          <w:p w:rsidR="00547C91" w:rsidRPr="00547C91" w:rsidRDefault="00547C91" w:rsidP="00547C91">
            <w:pPr>
              <w:jc w:val="both"/>
              <w:rPr>
                <w:rFonts w:ascii="Times New Roman" w:hAnsi="Times New Roman" w:cs="Times New Roman"/>
              </w:rPr>
            </w:pPr>
          </w:p>
        </w:tc>
        <w:tc>
          <w:tcPr>
            <w:tcW w:w="1032"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398" w:type="dxa"/>
            <w:vMerge/>
            <w:hideMark/>
          </w:tcPr>
          <w:p w:rsidR="00547C91" w:rsidRPr="00547C91" w:rsidRDefault="00547C91" w:rsidP="00547C91">
            <w:pPr>
              <w:jc w:val="both"/>
              <w:rPr>
                <w:rFonts w:ascii="Times New Roman" w:hAnsi="Times New Roman" w:cs="Times New Roman"/>
              </w:rPr>
            </w:pPr>
          </w:p>
        </w:tc>
      </w:tr>
      <w:tr w:rsidR="00547C91" w:rsidRPr="00547C91" w:rsidTr="00547C91">
        <w:trPr>
          <w:trHeight w:val="30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Соисполнитель</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254 193,00</w:t>
            </w:r>
          </w:p>
        </w:tc>
        <w:tc>
          <w:tcPr>
            <w:tcW w:w="1333"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133 206,00</w:t>
            </w:r>
          </w:p>
        </w:tc>
        <w:tc>
          <w:tcPr>
            <w:tcW w:w="1151"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188 000,00</w:t>
            </w:r>
          </w:p>
        </w:tc>
        <w:tc>
          <w:tcPr>
            <w:tcW w:w="1032"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188 000,00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161 700,00</w:t>
            </w:r>
          </w:p>
        </w:tc>
        <w:tc>
          <w:tcPr>
            <w:tcW w:w="1119"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161 700,00</w:t>
            </w:r>
          </w:p>
        </w:tc>
        <w:tc>
          <w:tcPr>
            <w:tcW w:w="1398" w:type="dxa"/>
            <w:vMerge w:val="restart"/>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1 086 799,00</w:t>
            </w:r>
          </w:p>
        </w:tc>
      </w:tr>
      <w:tr w:rsidR="00547C91" w:rsidRPr="00547C91" w:rsidTr="00547C91">
        <w:trPr>
          <w:trHeight w:val="127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vMerge/>
            <w:hideMark/>
          </w:tcPr>
          <w:p w:rsidR="00547C91" w:rsidRPr="00547C91" w:rsidRDefault="00547C91" w:rsidP="00547C91">
            <w:pPr>
              <w:jc w:val="both"/>
              <w:rPr>
                <w:rFonts w:ascii="Times New Roman" w:hAnsi="Times New Roman" w:cs="Times New Roman"/>
              </w:rPr>
            </w:pPr>
          </w:p>
        </w:tc>
        <w:tc>
          <w:tcPr>
            <w:tcW w:w="1333" w:type="dxa"/>
            <w:vMerge/>
            <w:hideMark/>
          </w:tcPr>
          <w:p w:rsidR="00547C91" w:rsidRPr="00547C91" w:rsidRDefault="00547C91" w:rsidP="00547C91">
            <w:pPr>
              <w:jc w:val="both"/>
              <w:rPr>
                <w:rFonts w:ascii="Times New Roman" w:hAnsi="Times New Roman" w:cs="Times New Roman"/>
              </w:rPr>
            </w:pPr>
          </w:p>
        </w:tc>
        <w:tc>
          <w:tcPr>
            <w:tcW w:w="1151" w:type="dxa"/>
            <w:vMerge/>
            <w:hideMark/>
          </w:tcPr>
          <w:p w:rsidR="00547C91" w:rsidRPr="00547C91" w:rsidRDefault="00547C91" w:rsidP="00547C91">
            <w:pPr>
              <w:jc w:val="both"/>
              <w:rPr>
                <w:rFonts w:ascii="Times New Roman" w:hAnsi="Times New Roman" w:cs="Times New Roman"/>
              </w:rPr>
            </w:pPr>
          </w:p>
        </w:tc>
        <w:tc>
          <w:tcPr>
            <w:tcW w:w="1032"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119" w:type="dxa"/>
            <w:vMerge/>
            <w:hideMark/>
          </w:tcPr>
          <w:p w:rsidR="00547C91" w:rsidRPr="00547C91" w:rsidRDefault="00547C91" w:rsidP="00547C91">
            <w:pPr>
              <w:jc w:val="both"/>
              <w:rPr>
                <w:rFonts w:ascii="Times New Roman" w:hAnsi="Times New Roman" w:cs="Times New Roman"/>
              </w:rPr>
            </w:pPr>
          </w:p>
        </w:tc>
        <w:tc>
          <w:tcPr>
            <w:tcW w:w="1398" w:type="dxa"/>
            <w:vMerge/>
            <w:hideMark/>
          </w:tcPr>
          <w:p w:rsidR="00547C91" w:rsidRPr="00547C91" w:rsidRDefault="00547C91" w:rsidP="00547C91">
            <w:pPr>
              <w:jc w:val="both"/>
              <w:rPr>
                <w:rFonts w:ascii="Times New Roman" w:hAnsi="Times New Roman" w:cs="Times New Roman"/>
              </w:rPr>
            </w:pPr>
          </w:p>
        </w:tc>
      </w:tr>
      <w:tr w:rsidR="00547C91" w:rsidRPr="00547C91" w:rsidTr="00547C91">
        <w:trPr>
          <w:trHeight w:val="63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   Мероприятие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348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социальной политике и культуре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МКУ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администрация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2 036 406,94</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295 925,00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270 600,00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270 600,00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408 224,00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408 224,00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3 689 979,94</w:t>
            </w:r>
          </w:p>
        </w:tc>
      </w:tr>
      <w:tr w:rsidR="00547C91" w:rsidRPr="00547C91" w:rsidTr="00547C91">
        <w:trPr>
          <w:trHeight w:val="333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2.Приобретение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 МКУ «Комитет по социальной политике и культуре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МКУ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Администрация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3 558 293,71</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6 241 561,87</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3 545 000,00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3 545 000,00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3 521 904,00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3 521 904,00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23 933 663,58</w:t>
            </w:r>
          </w:p>
        </w:tc>
      </w:tr>
      <w:tr w:rsidR="00547C91" w:rsidRPr="00547C91" w:rsidTr="00547C91">
        <w:trPr>
          <w:trHeight w:val="120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3.Модернизация сайта  www.sludyanka.ru</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 Администрация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37 296,00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39 417,13</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36 000,00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36 000,00</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26 400,00</w:t>
            </w:r>
          </w:p>
        </w:tc>
        <w:tc>
          <w:tcPr>
            <w:tcW w:w="111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26 400,00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201 513,13</w:t>
            </w:r>
          </w:p>
        </w:tc>
      </w:tr>
      <w:tr w:rsidR="00547C91" w:rsidRPr="00547C91" w:rsidTr="00547C91">
        <w:trPr>
          <w:trHeight w:val="343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социальной политике и культуре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МКУ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администрация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МКУ «Комитет по управлению муниципальным имуществом и земельным отношениям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540 603,00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497 061,00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480 700,00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480 700,00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614 500,00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614 500,00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3 228 064,00</w:t>
            </w:r>
          </w:p>
        </w:tc>
      </w:tr>
      <w:tr w:rsidR="00547C91" w:rsidRPr="00547C91" w:rsidTr="00547C91">
        <w:trPr>
          <w:trHeight w:val="243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МКУ «Комитет по социальной политике и культуре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МКУ «Комитет финансов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 администрация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417 187,72</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470 231,88</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332 300,00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332 300,00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393 672,00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393 672,00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2 339 363,60</w:t>
            </w:r>
          </w:p>
        </w:tc>
      </w:tr>
      <w:tr w:rsidR="00547C91" w:rsidRPr="00547C91" w:rsidTr="00547C91">
        <w:trPr>
          <w:trHeight w:val="705"/>
        </w:trPr>
        <w:tc>
          <w:tcPr>
            <w:tcW w:w="2907" w:type="dxa"/>
            <w:vMerge w:val="restart"/>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 xml:space="preserve">Подпрограмма 5 «Информационное освещение деятельности органов местного самоуправления </w:t>
            </w:r>
            <w:proofErr w:type="spellStart"/>
            <w:r w:rsidRPr="00547C91">
              <w:rPr>
                <w:rFonts w:ascii="Times New Roman" w:hAnsi="Times New Roman" w:cs="Times New Roman"/>
                <w:bCs/>
              </w:rPr>
              <w:t>Слюдянского</w:t>
            </w:r>
            <w:proofErr w:type="spellEnd"/>
            <w:r w:rsidRPr="00547C91">
              <w:rPr>
                <w:rFonts w:ascii="Times New Roman" w:hAnsi="Times New Roman" w:cs="Times New Roman"/>
                <w:bCs/>
              </w:rPr>
              <w:t xml:space="preserve"> муниципального района»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2 849 386,97</w:t>
            </w:r>
          </w:p>
        </w:tc>
        <w:tc>
          <w:tcPr>
            <w:tcW w:w="1333" w:type="dxa"/>
            <w:noWrap/>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2 851 786,97</w:t>
            </w:r>
          </w:p>
        </w:tc>
        <w:tc>
          <w:tcPr>
            <w:tcW w:w="1151" w:type="dxa"/>
            <w:noWrap/>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1 891 360,00</w:t>
            </w:r>
          </w:p>
        </w:tc>
        <w:tc>
          <w:tcPr>
            <w:tcW w:w="1032" w:type="dxa"/>
            <w:noWrap/>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2 179 060,00</w:t>
            </w:r>
          </w:p>
        </w:tc>
        <w:tc>
          <w:tcPr>
            <w:tcW w:w="1119" w:type="dxa"/>
            <w:noWrap/>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1 816 110,00</w:t>
            </w:r>
          </w:p>
        </w:tc>
        <w:tc>
          <w:tcPr>
            <w:tcW w:w="1119" w:type="dxa"/>
            <w:noWrap/>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1 816 110,00</w:t>
            </w:r>
          </w:p>
        </w:tc>
        <w:tc>
          <w:tcPr>
            <w:tcW w:w="1398" w:type="dxa"/>
            <w:noWrap/>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t>13 403 813,94</w:t>
            </w:r>
          </w:p>
        </w:tc>
      </w:tr>
      <w:tr w:rsidR="00547C91" w:rsidRPr="00547C91" w:rsidTr="00547C91">
        <w:trPr>
          <w:trHeight w:val="2010"/>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района</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556"/>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 Основное мероприятие</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132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МАУ «Славное море»</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2 849 386,97</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2 851 786,97</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1 891 360,00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2 179 060,00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1 816 110,00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1 816 110,00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13 403 813,94</w:t>
            </w:r>
          </w:p>
        </w:tc>
      </w:tr>
      <w:tr w:rsidR="00547C91" w:rsidRPr="00547C91" w:rsidTr="00547C91">
        <w:trPr>
          <w:trHeight w:val="205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района</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0,00</w:t>
            </w:r>
          </w:p>
        </w:tc>
      </w:tr>
      <w:tr w:rsidR="00547C91" w:rsidRPr="00547C91" w:rsidTr="00547C91">
        <w:trPr>
          <w:trHeight w:val="259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w:t>
            </w:r>
            <w:proofErr w:type="spellStart"/>
            <w:r w:rsidRPr="00547C91">
              <w:rPr>
                <w:rFonts w:ascii="Times New Roman" w:hAnsi="Times New Roman" w:cs="Times New Roman"/>
              </w:rPr>
              <w:t>Слюдянского</w:t>
            </w:r>
            <w:proofErr w:type="spellEnd"/>
            <w:r w:rsidRPr="00547C91">
              <w:rPr>
                <w:rFonts w:ascii="Times New Roman" w:hAnsi="Times New Roman" w:cs="Times New Roman"/>
              </w:rPr>
              <w:t xml:space="preserve"> района</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2 849 386,97</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2 851 786,97</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1 891 360,00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2 179 060,00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1 816 110,00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1 816 110,00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13 403 813,94</w:t>
            </w:r>
          </w:p>
        </w:tc>
      </w:tr>
      <w:tr w:rsidR="00547C91" w:rsidRPr="00547C91" w:rsidTr="00547C91">
        <w:trPr>
          <w:trHeight w:val="1170"/>
        </w:trPr>
        <w:tc>
          <w:tcPr>
            <w:tcW w:w="2907"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 xml:space="preserve">Подпрограмма 6 «Осуществление функций управления в сфере образования и культуры в </w:t>
            </w:r>
            <w:proofErr w:type="spellStart"/>
            <w:r w:rsidRPr="00547C91">
              <w:rPr>
                <w:rFonts w:ascii="Times New Roman" w:hAnsi="Times New Roman" w:cs="Times New Roman"/>
                <w:bCs/>
              </w:rPr>
              <w:t>Слюдянском</w:t>
            </w:r>
            <w:proofErr w:type="spellEnd"/>
            <w:r w:rsidRPr="00547C91">
              <w:rPr>
                <w:rFonts w:ascii="Times New Roman" w:hAnsi="Times New Roman" w:cs="Times New Roman"/>
                <w:bCs/>
              </w:rPr>
              <w:t xml:space="preserve"> муниципальном районе»</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бюджет района</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11 015 821,88</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12 734 733,64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9 665 372,58</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10 587 396,05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7 657 860,00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7 657 860,00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59 319 044,15</w:t>
            </w:r>
          </w:p>
        </w:tc>
      </w:tr>
      <w:tr w:rsidR="00547C91" w:rsidRPr="00547C91" w:rsidTr="00547C91">
        <w:trPr>
          <w:trHeight w:val="154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учреждения «Комитет по социальной политике и культуре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55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Мероприятие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189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 Обеспечение функционирования МКУ «Комитет по социальной политике и культуре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учреждения «Комитет по социальной политике и культуре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11 015 821,88</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12 734 733,64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9 665 372,58</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10 587 396,05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7 657 860,00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7 657 860,00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59 319 044,15</w:t>
            </w:r>
          </w:p>
        </w:tc>
      </w:tr>
      <w:tr w:rsidR="00547C91" w:rsidRPr="00547C91" w:rsidTr="00547C91">
        <w:trPr>
          <w:trHeight w:val="1124"/>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1.1 Мероприятие:     Обеспечение эффективности системы управления в сфере образования и культуры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Муниципальное казенное учреждения «Комитет по социальной политике и культуре </w:t>
            </w:r>
            <w:r w:rsidRPr="00547C91">
              <w:rPr>
                <w:rFonts w:ascii="Times New Roman" w:hAnsi="Times New Roman" w:cs="Times New Roman"/>
              </w:rPr>
              <w:lastRenderedPageBreak/>
              <w:t xml:space="preserve">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11 015 821,88</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12 734 733,64</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9 665 372,58</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10 587 396,05</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7 657 860,00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7 657 860,00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59 319 044,15</w:t>
            </w:r>
          </w:p>
        </w:tc>
      </w:tr>
      <w:tr w:rsidR="00547C91" w:rsidRPr="00547C91" w:rsidTr="00547C91">
        <w:trPr>
          <w:trHeight w:val="1590"/>
        </w:trPr>
        <w:tc>
          <w:tcPr>
            <w:tcW w:w="2907"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2 620 300,00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2 421 500,00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2 421 500,00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15 019 400,00</w:t>
            </w:r>
          </w:p>
        </w:tc>
      </w:tr>
      <w:tr w:rsidR="00547C91" w:rsidRPr="00547C91" w:rsidTr="00547C91">
        <w:trPr>
          <w:trHeight w:val="63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45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Мероприятие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88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2 620 300,00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2 421 500,00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2 421 500,00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15 019 400,00</w:t>
            </w:r>
          </w:p>
        </w:tc>
      </w:tr>
      <w:tr w:rsidR="00547C91" w:rsidRPr="00547C91" w:rsidTr="00547C91">
        <w:trPr>
          <w:trHeight w:val="2116"/>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2 620 300,00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2 518 700,00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2 421 500,00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2 421 500,00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15 019 400,00</w:t>
            </w:r>
          </w:p>
        </w:tc>
      </w:tr>
      <w:tr w:rsidR="00547C91" w:rsidRPr="00547C91" w:rsidTr="00547C91">
        <w:trPr>
          <w:trHeight w:val="698"/>
        </w:trPr>
        <w:tc>
          <w:tcPr>
            <w:tcW w:w="2907" w:type="dxa"/>
            <w:vMerge w:val="restart"/>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1 372 600,00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1 268 500,00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1 268 500,00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7 867 500,00</w:t>
            </w:r>
          </w:p>
        </w:tc>
      </w:tr>
      <w:tr w:rsidR="00547C91" w:rsidRPr="00547C91" w:rsidTr="00547C91">
        <w:trPr>
          <w:trHeight w:val="615"/>
        </w:trPr>
        <w:tc>
          <w:tcPr>
            <w:tcW w:w="2907" w:type="dxa"/>
            <w:vMerge/>
            <w:hideMark/>
          </w:tcPr>
          <w:p w:rsidR="00547C91" w:rsidRPr="00547C91" w:rsidRDefault="00547C91" w:rsidP="00547C91">
            <w:pPr>
              <w:jc w:val="both"/>
              <w:rPr>
                <w:rFonts w:ascii="Times New Roman" w:hAnsi="Times New Roman" w:cs="Times New Roman"/>
                <w:bCs/>
              </w:rPr>
            </w:pP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3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Мероприятие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331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1 372 600,00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1 268 500,00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1 268 500,00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7 867 500,00</w:t>
            </w:r>
          </w:p>
        </w:tc>
      </w:tr>
      <w:tr w:rsidR="00547C91" w:rsidRPr="00547C91" w:rsidTr="00547C91">
        <w:trPr>
          <w:trHeight w:val="276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547C91">
              <w:rPr>
                <w:rFonts w:ascii="Times New Roman" w:hAnsi="Times New Roman" w:cs="Times New Roman"/>
              </w:rPr>
              <w:t>,р</w:t>
            </w:r>
            <w:proofErr w:type="gramEnd"/>
            <w:r w:rsidRPr="00547C91">
              <w:rPr>
                <w:rFonts w:ascii="Times New Roman" w:hAnsi="Times New Roman" w:cs="Times New Roman"/>
              </w:rPr>
              <w:t>айонных в городах  комиссий по делам несовершеннолетних и защите их прав</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1 372 600,00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1 319 300,00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1 268 500,00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1 268 500,00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7 867 500,00</w:t>
            </w:r>
          </w:p>
        </w:tc>
      </w:tr>
      <w:tr w:rsidR="00547C91" w:rsidRPr="00547C91" w:rsidTr="00547C91">
        <w:trPr>
          <w:trHeight w:val="1935"/>
        </w:trPr>
        <w:tc>
          <w:tcPr>
            <w:tcW w:w="2907"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396 300,00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372 700,00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372 700,00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2 298 200,00</w:t>
            </w:r>
          </w:p>
        </w:tc>
      </w:tr>
      <w:tr w:rsidR="00547C91" w:rsidRPr="00547C91" w:rsidTr="00547C91">
        <w:trPr>
          <w:trHeight w:val="97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55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Мероприятие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56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396 300,00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372 700,00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372 700,00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2 298 200,00</w:t>
            </w:r>
          </w:p>
        </w:tc>
      </w:tr>
      <w:tr w:rsidR="00547C91" w:rsidRPr="00547C91" w:rsidTr="00547C91">
        <w:trPr>
          <w:trHeight w:val="3108"/>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1.1. Осуществление мероприятий по хранению, </w:t>
            </w:r>
            <w:proofErr w:type="spellStart"/>
            <w:r w:rsidRPr="00547C91">
              <w:rPr>
                <w:rFonts w:ascii="Times New Roman" w:hAnsi="Times New Roman" w:cs="Times New Roman"/>
              </w:rPr>
              <w:t>комплектованию</w:t>
            </w:r>
            <w:proofErr w:type="gramStart"/>
            <w:r w:rsidRPr="00547C91">
              <w:rPr>
                <w:rFonts w:ascii="Times New Roman" w:hAnsi="Times New Roman" w:cs="Times New Roman"/>
              </w:rPr>
              <w:t>,у</w:t>
            </w:r>
            <w:proofErr w:type="gramEnd"/>
            <w:r w:rsidRPr="00547C91">
              <w:rPr>
                <w:rFonts w:ascii="Times New Roman" w:hAnsi="Times New Roman" w:cs="Times New Roman"/>
              </w:rPr>
              <w:t>чету</w:t>
            </w:r>
            <w:proofErr w:type="spellEnd"/>
            <w:r w:rsidRPr="00547C91">
              <w:rPr>
                <w:rFonts w:ascii="Times New Roman" w:hAnsi="Times New Roman" w:cs="Times New Roman"/>
              </w:rPr>
              <w:t xml:space="preserve"> и использованию архивных </w:t>
            </w:r>
            <w:proofErr w:type="spellStart"/>
            <w:r w:rsidRPr="00547C91">
              <w:rPr>
                <w:rFonts w:ascii="Times New Roman" w:hAnsi="Times New Roman" w:cs="Times New Roman"/>
              </w:rPr>
              <w:t>документов.относящихся</w:t>
            </w:r>
            <w:proofErr w:type="spellEnd"/>
            <w:r w:rsidRPr="00547C91">
              <w:rPr>
                <w:rFonts w:ascii="Times New Roman" w:hAnsi="Times New Roman" w:cs="Times New Roman"/>
              </w:rPr>
              <w:t xml:space="preserve"> к </w:t>
            </w:r>
            <w:proofErr w:type="spellStart"/>
            <w:r w:rsidRPr="00547C91">
              <w:rPr>
                <w:rFonts w:ascii="Times New Roman" w:hAnsi="Times New Roman" w:cs="Times New Roman"/>
              </w:rPr>
              <w:t>федеральной,мунциипальной</w:t>
            </w:r>
            <w:proofErr w:type="spellEnd"/>
            <w:r w:rsidRPr="00547C91">
              <w:rPr>
                <w:rFonts w:ascii="Times New Roman" w:hAnsi="Times New Roman" w:cs="Times New Roman"/>
              </w:rPr>
              <w:t xml:space="preserve"> и </w:t>
            </w:r>
            <w:proofErr w:type="spellStart"/>
            <w:r w:rsidRPr="00547C91">
              <w:rPr>
                <w:rFonts w:ascii="Times New Roman" w:hAnsi="Times New Roman" w:cs="Times New Roman"/>
              </w:rPr>
              <w:t>негосудрственной</w:t>
            </w:r>
            <w:proofErr w:type="spellEnd"/>
            <w:r w:rsidRPr="00547C91">
              <w:rPr>
                <w:rFonts w:ascii="Times New Roman" w:hAnsi="Times New Roman" w:cs="Times New Roman"/>
              </w:rPr>
              <w:t xml:space="preserve"> собственности за счет средств бюджета </w:t>
            </w:r>
            <w:proofErr w:type="spellStart"/>
            <w:r w:rsidRPr="00547C91">
              <w:rPr>
                <w:rFonts w:ascii="Times New Roman" w:hAnsi="Times New Roman" w:cs="Times New Roman"/>
              </w:rPr>
              <w:t>мунциипального</w:t>
            </w:r>
            <w:proofErr w:type="spellEnd"/>
            <w:r w:rsidRPr="00547C91">
              <w:rPr>
                <w:rFonts w:ascii="Times New Roman" w:hAnsi="Times New Roman" w:cs="Times New Roman"/>
              </w:rPr>
              <w:t xml:space="preserve">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396 300,00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385 500,00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372 700,00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372 700,00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2 298 200,00</w:t>
            </w:r>
          </w:p>
        </w:tc>
      </w:tr>
      <w:tr w:rsidR="00547C91" w:rsidRPr="00547C91" w:rsidTr="00547C91">
        <w:trPr>
          <w:trHeight w:val="915"/>
        </w:trPr>
        <w:tc>
          <w:tcPr>
            <w:tcW w:w="2907"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Подпрограмма 10 «Полномочия в сфере труда»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681 300,00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629 600,00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629 600,00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3 905 200,00</w:t>
            </w:r>
          </w:p>
        </w:tc>
      </w:tr>
      <w:tr w:rsidR="00547C91" w:rsidRPr="00547C91" w:rsidTr="00547C91">
        <w:trPr>
          <w:trHeight w:val="82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69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Мероприятие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115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Улучшение условий и охраны труда в Иркутской области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681 300,00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629 600,00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629 600,00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3 905 200,00</w:t>
            </w:r>
          </w:p>
        </w:tc>
      </w:tr>
      <w:tr w:rsidR="00547C91" w:rsidRPr="00547C91" w:rsidTr="00547C91">
        <w:trPr>
          <w:trHeight w:val="130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1.1. Осуществление отдельных областных государственных полномочий в сфере труда</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681 300,00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654 900,00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629 600,00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629 600,00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3 905 200,00</w:t>
            </w:r>
          </w:p>
        </w:tc>
      </w:tr>
      <w:tr w:rsidR="00547C91" w:rsidRPr="00547C91" w:rsidTr="00547C91">
        <w:trPr>
          <w:trHeight w:val="4425"/>
        </w:trPr>
        <w:tc>
          <w:tcPr>
            <w:tcW w:w="2907" w:type="dxa"/>
            <w:hideMark/>
          </w:tcPr>
          <w:p w:rsidR="00547C91" w:rsidRPr="00547C91" w:rsidRDefault="00547C91" w:rsidP="00547C91">
            <w:pPr>
              <w:jc w:val="both"/>
              <w:rPr>
                <w:rFonts w:ascii="Times New Roman" w:hAnsi="Times New Roman" w:cs="Times New Roman"/>
                <w:bCs/>
              </w:rPr>
            </w:pPr>
            <w:r w:rsidRPr="00547C91">
              <w:rPr>
                <w:rFonts w:ascii="Times New Roman" w:hAnsi="Times New Roman" w:cs="Times New Roman"/>
                <w:bCs/>
              </w:rPr>
              <w:lastRenderedPageBreak/>
              <w:t>Подпрограмма 11 «Определение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областной бюджет</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1 363 300,00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1 310 400,00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1 310 400,00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1 310 400,00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1 259 900,00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1 259 900,00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7 814 300,00</w:t>
            </w:r>
          </w:p>
        </w:tc>
      </w:tr>
      <w:tr w:rsidR="00547C91" w:rsidRPr="00547C91" w:rsidTr="00547C91">
        <w:trPr>
          <w:trHeight w:val="78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49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Мероприятие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исполнитель мероприятия</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r>
      <w:tr w:rsidR="00547C91" w:rsidRPr="00547C91" w:rsidTr="00547C91">
        <w:trPr>
          <w:trHeight w:val="2700"/>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1 362 600,00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1 309 700,00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1 309 700,00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1 309 700,00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1 259 200,00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1 259 200,00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7 810 100,00</w:t>
            </w:r>
          </w:p>
        </w:tc>
      </w:tr>
      <w:tr w:rsidR="00547C91" w:rsidRPr="00547C91" w:rsidTr="00547C91">
        <w:trPr>
          <w:trHeight w:val="3675"/>
        </w:trPr>
        <w:tc>
          <w:tcPr>
            <w:tcW w:w="2907"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750"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xml:space="preserve">Администрации муниципального образования </w:t>
            </w:r>
            <w:proofErr w:type="spellStart"/>
            <w:r w:rsidRPr="00547C91">
              <w:rPr>
                <w:rFonts w:ascii="Times New Roman" w:hAnsi="Times New Roman" w:cs="Times New Roman"/>
              </w:rPr>
              <w:t>Слюдянский</w:t>
            </w:r>
            <w:proofErr w:type="spellEnd"/>
            <w:r w:rsidRPr="00547C91">
              <w:rPr>
                <w:rFonts w:ascii="Times New Roman" w:hAnsi="Times New Roman" w:cs="Times New Roman"/>
              </w:rPr>
              <w:t xml:space="preserve"> район</w:t>
            </w:r>
          </w:p>
        </w:tc>
        <w:tc>
          <w:tcPr>
            <w:tcW w:w="1479" w:type="dxa"/>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 </w:t>
            </w:r>
          </w:p>
        </w:tc>
        <w:tc>
          <w:tcPr>
            <w:tcW w:w="1215"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700,00</w:t>
            </w:r>
          </w:p>
        </w:tc>
        <w:tc>
          <w:tcPr>
            <w:tcW w:w="1333"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700,00</w:t>
            </w:r>
          </w:p>
        </w:tc>
        <w:tc>
          <w:tcPr>
            <w:tcW w:w="1151"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700,00</w:t>
            </w:r>
          </w:p>
        </w:tc>
        <w:tc>
          <w:tcPr>
            <w:tcW w:w="1032"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700,00</w:t>
            </w:r>
          </w:p>
        </w:tc>
        <w:tc>
          <w:tcPr>
            <w:tcW w:w="1119"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700,00</w:t>
            </w:r>
          </w:p>
        </w:tc>
        <w:tc>
          <w:tcPr>
            <w:tcW w:w="1398" w:type="dxa"/>
            <w:noWrap/>
            <w:hideMark/>
          </w:tcPr>
          <w:p w:rsidR="00547C91" w:rsidRPr="00547C91" w:rsidRDefault="00547C91" w:rsidP="00547C91">
            <w:pPr>
              <w:jc w:val="both"/>
              <w:rPr>
                <w:rFonts w:ascii="Times New Roman" w:hAnsi="Times New Roman" w:cs="Times New Roman"/>
              </w:rPr>
            </w:pPr>
            <w:r w:rsidRPr="00547C91">
              <w:rPr>
                <w:rFonts w:ascii="Times New Roman" w:hAnsi="Times New Roman" w:cs="Times New Roman"/>
              </w:rPr>
              <w:t>4 200,00</w:t>
            </w:r>
          </w:p>
        </w:tc>
      </w:tr>
    </w:tbl>
    <w:p w:rsidR="006100FA" w:rsidRPr="003C6671" w:rsidRDefault="006100FA"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proofErr w:type="spellStart"/>
      <w:r w:rsidR="00E2343A">
        <w:rPr>
          <w:rFonts w:ascii="Times New Roman" w:eastAsia="Times New Roman" w:hAnsi="Times New Roman" w:cs="Times New Roman"/>
          <w:color w:val="000000"/>
          <w:sz w:val="24"/>
          <w:szCs w:val="24"/>
          <w:lang w:eastAsia="ru-RU"/>
        </w:rPr>
        <w:t>Слюдянского</w:t>
      </w:r>
      <w:proofErr w:type="spellEnd"/>
      <w:r w:rsidR="00E2343A">
        <w:rPr>
          <w:rFonts w:ascii="Times New Roman" w:eastAsia="Times New Roman" w:hAnsi="Times New Roman" w:cs="Times New Roman"/>
          <w:color w:val="000000"/>
          <w:sz w:val="24"/>
          <w:szCs w:val="24"/>
          <w:lang w:eastAsia="ru-RU"/>
        </w:rPr>
        <w:t xml:space="preserve">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3A" w:rsidRDefault="00B8643A">
      <w:pPr>
        <w:spacing w:after="0" w:line="240" w:lineRule="auto"/>
      </w:pPr>
      <w:r>
        <w:separator/>
      </w:r>
    </w:p>
  </w:endnote>
  <w:endnote w:type="continuationSeparator" w:id="0">
    <w:p w:rsidR="00B8643A" w:rsidRDefault="00B8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3A" w:rsidRDefault="00B8643A" w:rsidP="00AB3653">
    <w:pPr>
      <w:pStyle w:val="a8"/>
      <w:framePr w:wrap="auto" w:vAnchor="text" w:hAnchor="margin" w:xAlign="right" w:y="1"/>
      <w:rPr>
        <w:rStyle w:val="aa"/>
      </w:rPr>
    </w:pPr>
  </w:p>
  <w:p w:rsidR="00B8643A" w:rsidRDefault="00B8643A"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3A" w:rsidRDefault="00B8643A" w:rsidP="00AB3653">
    <w:pPr>
      <w:pStyle w:val="a8"/>
      <w:framePr w:wrap="auto" w:vAnchor="text" w:hAnchor="margin" w:xAlign="right" w:y="1"/>
      <w:rPr>
        <w:rStyle w:val="aa"/>
      </w:rPr>
    </w:pPr>
  </w:p>
  <w:p w:rsidR="00B8643A" w:rsidRDefault="00B8643A"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3A" w:rsidRDefault="00B8643A" w:rsidP="00AB3653">
    <w:pPr>
      <w:pStyle w:val="a8"/>
      <w:framePr w:wrap="auto" w:vAnchor="text" w:hAnchor="margin" w:xAlign="right" w:y="1"/>
      <w:rPr>
        <w:rStyle w:val="aa"/>
      </w:rPr>
    </w:pPr>
  </w:p>
  <w:p w:rsidR="00B8643A" w:rsidRDefault="00B8643A"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3A" w:rsidRDefault="00B8643A" w:rsidP="00AB3653">
    <w:pPr>
      <w:pStyle w:val="a8"/>
      <w:framePr w:wrap="auto" w:vAnchor="text" w:hAnchor="margin" w:xAlign="right" w:y="1"/>
      <w:rPr>
        <w:rStyle w:val="aa"/>
      </w:rPr>
    </w:pPr>
  </w:p>
  <w:p w:rsidR="00B8643A" w:rsidRDefault="00B8643A"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3A" w:rsidRDefault="00B8643A" w:rsidP="00AB3653">
    <w:pPr>
      <w:pStyle w:val="a8"/>
      <w:framePr w:wrap="auto" w:vAnchor="text" w:hAnchor="margin" w:xAlign="right" w:y="1"/>
      <w:rPr>
        <w:rStyle w:val="aa"/>
      </w:rPr>
    </w:pPr>
  </w:p>
  <w:p w:rsidR="00B8643A" w:rsidRDefault="00B8643A"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3A" w:rsidRDefault="00B8643A" w:rsidP="00AB3653">
    <w:pPr>
      <w:pStyle w:val="a8"/>
      <w:framePr w:wrap="auto" w:vAnchor="text" w:hAnchor="margin" w:xAlign="right" w:y="1"/>
      <w:rPr>
        <w:rStyle w:val="aa"/>
      </w:rPr>
    </w:pPr>
  </w:p>
  <w:p w:rsidR="00B8643A" w:rsidRDefault="00B8643A"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3A" w:rsidRDefault="00B8643A">
      <w:pPr>
        <w:spacing w:after="0" w:line="240" w:lineRule="auto"/>
      </w:pPr>
      <w:r>
        <w:separator/>
      </w:r>
    </w:p>
  </w:footnote>
  <w:footnote w:type="continuationSeparator" w:id="0">
    <w:p w:rsidR="00B8643A" w:rsidRDefault="00B86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hybridMultilevel"/>
    <w:tmpl w:val="F9886E5A"/>
    <w:lvl w:ilvl="0" w:tplc="F5A0C4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7930"/>
    <w:rsid w:val="00041ACF"/>
    <w:rsid w:val="00042DB0"/>
    <w:rsid w:val="000435FB"/>
    <w:rsid w:val="000507F0"/>
    <w:rsid w:val="00052DCA"/>
    <w:rsid w:val="000530D6"/>
    <w:rsid w:val="00054564"/>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2C75"/>
    <w:rsid w:val="000F4877"/>
    <w:rsid w:val="000F4F46"/>
    <w:rsid w:val="000F6EB0"/>
    <w:rsid w:val="00103DC7"/>
    <w:rsid w:val="00104294"/>
    <w:rsid w:val="001047D0"/>
    <w:rsid w:val="00104E58"/>
    <w:rsid w:val="0010522A"/>
    <w:rsid w:val="00112016"/>
    <w:rsid w:val="00114675"/>
    <w:rsid w:val="00117579"/>
    <w:rsid w:val="00123388"/>
    <w:rsid w:val="00123983"/>
    <w:rsid w:val="00123A71"/>
    <w:rsid w:val="00124660"/>
    <w:rsid w:val="00130C1D"/>
    <w:rsid w:val="001327C4"/>
    <w:rsid w:val="00134E86"/>
    <w:rsid w:val="0013641B"/>
    <w:rsid w:val="001374ED"/>
    <w:rsid w:val="00140E45"/>
    <w:rsid w:val="00141B20"/>
    <w:rsid w:val="00145B99"/>
    <w:rsid w:val="00151637"/>
    <w:rsid w:val="0015205A"/>
    <w:rsid w:val="00157DE8"/>
    <w:rsid w:val="00157F11"/>
    <w:rsid w:val="00160709"/>
    <w:rsid w:val="00161405"/>
    <w:rsid w:val="00161607"/>
    <w:rsid w:val="00163B90"/>
    <w:rsid w:val="001661A3"/>
    <w:rsid w:val="0016730E"/>
    <w:rsid w:val="00171865"/>
    <w:rsid w:val="00171BA0"/>
    <w:rsid w:val="00171BEE"/>
    <w:rsid w:val="0017295F"/>
    <w:rsid w:val="001740B0"/>
    <w:rsid w:val="00174C79"/>
    <w:rsid w:val="0017543E"/>
    <w:rsid w:val="00175FF7"/>
    <w:rsid w:val="001831C2"/>
    <w:rsid w:val="00185A74"/>
    <w:rsid w:val="00186FB0"/>
    <w:rsid w:val="00190B10"/>
    <w:rsid w:val="00192483"/>
    <w:rsid w:val="001925EB"/>
    <w:rsid w:val="001950F0"/>
    <w:rsid w:val="001960C1"/>
    <w:rsid w:val="001A0131"/>
    <w:rsid w:val="001A31C3"/>
    <w:rsid w:val="001A4762"/>
    <w:rsid w:val="001A5E20"/>
    <w:rsid w:val="001B0678"/>
    <w:rsid w:val="001B31C7"/>
    <w:rsid w:val="001C7131"/>
    <w:rsid w:val="001C7F24"/>
    <w:rsid w:val="001D02F0"/>
    <w:rsid w:val="001D0F08"/>
    <w:rsid w:val="001D1084"/>
    <w:rsid w:val="001D2B50"/>
    <w:rsid w:val="001D2E6B"/>
    <w:rsid w:val="001E180F"/>
    <w:rsid w:val="001E4E9E"/>
    <w:rsid w:val="001F5F20"/>
    <w:rsid w:val="001F69BE"/>
    <w:rsid w:val="0020293C"/>
    <w:rsid w:val="00202D1D"/>
    <w:rsid w:val="002052E1"/>
    <w:rsid w:val="002104A7"/>
    <w:rsid w:val="00212503"/>
    <w:rsid w:val="00212E96"/>
    <w:rsid w:val="0021351A"/>
    <w:rsid w:val="00214168"/>
    <w:rsid w:val="002152F7"/>
    <w:rsid w:val="00216A67"/>
    <w:rsid w:val="00217718"/>
    <w:rsid w:val="00217CC7"/>
    <w:rsid w:val="00221083"/>
    <w:rsid w:val="00223160"/>
    <w:rsid w:val="0022391F"/>
    <w:rsid w:val="00245DB9"/>
    <w:rsid w:val="0024623B"/>
    <w:rsid w:val="00246390"/>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532"/>
    <w:rsid w:val="002A07CD"/>
    <w:rsid w:val="002A27F8"/>
    <w:rsid w:val="002A4A2F"/>
    <w:rsid w:val="002A6063"/>
    <w:rsid w:val="002B322E"/>
    <w:rsid w:val="002B395D"/>
    <w:rsid w:val="002B438E"/>
    <w:rsid w:val="002C057F"/>
    <w:rsid w:val="002C0F37"/>
    <w:rsid w:val="002C2E98"/>
    <w:rsid w:val="002C3A14"/>
    <w:rsid w:val="002C47E9"/>
    <w:rsid w:val="002C7BD9"/>
    <w:rsid w:val="002D4F3E"/>
    <w:rsid w:val="002D7A34"/>
    <w:rsid w:val="002E080F"/>
    <w:rsid w:val="002E1423"/>
    <w:rsid w:val="002E356B"/>
    <w:rsid w:val="002E4A26"/>
    <w:rsid w:val="002E5362"/>
    <w:rsid w:val="002E6A95"/>
    <w:rsid w:val="002F07CE"/>
    <w:rsid w:val="002F0C37"/>
    <w:rsid w:val="002F4B45"/>
    <w:rsid w:val="002F6C61"/>
    <w:rsid w:val="002F700B"/>
    <w:rsid w:val="002F76AA"/>
    <w:rsid w:val="002F7BC7"/>
    <w:rsid w:val="002F7F3E"/>
    <w:rsid w:val="003020C6"/>
    <w:rsid w:val="00303895"/>
    <w:rsid w:val="003121D6"/>
    <w:rsid w:val="00321664"/>
    <w:rsid w:val="00326635"/>
    <w:rsid w:val="00330F83"/>
    <w:rsid w:val="00331F9E"/>
    <w:rsid w:val="00332C1A"/>
    <w:rsid w:val="00334832"/>
    <w:rsid w:val="00336464"/>
    <w:rsid w:val="00341C1A"/>
    <w:rsid w:val="00346B9B"/>
    <w:rsid w:val="00351ACC"/>
    <w:rsid w:val="003520C8"/>
    <w:rsid w:val="0035645B"/>
    <w:rsid w:val="00360B50"/>
    <w:rsid w:val="003657B0"/>
    <w:rsid w:val="00371EF2"/>
    <w:rsid w:val="00373848"/>
    <w:rsid w:val="00373A55"/>
    <w:rsid w:val="00380614"/>
    <w:rsid w:val="00381202"/>
    <w:rsid w:val="00386824"/>
    <w:rsid w:val="003919F5"/>
    <w:rsid w:val="003932CA"/>
    <w:rsid w:val="003945DC"/>
    <w:rsid w:val="00395CA9"/>
    <w:rsid w:val="00396C01"/>
    <w:rsid w:val="003971F5"/>
    <w:rsid w:val="003974A9"/>
    <w:rsid w:val="00397A58"/>
    <w:rsid w:val="003A0B72"/>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F2A"/>
    <w:rsid w:val="003D4E83"/>
    <w:rsid w:val="003D78C3"/>
    <w:rsid w:val="003E0652"/>
    <w:rsid w:val="003E0947"/>
    <w:rsid w:val="003E1FE6"/>
    <w:rsid w:val="003E2733"/>
    <w:rsid w:val="003E413C"/>
    <w:rsid w:val="003E5DE9"/>
    <w:rsid w:val="003F1537"/>
    <w:rsid w:val="003F398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7A95"/>
    <w:rsid w:val="00431DCB"/>
    <w:rsid w:val="00434161"/>
    <w:rsid w:val="00436ED3"/>
    <w:rsid w:val="0043723D"/>
    <w:rsid w:val="004417E2"/>
    <w:rsid w:val="00442848"/>
    <w:rsid w:val="0044548D"/>
    <w:rsid w:val="00446D13"/>
    <w:rsid w:val="0045581D"/>
    <w:rsid w:val="00455940"/>
    <w:rsid w:val="0045646D"/>
    <w:rsid w:val="004618C8"/>
    <w:rsid w:val="0046311D"/>
    <w:rsid w:val="0046520F"/>
    <w:rsid w:val="004718AC"/>
    <w:rsid w:val="00474CD0"/>
    <w:rsid w:val="00477889"/>
    <w:rsid w:val="00486230"/>
    <w:rsid w:val="00487635"/>
    <w:rsid w:val="00491E6B"/>
    <w:rsid w:val="004938B3"/>
    <w:rsid w:val="00497E66"/>
    <w:rsid w:val="004A37B9"/>
    <w:rsid w:val="004A670C"/>
    <w:rsid w:val="004B0B5D"/>
    <w:rsid w:val="004B4AA0"/>
    <w:rsid w:val="004C00F9"/>
    <w:rsid w:val="004C3EDA"/>
    <w:rsid w:val="004C4C78"/>
    <w:rsid w:val="004C6223"/>
    <w:rsid w:val="004D0835"/>
    <w:rsid w:val="004D3055"/>
    <w:rsid w:val="004D4478"/>
    <w:rsid w:val="004D4744"/>
    <w:rsid w:val="004D5C97"/>
    <w:rsid w:val="004D6C4D"/>
    <w:rsid w:val="004E2A8E"/>
    <w:rsid w:val="004E3A30"/>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719D"/>
    <w:rsid w:val="00541EBA"/>
    <w:rsid w:val="0054212A"/>
    <w:rsid w:val="005462D6"/>
    <w:rsid w:val="00546C2A"/>
    <w:rsid w:val="00547C91"/>
    <w:rsid w:val="00547D82"/>
    <w:rsid w:val="00550E31"/>
    <w:rsid w:val="00553AAA"/>
    <w:rsid w:val="00554F03"/>
    <w:rsid w:val="005571F1"/>
    <w:rsid w:val="00563709"/>
    <w:rsid w:val="005641BB"/>
    <w:rsid w:val="00573545"/>
    <w:rsid w:val="0057524B"/>
    <w:rsid w:val="005758FA"/>
    <w:rsid w:val="00575F69"/>
    <w:rsid w:val="005822DD"/>
    <w:rsid w:val="005827FB"/>
    <w:rsid w:val="00582E83"/>
    <w:rsid w:val="00586170"/>
    <w:rsid w:val="00587D9E"/>
    <w:rsid w:val="00591615"/>
    <w:rsid w:val="005940D4"/>
    <w:rsid w:val="00597EAA"/>
    <w:rsid w:val="005A0341"/>
    <w:rsid w:val="005A2BE8"/>
    <w:rsid w:val="005A2CE9"/>
    <w:rsid w:val="005A35D8"/>
    <w:rsid w:val="005A7820"/>
    <w:rsid w:val="005B28E7"/>
    <w:rsid w:val="005B3F65"/>
    <w:rsid w:val="005B6003"/>
    <w:rsid w:val="005C06D5"/>
    <w:rsid w:val="005C40DB"/>
    <w:rsid w:val="005C71DC"/>
    <w:rsid w:val="005D432E"/>
    <w:rsid w:val="005D5F14"/>
    <w:rsid w:val="005D6393"/>
    <w:rsid w:val="005E2803"/>
    <w:rsid w:val="005E3BBC"/>
    <w:rsid w:val="005E4BEE"/>
    <w:rsid w:val="005E5F18"/>
    <w:rsid w:val="005E675B"/>
    <w:rsid w:val="005F328D"/>
    <w:rsid w:val="005F4C59"/>
    <w:rsid w:val="005F6C6B"/>
    <w:rsid w:val="005F7068"/>
    <w:rsid w:val="00600E85"/>
    <w:rsid w:val="00603578"/>
    <w:rsid w:val="006076E8"/>
    <w:rsid w:val="006100FA"/>
    <w:rsid w:val="0061186F"/>
    <w:rsid w:val="00612A1B"/>
    <w:rsid w:val="00614A61"/>
    <w:rsid w:val="00615D0B"/>
    <w:rsid w:val="0061643A"/>
    <w:rsid w:val="00620E76"/>
    <w:rsid w:val="00621AC9"/>
    <w:rsid w:val="00621DE1"/>
    <w:rsid w:val="0062297A"/>
    <w:rsid w:val="00633656"/>
    <w:rsid w:val="00634AAB"/>
    <w:rsid w:val="00641518"/>
    <w:rsid w:val="00642136"/>
    <w:rsid w:val="0064359B"/>
    <w:rsid w:val="00647F44"/>
    <w:rsid w:val="00647FEB"/>
    <w:rsid w:val="00653A67"/>
    <w:rsid w:val="00653EA6"/>
    <w:rsid w:val="006548E3"/>
    <w:rsid w:val="00660707"/>
    <w:rsid w:val="00664D60"/>
    <w:rsid w:val="00666511"/>
    <w:rsid w:val="0066708E"/>
    <w:rsid w:val="006704D7"/>
    <w:rsid w:val="00671F4E"/>
    <w:rsid w:val="006740D4"/>
    <w:rsid w:val="00676DD9"/>
    <w:rsid w:val="00683658"/>
    <w:rsid w:val="00687A83"/>
    <w:rsid w:val="00690D15"/>
    <w:rsid w:val="00692397"/>
    <w:rsid w:val="00695067"/>
    <w:rsid w:val="00695105"/>
    <w:rsid w:val="006953D3"/>
    <w:rsid w:val="00696F32"/>
    <w:rsid w:val="006A0560"/>
    <w:rsid w:val="006A1B34"/>
    <w:rsid w:val="006A2904"/>
    <w:rsid w:val="006A4FC4"/>
    <w:rsid w:val="006A6571"/>
    <w:rsid w:val="006B1AB5"/>
    <w:rsid w:val="006B7BEF"/>
    <w:rsid w:val="006B7DF1"/>
    <w:rsid w:val="006C2D23"/>
    <w:rsid w:val="006C312E"/>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822"/>
    <w:rsid w:val="00705C4C"/>
    <w:rsid w:val="00706ED5"/>
    <w:rsid w:val="00712D02"/>
    <w:rsid w:val="00713751"/>
    <w:rsid w:val="007171C2"/>
    <w:rsid w:val="00721D5C"/>
    <w:rsid w:val="007227BD"/>
    <w:rsid w:val="00723FE4"/>
    <w:rsid w:val="00726946"/>
    <w:rsid w:val="007314C3"/>
    <w:rsid w:val="00733087"/>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20EC"/>
    <w:rsid w:val="00791E20"/>
    <w:rsid w:val="00792223"/>
    <w:rsid w:val="007929D8"/>
    <w:rsid w:val="00793A58"/>
    <w:rsid w:val="00794A8A"/>
    <w:rsid w:val="00795593"/>
    <w:rsid w:val="00796AB6"/>
    <w:rsid w:val="00796BA1"/>
    <w:rsid w:val="007A5BBE"/>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D6C"/>
    <w:rsid w:val="00873DB7"/>
    <w:rsid w:val="008809CB"/>
    <w:rsid w:val="00881311"/>
    <w:rsid w:val="00881E80"/>
    <w:rsid w:val="008830D4"/>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1046"/>
    <w:rsid w:val="008C12C3"/>
    <w:rsid w:val="008C39AC"/>
    <w:rsid w:val="008C46A2"/>
    <w:rsid w:val="008C749C"/>
    <w:rsid w:val="008D4417"/>
    <w:rsid w:val="008D4AE0"/>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44FB"/>
    <w:rsid w:val="0093531D"/>
    <w:rsid w:val="009367B0"/>
    <w:rsid w:val="00941FC0"/>
    <w:rsid w:val="00942651"/>
    <w:rsid w:val="00947E60"/>
    <w:rsid w:val="00952C0F"/>
    <w:rsid w:val="00957451"/>
    <w:rsid w:val="00961CE3"/>
    <w:rsid w:val="0096301F"/>
    <w:rsid w:val="00965F46"/>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4477"/>
    <w:rsid w:val="009C54DE"/>
    <w:rsid w:val="009C75FD"/>
    <w:rsid w:val="009D1855"/>
    <w:rsid w:val="009D29EE"/>
    <w:rsid w:val="009D46C6"/>
    <w:rsid w:val="009E124E"/>
    <w:rsid w:val="009E373E"/>
    <w:rsid w:val="009E3FD3"/>
    <w:rsid w:val="009E7319"/>
    <w:rsid w:val="009F06BD"/>
    <w:rsid w:val="009F2C16"/>
    <w:rsid w:val="009F3289"/>
    <w:rsid w:val="009F6688"/>
    <w:rsid w:val="009F6E1B"/>
    <w:rsid w:val="00A02F3E"/>
    <w:rsid w:val="00A04810"/>
    <w:rsid w:val="00A0510B"/>
    <w:rsid w:val="00A14897"/>
    <w:rsid w:val="00A16F31"/>
    <w:rsid w:val="00A20E89"/>
    <w:rsid w:val="00A2137F"/>
    <w:rsid w:val="00A219B5"/>
    <w:rsid w:val="00A21D51"/>
    <w:rsid w:val="00A22BF9"/>
    <w:rsid w:val="00A30E51"/>
    <w:rsid w:val="00A310C6"/>
    <w:rsid w:val="00A3115B"/>
    <w:rsid w:val="00A34790"/>
    <w:rsid w:val="00A34FEB"/>
    <w:rsid w:val="00A35FDB"/>
    <w:rsid w:val="00A37F75"/>
    <w:rsid w:val="00A4017D"/>
    <w:rsid w:val="00A42975"/>
    <w:rsid w:val="00A43953"/>
    <w:rsid w:val="00A44D2C"/>
    <w:rsid w:val="00A458E8"/>
    <w:rsid w:val="00A45D40"/>
    <w:rsid w:val="00A47AF6"/>
    <w:rsid w:val="00A51E23"/>
    <w:rsid w:val="00A53880"/>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3601"/>
    <w:rsid w:val="00AA4A93"/>
    <w:rsid w:val="00AB2299"/>
    <w:rsid w:val="00AB3653"/>
    <w:rsid w:val="00AB5013"/>
    <w:rsid w:val="00AB79A1"/>
    <w:rsid w:val="00AC257B"/>
    <w:rsid w:val="00AC330A"/>
    <w:rsid w:val="00AC3D99"/>
    <w:rsid w:val="00AC437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11426"/>
    <w:rsid w:val="00B11678"/>
    <w:rsid w:val="00B1497A"/>
    <w:rsid w:val="00B14D4E"/>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A1AFE"/>
    <w:rsid w:val="00BA2CF8"/>
    <w:rsid w:val="00BB09B5"/>
    <w:rsid w:val="00BB290A"/>
    <w:rsid w:val="00BC0CED"/>
    <w:rsid w:val="00BC1479"/>
    <w:rsid w:val="00BC1F3C"/>
    <w:rsid w:val="00BC455A"/>
    <w:rsid w:val="00BC5FDA"/>
    <w:rsid w:val="00BD009A"/>
    <w:rsid w:val="00BD0E97"/>
    <w:rsid w:val="00BD3830"/>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7CA9"/>
    <w:rsid w:val="00C01436"/>
    <w:rsid w:val="00C05481"/>
    <w:rsid w:val="00C115C0"/>
    <w:rsid w:val="00C11869"/>
    <w:rsid w:val="00C13286"/>
    <w:rsid w:val="00C15431"/>
    <w:rsid w:val="00C162B2"/>
    <w:rsid w:val="00C2180D"/>
    <w:rsid w:val="00C25578"/>
    <w:rsid w:val="00C33353"/>
    <w:rsid w:val="00C46B27"/>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6A7F"/>
    <w:rsid w:val="00CA0576"/>
    <w:rsid w:val="00CA6A09"/>
    <w:rsid w:val="00CB0A2C"/>
    <w:rsid w:val="00CB14E4"/>
    <w:rsid w:val="00CB3452"/>
    <w:rsid w:val="00CB40AE"/>
    <w:rsid w:val="00CB563C"/>
    <w:rsid w:val="00CB5E2A"/>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76B6"/>
    <w:rsid w:val="00D01E90"/>
    <w:rsid w:val="00D01F31"/>
    <w:rsid w:val="00D03717"/>
    <w:rsid w:val="00D04890"/>
    <w:rsid w:val="00D04DB9"/>
    <w:rsid w:val="00D073DE"/>
    <w:rsid w:val="00D16D22"/>
    <w:rsid w:val="00D20DB5"/>
    <w:rsid w:val="00D21308"/>
    <w:rsid w:val="00D22600"/>
    <w:rsid w:val="00D2413E"/>
    <w:rsid w:val="00D3224D"/>
    <w:rsid w:val="00D33D63"/>
    <w:rsid w:val="00D33D6A"/>
    <w:rsid w:val="00D47052"/>
    <w:rsid w:val="00D538DC"/>
    <w:rsid w:val="00D53B1F"/>
    <w:rsid w:val="00D548B5"/>
    <w:rsid w:val="00D56F7F"/>
    <w:rsid w:val="00D62858"/>
    <w:rsid w:val="00D62EBF"/>
    <w:rsid w:val="00D638D1"/>
    <w:rsid w:val="00D6545B"/>
    <w:rsid w:val="00D66768"/>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D8"/>
    <w:rsid w:val="00DB5D06"/>
    <w:rsid w:val="00DC115F"/>
    <w:rsid w:val="00DC5A35"/>
    <w:rsid w:val="00DC643A"/>
    <w:rsid w:val="00DD102D"/>
    <w:rsid w:val="00DD1329"/>
    <w:rsid w:val="00DD1AAE"/>
    <w:rsid w:val="00DD5C8E"/>
    <w:rsid w:val="00DD7E71"/>
    <w:rsid w:val="00DE008E"/>
    <w:rsid w:val="00DE16B9"/>
    <w:rsid w:val="00DE2431"/>
    <w:rsid w:val="00E00404"/>
    <w:rsid w:val="00E0364E"/>
    <w:rsid w:val="00E05396"/>
    <w:rsid w:val="00E0544D"/>
    <w:rsid w:val="00E06395"/>
    <w:rsid w:val="00E07D2A"/>
    <w:rsid w:val="00E1134D"/>
    <w:rsid w:val="00E129C6"/>
    <w:rsid w:val="00E13760"/>
    <w:rsid w:val="00E15D73"/>
    <w:rsid w:val="00E2121E"/>
    <w:rsid w:val="00E21FEF"/>
    <w:rsid w:val="00E2343A"/>
    <w:rsid w:val="00E23D37"/>
    <w:rsid w:val="00E23EE9"/>
    <w:rsid w:val="00E24742"/>
    <w:rsid w:val="00E25F01"/>
    <w:rsid w:val="00E32524"/>
    <w:rsid w:val="00E339D6"/>
    <w:rsid w:val="00E37873"/>
    <w:rsid w:val="00E40396"/>
    <w:rsid w:val="00E4244D"/>
    <w:rsid w:val="00E462EE"/>
    <w:rsid w:val="00E475A1"/>
    <w:rsid w:val="00E52391"/>
    <w:rsid w:val="00E52EBA"/>
    <w:rsid w:val="00E557EB"/>
    <w:rsid w:val="00E60E0D"/>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63E7"/>
    <w:rsid w:val="00E96848"/>
    <w:rsid w:val="00E96858"/>
    <w:rsid w:val="00E97164"/>
    <w:rsid w:val="00EA15A3"/>
    <w:rsid w:val="00EA59D6"/>
    <w:rsid w:val="00EB0603"/>
    <w:rsid w:val="00EB5B92"/>
    <w:rsid w:val="00EB7D9A"/>
    <w:rsid w:val="00EC43D4"/>
    <w:rsid w:val="00EC58C1"/>
    <w:rsid w:val="00EC6AA8"/>
    <w:rsid w:val="00ED28A5"/>
    <w:rsid w:val="00ED37C9"/>
    <w:rsid w:val="00ED643C"/>
    <w:rsid w:val="00ED6DE1"/>
    <w:rsid w:val="00ED71B6"/>
    <w:rsid w:val="00ED7F4D"/>
    <w:rsid w:val="00EE633F"/>
    <w:rsid w:val="00EF14F3"/>
    <w:rsid w:val="00EF3074"/>
    <w:rsid w:val="00EF32E8"/>
    <w:rsid w:val="00EF5261"/>
    <w:rsid w:val="00EF6BC3"/>
    <w:rsid w:val="00F01960"/>
    <w:rsid w:val="00F01C48"/>
    <w:rsid w:val="00F05A08"/>
    <w:rsid w:val="00F061EA"/>
    <w:rsid w:val="00F07A65"/>
    <w:rsid w:val="00F114C1"/>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80099"/>
    <w:rsid w:val="00F81721"/>
    <w:rsid w:val="00F84E55"/>
    <w:rsid w:val="00F855AF"/>
    <w:rsid w:val="00F85C21"/>
    <w:rsid w:val="00F86DBE"/>
    <w:rsid w:val="00F87C6A"/>
    <w:rsid w:val="00F91A8A"/>
    <w:rsid w:val="00F92BB0"/>
    <w:rsid w:val="00FA09D7"/>
    <w:rsid w:val="00FA6C20"/>
    <w:rsid w:val="00FB2E3D"/>
    <w:rsid w:val="00FB2EF1"/>
    <w:rsid w:val="00FB682C"/>
    <w:rsid w:val="00FC087B"/>
    <w:rsid w:val="00FC2B26"/>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hyperlink" Target="consultantplus://offline/ref=CFB464BB281D2F6DAC4FAB8DD7B5C43FC2A26569D9872F79811CCDA3U1H" TargetMode="Externa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5B61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15F5E14D5C8C1C2A3218B84E562AF21706F894AF19Cw5k2X" TargetMode="External"/><Relationship Id="rId32" Type="http://schemas.openxmlformats.org/officeDocument/2006/relationships/hyperlink" Target="consultantplus://offline/ref=07BF8EAAB857C89ACD3DCB9AD5F4F59DA58AD8AC58FE8B251230809E43837B32BC11J"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253A4063C00CD304B4A212C1136E7C7BC59A6A5C5F12D5C8C1C2A3218Bw8k4X" TargetMode="External"/><Relationship Id="rId28" Type="http://schemas.openxmlformats.org/officeDocument/2006/relationships/hyperlink" Target="consultantplus://offline/ref=07BF8EAAB857C89ACD3DCB9AD5F4F59DA58AD8AC56F986261730809E43837B32BC11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6F986261230809E43837B32C1D751EF43FB1FA7293014B61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hyperlink" Target="consultantplus://offline/ref=AFFE50313C3EFF41596B863DBD2278814B06422E1D0E806CE69A5739DC42A480x5nDC" TargetMode="External"/><Relationship Id="rId27" Type="http://schemas.openxmlformats.org/officeDocument/2006/relationships/footer" Target="footer5.xml"/><Relationship Id="rId30" Type="http://schemas.openxmlformats.org/officeDocument/2006/relationships/hyperlink" Target="consultantplus://offline/ref=07BF8EAAB857C89ACD3DCB9AD5F4F59DA58AD8AC56F986261230809E43837B32C1D751EF43FB1FA7293014B61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1F04-C802-447A-A976-302273BA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96</Pages>
  <Words>26252</Words>
  <Characters>149638</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53</cp:revision>
  <cp:lastPrinted>2020-07-17T01:01:00Z</cp:lastPrinted>
  <dcterms:created xsi:type="dcterms:W3CDTF">2020-03-18T07:01:00Z</dcterms:created>
  <dcterms:modified xsi:type="dcterms:W3CDTF">2020-07-17T01:03:00Z</dcterms:modified>
</cp:coreProperties>
</file>