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13" w:rsidRPr="003722E8" w:rsidRDefault="00D86746" w:rsidP="00E514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E35413" w:rsidRPr="003722E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="00E35413" w:rsidRPr="003722E8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="00E35413" w:rsidRPr="003722E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23</w:t>
      </w:r>
    </w:p>
    <w:p w:rsidR="00E35413" w:rsidRPr="003722E8" w:rsidRDefault="00E35413" w:rsidP="00E51431">
      <w:pPr>
        <w:jc w:val="center"/>
        <w:rPr>
          <w:rFonts w:ascii="Arial" w:hAnsi="Arial" w:cs="Arial"/>
          <w:b/>
          <w:sz w:val="32"/>
          <w:szCs w:val="32"/>
        </w:rPr>
      </w:pPr>
      <w:r w:rsidRPr="003722E8">
        <w:rPr>
          <w:rFonts w:ascii="Arial" w:hAnsi="Arial" w:cs="Arial"/>
          <w:b/>
          <w:sz w:val="32"/>
          <w:szCs w:val="32"/>
        </w:rPr>
        <w:t>АДМИНИСТРАЦИЯ МАРИТУЙСКОГО СЕЛЬСКОГО ПОСЕЛЕНИЯ</w:t>
      </w:r>
    </w:p>
    <w:p w:rsidR="00E35413" w:rsidRPr="003722E8" w:rsidRDefault="00E35413" w:rsidP="00E51431">
      <w:pPr>
        <w:jc w:val="center"/>
        <w:rPr>
          <w:rFonts w:ascii="Arial" w:hAnsi="Arial" w:cs="Arial"/>
          <w:b/>
          <w:sz w:val="32"/>
          <w:szCs w:val="32"/>
        </w:rPr>
      </w:pPr>
      <w:r w:rsidRPr="003722E8">
        <w:rPr>
          <w:rFonts w:ascii="Arial" w:hAnsi="Arial" w:cs="Arial"/>
          <w:b/>
          <w:sz w:val="32"/>
          <w:szCs w:val="32"/>
        </w:rPr>
        <w:t>ИРКУТСКАЯ ОБЛАСТЬ СЛЮДЯНСКИЙ РАЙОН</w:t>
      </w:r>
    </w:p>
    <w:p w:rsidR="00E35413" w:rsidRPr="003722E8" w:rsidRDefault="00E35413" w:rsidP="00E51431">
      <w:pPr>
        <w:jc w:val="center"/>
        <w:rPr>
          <w:rFonts w:ascii="Arial" w:hAnsi="Arial" w:cs="Arial"/>
          <w:b/>
          <w:sz w:val="32"/>
          <w:szCs w:val="32"/>
        </w:rPr>
      </w:pPr>
      <w:r w:rsidRPr="003722E8">
        <w:rPr>
          <w:rFonts w:ascii="Arial" w:hAnsi="Arial" w:cs="Arial"/>
          <w:b/>
          <w:sz w:val="32"/>
          <w:szCs w:val="32"/>
        </w:rPr>
        <w:t>ПОСТАНОВЛЕНИЕ</w:t>
      </w:r>
    </w:p>
    <w:p w:rsidR="00E35413" w:rsidRPr="003722E8" w:rsidRDefault="00E35413" w:rsidP="00E51431">
      <w:pPr>
        <w:jc w:val="center"/>
        <w:rPr>
          <w:rFonts w:ascii="Arial" w:hAnsi="Arial" w:cs="Arial"/>
          <w:b/>
          <w:sz w:val="32"/>
          <w:szCs w:val="32"/>
        </w:rPr>
      </w:pPr>
    </w:p>
    <w:p w:rsidR="00E35413" w:rsidRPr="003722E8" w:rsidRDefault="00E35413" w:rsidP="00E51431">
      <w:pPr>
        <w:jc w:val="center"/>
        <w:rPr>
          <w:rFonts w:ascii="Arial" w:hAnsi="Arial" w:cs="Arial"/>
          <w:b/>
          <w:sz w:val="32"/>
          <w:szCs w:val="32"/>
        </w:rPr>
      </w:pPr>
      <w:r w:rsidRPr="003722E8">
        <w:rPr>
          <w:rFonts w:ascii="Arial" w:hAnsi="Arial" w:cs="Arial"/>
          <w:b/>
          <w:sz w:val="32"/>
          <w:szCs w:val="32"/>
        </w:rPr>
        <w:t xml:space="preserve">ОБ УТВЕРЖДЕНИИ ПРОГНОЗА СОЦИАЛЬНО-ЭКОНОМИЧЕСКОГО РАЗВИТИЯ МАРИТУЙСКОГО МУНИЦИПАЛЬНОГО ОБРАЗОВАНИЯ НА </w:t>
      </w:r>
      <w:r w:rsidR="009B0EEC">
        <w:rPr>
          <w:rFonts w:ascii="Arial" w:hAnsi="Arial" w:cs="Arial"/>
          <w:b/>
          <w:sz w:val="32"/>
          <w:szCs w:val="32"/>
        </w:rPr>
        <w:t xml:space="preserve">2019 ГОД И ПЛАНОВЫЙ ПЕРИОД </w:t>
      </w:r>
      <w:r w:rsidRPr="003722E8">
        <w:rPr>
          <w:rFonts w:ascii="Arial" w:hAnsi="Arial" w:cs="Arial"/>
          <w:b/>
          <w:sz w:val="32"/>
          <w:szCs w:val="32"/>
        </w:rPr>
        <w:t>20</w:t>
      </w:r>
      <w:r w:rsidR="009B0EEC">
        <w:rPr>
          <w:rFonts w:ascii="Arial" w:hAnsi="Arial" w:cs="Arial"/>
          <w:b/>
          <w:sz w:val="32"/>
          <w:szCs w:val="32"/>
        </w:rPr>
        <w:t>20</w:t>
      </w:r>
      <w:r w:rsidRPr="003722E8">
        <w:rPr>
          <w:rFonts w:ascii="Arial" w:hAnsi="Arial" w:cs="Arial"/>
          <w:b/>
          <w:sz w:val="32"/>
          <w:szCs w:val="32"/>
        </w:rPr>
        <w:t>-20</w:t>
      </w:r>
      <w:r w:rsidR="00D86746">
        <w:rPr>
          <w:rFonts w:ascii="Arial" w:hAnsi="Arial" w:cs="Arial"/>
          <w:b/>
          <w:sz w:val="32"/>
          <w:szCs w:val="32"/>
        </w:rPr>
        <w:t>21</w:t>
      </w:r>
      <w:r w:rsidRPr="003722E8">
        <w:rPr>
          <w:rFonts w:ascii="Arial" w:hAnsi="Arial" w:cs="Arial"/>
          <w:b/>
          <w:sz w:val="32"/>
          <w:szCs w:val="32"/>
        </w:rPr>
        <w:t xml:space="preserve"> ГОДЫ</w:t>
      </w:r>
    </w:p>
    <w:p w:rsidR="00E51431" w:rsidRPr="00E35413" w:rsidRDefault="00E51431" w:rsidP="00E51431">
      <w:pPr>
        <w:rPr>
          <w:rFonts w:ascii="Arial" w:hAnsi="Arial" w:cs="Arial"/>
          <w:b/>
        </w:rPr>
      </w:pPr>
      <w:r w:rsidRPr="00E35413">
        <w:rPr>
          <w:rFonts w:ascii="Arial" w:hAnsi="Arial" w:cs="Arial"/>
          <w:b/>
        </w:rPr>
        <w:t xml:space="preserve">                     </w:t>
      </w:r>
    </w:p>
    <w:p w:rsidR="00E51431" w:rsidRPr="00E35413" w:rsidRDefault="00E51431" w:rsidP="00E51431">
      <w:pPr>
        <w:jc w:val="both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      Руководствуясь статьей 173 Бюджетного кодекса Российской Федерации, ст. 10, 43,46  Устава </w:t>
      </w:r>
      <w:proofErr w:type="spellStart"/>
      <w:r w:rsidRPr="00E35413">
        <w:rPr>
          <w:rFonts w:ascii="Arial" w:hAnsi="Arial" w:cs="Arial"/>
        </w:rPr>
        <w:t>Маритуйского</w:t>
      </w:r>
      <w:proofErr w:type="spellEnd"/>
      <w:r w:rsidRPr="00E35413">
        <w:rPr>
          <w:rFonts w:ascii="Arial" w:hAnsi="Arial" w:cs="Arial"/>
        </w:rPr>
        <w:t xml:space="preserve"> сельского поселения образования с изменениями и дополнениями,</w:t>
      </w:r>
      <w:r w:rsidR="00E35413" w:rsidRPr="00E35413">
        <w:rPr>
          <w:rFonts w:ascii="Arial" w:hAnsi="Arial" w:cs="Arial"/>
        </w:rPr>
        <w:t xml:space="preserve"> постановляю:</w:t>
      </w:r>
    </w:p>
    <w:p w:rsidR="00E51431" w:rsidRPr="00E35413" w:rsidRDefault="00E51431" w:rsidP="00E51431">
      <w:pPr>
        <w:jc w:val="both"/>
        <w:rPr>
          <w:rFonts w:ascii="Arial" w:hAnsi="Arial" w:cs="Arial"/>
          <w:b/>
        </w:rPr>
      </w:pPr>
    </w:p>
    <w:p w:rsidR="00E51431" w:rsidRPr="00E35413" w:rsidRDefault="00E51431" w:rsidP="00E51431">
      <w:pPr>
        <w:jc w:val="both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     1.Одобрить прогноз социально – экономического развития </w:t>
      </w:r>
      <w:proofErr w:type="spellStart"/>
      <w:r w:rsidRPr="00E35413">
        <w:rPr>
          <w:rFonts w:ascii="Arial" w:hAnsi="Arial" w:cs="Arial"/>
        </w:rPr>
        <w:t>Маритуйского</w:t>
      </w:r>
      <w:proofErr w:type="spellEnd"/>
      <w:r w:rsidRPr="00E35413">
        <w:rPr>
          <w:rFonts w:ascii="Arial" w:hAnsi="Arial" w:cs="Arial"/>
        </w:rPr>
        <w:t xml:space="preserve"> муниципального образования на 201</w:t>
      </w:r>
      <w:r w:rsidR="00D86746">
        <w:rPr>
          <w:rFonts w:ascii="Arial" w:hAnsi="Arial" w:cs="Arial"/>
        </w:rPr>
        <w:t>9</w:t>
      </w:r>
      <w:r w:rsidRPr="00E35413">
        <w:rPr>
          <w:rFonts w:ascii="Arial" w:hAnsi="Arial" w:cs="Arial"/>
        </w:rPr>
        <w:t xml:space="preserve"> год и плановый период 20</w:t>
      </w:r>
      <w:r w:rsidR="00D86746">
        <w:rPr>
          <w:rFonts w:ascii="Arial" w:hAnsi="Arial" w:cs="Arial"/>
        </w:rPr>
        <w:t>20</w:t>
      </w:r>
      <w:r w:rsidRPr="00E35413">
        <w:rPr>
          <w:rFonts w:ascii="Arial" w:hAnsi="Arial" w:cs="Arial"/>
        </w:rPr>
        <w:t>-20</w:t>
      </w:r>
      <w:r w:rsidR="00D86746">
        <w:rPr>
          <w:rFonts w:ascii="Arial" w:hAnsi="Arial" w:cs="Arial"/>
        </w:rPr>
        <w:t>21</w:t>
      </w:r>
      <w:r w:rsidR="009B0EEC">
        <w:rPr>
          <w:rFonts w:ascii="Arial" w:hAnsi="Arial" w:cs="Arial"/>
        </w:rPr>
        <w:t xml:space="preserve"> </w:t>
      </w:r>
      <w:proofErr w:type="spellStart"/>
      <w:proofErr w:type="gramStart"/>
      <w:r w:rsidR="009B0EEC">
        <w:rPr>
          <w:rFonts w:ascii="Arial" w:hAnsi="Arial" w:cs="Arial"/>
        </w:rPr>
        <w:t>гг</w:t>
      </w:r>
      <w:proofErr w:type="spellEnd"/>
      <w:proofErr w:type="gramEnd"/>
      <w:r w:rsidR="009B0EEC">
        <w:rPr>
          <w:rFonts w:ascii="Arial" w:hAnsi="Arial" w:cs="Arial"/>
        </w:rPr>
        <w:t xml:space="preserve"> (приложение</w:t>
      </w:r>
      <w:r w:rsidRPr="00E35413">
        <w:rPr>
          <w:rFonts w:ascii="Arial" w:hAnsi="Arial" w:cs="Arial"/>
        </w:rPr>
        <w:t xml:space="preserve"> №1)</w:t>
      </w:r>
    </w:p>
    <w:p w:rsidR="00E51431" w:rsidRPr="00E35413" w:rsidRDefault="00E51431" w:rsidP="00E51431">
      <w:pPr>
        <w:jc w:val="both"/>
        <w:rPr>
          <w:rFonts w:ascii="Arial" w:hAnsi="Arial" w:cs="Arial"/>
        </w:rPr>
      </w:pPr>
    </w:p>
    <w:p w:rsidR="00E51431" w:rsidRPr="00E35413" w:rsidRDefault="00E51431" w:rsidP="00E51431">
      <w:pPr>
        <w:jc w:val="both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     2. Внести проект бюджета </w:t>
      </w:r>
      <w:proofErr w:type="spellStart"/>
      <w:r w:rsidRPr="00E35413">
        <w:rPr>
          <w:rFonts w:ascii="Arial" w:hAnsi="Arial" w:cs="Arial"/>
        </w:rPr>
        <w:t>Маритуйского</w:t>
      </w:r>
      <w:proofErr w:type="spellEnd"/>
      <w:r w:rsidRPr="00E35413">
        <w:rPr>
          <w:rFonts w:ascii="Arial" w:hAnsi="Arial" w:cs="Arial"/>
        </w:rPr>
        <w:t xml:space="preserve"> муниципального образования на 201</w:t>
      </w:r>
      <w:r w:rsidR="00D86746">
        <w:rPr>
          <w:rFonts w:ascii="Arial" w:hAnsi="Arial" w:cs="Arial"/>
        </w:rPr>
        <w:t>9</w:t>
      </w:r>
      <w:r w:rsidRPr="00E35413">
        <w:rPr>
          <w:rFonts w:ascii="Arial" w:hAnsi="Arial" w:cs="Arial"/>
        </w:rPr>
        <w:t xml:space="preserve"> год и плановый период 20</w:t>
      </w:r>
      <w:r w:rsidR="00D86746">
        <w:rPr>
          <w:rFonts w:ascii="Arial" w:hAnsi="Arial" w:cs="Arial"/>
        </w:rPr>
        <w:t>20</w:t>
      </w:r>
      <w:r w:rsidRPr="00E35413">
        <w:rPr>
          <w:rFonts w:ascii="Arial" w:hAnsi="Arial" w:cs="Arial"/>
        </w:rPr>
        <w:t>-20</w:t>
      </w:r>
      <w:r w:rsidR="00D86746">
        <w:rPr>
          <w:rFonts w:ascii="Arial" w:hAnsi="Arial" w:cs="Arial"/>
        </w:rPr>
        <w:t>21</w:t>
      </w:r>
      <w:r w:rsidRPr="00E35413">
        <w:rPr>
          <w:rFonts w:ascii="Arial" w:hAnsi="Arial" w:cs="Arial"/>
        </w:rPr>
        <w:t xml:space="preserve"> годов на рассмотрение в Думу </w:t>
      </w:r>
      <w:proofErr w:type="spellStart"/>
      <w:r w:rsidRPr="00E35413">
        <w:rPr>
          <w:rFonts w:ascii="Arial" w:hAnsi="Arial" w:cs="Arial"/>
        </w:rPr>
        <w:t>Маритуйского</w:t>
      </w:r>
      <w:proofErr w:type="spellEnd"/>
      <w:r w:rsidRPr="00E35413">
        <w:rPr>
          <w:rFonts w:ascii="Arial" w:hAnsi="Arial" w:cs="Arial"/>
        </w:rPr>
        <w:t xml:space="preserve"> сельского поселения  с нормативными правовыми актами,  документами и материалами, предусмотренными бюджетным законодательством.</w:t>
      </w:r>
    </w:p>
    <w:p w:rsidR="00E51431" w:rsidRPr="00E35413" w:rsidRDefault="00E51431" w:rsidP="00E51431">
      <w:pPr>
        <w:jc w:val="both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 </w:t>
      </w:r>
    </w:p>
    <w:p w:rsidR="00E51431" w:rsidRPr="00E35413" w:rsidRDefault="00E51431" w:rsidP="00E51431">
      <w:pPr>
        <w:jc w:val="both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3. </w:t>
      </w:r>
      <w:proofErr w:type="gramStart"/>
      <w:r w:rsidRPr="00E35413">
        <w:rPr>
          <w:rFonts w:ascii="Arial" w:hAnsi="Arial" w:cs="Arial"/>
        </w:rPr>
        <w:t>Контроль за</w:t>
      </w:r>
      <w:proofErr w:type="gramEnd"/>
      <w:r w:rsidRPr="00E35413">
        <w:rPr>
          <w:rFonts w:ascii="Arial" w:hAnsi="Arial" w:cs="Arial"/>
        </w:rPr>
        <w:t xml:space="preserve"> исполнением настоящего распоряжения  оставляю за собой.</w:t>
      </w:r>
    </w:p>
    <w:p w:rsidR="00E51431" w:rsidRPr="00E35413" w:rsidRDefault="00E51431" w:rsidP="00E51431">
      <w:pPr>
        <w:jc w:val="both"/>
        <w:rPr>
          <w:rFonts w:ascii="Arial" w:hAnsi="Arial" w:cs="Arial"/>
        </w:rPr>
      </w:pPr>
    </w:p>
    <w:p w:rsidR="00E51431" w:rsidRPr="00E35413" w:rsidRDefault="00E51431" w:rsidP="00E51431">
      <w:pPr>
        <w:jc w:val="both"/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  <w:b/>
        </w:rPr>
      </w:pPr>
      <w:r w:rsidRPr="00E35413">
        <w:rPr>
          <w:rFonts w:ascii="Arial" w:hAnsi="Arial" w:cs="Arial"/>
          <w:b/>
        </w:rPr>
        <w:t xml:space="preserve"> Глава администрации</w:t>
      </w:r>
    </w:p>
    <w:p w:rsidR="00E51431" w:rsidRPr="00E35413" w:rsidRDefault="00E51431" w:rsidP="00E51431">
      <w:pPr>
        <w:rPr>
          <w:rFonts w:ascii="Arial" w:hAnsi="Arial" w:cs="Arial"/>
          <w:b/>
        </w:rPr>
      </w:pPr>
      <w:r w:rsidRPr="00E35413">
        <w:rPr>
          <w:rFonts w:ascii="Arial" w:hAnsi="Arial" w:cs="Arial"/>
          <w:b/>
        </w:rPr>
        <w:t xml:space="preserve"> </w:t>
      </w:r>
      <w:proofErr w:type="spellStart"/>
      <w:r w:rsidRPr="00E35413">
        <w:rPr>
          <w:rFonts w:ascii="Arial" w:hAnsi="Arial" w:cs="Arial"/>
          <w:b/>
        </w:rPr>
        <w:t>Маритуйскогоо</w:t>
      </w:r>
      <w:proofErr w:type="spellEnd"/>
      <w:r w:rsidRPr="00E35413">
        <w:rPr>
          <w:rFonts w:ascii="Arial" w:hAnsi="Arial" w:cs="Arial"/>
          <w:b/>
        </w:rPr>
        <w:t xml:space="preserve"> сельского поселения                   </w:t>
      </w:r>
      <w:r w:rsidR="00E35413">
        <w:rPr>
          <w:rFonts w:ascii="Arial" w:hAnsi="Arial" w:cs="Arial"/>
          <w:b/>
        </w:rPr>
        <w:t xml:space="preserve">            </w:t>
      </w:r>
      <w:r w:rsidRPr="00E35413">
        <w:rPr>
          <w:rFonts w:ascii="Arial" w:hAnsi="Arial" w:cs="Arial"/>
          <w:b/>
        </w:rPr>
        <w:t xml:space="preserve">В.А.Парфёнова. </w:t>
      </w: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51431" w:rsidRPr="00E35413" w:rsidRDefault="00E51431" w:rsidP="00E51431">
      <w:pPr>
        <w:rPr>
          <w:rFonts w:ascii="Arial" w:hAnsi="Arial" w:cs="Arial"/>
        </w:rPr>
      </w:pPr>
    </w:p>
    <w:p w:rsidR="00E35413" w:rsidRDefault="00E35413" w:rsidP="009B0EEC">
      <w:pPr>
        <w:rPr>
          <w:rFonts w:ascii="Arial" w:hAnsi="Arial" w:cs="Arial"/>
        </w:rPr>
      </w:pPr>
    </w:p>
    <w:p w:rsidR="009B0EEC" w:rsidRDefault="009B0EEC" w:rsidP="009B0EEC">
      <w:pPr>
        <w:rPr>
          <w:rFonts w:ascii="Arial" w:hAnsi="Arial" w:cs="Arial"/>
        </w:rPr>
      </w:pPr>
    </w:p>
    <w:p w:rsidR="00E35413" w:rsidRDefault="00E35413" w:rsidP="00E51431">
      <w:pPr>
        <w:jc w:val="right"/>
        <w:rPr>
          <w:rFonts w:ascii="Arial" w:hAnsi="Arial" w:cs="Arial"/>
        </w:rPr>
      </w:pPr>
    </w:p>
    <w:p w:rsidR="00E35413" w:rsidRPr="00E35413" w:rsidRDefault="00E35413" w:rsidP="00E51431">
      <w:pPr>
        <w:jc w:val="right"/>
        <w:rPr>
          <w:rFonts w:ascii="Arial" w:hAnsi="Arial" w:cs="Arial"/>
        </w:rPr>
      </w:pPr>
    </w:p>
    <w:p w:rsidR="00E51431" w:rsidRPr="00E35413" w:rsidRDefault="00E51431" w:rsidP="00E51431">
      <w:pPr>
        <w:jc w:val="right"/>
        <w:rPr>
          <w:rFonts w:ascii="Courier New" w:hAnsi="Courier New" w:cs="Courier New"/>
          <w:sz w:val="22"/>
          <w:szCs w:val="22"/>
        </w:rPr>
      </w:pPr>
      <w:r w:rsidRPr="00E35413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E51431" w:rsidRPr="00E35413" w:rsidRDefault="00E51431" w:rsidP="00E51431">
      <w:pPr>
        <w:jc w:val="right"/>
        <w:rPr>
          <w:rFonts w:ascii="Courier New" w:hAnsi="Courier New" w:cs="Courier New"/>
          <w:sz w:val="22"/>
          <w:szCs w:val="22"/>
        </w:rPr>
      </w:pPr>
      <w:r w:rsidRPr="00E35413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51431" w:rsidRPr="00E35413" w:rsidRDefault="00E51431" w:rsidP="00E51431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E35413">
        <w:rPr>
          <w:rFonts w:ascii="Courier New" w:hAnsi="Courier New" w:cs="Courier New"/>
          <w:sz w:val="22"/>
          <w:szCs w:val="22"/>
        </w:rPr>
        <w:t>Маритуйского</w:t>
      </w:r>
      <w:proofErr w:type="spellEnd"/>
      <w:r w:rsidRPr="00E35413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E51431" w:rsidRPr="00E35413" w:rsidRDefault="00E51431" w:rsidP="00E51431">
      <w:pPr>
        <w:jc w:val="right"/>
        <w:rPr>
          <w:rFonts w:ascii="Courier New" w:hAnsi="Courier New" w:cs="Courier New"/>
          <w:sz w:val="22"/>
          <w:szCs w:val="22"/>
        </w:rPr>
      </w:pPr>
      <w:r w:rsidRPr="00E35413">
        <w:rPr>
          <w:rFonts w:ascii="Courier New" w:hAnsi="Courier New" w:cs="Courier New"/>
          <w:sz w:val="22"/>
          <w:szCs w:val="22"/>
        </w:rPr>
        <w:t xml:space="preserve">от </w:t>
      </w:r>
      <w:r w:rsidR="00D86746">
        <w:rPr>
          <w:rFonts w:ascii="Courier New" w:hAnsi="Courier New" w:cs="Courier New"/>
          <w:sz w:val="22"/>
          <w:szCs w:val="22"/>
        </w:rPr>
        <w:t>03</w:t>
      </w:r>
      <w:r w:rsidRPr="00E35413">
        <w:rPr>
          <w:rFonts w:ascii="Courier New" w:hAnsi="Courier New" w:cs="Courier New"/>
          <w:sz w:val="22"/>
          <w:szCs w:val="22"/>
        </w:rPr>
        <w:t>.</w:t>
      </w:r>
      <w:r w:rsidR="00D86746">
        <w:rPr>
          <w:rFonts w:ascii="Courier New" w:hAnsi="Courier New" w:cs="Courier New"/>
          <w:sz w:val="22"/>
          <w:szCs w:val="22"/>
        </w:rPr>
        <w:t>09</w:t>
      </w:r>
      <w:r w:rsidRPr="00E35413">
        <w:rPr>
          <w:rFonts w:ascii="Courier New" w:hAnsi="Courier New" w:cs="Courier New"/>
          <w:sz w:val="22"/>
          <w:szCs w:val="22"/>
        </w:rPr>
        <w:t>.201</w:t>
      </w:r>
      <w:r w:rsidR="00D86746">
        <w:rPr>
          <w:rFonts w:ascii="Courier New" w:hAnsi="Courier New" w:cs="Courier New"/>
          <w:sz w:val="22"/>
          <w:szCs w:val="22"/>
        </w:rPr>
        <w:t>8</w:t>
      </w:r>
      <w:r w:rsidRPr="00E35413">
        <w:rPr>
          <w:rFonts w:ascii="Courier New" w:hAnsi="Courier New" w:cs="Courier New"/>
          <w:sz w:val="22"/>
          <w:szCs w:val="22"/>
        </w:rPr>
        <w:t xml:space="preserve"> г. № </w:t>
      </w:r>
      <w:r w:rsidR="00D86746">
        <w:rPr>
          <w:rFonts w:ascii="Courier New" w:hAnsi="Courier New" w:cs="Courier New"/>
          <w:sz w:val="22"/>
          <w:szCs w:val="22"/>
        </w:rPr>
        <w:t>23</w:t>
      </w: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  <w:r w:rsidRPr="00E35413">
        <w:rPr>
          <w:rFonts w:ascii="Arial" w:hAnsi="Arial" w:cs="Arial"/>
        </w:rPr>
        <w:t xml:space="preserve">Прогноз социально – экономического развития </w:t>
      </w:r>
    </w:p>
    <w:p w:rsidR="00E51431" w:rsidRPr="00E35413" w:rsidRDefault="00E51431" w:rsidP="00E51431">
      <w:pPr>
        <w:jc w:val="center"/>
        <w:rPr>
          <w:rFonts w:ascii="Arial" w:hAnsi="Arial" w:cs="Arial"/>
        </w:rPr>
      </w:pPr>
      <w:proofErr w:type="spellStart"/>
      <w:r w:rsidRPr="00E35413">
        <w:rPr>
          <w:rFonts w:ascii="Arial" w:hAnsi="Arial" w:cs="Arial"/>
        </w:rPr>
        <w:t>Маритуйского</w:t>
      </w:r>
      <w:proofErr w:type="spellEnd"/>
      <w:r w:rsidRPr="00E35413">
        <w:rPr>
          <w:rFonts w:ascii="Arial" w:hAnsi="Arial" w:cs="Arial"/>
        </w:rPr>
        <w:t xml:space="preserve"> муниципального образования на 201</w:t>
      </w:r>
      <w:r w:rsidR="00D86746">
        <w:rPr>
          <w:rFonts w:ascii="Arial" w:hAnsi="Arial" w:cs="Arial"/>
        </w:rPr>
        <w:t>9</w:t>
      </w:r>
      <w:r w:rsidRPr="00E35413">
        <w:rPr>
          <w:rFonts w:ascii="Arial" w:hAnsi="Arial" w:cs="Arial"/>
        </w:rPr>
        <w:t xml:space="preserve"> год </w:t>
      </w:r>
    </w:p>
    <w:p w:rsidR="00E51431" w:rsidRPr="00E35413" w:rsidRDefault="00E51431" w:rsidP="00E51431">
      <w:pPr>
        <w:jc w:val="center"/>
        <w:rPr>
          <w:rFonts w:ascii="Arial" w:hAnsi="Arial" w:cs="Arial"/>
        </w:rPr>
      </w:pPr>
      <w:r w:rsidRPr="00E35413">
        <w:rPr>
          <w:rFonts w:ascii="Arial" w:hAnsi="Arial" w:cs="Arial"/>
        </w:rPr>
        <w:t>и плановый период 20</w:t>
      </w:r>
      <w:r w:rsidR="00D86746">
        <w:rPr>
          <w:rFonts w:ascii="Arial" w:hAnsi="Arial" w:cs="Arial"/>
        </w:rPr>
        <w:t>20</w:t>
      </w:r>
      <w:r w:rsidRPr="00E35413">
        <w:rPr>
          <w:rFonts w:ascii="Arial" w:hAnsi="Arial" w:cs="Arial"/>
        </w:rPr>
        <w:t>-20</w:t>
      </w:r>
      <w:r w:rsidR="00D86746">
        <w:rPr>
          <w:rFonts w:ascii="Arial" w:hAnsi="Arial" w:cs="Arial"/>
        </w:rPr>
        <w:t>21</w:t>
      </w:r>
      <w:r w:rsidRPr="00E35413">
        <w:rPr>
          <w:rFonts w:ascii="Arial" w:hAnsi="Arial" w:cs="Arial"/>
        </w:rPr>
        <w:t xml:space="preserve"> годов</w:t>
      </w:r>
    </w:p>
    <w:p w:rsidR="00E51431" w:rsidRPr="00E35413" w:rsidRDefault="00E51431" w:rsidP="00E51431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3082"/>
        <w:gridCol w:w="675"/>
        <w:gridCol w:w="1124"/>
        <w:gridCol w:w="1134"/>
        <w:gridCol w:w="1134"/>
        <w:gridCol w:w="1134"/>
        <w:gridCol w:w="1099"/>
      </w:tblGrid>
      <w:tr w:rsidR="00E51431" w:rsidRPr="00E35413" w:rsidTr="00E51431">
        <w:trPr>
          <w:trHeight w:val="2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541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35413">
              <w:rPr>
                <w:sz w:val="22"/>
                <w:szCs w:val="22"/>
              </w:rPr>
              <w:t>/</w:t>
            </w:r>
            <w:proofErr w:type="spellStart"/>
            <w:r w:rsidRPr="00E35413">
              <w:rPr>
                <w:sz w:val="22"/>
                <w:szCs w:val="22"/>
              </w:rPr>
              <w:t>п</w:t>
            </w:r>
            <w:proofErr w:type="spellEnd"/>
            <w:r w:rsidRPr="00E354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Показатели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Ед. </w:t>
            </w:r>
            <w:proofErr w:type="spellStart"/>
            <w:r w:rsidRPr="00E35413">
              <w:rPr>
                <w:sz w:val="22"/>
                <w:szCs w:val="22"/>
              </w:rPr>
              <w:t>изм</w:t>
            </w:r>
            <w:proofErr w:type="spellEnd"/>
            <w:r w:rsidRPr="00E3541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Факт </w:t>
            </w:r>
          </w:p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201</w:t>
            </w:r>
            <w:r w:rsidR="00D86746">
              <w:rPr>
                <w:sz w:val="22"/>
                <w:szCs w:val="22"/>
              </w:rPr>
              <w:t>7</w:t>
            </w:r>
            <w:r w:rsidRPr="00E3541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Оценка</w:t>
            </w:r>
          </w:p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201</w:t>
            </w:r>
            <w:r w:rsidR="00D86746">
              <w:rPr>
                <w:sz w:val="22"/>
                <w:szCs w:val="22"/>
              </w:rPr>
              <w:t>8</w:t>
            </w:r>
            <w:r w:rsidRPr="00E35413">
              <w:rPr>
                <w:sz w:val="22"/>
                <w:szCs w:val="22"/>
              </w:rPr>
              <w:t xml:space="preserve"> 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Прогноз  на 20</w:t>
            </w:r>
            <w:r w:rsidR="00D86746">
              <w:rPr>
                <w:sz w:val="22"/>
                <w:szCs w:val="22"/>
              </w:rPr>
              <w:t>19</w:t>
            </w:r>
            <w:r w:rsidRPr="00E35413">
              <w:rPr>
                <w:sz w:val="22"/>
                <w:szCs w:val="22"/>
              </w:rPr>
              <w:t xml:space="preserve"> г. </w:t>
            </w:r>
          </w:p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Прогноз на 20</w:t>
            </w:r>
            <w:r w:rsidR="00D86746">
              <w:rPr>
                <w:sz w:val="22"/>
                <w:szCs w:val="22"/>
              </w:rPr>
              <w:t>20</w:t>
            </w:r>
            <w:r w:rsidRPr="00E35413">
              <w:rPr>
                <w:sz w:val="22"/>
                <w:szCs w:val="22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Прогноз на 20</w:t>
            </w:r>
            <w:r w:rsidR="00D86746">
              <w:rPr>
                <w:sz w:val="22"/>
                <w:szCs w:val="22"/>
              </w:rPr>
              <w:t>21</w:t>
            </w:r>
            <w:r w:rsidRPr="00E35413">
              <w:rPr>
                <w:sz w:val="22"/>
                <w:szCs w:val="22"/>
              </w:rPr>
              <w:t>г.</w:t>
            </w:r>
          </w:p>
        </w:tc>
      </w:tr>
      <w:tr w:rsidR="00E51431" w:rsidRPr="00E35413" w:rsidTr="00E51431">
        <w:trPr>
          <w:trHeight w:val="289"/>
        </w:trPr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1. Общие 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Число населенных пунктов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Территория поселения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га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51931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51931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51931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2. Демографические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rPr>
          <w:trHeight w:val="4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Число населения, всего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158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Родилось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Умерло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        3. Показатели сельского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rPr>
          <w:trHeight w:val="89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Количество сельскохозяйственных предприятий, всего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roofErr w:type="gramStart"/>
            <w:r w:rsidRPr="00E35413">
              <w:rPr>
                <w:sz w:val="22"/>
                <w:szCs w:val="22"/>
              </w:rP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Количество крестьянских (фермерских) хозяйств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roofErr w:type="gramStart"/>
            <w:r w:rsidRPr="00E35413">
              <w:rPr>
                <w:sz w:val="22"/>
                <w:szCs w:val="22"/>
              </w:rP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  <w:r w:rsidR="00D86746">
              <w:rPr>
                <w:sz w:val="22"/>
                <w:szCs w:val="22"/>
              </w:rPr>
              <w:t>6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В них поголовья скота по видам: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-КРС, лошади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гол.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-свиньи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гол.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- овцы, козы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гол.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tabs>
                <w:tab w:val="left" w:pos="363"/>
                <w:tab w:val="center" w:pos="459"/>
              </w:tabs>
            </w:pPr>
            <w:r w:rsidRPr="00E35413">
              <w:rPr>
                <w:sz w:val="22"/>
                <w:szCs w:val="22"/>
              </w:rPr>
              <w:t xml:space="preserve">      </w:t>
            </w:r>
            <w:r w:rsidR="00D8674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- птица, кролики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гол.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Проведение осенней сельскохозяйственной ярмарки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4. Показатели торговли 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Число предприятий розничной торговли 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5. Финансовые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Налоговые доходы 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т. руб.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304</w:t>
            </w:r>
          </w:p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336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т.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т.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1579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1613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т.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1908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1971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Дефицит бюджета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т.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22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6. Показатели жилищного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Общая площадь жилищного фонда, 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4300</w:t>
            </w:r>
          </w:p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4600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Число домов индивидуального типа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Оборудование жилищного фонда: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Водопровод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канализация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Центральным отоплением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газом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Ванными (душем)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Число приватизированных жилых помещений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  <w:r w:rsidR="00D8674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  <w:r w:rsidR="00D8674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  <w:r w:rsidR="00D86746">
              <w:rPr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Общая площадь приватизированного жилья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кв</w:t>
            </w:r>
            <w:proofErr w:type="gramStart"/>
            <w:r w:rsidRPr="00E35413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 w:rsidP="00D86746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  <w:r w:rsidR="00D86746">
              <w:rPr>
                <w:sz w:val="22"/>
                <w:szCs w:val="22"/>
              </w:rPr>
              <w:t>2</w:t>
            </w:r>
            <w:r w:rsidRPr="00E35413">
              <w:rPr>
                <w:sz w:val="22"/>
                <w:szCs w:val="22"/>
              </w:rPr>
              <w:t>73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Число семей улучшивших условия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7. Показатели коммунального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Котельные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Мощность водопроводных сооружений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кВт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Протяженность водозабора (колонки)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м/</w:t>
            </w:r>
            <w:proofErr w:type="spellStart"/>
            <w:proofErr w:type="gramStart"/>
            <w:r w:rsidRPr="00E35413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Водонапорные башни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8. Показатели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Контейнеры для сбора ТБО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tabs>
                <w:tab w:val="left" w:pos="313"/>
                <w:tab w:val="center" w:pos="459"/>
              </w:tabs>
              <w:jc w:val="center"/>
            </w:pPr>
            <w:r w:rsidRPr="00E35413">
              <w:rPr>
                <w:sz w:val="22"/>
                <w:szCs w:val="22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12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Урны для мусора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Номера строений в населенных пунктах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32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Детские игровые площадки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Общественные колодцы (скважины)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Количество полигонов для ТБО (свалок)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9. Показатели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ФАП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Численность фельдшерского мед</w:t>
            </w:r>
            <w:proofErr w:type="gramStart"/>
            <w:r w:rsidRPr="00E35413">
              <w:rPr>
                <w:sz w:val="22"/>
                <w:szCs w:val="22"/>
              </w:rPr>
              <w:t>.</w:t>
            </w:r>
            <w:proofErr w:type="gramEnd"/>
            <w:r w:rsidRPr="00E35413">
              <w:rPr>
                <w:sz w:val="22"/>
                <w:szCs w:val="22"/>
              </w:rPr>
              <w:t xml:space="preserve"> </w:t>
            </w:r>
            <w:proofErr w:type="gramStart"/>
            <w:r w:rsidRPr="00E35413">
              <w:rPr>
                <w:sz w:val="22"/>
                <w:szCs w:val="22"/>
              </w:rPr>
              <w:t>п</w:t>
            </w:r>
            <w:proofErr w:type="gramEnd"/>
            <w:r w:rsidRPr="00E35413">
              <w:rPr>
                <w:sz w:val="22"/>
                <w:szCs w:val="22"/>
              </w:rPr>
              <w:t>ерсонала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10. Показатели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>Численность педагогических работников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Численность учащихся в </w:t>
            </w:r>
            <w:r w:rsidRPr="00E35413">
              <w:rPr>
                <w:sz w:val="22"/>
                <w:szCs w:val="22"/>
              </w:rPr>
              <w:lastRenderedPageBreak/>
              <w:t>общеобразовательной школе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D8674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lastRenderedPageBreak/>
              <w:t>11. Показатели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Pr="00E35413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pPr>
              <w:jc w:val="center"/>
            </w:pP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Дом культуры, клубы</w:t>
            </w:r>
          </w:p>
          <w:p w:rsidR="00E51431" w:rsidRPr="00E35413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>Массовые библиотеки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  <w:tr w:rsidR="00E51431" w:rsidRPr="00E35413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Кружки для детей и взрослых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r w:rsidRPr="00E3541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Pr="00E35413" w:rsidRDefault="00E51431">
            <w:pPr>
              <w:jc w:val="center"/>
            </w:pPr>
            <w:r w:rsidRPr="00E35413">
              <w:rPr>
                <w:sz w:val="22"/>
                <w:szCs w:val="22"/>
              </w:rPr>
              <w:t>0</w:t>
            </w:r>
          </w:p>
        </w:tc>
      </w:tr>
    </w:tbl>
    <w:p w:rsidR="00E51431" w:rsidRPr="00E35413" w:rsidRDefault="00E51431" w:rsidP="00E51431">
      <w:pPr>
        <w:jc w:val="center"/>
        <w:rPr>
          <w:sz w:val="22"/>
          <w:szCs w:val="22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E51431" w:rsidRPr="00E35413" w:rsidRDefault="00E51431" w:rsidP="00E51431">
      <w:pPr>
        <w:jc w:val="center"/>
        <w:rPr>
          <w:rFonts w:ascii="Arial" w:hAnsi="Arial" w:cs="Arial"/>
        </w:rPr>
      </w:pPr>
    </w:p>
    <w:p w:rsidR="00081DDB" w:rsidRPr="00E35413" w:rsidRDefault="00081DDB">
      <w:pPr>
        <w:rPr>
          <w:rFonts w:ascii="Arial" w:hAnsi="Arial" w:cs="Arial"/>
        </w:rPr>
      </w:pPr>
    </w:p>
    <w:sectPr w:rsidR="00081DDB" w:rsidRPr="00E35413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431"/>
    <w:rsid w:val="000634AF"/>
    <w:rsid w:val="00080FD6"/>
    <w:rsid w:val="00081DDB"/>
    <w:rsid w:val="00173F42"/>
    <w:rsid w:val="002F00F8"/>
    <w:rsid w:val="003722E8"/>
    <w:rsid w:val="00487C6C"/>
    <w:rsid w:val="007F722E"/>
    <w:rsid w:val="008455E3"/>
    <w:rsid w:val="009B0EEC"/>
    <w:rsid w:val="00A14D97"/>
    <w:rsid w:val="00AB23CF"/>
    <w:rsid w:val="00AF06F1"/>
    <w:rsid w:val="00D86746"/>
    <w:rsid w:val="00E35413"/>
    <w:rsid w:val="00E5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9</cp:revision>
  <dcterms:created xsi:type="dcterms:W3CDTF">2016-12-07T07:09:00Z</dcterms:created>
  <dcterms:modified xsi:type="dcterms:W3CDTF">2018-11-07T07:39:00Z</dcterms:modified>
</cp:coreProperties>
</file>