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763155" w:rsidP="00763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63155" w:rsidRDefault="00763155" w:rsidP="00763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 МАРИТУЙСКОГО СЕЛЬСКОГО ПОСЕЛЕНИЯ</w:t>
      </w:r>
    </w:p>
    <w:p w:rsidR="00763155" w:rsidRDefault="00763155" w:rsidP="00763155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63155" w:rsidRDefault="00763155" w:rsidP="00763155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аритуй,7</w:t>
      </w:r>
    </w:p>
    <w:p w:rsidR="00763155" w:rsidRDefault="00763155" w:rsidP="00763155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55" w:rsidRDefault="00763155" w:rsidP="00763155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1E56" w:rsidRDefault="00611E56" w:rsidP="00611E5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611E5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4228" w:rsidRDefault="00611E56" w:rsidP="00611E5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47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47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473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73D9">
        <w:rPr>
          <w:rFonts w:ascii="Times New Roman" w:hAnsi="Times New Roman" w:cs="Times New Roman"/>
          <w:sz w:val="24"/>
          <w:szCs w:val="24"/>
        </w:rPr>
        <w:t>42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программы по противодействию терроризма и экстремизма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C473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C473D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611E56" w:rsidRDefault="00611E56" w:rsidP="00611E56">
      <w:pPr>
        <w:jc w:val="left"/>
        <w:rPr>
          <w:rFonts w:ascii="Times New Roman" w:hAnsi="Times New Roman"/>
          <w:sz w:val="24"/>
          <w:szCs w:val="24"/>
        </w:rPr>
      </w:pPr>
    </w:p>
    <w:p w:rsidR="00611E56" w:rsidRDefault="00611E56" w:rsidP="00611E56">
      <w:pPr>
        <w:jc w:val="left"/>
        <w:rPr>
          <w:b/>
          <w:sz w:val="24"/>
          <w:szCs w:val="24"/>
        </w:rPr>
      </w:pPr>
    </w:p>
    <w:p w:rsidR="00E14228" w:rsidRDefault="00E14228" w:rsidP="00E14228">
      <w:pPr>
        <w:pStyle w:val="a8"/>
        <w:tabs>
          <w:tab w:val="left" w:pos="7513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  со ст.4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</w:t>
      </w:r>
      <w:r w:rsidR="00C473D9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в </w:t>
      </w:r>
      <w:r w:rsidR="00C473D9" w:rsidRPr="00C473D9">
        <w:rPr>
          <w:rFonts w:ascii="Times New Roman" w:hAnsi="Times New Roman" w:cs="Times New Roman"/>
          <w:sz w:val="24"/>
          <w:szCs w:val="24"/>
        </w:rPr>
        <w:t xml:space="preserve">РФ», </w:t>
      </w:r>
      <w:hyperlink r:id="rId7" w:history="1">
        <w:r w:rsidR="00C473D9" w:rsidRPr="00C473D9">
          <w:rPr>
            <w:rStyle w:val="ae"/>
            <w:rFonts w:ascii="Times New Roman" w:eastAsiaTheme="majorEastAsia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06.03.2006 N 35-ФЗ "О противодействии терроризму"</w:t>
        </w:r>
      </w:hyperlink>
      <w:r w:rsidR="00C473D9" w:rsidRPr="00C473D9">
        <w:rPr>
          <w:rFonts w:ascii="Times New Roman" w:hAnsi="Times New Roman" w:cs="Times New Roman"/>
          <w:sz w:val="24"/>
          <w:szCs w:val="24"/>
        </w:rPr>
        <w:t>, статья 5.2, и</w:t>
      </w:r>
      <w:r w:rsidR="00C473D9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   профилактики терроризма и экстремизма, а так же минимизации и (или)  ликвидации последствий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проявлений терроризма и экстремизма в границах поселения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228" w:rsidRDefault="00E14228" w:rsidP="00E14228">
      <w:pPr>
        <w:ind w:firstLine="0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 xml:space="preserve"> ПОСТАНОВЛЯЮ:</w:t>
      </w:r>
    </w:p>
    <w:p w:rsidR="00E14228" w:rsidRDefault="00E14228" w:rsidP="00E14228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C473D9" w:rsidRPr="00C473D9" w:rsidRDefault="00C473D9" w:rsidP="00C473D9">
      <w:pPr>
        <w:pStyle w:val="af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C473D9">
        <w:rPr>
          <w:rFonts w:ascii="Times New Roman" w:hAnsi="Times New Roman"/>
          <w:bCs/>
          <w:sz w:val="24"/>
          <w:szCs w:val="24"/>
        </w:rPr>
        <w:t xml:space="preserve">Отменить Постановление № 20 от </w:t>
      </w:r>
      <w:r w:rsidRPr="00C473D9">
        <w:rPr>
          <w:rFonts w:ascii="Times New Roman" w:hAnsi="Times New Roman" w:cs="Times New Roman"/>
          <w:sz w:val="24"/>
          <w:szCs w:val="24"/>
        </w:rPr>
        <w:t xml:space="preserve"> 19.12.2010 года «</w:t>
      </w:r>
      <w:r w:rsidRPr="00C473D9">
        <w:rPr>
          <w:rFonts w:ascii="Times New Roman" w:hAnsi="Times New Roman"/>
          <w:sz w:val="24"/>
          <w:szCs w:val="24"/>
        </w:rPr>
        <w:t xml:space="preserve">Об утверждении программы по противодействию терроризма и экстремизма на территории </w:t>
      </w:r>
      <w:proofErr w:type="spellStart"/>
      <w:r w:rsidRPr="00C473D9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C473D9">
        <w:rPr>
          <w:rFonts w:ascii="Times New Roman" w:hAnsi="Times New Roman"/>
          <w:sz w:val="24"/>
          <w:szCs w:val="24"/>
        </w:rPr>
        <w:t xml:space="preserve"> сельского поселения на 2010-2011 годы»</w:t>
      </w:r>
    </w:p>
    <w:p w:rsidR="00C473D9" w:rsidRPr="00C473D9" w:rsidRDefault="00E14228" w:rsidP="00C473D9">
      <w:pPr>
        <w:pStyle w:val="af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C473D9">
        <w:rPr>
          <w:rFonts w:ascii="Times New Roman" w:hAnsi="Times New Roman"/>
          <w:bCs/>
          <w:sz w:val="24"/>
          <w:szCs w:val="24"/>
        </w:rPr>
        <w:t>Утвердить</w:t>
      </w:r>
      <w:r w:rsidRPr="00C473D9">
        <w:rPr>
          <w:rFonts w:ascii="Times New Roman" w:eastAsia="Courier New" w:hAnsi="Times New Roman" w:cs="Courier New"/>
          <w:sz w:val="24"/>
          <w:szCs w:val="24"/>
        </w:rPr>
        <w:t xml:space="preserve"> программу п</w:t>
      </w:r>
      <w:r w:rsidRPr="00C473D9">
        <w:rPr>
          <w:rFonts w:ascii="Times New Roman" w:eastAsia="Courier New" w:hAnsi="Times New Roman" w:cs="Times New Roman"/>
          <w:sz w:val="24"/>
          <w:szCs w:val="24"/>
        </w:rPr>
        <w:t xml:space="preserve">о противодействию терроризму и экстремизму на территории </w:t>
      </w:r>
      <w:proofErr w:type="spellStart"/>
      <w:r w:rsidR="00611E56" w:rsidRPr="00C473D9">
        <w:rPr>
          <w:rFonts w:ascii="Times New Roman" w:eastAsia="Courier New" w:hAnsi="Times New Roman" w:cs="Times New Roman"/>
          <w:sz w:val="24"/>
          <w:szCs w:val="24"/>
        </w:rPr>
        <w:t>Маритуйского</w:t>
      </w:r>
      <w:proofErr w:type="spellEnd"/>
      <w:r w:rsidR="00611E56" w:rsidRPr="00C473D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473D9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 на 20</w:t>
      </w:r>
      <w:r w:rsidR="00C473D9" w:rsidRPr="00C473D9">
        <w:rPr>
          <w:rFonts w:ascii="Times New Roman" w:eastAsia="Courier New" w:hAnsi="Times New Roman" w:cs="Times New Roman"/>
          <w:sz w:val="24"/>
          <w:szCs w:val="24"/>
        </w:rPr>
        <w:t>20</w:t>
      </w:r>
      <w:r w:rsidRPr="00C473D9">
        <w:rPr>
          <w:rFonts w:ascii="Times New Roman" w:eastAsia="Courier New" w:hAnsi="Times New Roman" w:cs="Times New Roman"/>
          <w:sz w:val="24"/>
          <w:szCs w:val="24"/>
        </w:rPr>
        <w:t>-20</w:t>
      </w:r>
      <w:r w:rsidR="00C473D9" w:rsidRPr="00C473D9">
        <w:rPr>
          <w:rFonts w:ascii="Times New Roman" w:eastAsia="Courier New" w:hAnsi="Times New Roman" w:cs="Times New Roman"/>
          <w:sz w:val="24"/>
          <w:szCs w:val="24"/>
        </w:rPr>
        <w:t>25</w:t>
      </w:r>
      <w:r w:rsidRPr="00C473D9">
        <w:rPr>
          <w:rFonts w:ascii="Times New Roman" w:eastAsia="Courier New" w:hAnsi="Times New Roman" w:cs="Times New Roman"/>
          <w:sz w:val="24"/>
          <w:szCs w:val="24"/>
        </w:rPr>
        <w:t xml:space="preserve"> годы</w:t>
      </w:r>
      <w:r w:rsidRPr="00C473D9">
        <w:rPr>
          <w:rFonts w:ascii="Times New Roman" w:eastAsia="Courier New" w:hAnsi="Times New Roman" w:cs="Courier New"/>
          <w:sz w:val="24"/>
          <w:szCs w:val="24"/>
        </w:rPr>
        <w:t>»</w:t>
      </w:r>
      <w:r w:rsidRPr="00C473D9">
        <w:rPr>
          <w:rFonts w:ascii="Times New Roman" w:hAnsi="Times New Roman"/>
          <w:bCs/>
          <w:sz w:val="24"/>
          <w:szCs w:val="24"/>
        </w:rPr>
        <w:t xml:space="preserve"> (приложение №1).</w:t>
      </w:r>
    </w:p>
    <w:p w:rsidR="00C473D9" w:rsidRPr="00C473D9" w:rsidRDefault="00E14228" w:rsidP="00C473D9">
      <w:pPr>
        <w:pStyle w:val="af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C473D9">
        <w:rPr>
          <w:rFonts w:ascii="Times New Roman" w:hAnsi="Times New Roman"/>
          <w:bCs/>
          <w:sz w:val="24"/>
          <w:szCs w:val="24"/>
        </w:rPr>
        <w:t xml:space="preserve">Утвердить мероприятия по усилению </w:t>
      </w:r>
      <w:proofErr w:type="spellStart"/>
      <w:r w:rsidRPr="00C473D9">
        <w:rPr>
          <w:rFonts w:ascii="Times New Roman" w:hAnsi="Times New Roman"/>
          <w:bCs/>
          <w:sz w:val="24"/>
          <w:szCs w:val="24"/>
        </w:rPr>
        <w:t>антиррористической</w:t>
      </w:r>
      <w:proofErr w:type="spellEnd"/>
      <w:r w:rsidRPr="00C473D9">
        <w:rPr>
          <w:rFonts w:ascii="Times New Roman" w:hAnsi="Times New Roman"/>
          <w:bCs/>
          <w:sz w:val="24"/>
          <w:szCs w:val="24"/>
        </w:rPr>
        <w:t xml:space="preserve"> защиты населения </w:t>
      </w:r>
      <w:proofErr w:type="spellStart"/>
      <w:r w:rsidR="00611E56" w:rsidRPr="00C473D9">
        <w:rPr>
          <w:rFonts w:ascii="Times New Roman" w:eastAsia="Courier New" w:hAnsi="Times New Roman" w:cs="Times New Roman"/>
          <w:sz w:val="24"/>
          <w:szCs w:val="24"/>
        </w:rPr>
        <w:t>Маритуйского</w:t>
      </w:r>
      <w:proofErr w:type="spellEnd"/>
      <w:r w:rsidRPr="00C473D9">
        <w:rPr>
          <w:rFonts w:ascii="Times New Roman" w:hAnsi="Times New Roman"/>
          <w:bCs/>
          <w:sz w:val="24"/>
          <w:szCs w:val="24"/>
        </w:rPr>
        <w:t xml:space="preserve"> сельского поселения  на 20</w:t>
      </w:r>
      <w:r w:rsidR="00C473D9" w:rsidRPr="00C473D9">
        <w:rPr>
          <w:rFonts w:ascii="Times New Roman" w:hAnsi="Times New Roman"/>
          <w:bCs/>
          <w:sz w:val="24"/>
          <w:szCs w:val="24"/>
        </w:rPr>
        <w:t>20</w:t>
      </w:r>
      <w:r w:rsidRPr="00C473D9">
        <w:rPr>
          <w:rFonts w:ascii="Times New Roman" w:hAnsi="Times New Roman"/>
          <w:bCs/>
          <w:sz w:val="24"/>
          <w:szCs w:val="24"/>
        </w:rPr>
        <w:t>-20</w:t>
      </w:r>
      <w:r w:rsidR="00C473D9" w:rsidRPr="00C473D9">
        <w:rPr>
          <w:rFonts w:ascii="Times New Roman" w:hAnsi="Times New Roman"/>
          <w:bCs/>
          <w:sz w:val="24"/>
          <w:szCs w:val="24"/>
        </w:rPr>
        <w:t>25</w:t>
      </w:r>
      <w:r w:rsidRPr="00C473D9">
        <w:rPr>
          <w:rFonts w:ascii="Times New Roman" w:hAnsi="Times New Roman"/>
          <w:bCs/>
          <w:sz w:val="24"/>
          <w:szCs w:val="24"/>
        </w:rPr>
        <w:t xml:space="preserve"> годы (приложение № 2).</w:t>
      </w:r>
    </w:p>
    <w:p w:rsidR="00C473D9" w:rsidRPr="00C473D9" w:rsidRDefault="00E14228" w:rsidP="00C473D9">
      <w:pPr>
        <w:pStyle w:val="af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C473D9">
        <w:rPr>
          <w:rFonts w:ascii="Times New Roman" w:hAnsi="Times New Roman"/>
          <w:bCs/>
          <w:sz w:val="24"/>
          <w:szCs w:val="24"/>
        </w:rPr>
        <w:t xml:space="preserve">Утвердить план основных мероприятий по профилактике террористической и экстремистской деятельности на территории </w:t>
      </w:r>
      <w:proofErr w:type="spellStart"/>
      <w:r w:rsidR="00611E56" w:rsidRPr="00C473D9">
        <w:rPr>
          <w:rFonts w:ascii="Times New Roman" w:eastAsia="Courier New" w:hAnsi="Times New Roman" w:cs="Times New Roman"/>
          <w:sz w:val="24"/>
          <w:szCs w:val="24"/>
        </w:rPr>
        <w:t>Маритуйского</w:t>
      </w:r>
      <w:proofErr w:type="spellEnd"/>
      <w:r w:rsidRPr="00C473D9">
        <w:rPr>
          <w:rFonts w:ascii="Times New Roman" w:hAnsi="Times New Roman"/>
          <w:bCs/>
          <w:sz w:val="24"/>
          <w:szCs w:val="24"/>
        </w:rPr>
        <w:t xml:space="preserve"> сельского поселения на 20</w:t>
      </w:r>
      <w:r w:rsidR="00C473D9">
        <w:rPr>
          <w:rFonts w:ascii="Times New Roman" w:hAnsi="Times New Roman"/>
          <w:bCs/>
          <w:sz w:val="24"/>
          <w:szCs w:val="24"/>
        </w:rPr>
        <w:t>20</w:t>
      </w:r>
      <w:r w:rsidRPr="00C473D9">
        <w:rPr>
          <w:rFonts w:ascii="Times New Roman" w:hAnsi="Times New Roman"/>
          <w:bCs/>
          <w:sz w:val="24"/>
          <w:szCs w:val="24"/>
        </w:rPr>
        <w:t>- 20</w:t>
      </w:r>
      <w:r w:rsidR="00C473D9">
        <w:rPr>
          <w:rFonts w:ascii="Times New Roman" w:hAnsi="Times New Roman"/>
          <w:bCs/>
          <w:sz w:val="24"/>
          <w:szCs w:val="24"/>
        </w:rPr>
        <w:t xml:space="preserve">25 годы (приложение № 3).     </w:t>
      </w:r>
    </w:p>
    <w:p w:rsidR="00C473D9" w:rsidRPr="00C473D9" w:rsidRDefault="00E14228" w:rsidP="00C473D9">
      <w:pPr>
        <w:pStyle w:val="af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C473D9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E14228" w:rsidRPr="00C473D9" w:rsidRDefault="00E14228" w:rsidP="00C473D9">
      <w:pPr>
        <w:pStyle w:val="af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C473D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C473D9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E14228" w:rsidRDefault="00E14228" w:rsidP="00E14228">
      <w:pPr>
        <w:pStyle w:val="21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E14228" w:rsidRDefault="00E14228" w:rsidP="00E14228">
      <w:pPr>
        <w:spacing w:line="360" w:lineRule="auto"/>
        <w:ind w:left="709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E14228" w:rsidRDefault="00E14228" w:rsidP="00E14228">
      <w:pPr>
        <w:pStyle w:val="21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14228" w:rsidRDefault="00611E56" w:rsidP="00611E5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C473D9">
        <w:rPr>
          <w:rFonts w:ascii="Times New Roman" w:hAnsi="Times New Roman" w:cs="Times New Roman"/>
          <w:sz w:val="24"/>
          <w:szCs w:val="24"/>
        </w:rPr>
        <w:t>В.А.Парфёнова</w:t>
      </w: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1E56" w:rsidRDefault="00611E56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6B9F" w:rsidRDefault="00CA6B9F" w:rsidP="00C473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73D9" w:rsidRDefault="00C473D9" w:rsidP="00C473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E14228" w:rsidRDefault="00611E56" w:rsidP="00E142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Маритуйского</w:t>
      </w:r>
      <w:proofErr w:type="spellEnd"/>
      <w:r w:rsidR="00E1422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</w:p>
    <w:p w:rsidR="00E14228" w:rsidRDefault="00611E56" w:rsidP="00611E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47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473D9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73D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</w:r>
      <w:r w:rsidR="00E1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14228" w:rsidRDefault="00E14228" w:rsidP="00E14228">
      <w:pPr>
        <w:pStyle w:val="1"/>
        <w:numPr>
          <w:ilvl w:val="0"/>
          <w:numId w:val="1"/>
        </w:numPr>
        <w:spacing w:before="0" w:after="0"/>
        <w:ind w:left="431" w:hanging="431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программы по противодействию терроризму и экстремизму </w:t>
      </w:r>
    </w:p>
    <w:p w:rsidR="00E14228" w:rsidRDefault="00E14228" w:rsidP="00E14228">
      <w:pPr>
        <w:pStyle w:val="1"/>
        <w:numPr>
          <w:ilvl w:val="0"/>
          <w:numId w:val="1"/>
        </w:numPr>
        <w:spacing w:before="0" w:after="0"/>
        <w:ind w:left="431" w:hanging="431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</w:t>
      </w:r>
      <w:proofErr w:type="spellStart"/>
      <w:r w:rsidR="00611E56">
        <w:rPr>
          <w:rFonts w:ascii="Times New Roman" w:hAnsi="Times New Roman" w:cs="Times New Roman"/>
          <w:color w:val="auto"/>
          <w:sz w:val="24"/>
          <w:szCs w:val="24"/>
        </w:rPr>
        <w:t>Маритуйского</w:t>
      </w:r>
      <w:proofErr w:type="spellEnd"/>
      <w:r w:rsidR="00611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</w:p>
    <w:p w:rsidR="00E14228" w:rsidRDefault="00E14228" w:rsidP="00E14228">
      <w:pPr>
        <w:pStyle w:val="1"/>
        <w:numPr>
          <w:ilvl w:val="0"/>
          <w:numId w:val="1"/>
        </w:numPr>
        <w:spacing w:before="0" w:after="0"/>
        <w:ind w:left="431" w:hanging="431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</w:t>
      </w:r>
      <w:r w:rsidR="00C473D9">
        <w:rPr>
          <w:rFonts w:ascii="Times New Roman" w:hAnsi="Times New Roman" w:cs="Times New Roman"/>
          <w:color w:val="auto"/>
          <w:sz w:val="24"/>
          <w:szCs w:val="24"/>
        </w:rPr>
        <w:t>20-2025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</w:p>
    <w:p w:rsidR="00E14228" w:rsidRDefault="00E14228" w:rsidP="00E14228">
      <w:pPr>
        <w:ind w:left="432" w:hanging="432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3120"/>
        <w:gridCol w:w="6541"/>
      </w:tblGrid>
      <w:tr w:rsidR="00E14228" w:rsidTr="00E142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spacing w:before="108" w:after="108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8" w:rsidRDefault="00E14228">
            <w:pPr>
              <w:snapToGrid w:val="0"/>
              <w:ind w:firstLine="0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 противодействию терроризму и экстремизму на территории </w:t>
            </w:r>
            <w:proofErr w:type="spellStart"/>
            <w:r w:rsidR="00611E56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C473D9">
              <w:rPr>
                <w:rFonts w:ascii="Times New Roman" w:eastAsia="Courier New" w:hAnsi="Times New Roman" w:cs="Times New Roman"/>
                <w:sz w:val="24"/>
                <w:szCs w:val="24"/>
              </w:rPr>
              <w:t>20-2025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».</w:t>
            </w:r>
          </w:p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28" w:rsidTr="00E14228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spacing w:before="108" w:after="108"/>
              <w:ind w:left="432" w:hanging="4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Федерального закона от 25.07.2002г. № 114-ФЗ «О противодействии экстремистской деятельности»,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руководствуясь Федеральным законом Российской Федерации   от 06.10.2003 года № 131-ФЗ «Об общих принципах организации местного самоуправления в Российской Федерации», Федеральный закон  от 06.03.2006г. №35-ФЗ «О противодействии терроризму»</w:t>
            </w:r>
            <w:r w:rsidR="00C4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8" w:history="1">
              <w:r w:rsidR="00C473D9" w:rsidRPr="00C473D9">
                <w:rPr>
                  <w:rStyle w:val="ae"/>
                  <w:rFonts w:ascii="Times New Roman" w:eastAsiaTheme="majorEastAsia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 от 06.03.2006 N 35-ФЗ "О противодействии терроризму"</w:t>
              </w:r>
            </w:hyperlink>
            <w:r w:rsidR="00C473D9" w:rsidRPr="00C473D9">
              <w:rPr>
                <w:rFonts w:ascii="Times New Roman" w:hAnsi="Times New Roman" w:cs="Times New Roman"/>
                <w:sz w:val="24"/>
                <w:szCs w:val="24"/>
              </w:rPr>
              <w:t>, статья 5.2</w:t>
            </w:r>
          </w:p>
        </w:tc>
      </w:tr>
      <w:tr w:rsidR="00E14228" w:rsidTr="00E14228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 w:rsidP="00611E5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14228" w:rsidTr="00E14228">
        <w:trPr>
          <w:trHeight w:val="10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ind w:left="431" w:hanging="43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Разработчик</w:t>
            </w:r>
          </w:p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ind w:left="431" w:hanging="43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программы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14228" w:rsidTr="00E14228">
        <w:trPr>
          <w:trHeight w:val="172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                            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путем обучения граждан поселения мерам противодействия терроризму;</w:t>
            </w:r>
          </w:p>
          <w:p w:rsidR="00E14228" w:rsidRDefault="00E14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 системы комплексных мер по - укреплению антитеррористической защищенности предприятий, школ, лечебных заведений, мест массового пребывания жителей;</w:t>
            </w:r>
          </w:p>
          <w:p w:rsidR="00E14228" w:rsidRDefault="00E14228" w:rsidP="00EA07F3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4228" w:rsidTr="00E14228">
        <w:trPr>
          <w:trHeight w:val="32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в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по вопросам противодействия терроризму и экстремизму;</w:t>
            </w:r>
          </w:p>
          <w:p w:rsidR="00E14228" w:rsidRDefault="00E14228">
            <w:pPr>
              <w:pStyle w:val="aa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-координация и объединение усилий правоохранительных и контролирующих органов 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E14228" w:rsidRDefault="00E1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-пропаганда толерантного поведения к людям других национальностей и религиозных конвенций;</w:t>
            </w:r>
          </w:p>
          <w:p w:rsidR="00E14228" w:rsidRDefault="00E1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негосударственных структур, 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казачества, духовенства и  населения для обеспечения максимальной  эффективности их в антитеррористической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в антитеррористической   деятельности гражданского общества,  руководителей предприятий, учреждений и организаций, независимо от форм собственности;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добиться, чтобы реализуемые мероприятия по противодействию терроризму носили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единоразовый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постоянный, последовательный характер;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изучение проблемных вопросов  антитеррористической деятельности, внедрить  систему воздействия на общественность в                              делах консолидации граждан и общественных   организаций на безусловное выполнение                              Федерального закона "О противодействии терроризму";</w:t>
            </w:r>
          </w:p>
          <w:p w:rsidR="00E14228" w:rsidRDefault="00E14228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гласности и общественного порицания фактов халатности,  пособничества, создания предпосылок к   проникновению на территорию поселения террористов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14228" w:rsidTr="00611E56">
        <w:trPr>
          <w:trHeight w:val="9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228" w:rsidRPr="00611E56" w:rsidRDefault="00611E56" w:rsidP="00611E56">
            <w:pPr>
              <w:pStyle w:val="1"/>
              <w:numPr>
                <w:ilvl w:val="0"/>
                <w:numId w:val="1"/>
              </w:numPr>
              <w:snapToGrid w:val="0"/>
              <w:ind w:left="-97" w:firstLine="97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Исполнители </w:t>
            </w:r>
            <w:r w:rsidR="00E1422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мероприятий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228" w:rsidRDefault="00E1422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14228" w:rsidRDefault="00E14228">
            <w:pPr>
              <w:ind w:firstLine="0"/>
              <w:rPr>
                <w:sz w:val="24"/>
                <w:szCs w:val="24"/>
              </w:rPr>
            </w:pPr>
          </w:p>
          <w:p w:rsidR="00E14228" w:rsidRDefault="00E14228">
            <w:pPr>
              <w:ind w:firstLine="0"/>
              <w:rPr>
                <w:sz w:val="24"/>
                <w:szCs w:val="24"/>
              </w:rPr>
            </w:pPr>
          </w:p>
          <w:p w:rsidR="00E14228" w:rsidRDefault="00E14228">
            <w:pPr>
              <w:ind w:firstLine="0"/>
              <w:rPr>
                <w:sz w:val="24"/>
                <w:szCs w:val="24"/>
              </w:rPr>
            </w:pP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228" w:rsidTr="00E142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28" w:rsidRDefault="00E1422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28" w:rsidRPr="00611E56" w:rsidRDefault="00E14228" w:rsidP="00C473D9">
            <w:pPr>
              <w:pStyle w:val="aa"/>
              <w:rPr>
                <w:sz w:val="24"/>
                <w:szCs w:val="24"/>
              </w:rPr>
            </w:pPr>
            <w:r w:rsidRPr="00611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1E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5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4228" w:rsidTr="00E142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Обьемы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средств и источники финансирования программ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Pr="00611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1E56">
              <w:rPr>
                <w:rFonts w:ascii="Times New Roman" w:hAnsi="Times New Roman" w:cs="Times New Roman"/>
                <w:sz w:val="24"/>
                <w:szCs w:val="24"/>
              </w:rPr>
              <w:t xml:space="preserve"> год – 0 руб.</w:t>
            </w:r>
          </w:p>
          <w:p w:rsidR="00C473D9" w:rsidRPr="00C473D9" w:rsidRDefault="00C473D9" w:rsidP="00C4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D9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C473D9" w:rsidRPr="00C473D9" w:rsidRDefault="00C473D9" w:rsidP="00C4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D9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C473D9" w:rsidRPr="00C473D9" w:rsidRDefault="00C473D9" w:rsidP="00C4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D9">
              <w:rPr>
                <w:rFonts w:ascii="Times New Roman" w:hAnsi="Times New Roman" w:cs="Times New Roman"/>
                <w:sz w:val="24"/>
                <w:szCs w:val="24"/>
              </w:rPr>
              <w:t>2023 года – 0 руб.</w:t>
            </w:r>
          </w:p>
          <w:p w:rsidR="00C473D9" w:rsidRPr="00C473D9" w:rsidRDefault="00C473D9" w:rsidP="00C4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D9">
              <w:rPr>
                <w:rFonts w:ascii="Times New Roman" w:hAnsi="Times New Roman" w:cs="Times New Roman"/>
                <w:sz w:val="24"/>
                <w:szCs w:val="24"/>
              </w:rPr>
              <w:t>2024 года – 0 руб.</w:t>
            </w:r>
          </w:p>
          <w:p w:rsidR="00C473D9" w:rsidRPr="00C473D9" w:rsidRDefault="00C473D9" w:rsidP="00C4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D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руб. </w:t>
            </w:r>
          </w:p>
          <w:p w:rsidR="00E14228" w:rsidRDefault="00E14228" w:rsidP="00611E5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из средств бюджета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1E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11E5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14228" w:rsidTr="00E142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14228" w:rsidTr="00E14228">
        <w:trPr>
          <w:trHeight w:val="6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 w:rsidP="00EA07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Ожидаемые конечные результаты реализации  программы: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возможных террористических  и экстремистских проявлений со стороны  преступных элементов;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усилий муниципальных служб, учреждений и организаций в антитеррористической защите первоочередных  объектов жизнеобеспечения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 профилактики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защищенности, обучение  население МО гражданским технологиям  противодействия терроризму;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общественно-политической и деловой  активности населения;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гражданского и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граждан поселения;</w:t>
            </w:r>
          </w:p>
          <w:p w:rsidR="00E14228" w:rsidRDefault="00E142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активности правоохранительных органов и силовых структур в выявлении,  пресечении фактов терроризма.</w:t>
            </w:r>
          </w:p>
        </w:tc>
      </w:tr>
      <w:tr w:rsidR="00E14228" w:rsidTr="00E14228">
        <w:trPr>
          <w:trHeight w:val="6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1E56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14228" w:rsidRDefault="00E14228" w:rsidP="00E14228">
      <w:p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E14228" w:rsidRDefault="00E14228" w:rsidP="00E14228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Характеристика проблемы и обоснование её решения</w:t>
      </w:r>
    </w:p>
    <w:p w:rsidR="00E14228" w:rsidRDefault="00E14228" w:rsidP="00E14228">
      <w:pPr>
        <w:tabs>
          <w:tab w:val="left" w:pos="4484"/>
        </w:tabs>
        <w:ind w:left="42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программно-целевыми методами</w:t>
      </w:r>
    </w:p>
    <w:p w:rsidR="00E14228" w:rsidRDefault="00E14228" w:rsidP="00E14228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</w:p>
    <w:p w:rsidR="00E14228" w:rsidRDefault="00E14228" w:rsidP="00E14228">
      <w:pPr>
        <w:tabs>
          <w:tab w:val="left" w:pos="540"/>
        </w:tabs>
        <w:ind w:right="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разработана в соответствии с Федеральным законом от 06.03.2006 № 35-ФЗ "О противодействии терроризму", Федеральным законом от 25.07.2002 № 114-ФЗ "О противодействии экстремистской деятельности".</w:t>
      </w:r>
    </w:p>
    <w:p w:rsidR="00E14228" w:rsidRDefault="00E14228" w:rsidP="00E14228">
      <w:pPr>
        <w:tabs>
          <w:tab w:val="left" w:pos="720"/>
        </w:tabs>
        <w:ind w:right="66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Необходимость ее подготовки и последующей реализации вызвана тем, что современная </w:t>
      </w:r>
      <w:proofErr w:type="gramStart"/>
      <w:r>
        <w:rPr>
          <w:rFonts w:ascii="Times New Roman" w:hAnsi="Times New Roman"/>
          <w:sz w:val="24"/>
          <w:szCs w:val="24"/>
        </w:rPr>
        <w:t>криминогенная ситуация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борьбы с терроризмом и экстремизмом в Российской Федерации остается напряженной. Представители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14228" w:rsidRDefault="00E14228" w:rsidP="00E14228">
      <w:pPr>
        <w:ind w:right="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противодействию терроризму и экстремизму на территории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C4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473D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 позволит: не допустить совершения на территории поселения террористических акций и экстремистских проявлений; создать на территории поселения  систему профилактических мер антитеррористической и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направленности;  укрепить техническую защищенность критически важных объектов и объектов с массовым пребыванием людей; повысить уровень подготовки сил, привлекаемых к нейтрализации  террористических актов и населения по действиям при угрозе их совершения. </w:t>
      </w:r>
    </w:p>
    <w:p w:rsidR="00E14228" w:rsidRDefault="00E14228" w:rsidP="00E14228">
      <w:pPr>
        <w:ind w:right="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направлена на укрепление в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толерантной среды на основе принципов  </w:t>
      </w:r>
      <w:proofErr w:type="spellStart"/>
      <w:r>
        <w:rPr>
          <w:rFonts w:ascii="Times New Roman" w:hAnsi="Times New Roman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, ценностей многонационального российского общества, соблюдение прав и свобод человека, поддерживание межнационального мира и согласия. Программа реализует совместными усилиями органов </w:t>
      </w:r>
      <w:proofErr w:type="spellStart"/>
      <w:r>
        <w:rPr>
          <w:rFonts w:ascii="Times New Roman" w:hAnsi="Times New Roman"/>
          <w:sz w:val="24"/>
          <w:szCs w:val="24"/>
        </w:rPr>
        <w:t>Итатского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правоохранительных органов, общественных организаций и объединений, некоммерческих организаций.</w:t>
      </w:r>
    </w:p>
    <w:p w:rsidR="00E14228" w:rsidRDefault="00E14228" w:rsidP="00E14228">
      <w:pPr>
        <w:ind w:right="66" w:firstLine="0"/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2. Основные цели и задачи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4228" w:rsidRDefault="00E14228" w:rsidP="00E14228">
      <w:pPr>
        <w:ind w:left="360" w:firstLine="0"/>
        <w:rPr>
          <w:rFonts w:ascii="Times New Roman" w:hAnsi="Times New Roman"/>
          <w:b/>
          <w:sz w:val="24"/>
          <w:szCs w:val="24"/>
        </w:rPr>
      </w:pPr>
    </w:p>
    <w:p w:rsidR="00E14228" w:rsidRDefault="00E14228" w:rsidP="00E14228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программы:</w:t>
      </w: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усиление борьбы с терроризмом в 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обучения граждан поселения мерам противодействия терроризму;</w:t>
      </w:r>
    </w:p>
    <w:p w:rsidR="00E14228" w:rsidRDefault="00E14228" w:rsidP="00E142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создание  системы комплексных мер по - укреплению антитеррористической защищенности предприятий, школ, лечебных заведений, мест массового пребывания жителей;</w:t>
      </w:r>
    </w:p>
    <w:p w:rsidR="00E14228" w:rsidRDefault="00E14228" w:rsidP="00E14228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14228" w:rsidRDefault="00E14228" w:rsidP="00E14228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 населения </w:t>
      </w:r>
      <w:r w:rsidR="00611E56">
        <w:rPr>
          <w:rFonts w:ascii="Times New Roman" w:hAnsi="Times New Roman" w:cs="Times New Roman"/>
          <w:sz w:val="24"/>
          <w:szCs w:val="24"/>
        </w:rPr>
        <w:t>внутренней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и религиозных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E14228" w:rsidRDefault="00E14228" w:rsidP="00E14228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толерантности и межэтнической культуры  в молодёжной среде, профилактика </w:t>
      </w:r>
      <w:r w:rsidR="00611E56">
        <w:rPr>
          <w:rFonts w:ascii="Times New Roman" w:hAnsi="Times New Roman" w:cs="Times New Roman"/>
          <w:sz w:val="24"/>
          <w:szCs w:val="24"/>
        </w:rPr>
        <w:t>агрессивного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 Задачи программы: </w:t>
      </w:r>
    </w:p>
    <w:p w:rsidR="00E14228" w:rsidRDefault="00E14228" w:rsidP="00E14228">
      <w:pPr>
        <w:pStyle w:val="aa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населения в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по вопросам противодействия терроризму и экстремизму;</w:t>
      </w:r>
    </w:p>
    <w:p w:rsidR="00E14228" w:rsidRDefault="00E14228" w:rsidP="00E14228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-координация и объединение усилий правоохранительных и контролирующих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 по повышению уровня общественной безопасности и обеспечения максимальной эффективности их деятельности в борьбе с терроризмом;</w:t>
      </w:r>
    </w:p>
    <w:p w:rsidR="00E14228" w:rsidRDefault="00E14228" w:rsidP="00E1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-пропаганда толерантного поведения к людям других национальностей и религиозных конвенций;</w:t>
      </w:r>
    </w:p>
    <w:p w:rsidR="00E14228" w:rsidRDefault="00E14228" w:rsidP="00E1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</w:r>
    </w:p>
    <w:p w:rsidR="00E14228" w:rsidRDefault="00E14228" w:rsidP="00E1422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привлечение негосударственных структур,  в том числе казачества, духовенства и  населения для обеспечения максимальной  эффективности их в антитеррористической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4228" w:rsidRDefault="00E14228" w:rsidP="00E1422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повышение уровня в антитеррористической   деятельности гражданского общества,  руководителей предприятий, учреждений и организаций, независимо от форм собственности;</w:t>
      </w:r>
    </w:p>
    <w:p w:rsidR="00E14228" w:rsidRDefault="00E14228" w:rsidP="00E1422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добиться, чтобы реализуемые мероприятия по противодействию терроризму носили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постоянный, последовательный характер;</w:t>
      </w:r>
    </w:p>
    <w:p w:rsidR="00E14228" w:rsidRDefault="00E14228" w:rsidP="00E1422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организовать изучение проблемных вопросов  антитеррористической деятельности, внедрить  систему воздействия на общественность в                              делах консолидации граждан и общественных   организаций на безусловное выполнение      Федерального закона "О противодействии терроризму";</w:t>
      </w:r>
    </w:p>
    <w:p w:rsidR="00E14228" w:rsidRDefault="00E14228" w:rsidP="00E1422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создание системы гласности и общественного порицания фактов халатности,  пособничества, создания предпосылок к   проникновению на территорию поселения террористов</w:t>
      </w:r>
      <w:r>
        <w:rPr>
          <w:rFonts w:ascii="Times New Roman" w:hAnsi="Times New Roman"/>
          <w:sz w:val="24"/>
          <w:szCs w:val="24"/>
        </w:rPr>
        <w:t>.</w:t>
      </w: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реализации программы: 20</w:t>
      </w:r>
      <w:r w:rsidR="00C473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C473D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line="100" w:lineRule="atLeast"/>
        <w:ind w:left="612" w:firstLine="0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  <w:b/>
          <w:bCs/>
          <w:sz w:val="24"/>
          <w:szCs w:val="24"/>
        </w:rPr>
        <w:t xml:space="preserve">4. Перечень программных мероприятий                 </w:t>
      </w:r>
    </w:p>
    <w:p w:rsidR="00E14228" w:rsidRDefault="00E14228" w:rsidP="00E14228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line="100" w:lineRule="atLeast"/>
        <w:ind w:left="612" w:firstLine="0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E14228" w:rsidRDefault="00E14228" w:rsidP="00C473D9">
      <w:pPr>
        <w:numPr>
          <w:ilvl w:val="1"/>
          <w:numId w:val="4"/>
        </w:numPr>
        <w:tabs>
          <w:tab w:val="clear" w:pos="1080"/>
        </w:tabs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 усилению </w:t>
      </w:r>
      <w:proofErr w:type="spellStart"/>
      <w:r>
        <w:rPr>
          <w:rFonts w:ascii="Times New Roman" w:hAnsi="Times New Roman"/>
          <w:sz w:val="24"/>
          <w:szCs w:val="24"/>
        </w:rPr>
        <w:t>антиррористической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611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>
        <w:rPr>
          <w:rFonts w:ascii="Times New Roman" w:hAnsi="Times New Roman"/>
          <w:sz w:val="24"/>
          <w:szCs w:val="24"/>
        </w:rPr>
        <w:t>приложение№</w:t>
      </w:r>
      <w:proofErr w:type="spellEnd"/>
      <w:r>
        <w:rPr>
          <w:rFonts w:ascii="Times New Roman" w:hAnsi="Times New Roman"/>
          <w:sz w:val="24"/>
          <w:szCs w:val="24"/>
        </w:rPr>
        <w:t xml:space="preserve"> 3)</w:t>
      </w:r>
    </w:p>
    <w:p w:rsidR="00E14228" w:rsidRDefault="00E14228" w:rsidP="00E1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  <w:b/>
          <w:bCs/>
          <w:sz w:val="24"/>
          <w:szCs w:val="24"/>
        </w:rPr>
        <w:t>5. Ресурсное обеспечение Программы</w:t>
      </w:r>
    </w:p>
    <w:p w:rsidR="00E14228" w:rsidRDefault="00E14228" w:rsidP="00E14228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финансируется: по мере необходимости: определения расчетных (прогнозируемых) расходов бюджета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4228" w:rsidRDefault="00E14228" w:rsidP="00E14228">
      <w:pPr>
        <w:snapToGrid w:val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Мероприятия Программы реализуются при условии включения данной программы в бюджет поселения на очередной финансовый год, утверждённый решением Совета </w:t>
      </w:r>
      <w:proofErr w:type="spellStart"/>
      <w:r>
        <w:rPr>
          <w:rFonts w:ascii="Times New Roman" w:hAnsi="Times New Roman" w:cs="Courier New"/>
          <w:sz w:val="24"/>
          <w:szCs w:val="24"/>
        </w:rPr>
        <w:t>Итатского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сельского поселения</w:t>
      </w:r>
    </w:p>
    <w:p w:rsidR="00E14228" w:rsidRDefault="00E14228" w:rsidP="00E1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Общий  объем  финансирования   по мере необходимости Программы  составляет </w:t>
      </w:r>
      <w:r w:rsidR="00611E56">
        <w:rPr>
          <w:rFonts w:ascii="Times New Roman" w:hAnsi="Times New Roman" w:cs="Courier New"/>
          <w:sz w:val="24"/>
          <w:szCs w:val="24"/>
        </w:rPr>
        <w:t>0</w:t>
      </w:r>
      <w:r>
        <w:rPr>
          <w:rFonts w:ascii="Times New Roman" w:hAnsi="Times New Roman" w:cs="Courier New"/>
          <w:sz w:val="24"/>
          <w:szCs w:val="24"/>
        </w:rPr>
        <w:t xml:space="preserve">  тыс. руб. </w:t>
      </w:r>
    </w:p>
    <w:p w:rsidR="00C473D9" w:rsidRDefault="00E14228" w:rsidP="00E14228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line="100" w:lineRule="atLeast"/>
        <w:ind w:left="612" w:firstLine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рублей,  в том числе по годам:</w:t>
      </w:r>
    </w:p>
    <w:p w:rsidR="00C473D9" w:rsidRDefault="00C473D9" w:rsidP="00C473D9">
      <w:pPr>
        <w:pStyle w:val="aa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611E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1E56">
        <w:rPr>
          <w:rFonts w:ascii="Times New Roman" w:hAnsi="Times New Roman" w:cs="Times New Roman"/>
          <w:sz w:val="24"/>
          <w:szCs w:val="24"/>
        </w:rPr>
        <w:t xml:space="preserve"> год – 0 руб.</w:t>
      </w:r>
    </w:p>
    <w:p w:rsidR="00C473D9" w:rsidRPr="00C473D9" w:rsidRDefault="00C473D9" w:rsidP="00C4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73D9">
        <w:rPr>
          <w:rFonts w:ascii="Times New Roman" w:hAnsi="Times New Roman" w:cs="Times New Roman"/>
          <w:sz w:val="24"/>
          <w:szCs w:val="24"/>
        </w:rPr>
        <w:t>2021 год – 0 руб.</w:t>
      </w:r>
    </w:p>
    <w:p w:rsidR="00C473D9" w:rsidRPr="00C473D9" w:rsidRDefault="00C473D9" w:rsidP="00C4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73D9">
        <w:rPr>
          <w:rFonts w:ascii="Times New Roman" w:hAnsi="Times New Roman" w:cs="Times New Roman"/>
          <w:sz w:val="24"/>
          <w:szCs w:val="24"/>
        </w:rPr>
        <w:t>2022 год – 0 руб.</w:t>
      </w:r>
    </w:p>
    <w:p w:rsidR="00C473D9" w:rsidRPr="00C473D9" w:rsidRDefault="00C473D9" w:rsidP="00C4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73D9">
        <w:rPr>
          <w:rFonts w:ascii="Times New Roman" w:hAnsi="Times New Roman" w:cs="Times New Roman"/>
          <w:sz w:val="24"/>
          <w:szCs w:val="24"/>
        </w:rPr>
        <w:t>2023 года – 0 руб.</w:t>
      </w:r>
    </w:p>
    <w:p w:rsidR="00C473D9" w:rsidRPr="00C473D9" w:rsidRDefault="00C473D9" w:rsidP="00C4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73D9">
        <w:rPr>
          <w:rFonts w:ascii="Times New Roman" w:hAnsi="Times New Roman" w:cs="Times New Roman"/>
          <w:sz w:val="24"/>
          <w:szCs w:val="24"/>
        </w:rPr>
        <w:t>2024 года – 0 руб.</w:t>
      </w:r>
    </w:p>
    <w:p w:rsidR="00C473D9" w:rsidRDefault="00C473D9" w:rsidP="00C4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73D9">
        <w:rPr>
          <w:rFonts w:ascii="Times New Roman" w:hAnsi="Times New Roman" w:cs="Times New Roman"/>
          <w:sz w:val="24"/>
          <w:szCs w:val="24"/>
        </w:rPr>
        <w:t xml:space="preserve">2025 год – 0 руб. </w:t>
      </w:r>
    </w:p>
    <w:p w:rsidR="00E14228" w:rsidRPr="00C473D9" w:rsidRDefault="00E14228" w:rsidP="00C4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Объемы финансирования  мероприятий  Программы подлежат ежегодному уточнению по мере необходимости.</w:t>
      </w:r>
    </w:p>
    <w:p w:rsidR="00E14228" w:rsidRDefault="00E14228" w:rsidP="00E14228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line="100" w:lineRule="atLeast"/>
        <w:ind w:left="612" w:firstLine="0"/>
        <w:rPr>
          <w:rFonts w:ascii="Times New Roman" w:hAnsi="Times New Roman" w:cs="Courier New"/>
          <w:sz w:val="24"/>
          <w:szCs w:val="24"/>
        </w:rPr>
      </w:pPr>
    </w:p>
    <w:p w:rsidR="00E14228" w:rsidRDefault="00E14228" w:rsidP="00E14228">
      <w:pPr>
        <w:tabs>
          <w:tab w:val="left" w:pos="3364"/>
          <w:tab w:val="left" w:pos="4280"/>
          <w:tab w:val="left" w:pos="5196"/>
          <w:tab w:val="left" w:pos="6112"/>
          <w:tab w:val="left" w:pos="7028"/>
          <w:tab w:val="left" w:pos="7944"/>
          <w:tab w:val="left" w:pos="8860"/>
          <w:tab w:val="left" w:pos="9776"/>
          <w:tab w:val="left" w:pos="10692"/>
          <w:tab w:val="left" w:pos="11608"/>
          <w:tab w:val="left" w:pos="12524"/>
          <w:tab w:val="left" w:pos="13440"/>
          <w:tab w:val="left" w:pos="14356"/>
          <w:tab w:val="left" w:pos="15272"/>
          <w:tab w:val="left" w:pos="16188"/>
          <w:tab w:val="left" w:pos="17104"/>
        </w:tabs>
        <w:spacing w:line="100" w:lineRule="atLeast"/>
        <w:ind w:left="612" w:firstLine="0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</w:t>
      </w:r>
      <w:r>
        <w:rPr>
          <w:rFonts w:ascii="Times New Roman" w:hAnsi="Times New Roman" w:cs="Courier New"/>
          <w:b/>
          <w:bCs/>
          <w:sz w:val="24"/>
          <w:szCs w:val="24"/>
        </w:rPr>
        <w:t xml:space="preserve">   6. Механизм реализации Программы                   </w:t>
      </w:r>
    </w:p>
    <w:p w:rsidR="00E14228" w:rsidRDefault="00E14228" w:rsidP="00E1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Заказчик Программы администрация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сельского поселения обеспечивает реализацию мероприятий  Программы посредством   применения  оптимальных  методов  управления,  для  чего взаимодействует с органами РОВД, работниками администрации поселения, депутатами </w:t>
      </w:r>
      <w:proofErr w:type="spellStart"/>
      <w:r w:rsidR="00611E56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Совета поселения, руководителями бюджетных учреждений.</w:t>
      </w:r>
    </w:p>
    <w:p w:rsidR="00E14228" w:rsidRDefault="00E14228" w:rsidP="00E1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     Исполнители (ответственные за выполнение)  мероприятий  Программы</w:t>
      </w:r>
    </w:p>
    <w:p w:rsidR="00E14228" w:rsidRDefault="00E14228" w:rsidP="00E1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для  реализации  конкретных мероприятий могут привлекать   юридических  и  физических  лиц. При необходимости   исполнители   мероприятий   Программы   могут издавать  приказы  и  другие  правовые  акты,  формировать  планы   по реализации мероприятий Программы, в том числе с разбивкой по годам.  </w:t>
      </w:r>
    </w:p>
    <w:p w:rsidR="00E14228" w:rsidRPr="00CA6B9F" w:rsidRDefault="00E14228" w:rsidP="008D0A4B">
      <w:pPr>
        <w:ind w:firstLine="0"/>
        <w:rPr>
          <w:sz w:val="24"/>
          <w:szCs w:val="24"/>
        </w:rPr>
        <w:sectPr w:rsidR="00E14228" w:rsidRPr="00CA6B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899" w:left="1701" w:header="720" w:footer="720" w:gutter="0"/>
          <w:cols w:space="720"/>
        </w:sectPr>
      </w:pPr>
    </w:p>
    <w:p w:rsidR="00E14228" w:rsidRDefault="00E14228" w:rsidP="008D0A4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CA6B9F" w:rsidRDefault="00CA6B9F" w:rsidP="00E142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14228" w:rsidRDefault="00CA6B9F" w:rsidP="00E142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47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47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473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73D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</w:r>
      <w:r w:rsidR="00E1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14228" w:rsidRPr="00CA6B9F" w:rsidRDefault="00E14228" w:rsidP="00CA6B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14228" w:rsidRDefault="00E14228" w:rsidP="00E14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E14228" w:rsidRDefault="00E14228" w:rsidP="00E14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усилению антитеррористической защиты населения</w:t>
      </w:r>
    </w:p>
    <w:p w:rsidR="00E14228" w:rsidRDefault="00CA6B9F" w:rsidP="00E1422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Маритуйского</w:t>
      </w:r>
      <w:proofErr w:type="spellEnd"/>
      <w:r w:rsidR="00E1422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14228" w:rsidRDefault="00E14228" w:rsidP="00E14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228" w:rsidRDefault="00E14228" w:rsidP="00E1422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65" w:type="dxa"/>
        <w:tblLayout w:type="fixed"/>
        <w:tblLook w:val="04A0"/>
      </w:tblPr>
      <w:tblGrid>
        <w:gridCol w:w="615"/>
        <w:gridCol w:w="4727"/>
        <w:gridCol w:w="1681"/>
        <w:gridCol w:w="2682"/>
      </w:tblGrid>
      <w:tr w:rsidR="00E14228" w:rsidTr="00E142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4228" w:rsidRDefault="00E14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E14228" w:rsidTr="00E142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left="-10"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правилам поведения в случае возникновения террористической опасности: проведение бесед, оформление листовок, памяток, тематических уголков в местах массового скопления людей – торговые точки,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14228" w:rsidRDefault="00E14228" w:rsidP="00CA6B9F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CA6B9F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228" w:rsidRDefault="00E142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28" w:rsidTr="00E142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Обследовать жилые многоквартирные дома  на предмет предотвращения свободного доступа посторонних лиц в подъезды, подвалы и чердаки домов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 w:rsidP="00C473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28" w:rsidTr="00E142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обследовании многоквартирных домов выявлять места возможного складирования взрывчатых веществ, принимать меры по их закрытию.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 w:rsidP="00C473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администрации</w:t>
            </w:r>
          </w:p>
          <w:p w:rsidR="00E14228" w:rsidRDefault="00E142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28" w:rsidTr="00E142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подъездах жилых многоквартирных домов развесить  объявления с информацией о телефонах администрации, дежурного РОВД, оперативного дежурного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14228" w:rsidRDefault="00CA6B9F" w:rsidP="00C473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20</w:t>
            </w:r>
            <w:r w:rsidR="00E14228">
              <w:rPr>
                <w:rFonts w:ascii="Times New Roman" w:hAnsi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25</w:t>
            </w:r>
            <w:r w:rsidR="00E1422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28" w:rsidRDefault="00CA6B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администрации</w:t>
            </w:r>
          </w:p>
        </w:tc>
      </w:tr>
      <w:tr w:rsidR="00E14228" w:rsidTr="00E142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население к выявлению подозрительных и незаконно проживающих лиц на территории поселения.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228" w:rsidRDefault="00E14228" w:rsidP="00E14228">
      <w:pPr>
        <w:jc w:val="center"/>
        <w:rPr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sz w:val="24"/>
          <w:szCs w:val="24"/>
        </w:rPr>
      </w:pPr>
    </w:p>
    <w:p w:rsidR="00E14228" w:rsidRDefault="00E14228" w:rsidP="00E1422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B9F" w:rsidRDefault="00CA6B9F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6B9F" w:rsidRDefault="00CA6B9F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6B9F" w:rsidRDefault="00CA6B9F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73D9" w:rsidRDefault="00C473D9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73D9" w:rsidRDefault="00C473D9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73D9" w:rsidRDefault="00C473D9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№3</w:t>
      </w:r>
    </w:p>
    <w:p w:rsidR="00E14228" w:rsidRDefault="00E14228" w:rsidP="00E1422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E14228" w:rsidRDefault="00CA6B9F" w:rsidP="00E142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422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</w:p>
    <w:p w:rsidR="00E14228" w:rsidRDefault="00CA6B9F" w:rsidP="00CA6B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47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47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473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73D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</w:r>
      <w:r w:rsidR="00E1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14228" w:rsidRDefault="00E14228" w:rsidP="00E1422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4228" w:rsidRDefault="00E14228" w:rsidP="00E14228">
      <w:pPr>
        <w:ind w:right="66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E14228" w:rsidRDefault="00E14228" w:rsidP="00E14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228" w:rsidRDefault="00E14228" w:rsidP="00E14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профилактике террористической и экстремистской деятельности на территории </w:t>
      </w:r>
      <w:proofErr w:type="spellStart"/>
      <w:r w:rsidR="00CA6B9F">
        <w:rPr>
          <w:rFonts w:ascii="Times New Roman" w:hAnsi="Times New Roman"/>
          <w:b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</w:t>
      </w:r>
      <w:r w:rsidR="00C473D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- 20</w:t>
      </w:r>
      <w:r w:rsidR="00C473D9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E14228" w:rsidRDefault="00E14228" w:rsidP="00E14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228" w:rsidRDefault="00E14228" w:rsidP="00E14228">
      <w:pPr>
        <w:rPr>
          <w:rFonts w:ascii="Times New Roman" w:hAnsi="Times New Roman"/>
          <w:b/>
          <w:sz w:val="24"/>
          <w:szCs w:val="24"/>
        </w:rPr>
      </w:pPr>
    </w:p>
    <w:p w:rsidR="00E14228" w:rsidRDefault="00E14228" w:rsidP="00CA6B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профилактике террористической и экстремистской деятельности</w:t>
      </w:r>
    </w:p>
    <w:tbl>
      <w:tblPr>
        <w:tblW w:w="9705" w:type="dxa"/>
        <w:tblInd w:w="-70" w:type="dxa"/>
        <w:tblLayout w:type="fixed"/>
        <w:tblLook w:val="04A0"/>
      </w:tblPr>
      <w:tblGrid>
        <w:gridCol w:w="750"/>
        <w:gridCol w:w="4599"/>
        <w:gridCol w:w="1881"/>
        <w:gridCol w:w="2475"/>
      </w:tblGrid>
      <w:tr w:rsidR="00E14228" w:rsidTr="00CA6B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4228" w:rsidRDefault="00E14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28" w:rsidRDefault="00E14228">
            <w:pPr>
              <w:snapToGrid w:val="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14228" w:rsidTr="00CA6B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жителями сельского поселения о повышении бдительности:</w:t>
            </w:r>
          </w:p>
          <w:p w:rsidR="00E14228" w:rsidRDefault="00E142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 w:rsidP="00C473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28" w:rsidRDefault="00CA6B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E14228" w:rsidTr="00CA6B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3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28" w:rsidRDefault="00CA6B9F" w:rsidP="00CA6B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14228" w:rsidTr="00CA6B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228" w:rsidRDefault="00E14228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25</w:t>
            </w:r>
            <w:r w:rsidR="00CA6B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14228" w:rsidRDefault="00E142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(особенно в дни проведения массовых мероприятий)</w:t>
            </w:r>
          </w:p>
          <w:p w:rsidR="00E14228" w:rsidRDefault="00E1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28" w:rsidRDefault="00CA6B9F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E14228" w:rsidRDefault="00E142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28" w:rsidTr="00CA6B9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228" w:rsidRDefault="00E1422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228" w:rsidRDefault="00E14228" w:rsidP="00C473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473D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28" w:rsidRDefault="00CA6B9F" w:rsidP="00CA6B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E14228" w:rsidRDefault="00E14228" w:rsidP="00E14228">
      <w:pPr>
        <w:rPr>
          <w:sz w:val="24"/>
          <w:szCs w:val="24"/>
        </w:rPr>
      </w:pPr>
    </w:p>
    <w:sectPr w:rsidR="00E14228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E2" w:rsidRDefault="009C6DE2" w:rsidP="00E14228">
      <w:r>
        <w:separator/>
      </w:r>
    </w:p>
  </w:endnote>
  <w:endnote w:type="continuationSeparator" w:id="0">
    <w:p w:rsidR="009C6DE2" w:rsidRDefault="009C6DE2" w:rsidP="00E1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8" w:rsidRDefault="00E142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8" w:rsidRDefault="00E1422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8" w:rsidRDefault="00E142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E2" w:rsidRDefault="009C6DE2" w:rsidP="00E14228">
      <w:r>
        <w:separator/>
      </w:r>
    </w:p>
  </w:footnote>
  <w:footnote w:type="continuationSeparator" w:id="0">
    <w:p w:rsidR="009C6DE2" w:rsidRDefault="009C6DE2" w:rsidP="00E14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8" w:rsidRDefault="00E142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8" w:rsidRDefault="00E142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8" w:rsidRDefault="00E142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27EE05E4"/>
    <w:multiLevelType w:val="hybridMultilevel"/>
    <w:tmpl w:val="DE7E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228"/>
    <w:rsid w:val="00055560"/>
    <w:rsid w:val="000634AF"/>
    <w:rsid w:val="00081DDB"/>
    <w:rsid w:val="00393597"/>
    <w:rsid w:val="00487C6C"/>
    <w:rsid w:val="00611E56"/>
    <w:rsid w:val="00763155"/>
    <w:rsid w:val="007F722E"/>
    <w:rsid w:val="00810616"/>
    <w:rsid w:val="00812C70"/>
    <w:rsid w:val="008455E3"/>
    <w:rsid w:val="008D0A4B"/>
    <w:rsid w:val="00941861"/>
    <w:rsid w:val="009C6DE2"/>
    <w:rsid w:val="00AF06F1"/>
    <w:rsid w:val="00B419FD"/>
    <w:rsid w:val="00C473D9"/>
    <w:rsid w:val="00CA6B9F"/>
    <w:rsid w:val="00E14228"/>
    <w:rsid w:val="00EB55C6"/>
    <w:rsid w:val="00EC5736"/>
    <w:rsid w:val="00F6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2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4228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1422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4">
    <w:name w:val="header"/>
    <w:basedOn w:val="a"/>
    <w:link w:val="a5"/>
    <w:semiHidden/>
    <w:unhideWhenUsed/>
    <w:rsid w:val="00E14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1422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E14228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7">
    <w:name w:val="Название Знак"/>
    <w:basedOn w:val="a0"/>
    <w:link w:val="a6"/>
    <w:rsid w:val="00E14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1422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E1422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E14228"/>
    <w:pPr>
      <w:ind w:firstLine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E14228"/>
    <w:pPr>
      <w:spacing w:after="120" w:line="480" w:lineRule="auto"/>
      <w:ind w:left="283" w:firstLine="0"/>
    </w:pPr>
  </w:style>
  <w:style w:type="paragraph" w:customStyle="1" w:styleId="ab">
    <w:name w:val="Прижатый влево"/>
    <w:rsid w:val="00E14228"/>
    <w:pPr>
      <w:suppressAutoHyphens/>
      <w:spacing w:after="0" w:line="100" w:lineRule="atLeast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142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228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C473D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47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84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884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dcterms:created xsi:type="dcterms:W3CDTF">2016-08-10T09:05:00Z</dcterms:created>
  <dcterms:modified xsi:type="dcterms:W3CDTF">2019-11-27T10:42:00Z</dcterms:modified>
</cp:coreProperties>
</file>