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B5" w:rsidRPr="00F425B5" w:rsidRDefault="002E4F55" w:rsidP="00F425B5">
      <w:pPr>
        <w:widowControl w:val="0"/>
        <w:suppressAutoHyphens/>
        <w:autoSpaceDN w:val="0"/>
        <w:spacing w:after="0"/>
        <w:jc w:val="center"/>
        <w:rPr>
          <w:rFonts w:ascii="Arial" w:eastAsia="Lucida Sans Unicode" w:hAnsi="Arial" w:cs="Arial"/>
          <w:b/>
          <w:kern w:val="2"/>
          <w:sz w:val="32"/>
          <w:szCs w:val="32"/>
        </w:rPr>
      </w:pPr>
      <w:r>
        <w:rPr>
          <w:rFonts w:ascii="Arial" w:eastAsia="Lucida Sans Unicode" w:hAnsi="Arial" w:cs="Arial"/>
          <w:b/>
          <w:kern w:val="2"/>
          <w:sz w:val="32"/>
          <w:szCs w:val="32"/>
        </w:rPr>
        <w:t>14.04</w:t>
      </w:r>
      <w:r w:rsidR="00F425B5">
        <w:rPr>
          <w:rFonts w:ascii="Arial" w:eastAsia="Lucida Sans Unicode" w:hAnsi="Arial" w:cs="Arial"/>
          <w:b/>
          <w:kern w:val="2"/>
          <w:sz w:val="32"/>
          <w:szCs w:val="32"/>
        </w:rPr>
        <w:t>.</w:t>
      </w:r>
      <w:r>
        <w:rPr>
          <w:rFonts w:ascii="Arial" w:eastAsia="Lucida Sans Unicode" w:hAnsi="Arial" w:cs="Arial"/>
          <w:b/>
          <w:kern w:val="2"/>
          <w:sz w:val="32"/>
          <w:szCs w:val="32"/>
        </w:rPr>
        <w:t>2020</w:t>
      </w:r>
      <w:r w:rsidR="00F425B5" w:rsidRPr="00F425B5">
        <w:rPr>
          <w:rFonts w:ascii="Arial" w:eastAsia="Lucida Sans Unicode" w:hAnsi="Arial" w:cs="Arial"/>
          <w:b/>
          <w:kern w:val="2"/>
          <w:sz w:val="32"/>
          <w:szCs w:val="32"/>
        </w:rPr>
        <w:t>Г. №</w:t>
      </w:r>
      <w:r>
        <w:rPr>
          <w:rFonts w:ascii="Arial" w:eastAsia="Lucida Sans Unicode" w:hAnsi="Arial" w:cs="Arial"/>
          <w:b/>
          <w:kern w:val="2"/>
          <w:sz w:val="32"/>
          <w:szCs w:val="32"/>
        </w:rPr>
        <w:t>18</w:t>
      </w:r>
      <w:r w:rsidR="00F425B5" w:rsidRPr="00F425B5">
        <w:rPr>
          <w:rFonts w:ascii="Arial" w:eastAsia="Lucida Sans Unicode" w:hAnsi="Arial" w:cs="Arial"/>
          <w:b/>
          <w:kern w:val="2"/>
          <w:sz w:val="32"/>
          <w:szCs w:val="32"/>
        </w:rPr>
        <w:t>-П</w:t>
      </w:r>
    </w:p>
    <w:p w:rsidR="00F425B5" w:rsidRPr="00F425B5" w:rsidRDefault="00F425B5" w:rsidP="00F425B5">
      <w:pPr>
        <w:widowControl w:val="0"/>
        <w:suppressAutoHyphens/>
        <w:autoSpaceDN w:val="0"/>
        <w:spacing w:after="0"/>
        <w:jc w:val="center"/>
        <w:rPr>
          <w:rFonts w:ascii="Arial" w:eastAsia="Lucida Sans Unicode" w:hAnsi="Arial" w:cs="Arial"/>
          <w:b/>
          <w:kern w:val="2"/>
          <w:sz w:val="32"/>
          <w:szCs w:val="32"/>
        </w:rPr>
      </w:pPr>
      <w:r w:rsidRPr="00F425B5">
        <w:rPr>
          <w:rFonts w:ascii="Arial" w:eastAsia="Lucida Sans Unicode" w:hAnsi="Arial" w:cs="Arial"/>
          <w:b/>
          <w:kern w:val="2"/>
          <w:sz w:val="32"/>
          <w:szCs w:val="32"/>
        </w:rPr>
        <w:t>РОССИЙСКАЯ ФЕДЕРАЦИЯ</w:t>
      </w:r>
    </w:p>
    <w:p w:rsidR="00F425B5" w:rsidRPr="00F425B5" w:rsidRDefault="00F425B5" w:rsidP="00F425B5">
      <w:pPr>
        <w:widowControl w:val="0"/>
        <w:suppressAutoHyphens/>
        <w:autoSpaceDN w:val="0"/>
        <w:spacing w:after="0"/>
        <w:jc w:val="center"/>
        <w:rPr>
          <w:rFonts w:ascii="Arial" w:eastAsia="Lucida Sans Unicode" w:hAnsi="Arial" w:cs="Arial"/>
          <w:b/>
          <w:kern w:val="2"/>
          <w:sz w:val="32"/>
          <w:szCs w:val="32"/>
        </w:rPr>
      </w:pPr>
      <w:r w:rsidRPr="00F425B5">
        <w:rPr>
          <w:rFonts w:ascii="Arial" w:eastAsia="Lucida Sans Unicode" w:hAnsi="Arial" w:cs="Arial"/>
          <w:b/>
          <w:kern w:val="2"/>
          <w:sz w:val="32"/>
          <w:szCs w:val="32"/>
        </w:rPr>
        <w:t>ИРКУТСКАЯ ОБЛАСТЬ</w:t>
      </w:r>
    </w:p>
    <w:p w:rsidR="00F425B5" w:rsidRPr="00F425B5" w:rsidRDefault="00F425B5" w:rsidP="00F425B5">
      <w:pPr>
        <w:widowControl w:val="0"/>
        <w:suppressAutoHyphens/>
        <w:autoSpaceDN w:val="0"/>
        <w:spacing w:after="0"/>
        <w:jc w:val="center"/>
        <w:rPr>
          <w:rFonts w:ascii="Arial" w:eastAsia="Lucida Sans Unicode" w:hAnsi="Arial" w:cs="Arial"/>
          <w:b/>
          <w:kern w:val="2"/>
          <w:sz w:val="32"/>
          <w:szCs w:val="32"/>
        </w:rPr>
      </w:pPr>
      <w:r w:rsidRPr="00F425B5">
        <w:rPr>
          <w:rFonts w:ascii="Arial" w:eastAsia="Lucida Sans Unicode" w:hAnsi="Arial" w:cs="Arial"/>
          <w:b/>
          <w:kern w:val="2"/>
          <w:sz w:val="32"/>
          <w:szCs w:val="32"/>
        </w:rPr>
        <w:t>МУНИЦИПАЛЬНОЕ ОБРАЗОВАНИЕ СЛЮДЯНСКИЙ РАЙОН</w:t>
      </w:r>
    </w:p>
    <w:p w:rsidR="00F425B5" w:rsidRPr="00F425B5" w:rsidRDefault="00F425B5" w:rsidP="00F425B5">
      <w:pPr>
        <w:widowControl w:val="0"/>
        <w:suppressAutoHyphens/>
        <w:autoSpaceDN w:val="0"/>
        <w:spacing w:after="0"/>
        <w:ind w:right="-143"/>
        <w:jc w:val="center"/>
        <w:rPr>
          <w:rFonts w:ascii="Arial" w:eastAsia="Lucida Sans Unicode" w:hAnsi="Arial" w:cs="Arial"/>
          <w:b/>
          <w:kern w:val="2"/>
          <w:sz w:val="32"/>
          <w:szCs w:val="32"/>
        </w:rPr>
      </w:pPr>
      <w:r w:rsidRPr="00F425B5">
        <w:rPr>
          <w:rFonts w:ascii="Arial" w:eastAsia="Lucida Sans Unicode" w:hAnsi="Arial" w:cs="Arial"/>
          <w:b/>
          <w:kern w:val="2"/>
          <w:sz w:val="32"/>
          <w:szCs w:val="32"/>
        </w:rPr>
        <w:t xml:space="preserve">АДМИНИСТРАЦИЯ </w:t>
      </w:r>
      <w:r w:rsidR="002E4F55">
        <w:rPr>
          <w:rFonts w:ascii="Arial" w:eastAsia="Lucida Sans Unicode" w:hAnsi="Arial" w:cs="Arial"/>
          <w:b/>
          <w:kern w:val="2"/>
          <w:sz w:val="32"/>
          <w:szCs w:val="32"/>
        </w:rPr>
        <w:t>МАРИТУЙСКОГО</w:t>
      </w:r>
      <w:r w:rsidRPr="00F425B5">
        <w:rPr>
          <w:rFonts w:ascii="Arial" w:eastAsia="Lucida Sans Unicode" w:hAnsi="Arial" w:cs="Arial"/>
          <w:b/>
          <w:kern w:val="2"/>
          <w:sz w:val="32"/>
          <w:szCs w:val="32"/>
        </w:rPr>
        <w:t xml:space="preserve"> СЕЛЬСКОГО ПОСЕЛЕНИЯ</w:t>
      </w:r>
    </w:p>
    <w:p w:rsidR="00F425B5" w:rsidRPr="00F425B5" w:rsidRDefault="00F425B5" w:rsidP="00F425B5">
      <w:pPr>
        <w:widowControl w:val="0"/>
        <w:suppressAutoHyphens/>
        <w:autoSpaceDN w:val="0"/>
        <w:spacing w:after="0"/>
        <w:jc w:val="center"/>
        <w:rPr>
          <w:rFonts w:ascii="Arial" w:eastAsia="Lucida Sans Unicode" w:hAnsi="Arial" w:cs="Arial"/>
          <w:b/>
          <w:kern w:val="2"/>
          <w:sz w:val="32"/>
          <w:szCs w:val="32"/>
        </w:rPr>
      </w:pPr>
      <w:r w:rsidRPr="00F425B5">
        <w:rPr>
          <w:rFonts w:ascii="Arial" w:eastAsia="Lucida Sans Unicode" w:hAnsi="Arial" w:cs="Arial"/>
          <w:b/>
          <w:kern w:val="2"/>
          <w:sz w:val="32"/>
          <w:szCs w:val="32"/>
        </w:rPr>
        <w:t>ПОСТАНОВЛЕНИЕ</w:t>
      </w:r>
    </w:p>
    <w:p w:rsidR="00F425B5" w:rsidRPr="00F425B5" w:rsidRDefault="00F425B5" w:rsidP="00F425B5">
      <w:pPr>
        <w:tabs>
          <w:tab w:val="left" w:pos="7797"/>
        </w:tabs>
        <w:autoSpaceDN w:val="0"/>
        <w:spacing w:after="0"/>
        <w:rPr>
          <w:rFonts w:ascii="Arial" w:hAnsi="Arial" w:cs="Arial"/>
          <w:sz w:val="32"/>
          <w:szCs w:val="32"/>
        </w:rPr>
      </w:pPr>
    </w:p>
    <w:p w:rsidR="00F425B5" w:rsidRPr="00F425B5" w:rsidRDefault="00F425B5" w:rsidP="0001215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F425B5">
        <w:rPr>
          <w:rFonts w:ascii="Arial" w:hAnsi="Arial" w:cs="Arial"/>
          <w:b/>
          <w:sz w:val="32"/>
          <w:szCs w:val="32"/>
        </w:rPr>
        <w:t>О</w:t>
      </w:r>
      <w:r>
        <w:rPr>
          <w:rFonts w:ascii="Arial" w:hAnsi="Arial" w:cs="Arial"/>
          <w:b/>
          <w:sz w:val="32"/>
          <w:szCs w:val="32"/>
        </w:rPr>
        <w:t>Б УТВЕРЖДЕНИИ СХЕМЫ РАЗМЕЩЕНИЯ МЕСТ (ПЛОЩАДОК)</w:t>
      </w:r>
      <w:r w:rsidRPr="00F425B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НАКОПЛЕНИЯ ТВЕРДЫХ КОММУНАЛЬНЫХ ОТХОДОВ НА ТЕРРИТОРИИ </w:t>
      </w:r>
      <w:r w:rsidR="002E4F55">
        <w:rPr>
          <w:rFonts w:ascii="Arial" w:hAnsi="Arial" w:cs="Arial"/>
          <w:b/>
          <w:sz w:val="32"/>
          <w:szCs w:val="32"/>
        </w:rPr>
        <w:t xml:space="preserve">МАРИТУЙСКОГО </w:t>
      </w:r>
      <w:r>
        <w:rPr>
          <w:rFonts w:ascii="Arial" w:hAnsi="Arial" w:cs="Arial"/>
          <w:b/>
          <w:sz w:val="32"/>
          <w:szCs w:val="32"/>
        </w:rPr>
        <w:t xml:space="preserve">СЕЛЬСКОГО ПОСЕЛЕНИЯ </w:t>
      </w:r>
    </w:p>
    <w:p w:rsidR="00012155" w:rsidRDefault="00012155" w:rsidP="00012155">
      <w:pPr>
        <w:pStyle w:val="2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</w:p>
    <w:p w:rsidR="00F425B5" w:rsidRPr="00012155" w:rsidRDefault="00F425B5" w:rsidP="00012155">
      <w:pPr>
        <w:pStyle w:val="2"/>
        <w:spacing w:before="0" w:beforeAutospacing="0" w:after="0" w:afterAutospacing="0"/>
        <w:ind w:firstLine="709"/>
        <w:jc w:val="both"/>
        <w:rPr>
          <w:rFonts w:ascii="Arial" w:hAnsi="Arial" w:cs="Arial"/>
          <w:b w:val="0"/>
          <w:bCs w:val="0"/>
          <w:kern w:val="36"/>
          <w:sz w:val="24"/>
          <w:szCs w:val="24"/>
        </w:rPr>
      </w:pPr>
      <w:r w:rsidRPr="00012155">
        <w:rPr>
          <w:rFonts w:ascii="Arial" w:hAnsi="Arial" w:cs="Arial"/>
          <w:b w:val="0"/>
          <w:sz w:val="24"/>
          <w:szCs w:val="24"/>
        </w:rPr>
        <w:t>Руководствуясь Федеральным</w:t>
      </w:r>
      <w:r w:rsidR="0032175A" w:rsidRPr="00012155">
        <w:rPr>
          <w:rFonts w:ascii="Arial" w:hAnsi="Arial" w:cs="Arial"/>
          <w:b w:val="0"/>
          <w:sz w:val="24"/>
          <w:szCs w:val="24"/>
        </w:rPr>
        <w:t>и</w:t>
      </w:r>
      <w:r w:rsidRPr="00012155">
        <w:rPr>
          <w:rFonts w:ascii="Arial" w:hAnsi="Arial" w:cs="Arial"/>
          <w:b w:val="0"/>
          <w:sz w:val="24"/>
          <w:szCs w:val="24"/>
        </w:rPr>
        <w:t xml:space="preserve"> закон</w:t>
      </w:r>
      <w:r w:rsidR="0032175A" w:rsidRPr="00012155">
        <w:rPr>
          <w:rFonts w:ascii="Arial" w:hAnsi="Arial" w:cs="Arial"/>
          <w:b w:val="0"/>
          <w:sz w:val="24"/>
          <w:szCs w:val="24"/>
        </w:rPr>
        <w:t>ами</w:t>
      </w:r>
      <w:r w:rsidRPr="00012155">
        <w:rPr>
          <w:rFonts w:ascii="Arial" w:hAnsi="Arial" w:cs="Arial"/>
          <w:b w:val="0"/>
          <w:sz w:val="24"/>
          <w:szCs w:val="24"/>
        </w:rPr>
        <w:t xml:space="preserve"> от 06.10.2003 №131-ФЗ «Об общих принципах организации местного самоуправления в Российской Федерации», </w:t>
      </w:r>
      <w:r w:rsidR="0032175A" w:rsidRPr="00012155">
        <w:rPr>
          <w:rFonts w:ascii="Arial" w:hAnsi="Arial" w:cs="Arial"/>
          <w:b w:val="0"/>
          <w:sz w:val="24"/>
          <w:szCs w:val="24"/>
        </w:rPr>
        <w:t xml:space="preserve">от 24.06.1998 </w:t>
      </w:r>
      <w:r w:rsidRPr="00012155">
        <w:rPr>
          <w:rFonts w:ascii="Arial" w:hAnsi="Arial" w:cs="Arial"/>
          <w:b w:val="0"/>
          <w:sz w:val="24"/>
          <w:szCs w:val="24"/>
        </w:rPr>
        <w:t>№ 89-ФЗ «Об отходах производства и потребления»,</w:t>
      </w:r>
      <w:r w:rsidR="0032175A" w:rsidRPr="00012155">
        <w:rPr>
          <w:rFonts w:ascii="Arial" w:hAnsi="Arial" w:cs="Arial"/>
          <w:b w:val="0"/>
          <w:sz w:val="24"/>
          <w:szCs w:val="24"/>
        </w:rPr>
        <w:t xml:space="preserve"> постановлением Правительства Российской Федерации от 31.08.2018 № 1039</w:t>
      </w:r>
      <w:r w:rsidRPr="00012155">
        <w:rPr>
          <w:rFonts w:ascii="Arial" w:hAnsi="Arial" w:cs="Arial"/>
          <w:b w:val="0"/>
          <w:sz w:val="24"/>
          <w:szCs w:val="24"/>
        </w:rPr>
        <w:t xml:space="preserve"> </w:t>
      </w:r>
      <w:r w:rsidR="0032175A" w:rsidRPr="00012155">
        <w:rPr>
          <w:rFonts w:ascii="Arial" w:hAnsi="Arial" w:cs="Arial"/>
          <w:b w:val="0"/>
          <w:sz w:val="24"/>
          <w:szCs w:val="24"/>
        </w:rPr>
        <w:t>«</w:t>
      </w:r>
      <w:r w:rsidR="00012155" w:rsidRPr="00012155">
        <w:rPr>
          <w:rFonts w:ascii="Arial" w:hAnsi="Arial" w:cs="Arial"/>
          <w:b w:val="0"/>
          <w:sz w:val="24"/>
          <w:szCs w:val="24"/>
        </w:rPr>
        <w:t>Об утверждении Правил обустройства мест (площадок) накопления твердых коммунальных отходов и ведения их реестра</w:t>
      </w:r>
      <w:r w:rsidR="00012155">
        <w:rPr>
          <w:rFonts w:ascii="Arial" w:hAnsi="Arial" w:cs="Arial"/>
          <w:b w:val="0"/>
          <w:sz w:val="24"/>
          <w:szCs w:val="24"/>
        </w:rPr>
        <w:t xml:space="preserve">», </w:t>
      </w:r>
      <w:r w:rsidRPr="00012155">
        <w:rPr>
          <w:rFonts w:ascii="Arial" w:hAnsi="Arial" w:cs="Arial"/>
          <w:b w:val="0"/>
          <w:sz w:val="24"/>
          <w:szCs w:val="24"/>
        </w:rPr>
        <w:t xml:space="preserve">руководствуясь статьями </w:t>
      </w:r>
      <w:r w:rsidR="00012155">
        <w:rPr>
          <w:rFonts w:ascii="Arial" w:hAnsi="Arial" w:cs="Arial"/>
          <w:b w:val="0"/>
          <w:sz w:val="24"/>
          <w:szCs w:val="24"/>
        </w:rPr>
        <w:t xml:space="preserve">10, </w:t>
      </w:r>
      <w:r w:rsidRPr="00012155">
        <w:rPr>
          <w:rFonts w:ascii="Arial" w:hAnsi="Arial" w:cs="Arial"/>
          <w:b w:val="0"/>
          <w:sz w:val="24"/>
          <w:szCs w:val="24"/>
        </w:rPr>
        <w:t xml:space="preserve">43, 46 Устава </w:t>
      </w:r>
      <w:r w:rsidR="002E4F55">
        <w:rPr>
          <w:rFonts w:ascii="Arial" w:hAnsi="Arial" w:cs="Arial"/>
          <w:b w:val="0"/>
          <w:sz w:val="24"/>
          <w:szCs w:val="24"/>
        </w:rPr>
        <w:t>Маритуйского</w:t>
      </w:r>
      <w:r w:rsidRPr="00012155">
        <w:rPr>
          <w:rFonts w:ascii="Arial" w:hAnsi="Arial" w:cs="Arial"/>
          <w:b w:val="0"/>
          <w:sz w:val="24"/>
          <w:szCs w:val="24"/>
        </w:rPr>
        <w:t xml:space="preserve"> муниципального образования, </w:t>
      </w:r>
      <w:r w:rsidRPr="00012155">
        <w:rPr>
          <w:rFonts w:ascii="Arial" w:hAnsi="Arial" w:cs="Arial"/>
          <w:b w:val="0"/>
          <w:kern w:val="36"/>
          <w:sz w:val="24"/>
          <w:szCs w:val="24"/>
        </w:rPr>
        <w:t xml:space="preserve"> администрация </w:t>
      </w:r>
      <w:r w:rsidR="002E4F55">
        <w:rPr>
          <w:rFonts w:ascii="Arial" w:hAnsi="Arial" w:cs="Arial"/>
          <w:b w:val="0"/>
          <w:kern w:val="36"/>
          <w:sz w:val="24"/>
          <w:szCs w:val="24"/>
        </w:rPr>
        <w:t>Маритуйского</w:t>
      </w:r>
      <w:r w:rsidRPr="00012155">
        <w:rPr>
          <w:rFonts w:ascii="Arial" w:hAnsi="Arial" w:cs="Arial"/>
          <w:b w:val="0"/>
          <w:kern w:val="36"/>
          <w:sz w:val="24"/>
          <w:szCs w:val="24"/>
        </w:rPr>
        <w:t xml:space="preserve"> сельского поселения</w:t>
      </w:r>
    </w:p>
    <w:p w:rsidR="00F425B5" w:rsidRPr="00F425B5" w:rsidRDefault="00F425B5" w:rsidP="00F425B5">
      <w:pPr>
        <w:spacing w:after="0"/>
        <w:rPr>
          <w:rFonts w:ascii="Arial" w:hAnsi="Arial" w:cs="Arial"/>
          <w:bCs/>
          <w:kern w:val="36"/>
        </w:rPr>
      </w:pPr>
    </w:p>
    <w:p w:rsidR="00F425B5" w:rsidRPr="00F425B5" w:rsidRDefault="00F425B5" w:rsidP="00F425B5">
      <w:pPr>
        <w:spacing w:after="0"/>
        <w:jc w:val="center"/>
        <w:rPr>
          <w:rFonts w:ascii="Arial" w:hAnsi="Arial" w:cs="Arial"/>
          <w:b/>
          <w:bCs/>
          <w:kern w:val="36"/>
          <w:sz w:val="30"/>
          <w:szCs w:val="30"/>
        </w:rPr>
      </w:pPr>
      <w:r w:rsidRPr="00F425B5">
        <w:rPr>
          <w:rFonts w:ascii="Arial" w:hAnsi="Arial" w:cs="Arial"/>
          <w:b/>
          <w:bCs/>
          <w:kern w:val="36"/>
          <w:sz w:val="30"/>
          <w:szCs w:val="30"/>
        </w:rPr>
        <w:t>ПОСТАНОВЛЯЕТ:</w:t>
      </w:r>
    </w:p>
    <w:p w:rsidR="00F425B5" w:rsidRPr="00F425B5" w:rsidRDefault="00F425B5" w:rsidP="00F425B5">
      <w:pPr>
        <w:spacing w:after="0"/>
        <w:rPr>
          <w:rFonts w:ascii="Arial" w:hAnsi="Arial" w:cs="Arial"/>
          <w:bCs/>
          <w:kern w:val="36"/>
        </w:rPr>
      </w:pPr>
    </w:p>
    <w:p w:rsidR="00012155" w:rsidRPr="00F425B5" w:rsidRDefault="00012155" w:rsidP="0001215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425B5">
        <w:rPr>
          <w:rFonts w:ascii="Arial" w:hAnsi="Arial" w:cs="Arial"/>
          <w:sz w:val="24"/>
          <w:szCs w:val="24"/>
        </w:rPr>
        <w:t xml:space="preserve">Утвердить схему размещения мест (площадок) накопления твердых коммунальных отходов на территории </w:t>
      </w:r>
      <w:r w:rsidR="002E4F55">
        <w:rPr>
          <w:rFonts w:ascii="Arial" w:hAnsi="Arial" w:cs="Arial"/>
          <w:sz w:val="24"/>
          <w:szCs w:val="24"/>
        </w:rPr>
        <w:t>Маритуйского</w:t>
      </w:r>
      <w:r w:rsidRPr="00F425B5">
        <w:rPr>
          <w:rFonts w:ascii="Arial" w:hAnsi="Arial" w:cs="Arial"/>
          <w:sz w:val="24"/>
          <w:szCs w:val="24"/>
        </w:rPr>
        <w:t xml:space="preserve"> сельского поселения </w:t>
      </w:r>
      <w:r>
        <w:rPr>
          <w:rFonts w:ascii="Arial" w:hAnsi="Arial" w:cs="Arial"/>
          <w:sz w:val="24"/>
          <w:szCs w:val="24"/>
        </w:rPr>
        <w:t xml:space="preserve">согласно </w:t>
      </w:r>
      <w:r w:rsidRPr="00012155">
        <w:rPr>
          <w:rFonts w:ascii="Arial" w:hAnsi="Arial" w:cs="Arial"/>
          <w:sz w:val="24"/>
          <w:szCs w:val="24"/>
        </w:rPr>
        <w:t>приложени</w:t>
      </w:r>
      <w:r w:rsidR="00C32D40">
        <w:rPr>
          <w:rFonts w:ascii="Arial" w:hAnsi="Arial" w:cs="Arial"/>
          <w:sz w:val="24"/>
          <w:szCs w:val="24"/>
        </w:rPr>
        <w:t>я</w:t>
      </w:r>
      <w:r w:rsidRPr="00F425B5">
        <w:rPr>
          <w:rFonts w:ascii="Arial" w:hAnsi="Arial" w:cs="Arial"/>
          <w:sz w:val="24"/>
          <w:szCs w:val="24"/>
        </w:rPr>
        <w:t xml:space="preserve"> с разбивкой по населенным пунктам.</w:t>
      </w:r>
    </w:p>
    <w:p w:rsidR="00012155" w:rsidRPr="002E4F55" w:rsidRDefault="00012155" w:rsidP="0001215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12155">
        <w:rPr>
          <w:rFonts w:ascii="Arial" w:hAnsi="Arial" w:cs="Arial"/>
          <w:sz w:val="24"/>
          <w:szCs w:val="24"/>
        </w:rPr>
        <w:t xml:space="preserve">Опубликовать настоящее постановление в печатном издании «Вестник </w:t>
      </w:r>
      <w:r w:rsidR="002E4F55">
        <w:rPr>
          <w:rFonts w:ascii="Arial" w:hAnsi="Arial" w:cs="Arial"/>
          <w:sz w:val="24"/>
          <w:szCs w:val="24"/>
        </w:rPr>
        <w:t>Маритуйского</w:t>
      </w:r>
      <w:r w:rsidRPr="00012155">
        <w:rPr>
          <w:rFonts w:ascii="Arial" w:hAnsi="Arial" w:cs="Arial"/>
          <w:sz w:val="24"/>
          <w:szCs w:val="24"/>
        </w:rPr>
        <w:t xml:space="preserve"> муниципального образования» и разместить на официальном сайте муниципального образования Слюдянский район, адрес: http://www.sludyanka.ru, в разделе «Городские и сельские поселения МО Слюдянский район» - «</w:t>
      </w:r>
      <w:r w:rsidR="002E4F55">
        <w:rPr>
          <w:rFonts w:ascii="Arial" w:hAnsi="Arial" w:cs="Arial"/>
          <w:sz w:val="24"/>
          <w:szCs w:val="24"/>
        </w:rPr>
        <w:t>Маритуйское</w:t>
      </w:r>
      <w:r w:rsidRPr="00012155">
        <w:rPr>
          <w:rFonts w:ascii="Arial" w:hAnsi="Arial" w:cs="Arial"/>
          <w:sz w:val="24"/>
          <w:szCs w:val="24"/>
        </w:rPr>
        <w:t xml:space="preserve"> сельское поселение»-</w:t>
      </w:r>
      <w:r w:rsidR="002E4F55" w:rsidRPr="002E4F55">
        <w:t xml:space="preserve"> </w:t>
      </w:r>
      <w:hyperlink r:id="rId7" w:tooltip="нормативно правовые документы" w:history="1">
        <w:r w:rsidR="002E4F55" w:rsidRPr="002E4F55">
          <w:rPr>
            <w:rStyle w:val="a6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Нормативные документы (постановления)</w:t>
        </w:r>
      </w:hyperlink>
      <w:r w:rsidR="002E4F55">
        <w:rPr>
          <w:sz w:val="24"/>
          <w:szCs w:val="24"/>
        </w:rPr>
        <w:t>-2020.</w:t>
      </w:r>
    </w:p>
    <w:p w:rsidR="00012155" w:rsidRDefault="00C32D40" w:rsidP="00012155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Настоящее п</w:t>
      </w:r>
      <w:r w:rsidR="00012155" w:rsidRPr="00012155">
        <w:rPr>
          <w:rFonts w:ascii="Arial" w:hAnsi="Arial" w:cs="Arial"/>
          <w:sz w:val="24"/>
          <w:szCs w:val="24"/>
        </w:rPr>
        <w:t>остановление вступает в силу с момента подписания.</w:t>
      </w:r>
    </w:p>
    <w:p w:rsidR="00012155" w:rsidRDefault="00012155" w:rsidP="00012155">
      <w:p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12155" w:rsidRDefault="00012155" w:rsidP="00012155">
      <w:p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425B5" w:rsidRPr="00F425B5" w:rsidRDefault="00012155" w:rsidP="000121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</w:t>
      </w:r>
      <w:r w:rsidR="00F425B5" w:rsidRPr="00012155">
        <w:rPr>
          <w:rFonts w:ascii="Arial" w:hAnsi="Arial" w:cs="Arial"/>
          <w:sz w:val="24"/>
          <w:szCs w:val="24"/>
        </w:rPr>
        <w:t xml:space="preserve"> администрации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</w:t>
      </w:r>
      <w:r w:rsidR="00F425B5" w:rsidRPr="00012155">
        <w:rPr>
          <w:rFonts w:ascii="Arial" w:hAnsi="Arial" w:cs="Arial"/>
          <w:sz w:val="24"/>
          <w:szCs w:val="24"/>
        </w:rPr>
        <w:t xml:space="preserve">  </w:t>
      </w:r>
      <w:r w:rsidR="002E4F55">
        <w:rPr>
          <w:rFonts w:ascii="Arial" w:hAnsi="Arial" w:cs="Arial"/>
          <w:sz w:val="24"/>
          <w:szCs w:val="24"/>
        </w:rPr>
        <w:t>В.А.Парфёнова</w:t>
      </w:r>
    </w:p>
    <w:p w:rsidR="00236F9D" w:rsidRDefault="00236F9D" w:rsidP="00F425B5">
      <w:pPr>
        <w:spacing w:after="0"/>
        <w:rPr>
          <w:rFonts w:ascii="Arial" w:hAnsi="Arial" w:cs="Arial"/>
        </w:rPr>
      </w:pPr>
    </w:p>
    <w:p w:rsidR="002D3273" w:rsidRDefault="002D3273" w:rsidP="00F425B5">
      <w:pPr>
        <w:spacing w:after="0"/>
        <w:rPr>
          <w:rFonts w:ascii="Arial" w:hAnsi="Arial" w:cs="Arial"/>
        </w:rPr>
      </w:pPr>
    </w:p>
    <w:p w:rsidR="002D3273" w:rsidRDefault="002D3273" w:rsidP="002D3273">
      <w:pPr>
        <w:rPr>
          <w:noProof/>
          <w:lang w:eastAsia="ru-RU"/>
        </w:rPr>
      </w:pPr>
      <w:bookmarkStart w:id="0" w:name="page1"/>
      <w:bookmarkEnd w:id="0"/>
    </w:p>
    <w:p w:rsidR="002D3273" w:rsidRDefault="002D3273" w:rsidP="002D3273">
      <w:pPr>
        <w:rPr>
          <w:noProof/>
          <w:lang w:eastAsia="ru-RU"/>
        </w:rPr>
      </w:pPr>
    </w:p>
    <w:p w:rsidR="002D3273" w:rsidRDefault="002D3273" w:rsidP="002D3273">
      <w:pPr>
        <w:rPr>
          <w:noProof/>
          <w:lang w:eastAsia="ru-RU"/>
        </w:rPr>
      </w:pPr>
    </w:p>
    <w:p w:rsidR="008F56A3" w:rsidRDefault="008F56A3" w:rsidP="002D3273">
      <w:pPr>
        <w:rPr>
          <w:noProof/>
          <w:lang w:eastAsia="ru-RU"/>
        </w:rPr>
        <w:sectPr w:rsidR="008F56A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34"/>
          <w:pgMar w:top="1440" w:right="1440" w:bottom="875" w:left="1440" w:header="0" w:footer="0" w:gutter="0"/>
          <w:cols w:space="0"/>
          <w:docGrid w:linePitch="360"/>
        </w:sectPr>
      </w:pPr>
    </w:p>
    <w:p w:rsidR="002D3273" w:rsidRDefault="008F56A3" w:rsidP="002D32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82100" cy="5657850"/>
            <wp:effectExtent l="19050" t="0" r="0" b="0"/>
            <wp:docPr id="10" name="Рисунок 1" descr="D:\Users\user\Downloads\Схема стр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Схема стр 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734" cy="565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73" w:rsidRDefault="002D3273" w:rsidP="002D3273">
      <w:pPr>
        <w:sectPr w:rsidR="002D3273" w:rsidSect="008F56A3">
          <w:pgSz w:w="16834" w:h="11900" w:orient="landscape"/>
          <w:pgMar w:top="1440" w:right="1440" w:bottom="1440" w:left="873" w:header="0" w:footer="0" w:gutter="0"/>
          <w:cols w:space="0"/>
          <w:docGrid w:linePitch="360"/>
        </w:sectPr>
      </w:pPr>
    </w:p>
    <w:p w:rsidR="002D3273" w:rsidRDefault="008F56A3" w:rsidP="002D3273">
      <w:bookmarkStart w:id="1" w:name="page2"/>
      <w:bookmarkEnd w:id="1"/>
      <w:r>
        <w:rPr>
          <w:noProof/>
          <w:lang w:eastAsia="ru-RU"/>
        </w:rPr>
        <w:lastRenderedPageBreak/>
        <w:drawing>
          <wp:inline distT="0" distB="0" distL="0" distR="0">
            <wp:extent cx="5727700" cy="8093803"/>
            <wp:effectExtent l="19050" t="0" r="6350" b="0"/>
            <wp:docPr id="11" name="Рисунок 2" descr="D:\Users\user\Downloads\Схема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Схема стр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A3" w:rsidRDefault="008F56A3" w:rsidP="002D3273"/>
    <w:p w:rsidR="008F56A3" w:rsidRDefault="008F56A3" w:rsidP="002D3273">
      <w:pPr>
        <w:sectPr w:rsidR="008F56A3">
          <w:pgSz w:w="11900" w:h="16834"/>
          <w:pgMar w:top="1440" w:right="1440" w:bottom="875" w:left="1440" w:header="0" w:footer="0" w:gutter="0"/>
          <w:cols w:space="0"/>
          <w:docGrid w:linePitch="360"/>
        </w:sectPr>
      </w:pPr>
    </w:p>
    <w:p w:rsidR="002D3273" w:rsidRDefault="008F56A3" w:rsidP="002D3273">
      <w:bookmarkStart w:id="2" w:name="page3"/>
      <w:bookmarkEnd w:id="2"/>
      <w:r>
        <w:rPr>
          <w:noProof/>
          <w:lang w:eastAsia="ru-RU"/>
        </w:rPr>
        <w:lastRenderedPageBreak/>
        <w:drawing>
          <wp:inline distT="0" distB="0" distL="0" distR="0">
            <wp:extent cx="5727700" cy="8093803"/>
            <wp:effectExtent l="19050" t="0" r="6350" b="0"/>
            <wp:docPr id="12" name="Рисунок 3" descr="D:\Users\user\Downloads\Схема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Схема стр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A3" w:rsidRDefault="008F56A3" w:rsidP="002D3273">
      <w:pPr>
        <w:sectPr w:rsidR="008F56A3">
          <w:pgSz w:w="11900" w:h="16834"/>
          <w:pgMar w:top="1440" w:right="1440" w:bottom="875" w:left="1440" w:header="0" w:footer="0" w:gutter="0"/>
          <w:cols w:space="0"/>
          <w:docGrid w:linePitch="360"/>
        </w:sectPr>
      </w:pPr>
    </w:p>
    <w:p w:rsidR="002D3273" w:rsidRDefault="00FC2F07" w:rsidP="002D3273">
      <w:bookmarkStart w:id="3" w:name="page4"/>
      <w:bookmarkEnd w:id="3"/>
      <w:r>
        <w:rPr>
          <w:noProof/>
          <w:lang w:eastAsia="ru-RU"/>
        </w:rPr>
        <w:lastRenderedPageBreak/>
        <w:drawing>
          <wp:inline distT="0" distB="0" distL="0" distR="0">
            <wp:extent cx="5727700" cy="8094681"/>
            <wp:effectExtent l="19050" t="0" r="6350" b="0"/>
            <wp:docPr id="1" name="Рисунок 1" descr="D:\Users\user\Downloads\Схема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Схема стр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F07" w:rsidRDefault="00FC2F07" w:rsidP="002D3273"/>
    <w:p w:rsidR="00FC2F07" w:rsidRDefault="00FC2F07" w:rsidP="002D3273">
      <w:pPr>
        <w:sectPr w:rsidR="00FC2F07">
          <w:pgSz w:w="11900" w:h="16834"/>
          <w:pgMar w:top="1440" w:right="1440" w:bottom="875" w:left="1440" w:header="0" w:footer="0" w:gutter="0"/>
          <w:cols w:space="0"/>
          <w:docGrid w:linePitch="360"/>
        </w:sectPr>
      </w:pPr>
    </w:p>
    <w:p w:rsidR="002D3273" w:rsidRDefault="00FC2F07" w:rsidP="002D3273">
      <w:pPr>
        <w:sectPr w:rsidR="002D3273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bookmarkStart w:id="4" w:name="page5"/>
      <w:bookmarkEnd w:id="4"/>
      <w:r>
        <w:rPr>
          <w:noProof/>
          <w:lang w:eastAsia="ru-RU"/>
        </w:rPr>
        <w:lastRenderedPageBreak/>
        <w:drawing>
          <wp:inline distT="0" distB="0" distL="0" distR="0">
            <wp:extent cx="5727700" cy="8094681"/>
            <wp:effectExtent l="19050" t="0" r="6350" b="0"/>
            <wp:docPr id="2" name="Рисунок 2" descr="D:\Users\user\Downloads\Схема 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Схема стр 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73" w:rsidRDefault="00FC2F07" w:rsidP="002D3273">
      <w:pPr>
        <w:sectPr w:rsidR="002D3273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bookmarkStart w:id="5" w:name="page6"/>
      <w:bookmarkEnd w:id="5"/>
      <w:r>
        <w:rPr>
          <w:noProof/>
          <w:lang w:eastAsia="ru-RU"/>
        </w:rPr>
        <w:lastRenderedPageBreak/>
        <w:drawing>
          <wp:inline distT="0" distB="0" distL="0" distR="0">
            <wp:extent cx="5727700" cy="8094681"/>
            <wp:effectExtent l="19050" t="0" r="6350" b="0"/>
            <wp:docPr id="3" name="Рисунок 3" descr="D:\Users\user\Downloads\Схема 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Схема стр 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73" w:rsidRDefault="00FC2F07" w:rsidP="002D3273">
      <w:pPr>
        <w:sectPr w:rsidR="002D3273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bookmarkStart w:id="6" w:name="page7"/>
      <w:bookmarkEnd w:id="6"/>
      <w:r>
        <w:rPr>
          <w:noProof/>
          <w:lang w:eastAsia="ru-RU"/>
        </w:rPr>
        <w:lastRenderedPageBreak/>
        <w:drawing>
          <wp:inline distT="0" distB="0" distL="0" distR="0">
            <wp:extent cx="5727700" cy="8094681"/>
            <wp:effectExtent l="19050" t="0" r="6350" b="0"/>
            <wp:docPr id="4" name="Рисунок 4" descr="D:\Users\user\Downloads\Схема 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ownloads\Схема стр 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73" w:rsidRDefault="00FC2F07" w:rsidP="002D3273">
      <w:pPr>
        <w:spacing w:after="0"/>
        <w:rPr>
          <w:rFonts w:ascii="Arial" w:hAnsi="Arial" w:cs="Arial"/>
        </w:rPr>
      </w:pPr>
      <w:bookmarkStart w:id="7" w:name="page8"/>
      <w:bookmarkEnd w:id="7"/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5" name="Рисунок 5" descr="D:\Users\user\Downloads\Схема 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ownloads\Схема стр 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F07" w:rsidRDefault="00FC2F07" w:rsidP="002D3273">
      <w:pPr>
        <w:spacing w:after="0"/>
        <w:rPr>
          <w:rFonts w:ascii="Arial" w:hAnsi="Arial" w:cs="Arial"/>
        </w:rPr>
      </w:pPr>
    </w:p>
    <w:p w:rsidR="00FC2F07" w:rsidRPr="00F425B5" w:rsidRDefault="00FC2F07" w:rsidP="002D3273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6" name="Рисунок 6" descr="D:\Users\user\Downloads\Схема 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ownloads\Схема стр 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F07" w:rsidRPr="00F425B5" w:rsidSect="00F425B5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BA7" w:rsidRDefault="00987BA7" w:rsidP="008F56A3">
      <w:pPr>
        <w:spacing w:after="0" w:line="240" w:lineRule="auto"/>
      </w:pPr>
      <w:r>
        <w:separator/>
      </w:r>
    </w:p>
  </w:endnote>
  <w:endnote w:type="continuationSeparator" w:id="0">
    <w:p w:rsidR="00987BA7" w:rsidRDefault="00987BA7" w:rsidP="008F5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6A3" w:rsidRDefault="008F56A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6A3" w:rsidRDefault="008F56A3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6A3" w:rsidRDefault="008F56A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BA7" w:rsidRDefault="00987BA7" w:rsidP="008F56A3">
      <w:pPr>
        <w:spacing w:after="0" w:line="240" w:lineRule="auto"/>
      </w:pPr>
      <w:r>
        <w:separator/>
      </w:r>
    </w:p>
  </w:footnote>
  <w:footnote w:type="continuationSeparator" w:id="0">
    <w:p w:rsidR="00987BA7" w:rsidRDefault="00987BA7" w:rsidP="008F5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6A3" w:rsidRDefault="008F56A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6A3" w:rsidRDefault="008F56A3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6A3" w:rsidRDefault="008F56A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B20C9"/>
    <w:multiLevelType w:val="hybridMultilevel"/>
    <w:tmpl w:val="0EEE37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F425B5"/>
    <w:rsid w:val="00012155"/>
    <w:rsid w:val="00184FCC"/>
    <w:rsid w:val="00236F9D"/>
    <w:rsid w:val="002D3273"/>
    <w:rsid w:val="002E4F55"/>
    <w:rsid w:val="0031301E"/>
    <w:rsid w:val="0032175A"/>
    <w:rsid w:val="00330163"/>
    <w:rsid w:val="004B523C"/>
    <w:rsid w:val="004C7C83"/>
    <w:rsid w:val="0052747E"/>
    <w:rsid w:val="00742F2B"/>
    <w:rsid w:val="00857694"/>
    <w:rsid w:val="008F56A3"/>
    <w:rsid w:val="00937825"/>
    <w:rsid w:val="00987BA7"/>
    <w:rsid w:val="00A8510E"/>
    <w:rsid w:val="00B656E8"/>
    <w:rsid w:val="00C32D40"/>
    <w:rsid w:val="00CA0161"/>
    <w:rsid w:val="00CD39EC"/>
    <w:rsid w:val="00CE22B5"/>
    <w:rsid w:val="00EA5BFB"/>
    <w:rsid w:val="00EF1BC5"/>
    <w:rsid w:val="00F4045C"/>
    <w:rsid w:val="00F425B5"/>
    <w:rsid w:val="00F86ACC"/>
    <w:rsid w:val="00FC2F07"/>
    <w:rsid w:val="00FF2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5B5"/>
    <w:pPr>
      <w:spacing w:after="200" w:line="276" w:lineRule="auto"/>
      <w:ind w:firstLine="0"/>
      <w:jc w:val="left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0121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5B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121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D40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E4F55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8F5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56A3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8F5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F56A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www.sludyanka.ru/qa/5525.html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z</cp:lastModifiedBy>
  <cp:revision>14</cp:revision>
  <cp:lastPrinted>2019-08-07T03:32:00Z</cp:lastPrinted>
  <dcterms:created xsi:type="dcterms:W3CDTF">2019-08-07T02:56:00Z</dcterms:created>
  <dcterms:modified xsi:type="dcterms:W3CDTF">2020-04-15T11:04:00Z</dcterms:modified>
</cp:coreProperties>
</file>