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49" w:rsidRPr="00E134A8" w:rsidRDefault="00B40913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26</w:t>
      </w:r>
      <w:r w:rsidR="006F4430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10189C">
        <w:rPr>
          <w:rFonts w:ascii="Arial" w:hAnsi="Arial" w:cs="Arial"/>
          <w:b/>
          <w:bCs/>
          <w:kern w:val="28"/>
          <w:sz w:val="32"/>
          <w:szCs w:val="32"/>
        </w:rPr>
        <w:t>0</w:t>
      </w:r>
      <w:r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="0010189C">
        <w:rPr>
          <w:rFonts w:ascii="Arial" w:hAnsi="Arial" w:cs="Arial"/>
          <w:b/>
          <w:bCs/>
          <w:kern w:val="28"/>
          <w:sz w:val="32"/>
          <w:szCs w:val="32"/>
        </w:rPr>
        <w:t>.20</w:t>
      </w:r>
      <w:r>
        <w:rPr>
          <w:rFonts w:ascii="Arial" w:hAnsi="Arial" w:cs="Arial"/>
          <w:b/>
          <w:bCs/>
          <w:kern w:val="28"/>
          <w:sz w:val="32"/>
          <w:szCs w:val="32"/>
        </w:rPr>
        <w:t>21</w:t>
      </w:r>
      <w:r w:rsidR="00084849" w:rsidRPr="00E134A8">
        <w:rPr>
          <w:rFonts w:ascii="Arial" w:hAnsi="Arial" w:cs="Arial"/>
          <w:b/>
          <w:bCs/>
          <w:kern w:val="28"/>
          <w:sz w:val="32"/>
          <w:szCs w:val="32"/>
        </w:rPr>
        <w:t xml:space="preserve">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="00084849" w:rsidRPr="00E134A8">
        <w:rPr>
          <w:rFonts w:ascii="Arial" w:hAnsi="Arial" w:cs="Arial"/>
          <w:b/>
          <w:bCs/>
          <w:kern w:val="28"/>
          <w:sz w:val="32"/>
          <w:szCs w:val="32"/>
        </w:rPr>
        <w:t>-</w:t>
      </w:r>
      <w:r>
        <w:rPr>
          <w:rFonts w:ascii="Arial" w:hAnsi="Arial" w:cs="Arial"/>
          <w:b/>
          <w:bCs/>
          <w:kern w:val="28"/>
          <w:sz w:val="32"/>
          <w:szCs w:val="32"/>
        </w:rPr>
        <w:t>Д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МУНИЦИПАЛЬНЫЙ РАЙОН</w:t>
      </w:r>
    </w:p>
    <w:p w:rsidR="00084849" w:rsidRPr="00E426CD" w:rsidRDefault="0019692C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ПОРТБАЙКАЛЬСКОЕ</w:t>
      </w:r>
      <w:r w:rsidR="00084849"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СЕЛЬСКОЕ ПОСЕЛЕНИЕ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О проведении публичных слушаний</w:t>
      </w: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по проекту думы Портбайкальского МО</w:t>
      </w: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«О внесении изменений и дополнений в Устав</w:t>
      </w: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Портбайкальского муниципального образования</w:t>
      </w: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(сельское поселение).</w:t>
      </w:r>
    </w:p>
    <w:p w:rsidR="00084849" w:rsidRDefault="00084849" w:rsidP="002A41FB">
      <w:pPr>
        <w:jc w:val="both"/>
        <w:rPr>
          <w:rFonts w:ascii="Arial" w:hAnsi="Arial" w:cs="Arial"/>
        </w:rPr>
      </w:pPr>
    </w:p>
    <w:p w:rsidR="00881618" w:rsidRPr="00881618" w:rsidRDefault="00881618" w:rsidP="00881618">
      <w:pPr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881618">
        <w:rPr>
          <w:rFonts w:ascii="Arial" w:eastAsia="Calibri" w:hAnsi="Arial" w:cs="Arial"/>
          <w:spacing w:val="1"/>
          <w:sz w:val="28"/>
          <w:szCs w:val="28"/>
        </w:rPr>
        <w:t xml:space="preserve">В целях приведения Устава Портбайкальского муниципального зарегистрированного управлением Министерства юстиции </w:t>
      </w:r>
      <w:r w:rsidRPr="00881618">
        <w:rPr>
          <w:rFonts w:ascii="Arial" w:eastAsia="Calibri" w:hAnsi="Arial" w:cs="Arial"/>
          <w:sz w:val="28"/>
          <w:szCs w:val="28"/>
        </w:rPr>
        <w:t xml:space="preserve">Российской Федерации  по Иркутской области 25 июня 2014 года № </w:t>
      </w:r>
      <w:r w:rsidRPr="00881618">
        <w:rPr>
          <w:rFonts w:ascii="Arial" w:eastAsia="Calibri" w:hAnsi="Arial" w:cs="Arial"/>
          <w:sz w:val="28"/>
          <w:szCs w:val="28"/>
          <w:lang w:val="en-US"/>
        </w:rPr>
        <w:t>RU</w:t>
      </w:r>
      <w:r w:rsidRPr="00881618">
        <w:rPr>
          <w:rFonts w:ascii="Arial" w:eastAsia="Calibri" w:hAnsi="Arial" w:cs="Arial"/>
          <w:sz w:val="28"/>
          <w:szCs w:val="28"/>
        </w:rPr>
        <w:t xml:space="preserve"> 38518305214001, в соответствии с требованиями Федерального закона 06.10.2003 г. № 131-ФЗ «Об общих принципах организации местного самоуправления в Российской Федерации».</w:t>
      </w:r>
    </w:p>
    <w:p w:rsidR="00084849" w:rsidRDefault="00084849" w:rsidP="00E26BC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426CD">
        <w:rPr>
          <w:rFonts w:ascii="Arial" w:hAnsi="Arial" w:cs="Arial"/>
          <w:b/>
          <w:bCs/>
          <w:sz w:val="30"/>
          <w:szCs w:val="30"/>
        </w:rPr>
        <w:t>РЕШИЛА:</w:t>
      </w:r>
    </w:p>
    <w:p w:rsidR="001538F3" w:rsidRDefault="001538F3" w:rsidP="00E26BC8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881618" w:rsidRPr="00881618" w:rsidRDefault="00B40913" w:rsidP="00881618">
      <w:pPr>
        <w:pStyle w:val="ab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Провести 02</w:t>
      </w:r>
      <w:r w:rsidR="00881618" w:rsidRPr="00881618">
        <w:rPr>
          <w:rFonts w:ascii="Arial" w:eastAsia="Calibri" w:hAnsi="Arial" w:cs="Arial"/>
          <w:lang w:eastAsia="en-US"/>
        </w:rPr>
        <w:t>.</w:t>
      </w:r>
      <w:bookmarkStart w:id="0" w:name="_GoBack"/>
      <w:bookmarkEnd w:id="0"/>
      <w:r>
        <w:rPr>
          <w:rFonts w:ascii="Arial" w:eastAsia="Calibri" w:hAnsi="Arial" w:cs="Arial"/>
          <w:lang w:eastAsia="en-US"/>
        </w:rPr>
        <w:t>03</w:t>
      </w:r>
      <w:r w:rsidR="00881618" w:rsidRPr="00881618">
        <w:rPr>
          <w:rFonts w:ascii="Arial" w:eastAsia="Calibri" w:hAnsi="Arial" w:cs="Arial"/>
          <w:lang w:eastAsia="en-US"/>
        </w:rPr>
        <w:t>.20</w:t>
      </w:r>
      <w:r>
        <w:rPr>
          <w:rFonts w:ascii="Arial" w:eastAsia="Calibri" w:hAnsi="Arial" w:cs="Arial"/>
          <w:lang w:eastAsia="en-US"/>
        </w:rPr>
        <w:t>21</w:t>
      </w:r>
      <w:r w:rsidR="00881618" w:rsidRPr="00881618">
        <w:rPr>
          <w:rFonts w:ascii="Arial" w:eastAsia="Calibri" w:hAnsi="Arial" w:cs="Arial"/>
          <w:lang w:eastAsia="en-US"/>
        </w:rPr>
        <w:t xml:space="preserve"> года в 14-00 местного времени в здании администрации Портбайкальского МО, публичные слушания по проекту думы Портбайкальского МО « о внесении изменений и дополнений в Устав Портбайкальского муниципального образования (сельское поселение)». </w:t>
      </w:r>
    </w:p>
    <w:p w:rsidR="00881618" w:rsidRPr="00881618" w:rsidRDefault="00881618" w:rsidP="00881618">
      <w:pPr>
        <w:pStyle w:val="ab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r w:rsidRPr="00881618">
        <w:rPr>
          <w:rFonts w:ascii="Arial" w:eastAsia="Calibri" w:hAnsi="Arial" w:cs="Arial"/>
          <w:lang w:eastAsia="en-US"/>
        </w:rPr>
        <w:t>Организационное обеспечение подготовки и проведения публичных слушаний  возложить на администрацию Портбайкальского МО.</w:t>
      </w:r>
    </w:p>
    <w:p w:rsidR="00881618" w:rsidRPr="00881618" w:rsidRDefault="00881618" w:rsidP="00881618">
      <w:pPr>
        <w:pStyle w:val="ab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r w:rsidRPr="00881618">
        <w:rPr>
          <w:rFonts w:ascii="Arial" w:eastAsia="Calibri" w:hAnsi="Arial" w:cs="Arial"/>
          <w:lang w:eastAsia="en-US"/>
        </w:rPr>
        <w:t>Опубликовать настоящее решение в печатном издании «Портбайкальские вести» и разместить на официальном сайте Слюдянского района в сети «Интернет».</w:t>
      </w:r>
    </w:p>
    <w:p w:rsidR="00881618" w:rsidRPr="00881618" w:rsidRDefault="00881618" w:rsidP="00881618">
      <w:pPr>
        <w:pStyle w:val="ab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881618">
        <w:rPr>
          <w:rFonts w:ascii="Arial" w:eastAsia="Calibri" w:hAnsi="Arial" w:cs="Arial"/>
          <w:lang w:eastAsia="en-US"/>
        </w:rPr>
        <w:t>Контроль за</w:t>
      </w:r>
      <w:proofErr w:type="gramEnd"/>
      <w:r w:rsidRPr="00881618">
        <w:rPr>
          <w:rFonts w:ascii="Arial" w:eastAsia="Calibri" w:hAnsi="Arial" w:cs="Arial"/>
          <w:lang w:eastAsia="en-US"/>
        </w:rPr>
        <w:t xml:space="preserve"> исполнением настоящего решения оставляю за собой.</w:t>
      </w:r>
    </w:p>
    <w:p w:rsidR="00084849" w:rsidRDefault="00084849" w:rsidP="0061096E">
      <w:pPr>
        <w:pStyle w:val="ab"/>
        <w:ind w:left="1069"/>
        <w:jc w:val="both"/>
        <w:rPr>
          <w:rFonts w:ascii="Arial" w:hAnsi="Arial" w:cs="Arial"/>
        </w:rPr>
      </w:pPr>
    </w:p>
    <w:p w:rsidR="00084849" w:rsidRDefault="00084849" w:rsidP="0061096E">
      <w:pPr>
        <w:pStyle w:val="ab"/>
        <w:ind w:left="1069"/>
        <w:jc w:val="both"/>
        <w:rPr>
          <w:rFonts w:ascii="Arial" w:hAnsi="Arial" w:cs="Arial"/>
        </w:rPr>
      </w:pPr>
    </w:p>
    <w:p w:rsidR="006F3EDF" w:rsidRPr="001D62A6" w:rsidRDefault="006F3EDF" w:rsidP="006109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084849" w:rsidRPr="004D6765" w:rsidRDefault="00084849" w:rsidP="004D6765">
      <w:pPr>
        <w:jc w:val="both"/>
        <w:rPr>
          <w:rFonts w:ascii="Arial" w:hAnsi="Arial" w:cs="Arial"/>
        </w:rPr>
      </w:pPr>
      <w:r w:rsidRPr="00E426CD">
        <w:rPr>
          <w:rFonts w:ascii="Arial" w:hAnsi="Arial" w:cs="Arial"/>
        </w:rPr>
        <w:t xml:space="preserve">Глава </w:t>
      </w:r>
      <w:r w:rsidR="0019692C">
        <w:rPr>
          <w:rFonts w:ascii="Arial" w:hAnsi="Arial" w:cs="Arial"/>
        </w:rPr>
        <w:t>Портбайкальского</w:t>
      </w:r>
      <w:r w:rsidRPr="00E426CD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:</w:t>
      </w:r>
      <w:r w:rsidR="00B40913">
        <w:rPr>
          <w:rFonts w:ascii="Arial" w:hAnsi="Arial" w:cs="Arial"/>
        </w:rPr>
        <w:t xml:space="preserve">                              </w:t>
      </w:r>
      <w:r w:rsidR="0019692C">
        <w:rPr>
          <w:rFonts w:ascii="Arial" w:hAnsi="Arial" w:cs="Arial"/>
        </w:rPr>
        <w:t>Н.И. Симакова</w:t>
      </w:r>
    </w:p>
    <w:p w:rsidR="00084849" w:rsidRPr="002A41FB" w:rsidRDefault="00084849" w:rsidP="002A41FB">
      <w:pPr>
        <w:pStyle w:val="ab"/>
        <w:ind w:left="709"/>
        <w:jc w:val="both"/>
        <w:rPr>
          <w:rFonts w:ascii="Arial" w:hAnsi="Arial" w:cs="Arial"/>
        </w:rPr>
      </w:pPr>
    </w:p>
    <w:p w:rsidR="00084849" w:rsidRDefault="00084849" w:rsidP="002A41FB">
      <w:pPr>
        <w:pStyle w:val="ab"/>
        <w:ind w:left="1069"/>
        <w:jc w:val="both"/>
        <w:rPr>
          <w:rFonts w:ascii="Arial" w:hAnsi="Arial" w:cs="Arial"/>
        </w:rPr>
      </w:pPr>
    </w:p>
    <w:p w:rsidR="00084849" w:rsidRPr="00E426CD" w:rsidRDefault="00084849" w:rsidP="001D62A6">
      <w:pPr>
        <w:rPr>
          <w:rFonts w:ascii="Arial" w:hAnsi="Arial" w:cs="Arial"/>
        </w:rPr>
      </w:pPr>
    </w:p>
    <w:sectPr w:rsidR="00084849" w:rsidRPr="00E426CD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71E6"/>
    <w:multiLevelType w:val="hybridMultilevel"/>
    <w:tmpl w:val="EE549E72"/>
    <w:lvl w:ilvl="0" w:tplc="9BA23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52392E"/>
    <w:multiLevelType w:val="hybridMultilevel"/>
    <w:tmpl w:val="D3E0F54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">
    <w:nsid w:val="3CDA2870"/>
    <w:multiLevelType w:val="hybridMultilevel"/>
    <w:tmpl w:val="C572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438BE"/>
    <w:multiLevelType w:val="hybridMultilevel"/>
    <w:tmpl w:val="F146BB88"/>
    <w:lvl w:ilvl="0" w:tplc="25D84F34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D51EEE"/>
    <w:multiLevelType w:val="hybridMultilevel"/>
    <w:tmpl w:val="0E3C79E2"/>
    <w:lvl w:ilvl="0" w:tplc="40BAB5B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26CD"/>
    <w:rsid w:val="000129C7"/>
    <w:rsid w:val="00073181"/>
    <w:rsid w:val="00084849"/>
    <w:rsid w:val="00093EC8"/>
    <w:rsid w:val="0010189C"/>
    <w:rsid w:val="001538F3"/>
    <w:rsid w:val="00160048"/>
    <w:rsid w:val="0019692C"/>
    <w:rsid w:val="001D2C6C"/>
    <w:rsid w:val="001D62A6"/>
    <w:rsid w:val="002A315E"/>
    <w:rsid w:val="002A41FB"/>
    <w:rsid w:val="004D6765"/>
    <w:rsid w:val="0052081F"/>
    <w:rsid w:val="00596F03"/>
    <w:rsid w:val="005D3D6C"/>
    <w:rsid w:val="00601B54"/>
    <w:rsid w:val="0061096E"/>
    <w:rsid w:val="006344B5"/>
    <w:rsid w:val="00642A74"/>
    <w:rsid w:val="006A3274"/>
    <w:rsid w:val="006C1B73"/>
    <w:rsid w:val="006F3EDF"/>
    <w:rsid w:val="006F4430"/>
    <w:rsid w:val="007331EA"/>
    <w:rsid w:val="00747FF2"/>
    <w:rsid w:val="00881618"/>
    <w:rsid w:val="008F44C8"/>
    <w:rsid w:val="00905423"/>
    <w:rsid w:val="00972C70"/>
    <w:rsid w:val="009836D1"/>
    <w:rsid w:val="009A2F22"/>
    <w:rsid w:val="009C382C"/>
    <w:rsid w:val="00AB237B"/>
    <w:rsid w:val="00AB376E"/>
    <w:rsid w:val="00AE156F"/>
    <w:rsid w:val="00AF5381"/>
    <w:rsid w:val="00B109A6"/>
    <w:rsid w:val="00B40913"/>
    <w:rsid w:val="00B53498"/>
    <w:rsid w:val="00B81B0F"/>
    <w:rsid w:val="00BD0A45"/>
    <w:rsid w:val="00C01B99"/>
    <w:rsid w:val="00C423BD"/>
    <w:rsid w:val="00C46E95"/>
    <w:rsid w:val="00C6502F"/>
    <w:rsid w:val="00C820EE"/>
    <w:rsid w:val="00CE6D1A"/>
    <w:rsid w:val="00CE7609"/>
    <w:rsid w:val="00D06282"/>
    <w:rsid w:val="00D37417"/>
    <w:rsid w:val="00DF004D"/>
    <w:rsid w:val="00E134A8"/>
    <w:rsid w:val="00E26BC8"/>
    <w:rsid w:val="00E426CD"/>
    <w:rsid w:val="00FF1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uiPriority w:val="99"/>
    <w:semiHidden/>
    <w:rsid w:val="008F44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8F44C8"/>
  </w:style>
  <w:style w:type="paragraph" w:styleId="a9">
    <w:name w:val="annotation subject"/>
    <w:basedOn w:val="a7"/>
    <w:next w:val="a7"/>
    <w:link w:val="aa"/>
    <w:uiPriority w:val="99"/>
    <w:semiHidden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8F44C8"/>
    <w:rPr>
      <w:b/>
      <w:bCs/>
    </w:rPr>
  </w:style>
  <w:style w:type="paragraph" w:styleId="ab">
    <w:name w:val="List Paragraph"/>
    <w:basedOn w:val="a"/>
    <w:uiPriority w:val="99"/>
    <w:qFormat/>
    <w:rsid w:val="00C650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uiPriority w:val="99"/>
    <w:semiHidden/>
    <w:rsid w:val="008F44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8F44C8"/>
  </w:style>
  <w:style w:type="paragraph" w:styleId="a9">
    <w:name w:val="annotation subject"/>
    <w:basedOn w:val="a7"/>
    <w:next w:val="a7"/>
    <w:link w:val="aa"/>
    <w:uiPriority w:val="99"/>
    <w:semiHidden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8F44C8"/>
    <w:rPr>
      <w:b/>
      <w:bCs/>
    </w:rPr>
  </w:style>
  <w:style w:type="paragraph" w:styleId="ab">
    <w:name w:val="List Paragraph"/>
    <w:basedOn w:val="a"/>
    <w:uiPriority w:val="99"/>
    <w:qFormat/>
    <w:rsid w:val="00C6502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3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Администрация</cp:lastModifiedBy>
  <cp:revision>2</cp:revision>
  <cp:lastPrinted>2021-02-05T00:48:00Z</cp:lastPrinted>
  <dcterms:created xsi:type="dcterms:W3CDTF">2021-02-05T00:48:00Z</dcterms:created>
  <dcterms:modified xsi:type="dcterms:W3CDTF">2021-02-05T00:48:00Z</dcterms:modified>
</cp:coreProperties>
</file>