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5" w:rsidRDefault="000D2895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812B8" w:rsidRDefault="00596E50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C4300D">
        <w:rPr>
          <w:rFonts w:ascii="Arial" w:hAnsi="Arial" w:cs="Arial"/>
          <w:b/>
          <w:bCs/>
          <w:kern w:val="28"/>
          <w:sz w:val="32"/>
          <w:szCs w:val="32"/>
        </w:rPr>
        <w:t xml:space="preserve"> 24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-Д от </w:t>
      </w:r>
      <w:r w:rsidR="002002ED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4300D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2002ED">
        <w:rPr>
          <w:rFonts w:ascii="Arial" w:hAnsi="Arial" w:cs="Arial"/>
          <w:b/>
          <w:bCs/>
          <w:kern w:val="28"/>
          <w:sz w:val="32"/>
          <w:szCs w:val="32"/>
        </w:rPr>
        <w:t>.11.202</w:t>
      </w:r>
      <w:r w:rsidR="00C4300D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2002ED">
        <w:rPr>
          <w:rFonts w:ascii="Arial" w:hAnsi="Arial" w:cs="Arial"/>
          <w:b/>
          <w:bCs/>
          <w:kern w:val="28"/>
          <w:sz w:val="32"/>
          <w:szCs w:val="32"/>
        </w:rPr>
        <w:t xml:space="preserve"> года</w:t>
      </w:r>
    </w:p>
    <w:p w:rsidR="00781C0F" w:rsidRDefault="00862B48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2462CF" w:rsidP="00596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ОБ УСТАНОВЛЕНИИ И ВВЕДЕНИИ В ДЕЙСТВИЕ НА ТЕРРИТОРИИ </w:t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 xml:space="preserve">ПОРТБАЙКАЛЬСКОГО </w:t>
      </w:r>
      <w:r w:rsidR="00596E50">
        <w:rPr>
          <w:rFonts w:ascii="Arial" w:hAnsi="Arial" w:cs="Arial"/>
          <w:b/>
          <w:kern w:val="28"/>
          <w:sz w:val="32"/>
          <w:szCs w:val="32"/>
        </w:rPr>
        <w:br/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>МУНИЦИПАЛЬНОГО ОБРАЗОВАНИЯ</w:t>
      </w:r>
      <w:r w:rsidR="002002E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E81AFB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 w:rsidR="00C4300D">
        <w:rPr>
          <w:rFonts w:ascii="Arial" w:hAnsi="Arial" w:cs="Arial"/>
          <w:b/>
          <w:bCs/>
          <w:kern w:val="28"/>
          <w:sz w:val="32"/>
          <w:szCs w:val="32"/>
        </w:rPr>
        <w:t xml:space="preserve"> НА 2022</w:t>
      </w:r>
      <w:r w:rsidR="00596E50">
        <w:rPr>
          <w:rFonts w:ascii="Arial" w:hAnsi="Arial" w:cs="Arial"/>
          <w:b/>
          <w:bCs/>
          <w:kern w:val="28"/>
          <w:sz w:val="32"/>
          <w:szCs w:val="32"/>
        </w:rPr>
        <w:t xml:space="preserve"> ГОД</w:t>
      </w:r>
    </w:p>
    <w:p w:rsidR="00A812B8" w:rsidRPr="003059C8" w:rsidRDefault="00A812B8" w:rsidP="00596E5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2462CF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Руководствуясь </w:t>
      </w:r>
      <w:r w:rsidR="00E81AFB" w:rsidRPr="00E81AFB">
        <w:rPr>
          <w:rFonts w:ascii="Arial" w:hAnsi="Arial" w:cs="Arial"/>
          <w:kern w:val="28"/>
        </w:rPr>
        <w:t>статьёй</w:t>
      </w:r>
      <w:r w:rsidR="005B3663" w:rsidRPr="00E81AFB">
        <w:rPr>
          <w:rFonts w:ascii="Arial" w:hAnsi="Arial" w:cs="Arial"/>
          <w:kern w:val="28"/>
        </w:rPr>
        <w:t xml:space="preserve"> 14</w:t>
      </w:r>
      <w:r w:rsidR="00862B48">
        <w:rPr>
          <w:rFonts w:ascii="Arial" w:hAnsi="Arial" w:cs="Arial"/>
          <w:kern w:val="28"/>
        </w:rPr>
        <w:t xml:space="preserve">Федерального закона от 6 </w:t>
      </w:r>
      <w:r w:rsidRPr="00E81AFB">
        <w:rPr>
          <w:rFonts w:ascii="Arial" w:hAnsi="Arial" w:cs="Arial"/>
          <w:kern w:val="28"/>
        </w:rPr>
        <w:t xml:space="preserve">октября 2003 года </w:t>
      </w:r>
      <w:r w:rsidR="00862B48">
        <w:rPr>
          <w:rFonts w:ascii="Arial" w:hAnsi="Arial" w:cs="Arial"/>
          <w:kern w:val="28"/>
        </w:rPr>
        <w:t>№</w:t>
      </w:r>
      <w:r w:rsidRPr="00E81AFB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596E5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596E5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596E5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20D36" w:rsidRPr="009D27B1" w:rsidRDefault="002462CF" w:rsidP="00596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E81AFB">
        <w:rPr>
          <w:rFonts w:ascii="Arial" w:hAnsi="Arial" w:cs="Arial"/>
          <w:kern w:val="28"/>
        </w:rPr>
        <w:t xml:space="preserve">1. Установить и ввести в действие </w:t>
      </w:r>
      <w:r w:rsidRPr="00E81AFB">
        <w:rPr>
          <w:rFonts w:ascii="Arial" w:hAnsi="Arial" w:cs="Arial"/>
          <w:bCs/>
          <w:kern w:val="28"/>
        </w:rPr>
        <w:t xml:space="preserve">на территории </w:t>
      </w:r>
      <w:r w:rsidR="005B3663" w:rsidRPr="00E81AFB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81AFB">
        <w:rPr>
          <w:rFonts w:ascii="Arial" w:hAnsi="Arial" w:cs="Arial"/>
          <w:bCs/>
          <w:kern w:val="28"/>
        </w:rPr>
        <w:t xml:space="preserve">налог </w:t>
      </w:r>
      <w:r w:rsidRPr="009D27B1">
        <w:rPr>
          <w:rFonts w:ascii="Arial" w:hAnsi="Arial" w:cs="Arial"/>
          <w:bCs/>
          <w:kern w:val="28"/>
        </w:rPr>
        <w:t>на имущество физических лиц</w:t>
      </w:r>
      <w:r w:rsidR="00C4300D">
        <w:rPr>
          <w:rFonts w:ascii="Arial" w:hAnsi="Arial" w:cs="Arial"/>
          <w:bCs/>
          <w:kern w:val="28"/>
        </w:rPr>
        <w:t xml:space="preserve"> на 2022</w:t>
      </w:r>
      <w:r w:rsidR="002002ED">
        <w:rPr>
          <w:rFonts w:ascii="Arial" w:hAnsi="Arial" w:cs="Arial"/>
          <w:bCs/>
          <w:kern w:val="28"/>
        </w:rPr>
        <w:t xml:space="preserve"> год</w:t>
      </w:r>
      <w:r w:rsidRPr="009D27B1">
        <w:rPr>
          <w:rFonts w:ascii="Arial" w:hAnsi="Arial" w:cs="Arial"/>
          <w:bCs/>
          <w:kern w:val="28"/>
        </w:rPr>
        <w:t xml:space="preserve">, исчисляемый исходя из </w:t>
      </w:r>
      <w:r w:rsidR="000E4552" w:rsidRPr="009D27B1">
        <w:rPr>
          <w:rFonts w:ascii="Arial" w:hAnsi="Arial" w:cs="Arial"/>
          <w:bCs/>
          <w:kern w:val="28"/>
        </w:rPr>
        <w:t>кадастровой</w:t>
      </w:r>
      <w:r w:rsidRPr="009D27B1">
        <w:rPr>
          <w:rFonts w:ascii="Arial" w:hAnsi="Arial" w:cs="Arial"/>
          <w:bCs/>
          <w:kern w:val="28"/>
        </w:rPr>
        <w:t xml:space="preserve"> стоимости</w:t>
      </w:r>
      <w:r w:rsidR="000E4552" w:rsidRPr="009D27B1">
        <w:rPr>
          <w:rFonts w:ascii="Arial" w:hAnsi="Arial" w:cs="Arial"/>
          <w:bCs/>
          <w:kern w:val="28"/>
        </w:rPr>
        <w:t xml:space="preserve"> объектов налогообложения.</w:t>
      </w:r>
    </w:p>
    <w:p w:rsidR="00A812B8" w:rsidRPr="00E81AFB" w:rsidRDefault="009D27B1" w:rsidP="00596E50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D27B1">
        <w:rPr>
          <w:rFonts w:ascii="Arial" w:hAnsi="Arial" w:cs="Arial"/>
          <w:kern w:val="28"/>
        </w:rPr>
        <w:t>2</w:t>
      </w:r>
      <w:r w:rsidR="002462CF" w:rsidRPr="009D27B1">
        <w:rPr>
          <w:rFonts w:ascii="Arial" w:hAnsi="Arial" w:cs="Arial"/>
          <w:kern w:val="28"/>
        </w:rPr>
        <w:t>.</w:t>
      </w:r>
      <w:bookmarkStart w:id="0" w:name="_GoBack"/>
      <w:bookmarkEnd w:id="0"/>
      <w:r w:rsidR="002462CF" w:rsidRPr="00E81AFB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336040" w:rsidRPr="00E81AFB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1) 0,1 процента в отношении:</w:t>
      </w:r>
    </w:p>
    <w:p w:rsidR="003059C8" w:rsidRPr="00E81AFB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жилых домов, частей жилых домов, квартир, частей квартир, комнат;</w:t>
      </w:r>
    </w:p>
    <w:p w:rsidR="003059C8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96E50" w:rsidRPr="00596E50" w:rsidRDefault="00596E50" w:rsidP="00596E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3059C8" w:rsidRPr="00E81AFB" w:rsidRDefault="00596E50" w:rsidP="00596E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гаражей и машино-мест, </w:t>
      </w:r>
      <w:r w:rsidRPr="003F62D2">
        <w:rPr>
          <w:rFonts w:ascii="Arial" w:hAnsi="Arial" w:cs="Arial"/>
        </w:rPr>
        <w:t>в том числе расположенных в объектах налогообложения, указанных в подпункте 2 настоящего пункта;</w:t>
      </w:r>
    </w:p>
    <w:p w:rsidR="003059C8" w:rsidRPr="00E81AFB" w:rsidRDefault="00596E50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3F62D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rFonts w:ascii="Arial" w:hAnsi="Arial" w:cs="Arial"/>
        </w:rPr>
        <w:t>ального жилищного строительства</w:t>
      </w:r>
      <w:r w:rsidR="000264A7" w:rsidRPr="00E81AFB">
        <w:rPr>
          <w:rFonts w:ascii="Arial" w:hAnsi="Arial" w:cs="Arial"/>
          <w:kern w:val="28"/>
        </w:rPr>
        <w:t>;</w:t>
      </w:r>
    </w:p>
    <w:p w:rsidR="000264A7" w:rsidRPr="00892457" w:rsidRDefault="000264A7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kern w:val="28"/>
        </w:rPr>
      </w:pPr>
      <w:r w:rsidRPr="00E81AFB">
        <w:rPr>
          <w:rFonts w:ascii="Arial" w:hAnsi="Arial" w:cs="Arial"/>
          <w:kern w:val="28"/>
        </w:rPr>
        <w:t>2</w:t>
      </w:r>
      <w:r w:rsidRPr="009D27B1">
        <w:rPr>
          <w:rFonts w:ascii="Arial" w:hAnsi="Arial" w:cs="Arial"/>
          <w:kern w:val="28"/>
        </w:rPr>
        <w:t xml:space="preserve">) </w:t>
      </w:r>
      <w:r w:rsidR="009D27B1" w:rsidRPr="009D27B1">
        <w:rPr>
          <w:rFonts w:ascii="Arial" w:hAnsi="Arial" w:cs="Arial"/>
          <w:kern w:val="28"/>
        </w:rPr>
        <w:t>2 процентов в отношении объектов налогообложения, включенных в перечень, определяемый в соответствии с </w:t>
      </w:r>
      <w:hyperlink r:id="rId8" w:anchor="/document/10900200/entry/37827" w:history="1">
        <w:r w:rsidR="009D27B1" w:rsidRPr="009D27B1">
          <w:rPr>
            <w:rStyle w:val="a3"/>
            <w:rFonts w:ascii="Arial" w:hAnsi="Arial" w:cs="Arial"/>
            <w:color w:val="auto"/>
            <w:kern w:val="28"/>
            <w:u w:val="none"/>
          </w:rPr>
          <w:t>пунктом 7 статьи 378.2</w:t>
        </w:r>
      </w:hyperlink>
      <w:r w:rsidR="009D27B1" w:rsidRPr="009D27B1">
        <w:rPr>
          <w:rFonts w:ascii="Arial" w:hAnsi="Arial" w:cs="Arial"/>
          <w:kern w:val="28"/>
        </w:rPr>
        <w:t> </w:t>
      </w:r>
      <w:r w:rsidR="009D27B1">
        <w:rPr>
          <w:rFonts w:ascii="Arial" w:hAnsi="Arial" w:cs="Arial"/>
          <w:kern w:val="28"/>
        </w:rPr>
        <w:t>Налогового к</w:t>
      </w:r>
      <w:r w:rsidR="009D27B1" w:rsidRPr="009D27B1">
        <w:rPr>
          <w:rFonts w:ascii="Arial" w:hAnsi="Arial" w:cs="Arial"/>
          <w:kern w:val="28"/>
        </w:rPr>
        <w:t>одекса</w:t>
      </w:r>
      <w:r w:rsidR="009D27B1">
        <w:rPr>
          <w:rFonts w:ascii="Arial" w:hAnsi="Arial" w:cs="Arial"/>
          <w:kern w:val="28"/>
        </w:rPr>
        <w:t xml:space="preserve"> Российской Федерации</w:t>
      </w:r>
      <w:r w:rsidR="009D27B1" w:rsidRPr="009D27B1">
        <w:rPr>
          <w:rFonts w:ascii="Arial" w:hAnsi="Arial" w:cs="Arial"/>
          <w:kern w:val="28"/>
        </w:rPr>
        <w:t>, в отношении объектов налогообложения, предусмотренных </w:t>
      </w:r>
      <w:hyperlink r:id="rId9" w:anchor="/document/10900200/entry/3782102" w:history="1">
        <w:r w:rsidR="009D27B1" w:rsidRPr="009D27B1">
          <w:rPr>
            <w:rStyle w:val="a3"/>
            <w:rFonts w:ascii="Arial" w:hAnsi="Arial" w:cs="Arial"/>
            <w:color w:val="auto"/>
            <w:kern w:val="28"/>
            <w:u w:val="none"/>
          </w:rPr>
          <w:t>абзацем вторым пункта 10 статьи 378.2</w:t>
        </w:r>
      </w:hyperlink>
      <w:r w:rsidR="009D27B1" w:rsidRPr="009D27B1">
        <w:rPr>
          <w:rFonts w:ascii="Arial" w:hAnsi="Arial" w:cs="Arial"/>
          <w:kern w:val="28"/>
        </w:rPr>
        <w:t> </w:t>
      </w:r>
      <w:r w:rsidR="009D27B1">
        <w:rPr>
          <w:rFonts w:ascii="Arial" w:hAnsi="Arial" w:cs="Arial"/>
          <w:kern w:val="28"/>
        </w:rPr>
        <w:t>Налогового</w:t>
      </w:r>
      <w:r w:rsidR="00C4300D">
        <w:rPr>
          <w:rFonts w:ascii="Arial" w:hAnsi="Arial" w:cs="Arial"/>
          <w:kern w:val="28"/>
        </w:rPr>
        <w:t xml:space="preserve"> </w:t>
      </w:r>
      <w:r w:rsidR="009D27B1">
        <w:rPr>
          <w:rFonts w:ascii="Arial" w:hAnsi="Arial" w:cs="Arial"/>
          <w:kern w:val="28"/>
        </w:rPr>
        <w:t>к</w:t>
      </w:r>
      <w:r w:rsidR="009D27B1" w:rsidRPr="009D27B1">
        <w:rPr>
          <w:rFonts w:ascii="Arial" w:hAnsi="Arial" w:cs="Arial"/>
          <w:kern w:val="28"/>
        </w:rPr>
        <w:t>одекса</w:t>
      </w:r>
      <w:r w:rsidR="009D27B1">
        <w:rPr>
          <w:rFonts w:ascii="Arial" w:hAnsi="Arial" w:cs="Arial"/>
          <w:kern w:val="28"/>
        </w:rPr>
        <w:t xml:space="preserve"> Российской Федерации</w:t>
      </w:r>
      <w:r w:rsidR="009D27B1" w:rsidRPr="009D27B1">
        <w:rPr>
          <w:rFonts w:ascii="Arial" w:hAnsi="Arial" w:cs="Arial"/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64A7" w:rsidRPr="00E81AFB" w:rsidRDefault="000264A7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3) 0,5 проце</w:t>
      </w:r>
      <w:r w:rsidR="002F23D2" w:rsidRPr="00E81AFB">
        <w:rPr>
          <w:rFonts w:ascii="Arial" w:hAnsi="Arial" w:cs="Arial"/>
          <w:kern w:val="28"/>
        </w:rPr>
        <w:t xml:space="preserve">нта в отношении прочих объектов </w:t>
      </w:r>
      <w:r w:rsidR="00B5462B" w:rsidRPr="00E81AFB">
        <w:rPr>
          <w:rFonts w:ascii="Arial" w:hAnsi="Arial" w:cs="Arial"/>
          <w:kern w:val="28"/>
        </w:rPr>
        <w:t>налогообложения</w:t>
      </w:r>
      <w:r w:rsidR="002F23D2" w:rsidRPr="00E81AFB">
        <w:rPr>
          <w:rFonts w:ascii="Arial" w:hAnsi="Arial" w:cs="Arial"/>
          <w:kern w:val="28"/>
        </w:rPr>
        <w:t>.</w:t>
      </w:r>
    </w:p>
    <w:p w:rsidR="00E81AFB" w:rsidRPr="000D2895" w:rsidRDefault="009D27B1" w:rsidP="000D28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2462CF" w:rsidRPr="00E81AFB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596E50">
        <w:rPr>
          <w:rFonts w:ascii="Arial" w:hAnsi="Arial" w:cs="Arial"/>
          <w:kern w:val="28"/>
        </w:rPr>
        <w:t>202</w:t>
      </w:r>
      <w:r w:rsidR="00C4300D">
        <w:rPr>
          <w:rFonts w:ascii="Arial" w:hAnsi="Arial" w:cs="Arial"/>
          <w:kern w:val="28"/>
        </w:rPr>
        <w:t>2</w:t>
      </w:r>
      <w:r w:rsidR="00596E50">
        <w:rPr>
          <w:rFonts w:ascii="Arial" w:hAnsi="Arial" w:cs="Arial"/>
          <w:kern w:val="28"/>
        </w:rPr>
        <w:t xml:space="preserve"> </w:t>
      </w:r>
      <w:r w:rsidR="002462CF" w:rsidRPr="00E81AFB">
        <w:rPr>
          <w:rFonts w:ascii="Arial" w:hAnsi="Arial" w:cs="Arial"/>
          <w:kern w:val="28"/>
        </w:rPr>
        <w:t>года, но не ранее чем по истечении одного месяца со дня его официального опубликования.</w:t>
      </w:r>
    </w:p>
    <w:p w:rsidR="00E81AFB" w:rsidRDefault="002462CF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336040" w:rsidRPr="00862B48" w:rsidRDefault="00220D36" w:rsidP="00862B48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</w:p>
    <w:sectPr w:rsidR="00336040" w:rsidRPr="00862B48" w:rsidSect="000D2895">
      <w:headerReference w:type="first" r:id="rId10"/>
      <w:pgSz w:w="11906" w:h="16838" w:code="9"/>
      <w:pgMar w:top="-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47" w:rsidRDefault="005E5647" w:rsidP="002462CF">
      <w:r>
        <w:separator/>
      </w:r>
    </w:p>
  </w:endnote>
  <w:endnote w:type="continuationSeparator" w:id="1">
    <w:p w:rsidR="005E5647" w:rsidRDefault="005E5647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47" w:rsidRDefault="005E5647" w:rsidP="002462CF">
      <w:r>
        <w:separator/>
      </w:r>
    </w:p>
  </w:footnote>
  <w:footnote w:type="continuationSeparator" w:id="1">
    <w:p w:rsidR="005E5647" w:rsidRDefault="005E5647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50" w:rsidRPr="00596E50" w:rsidRDefault="00596E50" w:rsidP="00596E50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264A7"/>
    <w:rsid w:val="000474CA"/>
    <w:rsid w:val="0006396B"/>
    <w:rsid w:val="00066DDF"/>
    <w:rsid w:val="00084CA0"/>
    <w:rsid w:val="000D2895"/>
    <w:rsid w:val="000E0EDA"/>
    <w:rsid w:val="000E3F35"/>
    <w:rsid w:val="000E4552"/>
    <w:rsid w:val="00104736"/>
    <w:rsid w:val="00112B2B"/>
    <w:rsid w:val="00137D87"/>
    <w:rsid w:val="00180601"/>
    <w:rsid w:val="00181F76"/>
    <w:rsid w:val="00187A27"/>
    <w:rsid w:val="001975BE"/>
    <w:rsid w:val="001B1680"/>
    <w:rsid w:val="001F2F5E"/>
    <w:rsid w:val="001F7395"/>
    <w:rsid w:val="001F7527"/>
    <w:rsid w:val="002002ED"/>
    <w:rsid w:val="002059B7"/>
    <w:rsid w:val="00216CD9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2F23D2"/>
    <w:rsid w:val="003059C8"/>
    <w:rsid w:val="00336040"/>
    <w:rsid w:val="00392EE3"/>
    <w:rsid w:val="003C3F56"/>
    <w:rsid w:val="003C55C6"/>
    <w:rsid w:val="003E5402"/>
    <w:rsid w:val="003F322B"/>
    <w:rsid w:val="0040758C"/>
    <w:rsid w:val="004168AF"/>
    <w:rsid w:val="00421788"/>
    <w:rsid w:val="00433210"/>
    <w:rsid w:val="004643CF"/>
    <w:rsid w:val="00490A97"/>
    <w:rsid w:val="004A7097"/>
    <w:rsid w:val="004A7CD3"/>
    <w:rsid w:val="004D3303"/>
    <w:rsid w:val="005000A9"/>
    <w:rsid w:val="00546C2D"/>
    <w:rsid w:val="0055152A"/>
    <w:rsid w:val="00596E50"/>
    <w:rsid w:val="005A664E"/>
    <w:rsid w:val="005B3663"/>
    <w:rsid w:val="005C0BE0"/>
    <w:rsid w:val="005E5647"/>
    <w:rsid w:val="005F5DA1"/>
    <w:rsid w:val="00617047"/>
    <w:rsid w:val="0062625B"/>
    <w:rsid w:val="00651644"/>
    <w:rsid w:val="00672F18"/>
    <w:rsid w:val="006824C9"/>
    <w:rsid w:val="00696542"/>
    <w:rsid w:val="006E04BD"/>
    <w:rsid w:val="007013AF"/>
    <w:rsid w:val="007815AE"/>
    <w:rsid w:val="00781C0F"/>
    <w:rsid w:val="00791521"/>
    <w:rsid w:val="007A2795"/>
    <w:rsid w:val="007B06A9"/>
    <w:rsid w:val="007D211F"/>
    <w:rsid w:val="007D478F"/>
    <w:rsid w:val="007E0D86"/>
    <w:rsid w:val="007E4913"/>
    <w:rsid w:val="00813C7B"/>
    <w:rsid w:val="00861516"/>
    <w:rsid w:val="00862B48"/>
    <w:rsid w:val="00876768"/>
    <w:rsid w:val="00892457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27B1"/>
    <w:rsid w:val="009D630E"/>
    <w:rsid w:val="00A336F8"/>
    <w:rsid w:val="00A73A02"/>
    <w:rsid w:val="00A812B8"/>
    <w:rsid w:val="00A84AB1"/>
    <w:rsid w:val="00AA0F7F"/>
    <w:rsid w:val="00AC61C1"/>
    <w:rsid w:val="00AD4856"/>
    <w:rsid w:val="00AD4C70"/>
    <w:rsid w:val="00B07559"/>
    <w:rsid w:val="00B335A5"/>
    <w:rsid w:val="00B5462B"/>
    <w:rsid w:val="00B61BA9"/>
    <w:rsid w:val="00B6693D"/>
    <w:rsid w:val="00B67C70"/>
    <w:rsid w:val="00B97E11"/>
    <w:rsid w:val="00BC7CB2"/>
    <w:rsid w:val="00BC7E8B"/>
    <w:rsid w:val="00BE3180"/>
    <w:rsid w:val="00BE713A"/>
    <w:rsid w:val="00BF56A7"/>
    <w:rsid w:val="00C022AE"/>
    <w:rsid w:val="00C40B5C"/>
    <w:rsid w:val="00C4300D"/>
    <w:rsid w:val="00C45352"/>
    <w:rsid w:val="00C53A48"/>
    <w:rsid w:val="00C561C6"/>
    <w:rsid w:val="00C637AF"/>
    <w:rsid w:val="00C66BAB"/>
    <w:rsid w:val="00C7036B"/>
    <w:rsid w:val="00C76564"/>
    <w:rsid w:val="00C76672"/>
    <w:rsid w:val="00C76BE1"/>
    <w:rsid w:val="00C8010A"/>
    <w:rsid w:val="00C80FE6"/>
    <w:rsid w:val="00C82A6F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1AFB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7550-4C45-44C7-A4E6-CD1F438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2</cp:revision>
  <cp:lastPrinted>2020-11-30T05:47:00Z</cp:lastPrinted>
  <dcterms:created xsi:type="dcterms:W3CDTF">2021-11-25T00:29:00Z</dcterms:created>
  <dcterms:modified xsi:type="dcterms:W3CDTF">2021-11-25T00:29:00Z</dcterms:modified>
</cp:coreProperties>
</file>