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85B" w:rsidRDefault="0010385B" w:rsidP="0010385B">
      <w:pPr>
        <w:ind w:right="31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ВНИМАНИЮ</w:t>
      </w:r>
    </w:p>
    <w:p w:rsidR="0010385B" w:rsidRDefault="0010385B" w:rsidP="0010385B">
      <w:pPr>
        <w:ind w:right="314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руководителей организаций</w:t>
      </w:r>
    </w:p>
    <w:p w:rsidR="0010385B" w:rsidRDefault="0010385B" w:rsidP="0010385B">
      <w:pPr>
        <w:ind w:right="314"/>
        <w:rPr>
          <w:b/>
          <w:sz w:val="22"/>
          <w:szCs w:val="22"/>
          <w:lang w:val="ru-RU"/>
        </w:rPr>
      </w:pPr>
    </w:p>
    <w:p w:rsidR="0010385B" w:rsidRDefault="0010385B" w:rsidP="0010385B">
      <w:pPr>
        <w:ind w:right="314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Объявляется областной конкурс «За высокую социальную эффективность и развитие социального партнерства» по итогам 2021 года. Принять участие в конкурсе приглашаются все организации независимо от формы собственности и отраслевой принадлежности. </w:t>
      </w:r>
    </w:p>
    <w:p w:rsidR="0010385B" w:rsidRDefault="0010385B" w:rsidP="0010385B">
      <w:pPr>
        <w:ind w:right="314" w:firstLine="7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участия в конкурсе организациям  и муниципальным образованиям до 15 марта 2022 года необходимо представить в оргкомитет области документацию в соответствии с положением о конкурсе.</w:t>
      </w:r>
    </w:p>
    <w:p w:rsidR="0010385B" w:rsidRDefault="0010385B" w:rsidP="0010385B">
      <w:pPr>
        <w:ind w:right="314" w:firstLine="708"/>
        <w:rPr>
          <w:sz w:val="22"/>
          <w:szCs w:val="22"/>
          <w:lang w:val="ru-RU"/>
        </w:rPr>
      </w:pPr>
      <w:proofErr w:type="gramStart"/>
      <w:r>
        <w:rPr>
          <w:sz w:val="22"/>
          <w:szCs w:val="22"/>
          <w:lang w:val="ru-RU"/>
        </w:rPr>
        <w:t xml:space="preserve">По вопросам организации и проведения конкурса обращаться в Отдел трудовых отношений и управления охраной труда управления труда, заработной платы и муниципальной службы  администрации </w:t>
      </w:r>
      <w:proofErr w:type="spellStart"/>
      <w:r>
        <w:rPr>
          <w:sz w:val="22"/>
          <w:szCs w:val="22"/>
          <w:lang w:val="ru-RU"/>
        </w:rPr>
        <w:t>Слюдянского</w:t>
      </w:r>
      <w:proofErr w:type="spellEnd"/>
      <w:r>
        <w:rPr>
          <w:sz w:val="22"/>
          <w:szCs w:val="22"/>
          <w:lang w:val="ru-RU"/>
        </w:rPr>
        <w:t xml:space="preserve"> муниципального района по адресу: г. </w:t>
      </w:r>
      <w:proofErr w:type="spellStart"/>
      <w:r>
        <w:rPr>
          <w:sz w:val="22"/>
          <w:szCs w:val="22"/>
          <w:lang w:val="ru-RU"/>
        </w:rPr>
        <w:t>Слюдянка</w:t>
      </w:r>
      <w:proofErr w:type="spellEnd"/>
      <w:r>
        <w:rPr>
          <w:sz w:val="22"/>
          <w:szCs w:val="22"/>
          <w:lang w:val="ru-RU"/>
        </w:rPr>
        <w:t xml:space="preserve">, ул. Ленина, 110, тел. (факс) 51-7-20 или можно получить подробную информацию о конкурсе на сайте Министерства труда и занятости Иркутской области </w:t>
      </w:r>
      <w:hyperlink r:id="rId5" w:history="1">
        <w:r w:rsidRPr="009C0ACD">
          <w:rPr>
            <w:rStyle w:val="a4"/>
            <w:sz w:val="22"/>
            <w:szCs w:val="22"/>
            <w:lang w:val="en-US"/>
          </w:rPr>
          <w:t>www</w:t>
        </w:r>
        <w:r w:rsidRPr="009C0ACD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9C0ACD">
          <w:rPr>
            <w:rStyle w:val="a4"/>
            <w:sz w:val="22"/>
            <w:szCs w:val="22"/>
            <w:lang w:val="en-US"/>
          </w:rPr>
          <w:t>irkzan</w:t>
        </w:r>
        <w:proofErr w:type="spellEnd"/>
        <w:r w:rsidRPr="009C0ACD">
          <w:rPr>
            <w:rStyle w:val="a4"/>
            <w:sz w:val="22"/>
            <w:szCs w:val="22"/>
            <w:lang w:val="ru-RU"/>
          </w:rPr>
          <w:t>.</w:t>
        </w:r>
        <w:proofErr w:type="spellStart"/>
        <w:r w:rsidRPr="009C0ACD">
          <w:rPr>
            <w:rStyle w:val="a4"/>
            <w:sz w:val="22"/>
            <w:szCs w:val="22"/>
            <w:lang w:val="en-US"/>
          </w:rPr>
          <w:t>ru</w:t>
        </w:r>
        <w:proofErr w:type="spellEnd"/>
      </w:hyperlink>
      <w:r w:rsidRPr="00DA45E8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или по телефону 24-14-15.</w:t>
      </w:r>
      <w:proofErr w:type="gramEnd"/>
    </w:p>
    <w:p w:rsidR="001647C9" w:rsidRPr="0010385B" w:rsidRDefault="0010385B">
      <w:pPr>
        <w:rPr>
          <w:lang w:val="ru-RU"/>
        </w:rPr>
      </w:pPr>
      <w:bookmarkStart w:id="0" w:name="_GoBack"/>
      <w:bookmarkEnd w:id="0"/>
    </w:p>
    <w:sectPr w:rsidR="001647C9" w:rsidRPr="00103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A13"/>
    <w:rsid w:val="0010385B"/>
    <w:rsid w:val="00896466"/>
    <w:rsid w:val="00975E81"/>
    <w:rsid w:val="00E2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10385B"/>
    <w:rPr>
      <w:rFonts w:ascii="Verdana" w:hAnsi="Verdana" w:cs="Verdana"/>
      <w:lang w:val="en-US" w:eastAsia="en-US"/>
    </w:rPr>
  </w:style>
  <w:style w:type="character" w:styleId="a4">
    <w:name w:val="Hyperlink"/>
    <w:rsid w:val="001038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8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"/>
    <w:basedOn w:val="a"/>
    <w:rsid w:val="0010385B"/>
    <w:rPr>
      <w:rFonts w:ascii="Verdana" w:hAnsi="Verdana" w:cs="Verdana"/>
      <w:lang w:val="en-US" w:eastAsia="en-US"/>
    </w:rPr>
  </w:style>
  <w:style w:type="character" w:styleId="a4">
    <w:name w:val="Hyperlink"/>
    <w:rsid w:val="00103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rk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Катруш Елена Валерьевна</dc:creator>
  <cp:keywords/>
  <dc:description/>
  <cp:lastModifiedBy>Катруш Елена Валерьевна</cp:lastModifiedBy>
  <cp:revision>2</cp:revision>
  <dcterms:created xsi:type="dcterms:W3CDTF">2022-02-16T05:19:00Z</dcterms:created>
  <dcterms:modified xsi:type="dcterms:W3CDTF">2022-02-16T05:19:00Z</dcterms:modified>
</cp:coreProperties>
</file>