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Pr="003248AC" w:rsidRDefault="003248AC" w:rsidP="00721A15">
            <w:pPr>
              <w:rPr>
                <w:b/>
                <w:sz w:val="28"/>
                <w:szCs w:val="28"/>
              </w:rPr>
            </w:pPr>
            <w:r w:rsidRPr="003248AC">
              <w:rPr>
                <w:b/>
                <w:sz w:val="28"/>
                <w:szCs w:val="28"/>
              </w:rPr>
              <w:t>2</w:t>
            </w:r>
            <w:r w:rsidR="00721A15">
              <w:rPr>
                <w:b/>
                <w:sz w:val="28"/>
                <w:szCs w:val="28"/>
              </w:rPr>
              <w:t>1</w:t>
            </w:r>
            <w:r w:rsidR="00C52B5F" w:rsidRPr="003248AC">
              <w:rPr>
                <w:b/>
                <w:sz w:val="28"/>
                <w:szCs w:val="28"/>
              </w:rPr>
              <w:t xml:space="preserve"> </w:t>
            </w:r>
            <w:r w:rsidR="00CD1295">
              <w:rPr>
                <w:b/>
                <w:sz w:val="28"/>
                <w:szCs w:val="28"/>
              </w:rPr>
              <w:t>ию</w:t>
            </w:r>
            <w:r w:rsidR="00721A15">
              <w:rPr>
                <w:b/>
                <w:sz w:val="28"/>
                <w:szCs w:val="28"/>
              </w:rPr>
              <w:t>н</w:t>
            </w:r>
            <w:r w:rsidRPr="003248AC">
              <w:rPr>
                <w:b/>
                <w:sz w:val="28"/>
                <w:szCs w:val="28"/>
              </w:rPr>
              <w:t>я</w:t>
            </w:r>
            <w:r w:rsidR="00C52B5F" w:rsidRPr="003248AC">
              <w:rPr>
                <w:b/>
                <w:sz w:val="28"/>
                <w:szCs w:val="28"/>
              </w:rPr>
              <w:t xml:space="preserve"> 20</w:t>
            </w:r>
            <w:r w:rsidRPr="003248AC">
              <w:rPr>
                <w:b/>
                <w:sz w:val="28"/>
                <w:szCs w:val="28"/>
              </w:rPr>
              <w:t>2</w:t>
            </w:r>
            <w:r w:rsidR="00721A15">
              <w:rPr>
                <w:b/>
                <w:sz w:val="28"/>
                <w:szCs w:val="28"/>
              </w:rPr>
              <w:t>2</w:t>
            </w:r>
            <w:r w:rsidR="00C52B5F" w:rsidRPr="003248AC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075B3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21A15">
              <w:rPr>
                <w:b/>
                <w:sz w:val="28"/>
                <w:szCs w:val="28"/>
              </w:rPr>
              <w:t>39</w:t>
            </w:r>
            <w:r>
              <w:rPr>
                <w:b/>
                <w:sz w:val="28"/>
                <w:szCs w:val="28"/>
              </w:rPr>
              <w:t>/</w:t>
            </w:r>
            <w:r w:rsidR="00075B3D">
              <w:rPr>
                <w:b/>
                <w:sz w:val="28"/>
                <w:szCs w:val="28"/>
              </w:rPr>
              <w:t>298</w:t>
            </w:r>
          </w:p>
        </w:tc>
      </w:tr>
    </w:tbl>
    <w:p w:rsidR="00C52B5F" w:rsidRDefault="00C52B5F" w:rsidP="00B1457E">
      <w:pPr>
        <w:spacing w:line="240" w:lineRule="auto"/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B1457E">
      <w:pPr>
        <w:spacing w:line="240" w:lineRule="auto"/>
        <w:jc w:val="center"/>
        <w:rPr>
          <w:b/>
          <w:sz w:val="28"/>
          <w:szCs w:val="28"/>
        </w:rPr>
      </w:pPr>
    </w:p>
    <w:p w:rsidR="009E0868" w:rsidRPr="009E0868" w:rsidRDefault="009E0868" w:rsidP="00721A1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9E0868">
        <w:rPr>
          <w:b/>
          <w:bCs/>
          <w:sz w:val="28"/>
          <w:szCs w:val="28"/>
        </w:rPr>
        <w:t xml:space="preserve">Об установлении перечня подлежащих опубликованию </w:t>
      </w:r>
    </w:p>
    <w:p w:rsidR="009E0868" w:rsidRPr="009E0868" w:rsidRDefault="009E0868" w:rsidP="00721A1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9E0868">
        <w:rPr>
          <w:b/>
          <w:bCs/>
          <w:sz w:val="28"/>
          <w:szCs w:val="28"/>
        </w:rPr>
        <w:t xml:space="preserve">сведений о доходах и имуществе зарегистрированных кандидатов </w:t>
      </w:r>
    </w:p>
    <w:p w:rsidR="00350C6B" w:rsidRDefault="009E0868" w:rsidP="00721A15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9E0868">
        <w:rPr>
          <w:b/>
          <w:bCs/>
          <w:sz w:val="28"/>
          <w:szCs w:val="28"/>
        </w:rPr>
        <w:t>при проведении</w:t>
      </w:r>
      <w:r w:rsidR="001231A4">
        <w:rPr>
          <w:b/>
          <w:bCs/>
          <w:sz w:val="28"/>
          <w:szCs w:val="28"/>
        </w:rPr>
        <w:t xml:space="preserve"> </w:t>
      </w:r>
      <w:r w:rsidR="00350C6B">
        <w:rPr>
          <w:b/>
          <w:bCs/>
          <w:sz w:val="28"/>
          <w:szCs w:val="28"/>
        </w:rPr>
        <w:t xml:space="preserve">муниципальных </w:t>
      </w:r>
      <w:r w:rsidR="00350C6B" w:rsidRPr="00BE10EB">
        <w:rPr>
          <w:b/>
          <w:sz w:val="28"/>
          <w:szCs w:val="28"/>
        </w:rPr>
        <w:t xml:space="preserve">выборов </w:t>
      </w:r>
      <w:r w:rsidR="00350C6B">
        <w:rPr>
          <w:b/>
          <w:sz w:val="28"/>
          <w:szCs w:val="28"/>
        </w:rPr>
        <w:t xml:space="preserve">на территории </w:t>
      </w:r>
      <w:proofErr w:type="spellStart"/>
      <w:r w:rsidR="00350C6B">
        <w:rPr>
          <w:b/>
          <w:sz w:val="28"/>
          <w:szCs w:val="28"/>
        </w:rPr>
        <w:t>Слюдянского</w:t>
      </w:r>
      <w:proofErr w:type="spellEnd"/>
      <w:r w:rsidR="00350C6B">
        <w:rPr>
          <w:b/>
          <w:sz w:val="28"/>
          <w:szCs w:val="28"/>
        </w:rPr>
        <w:t xml:space="preserve"> муниципального района в единый день голосования</w:t>
      </w:r>
    </w:p>
    <w:p w:rsidR="009E0868" w:rsidRDefault="00350C6B" w:rsidP="00721A15">
      <w:pPr>
        <w:autoSpaceDE w:val="0"/>
        <w:autoSpaceDN w:val="0"/>
        <w:adjustRightInd w:val="0"/>
        <w:spacing w:line="240" w:lineRule="auto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11 сентября 2022 года</w:t>
      </w:r>
    </w:p>
    <w:p w:rsidR="00B1457E" w:rsidRPr="001231A4" w:rsidRDefault="00B1457E" w:rsidP="00B1457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</w:p>
    <w:p w:rsidR="00C52B5F" w:rsidRDefault="009E0868" w:rsidP="00E51E8E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 w:rsidRPr="009E0868">
        <w:rPr>
          <w:sz w:val="28"/>
          <w:szCs w:val="28"/>
        </w:rPr>
        <w:t>В целях информирования избирателей, в соответствии с частью 10 статьи 62 Закона Иркутской области от 11 ноября 2011 года № 116-ОЗ «О муниципальных выборах в Иркутской области»</w:t>
      </w:r>
      <w:r w:rsidR="00C52B5F" w:rsidRPr="009E086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C52B5F" w:rsidRPr="009E0868">
        <w:rPr>
          <w:sz w:val="28"/>
          <w:szCs w:val="28"/>
        </w:rPr>
        <w:t>Слюдянская</w:t>
      </w:r>
      <w:proofErr w:type="spellEnd"/>
      <w:r w:rsidR="00C52B5F" w:rsidRPr="009E0868">
        <w:rPr>
          <w:sz w:val="28"/>
          <w:szCs w:val="28"/>
        </w:rPr>
        <w:t xml:space="preserve"> территориальная избирательная комиссия</w:t>
      </w:r>
    </w:p>
    <w:p w:rsidR="00350C6B" w:rsidRDefault="00350C6B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E0868" w:rsidRPr="009E0868" w:rsidRDefault="009E0868" w:rsidP="009E0868">
      <w:pPr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  <w:r w:rsidRPr="009E0868">
        <w:rPr>
          <w:bCs/>
          <w:spacing w:val="-4"/>
          <w:sz w:val="28"/>
          <w:szCs w:val="28"/>
        </w:rPr>
        <w:t xml:space="preserve">1. </w:t>
      </w:r>
      <w:proofErr w:type="gramStart"/>
      <w:r w:rsidRPr="009E0868">
        <w:rPr>
          <w:bCs/>
          <w:spacing w:val="-4"/>
          <w:sz w:val="28"/>
          <w:szCs w:val="28"/>
        </w:rPr>
        <w:t>Установить следующий перечень подлежащих опубликованию сведений о доходах и имуществе зарегистрированных кандидатов</w:t>
      </w:r>
      <w:r w:rsidR="004362F5">
        <w:rPr>
          <w:sz w:val="28"/>
        </w:rPr>
        <w:t xml:space="preserve"> на должность</w:t>
      </w:r>
      <w:r w:rsidR="00F8633B">
        <w:rPr>
          <w:sz w:val="28"/>
        </w:rPr>
        <w:t xml:space="preserve"> </w:t>
      </w:r>
      <w:r w:rsidR="00721A15" w:rsidRPr="00721A15">
        <w:rPr>
          <w:sz w:val="28"/>
          <w:szCs w:val="28"/>
        </w:rPr>
        <w:t xml:space="preserve">мэра </w:t>
      </w:r>
      <w:proofErr w:type="spellStart"/>
      <w:r w:rsidR="00721A15" w:rsidRPr="00721A15">
        <w:rPr>
          <w:sz w:val="28"/>
          <w:szCs w:val="28"/>
        </w:rPr>
        <w:t>Слюдянского</w:t>
      </w:r>
      <w:proofErr w:type="spellEnd"/>
      <w:r w:rsidR="00721A15" w:rsidRPr="00721A15">
        <w:rPr>
          <w:sz w:val="28"/>
          <w:szCs w:val="28"/>
        </w:rPr>
        <w:t xml:space="preserve"> муниципального района</w:t>
      </w:r>
      <w:r w:rsidR="00350C6B">
        <w:rPr>
          <w:sz w:val="28"/>
          <w:szCs w:val="28"/>
        </w:rPr>
        <w:t xml:space="preserve"> Иркутской области</w:t>
      </w:r>
      <w:r w:rsidR="00721A15" w:rsidRPr="00721A15">
        <w:rPr>
          <w:sz w:val="28"/>
          <w:szCs w:val="28"/>
        </w:rPr>
        <w:t xml:space="preserve">, главы </w:t>
      </w:r>
      <w:proofErr w:type="spellStart"/>
      <w:r w:rsidR="00721A15" w:rsidRPr="00721A15">
        <w:rPr>
          <w:sz w:val="28"/>
          <w:szCs w:val="28"/>
        </w:rPr>
        <w:t>Слюдянского</w:t>
      </w:r>
      <w:proofErr w:type="spellEnd"/>
      <w:r w:rsidR="00721A15" w:rsidRPr="00721A15">
        <w:rPr>
          <w:sz w:val="28"/>
          <w:szCs w:val="28"/>
        </w:rPr>
        <w:t xml:space="preserve"> городского поселения </w:t>
      </w:r>
      <w:proofErr w:type="spellStart"/>
      <w:r w:rsidR="00721A15" w:rsidRPr="00721A15">
        <w:rPr>
          <w:sz w:val="28"/>
          <w:szCs w:val="28"/>
        </w:rPr>
        <w:t>Слюдянского</w:t>
      </w:r>
      <w:proofErr w:type="spellEnd"/>
      <w:r w:rsidR="00721A15" w:rsidRPr="00721A15">
        <w:rPr>
          <w:sz w:val="28"/>
          <w:szCs w:val="28"/>
        </w:rPr>
        <w:t xml:space="preserve"> муниципального района Иркутской области, главы Байкальского муниципального образования, главы </w:t>
      </w:r>
      <w:proofErr w:type="spellStart"/>
      <w:r w:rsidR="00721A15" w:rsidRPr="00721A15">
        <w:rPr>
          <w:sz w:val="28"/>
          <w:szCs w:val="28"/>
        </w:rPr>
        <w:t>Новоснежнинского</w:t>
      </w:r>
      <w:proofErr w:type="spellEnd"/>
      <w:r w:rsidR="00721A15" w:rsidRPr="00721A15">
        <w:rPr>
          <w:sz w:val="28"/>
          <w:szCs w:val="28"/>
        </w:rPr>
        <w:t xml:space="preserve"> муниципального образования, главы </w:t>
      </w:r>
      <w:proofErr w:type="spellStart"/>
      <w:r w:rsidR="00721A15" w:rsidRPr="00721A15">
        <w:rPr>
          <w:sz w:val="28"/>
          <w:szCs w:val="28"/>
        </w:rPr>
        <w:t>Быстринского</w:t>
      </w:r>
      <w:proofErr w:type="spellEnd"/>
      <w:r w:rsidR="00721A15" w:rsidRPr="00721A15">
        <w:rPr>
          <w:sz w:val="28"/>
          <w:szCs w:val="28"/>
        </w:rPr>
        <w:t xml:space="preserve"> сельского поселения </w:t>
      </w:r>
      <w:proofErr w:type="spellStart"/>
      <w:r w:rsidR="00721A15" w:rsidRPr="00721A15">
        <w:rPr>
          <w:sz w:val="28"/>
          <w:szCs w:val="28"/>
        </w:rPr>
        <w:t>Слюдянского</w:t>
      </w:r>
      <w:proofErr w:type="spellEnd"/>
      <w:r w:rsidR="00721A15" w:rsidRPr="00721A15">
        <w:rPr>
          <w:sz w:val="28"/>
          <w:szCs w:val="28"/>
        </w:rPr>
        <w:t xml:space="preserve"> муниципального района Иркутской области, в депутаты Думы </w:t>
      </w:r>
      <w:proofErr w:type="spellStart"/>
      <w:r w:rsidR="00721A15" w:rsidRPr="00721A15">
        <w:rPr>
          <w:sz w:val="28"/>
          <w:szCs w:val="28"/>
        </w:rPr>
        <w:t>Слюдянского</w:t>
      </w:r>
      <w:proofErr w:type="spellEnd"/>
      <w:r w:rsidR="00721A15" w:rsidRPr="00721A15">
        <w:rPr>
          <w:sz w:val="28"/>
          <w:szCs w:val="28"/>
        </w:rPr>
        <w:t xml:space="preserve"> городского поселения </w:t>
      </w:r>
      <w:proofErr w:type="spellStart"/>
      <w:r w:rsidR="00721A15" w:rsidRPr="00721A15">
        <w:rPr>
          <w:sz w:val="28"/>
          <w:szCs w:val="28"/>
        </w:rPr>
        <w:t>Слюдянского</w:t>
      </w:r>
      <w:proofErr w:type="spellEnd"/>
      <w:r w:rsidR="00721A15" w:rsidRPr="00721A15">
        <w:rPr>
          <w:sz w:val="28"/>
          <w:szCs w:val="28"/>
        </w:rPr>
        <w:t xml:space="preserve"> района пятого созыва, </w:t>
      </w:r>
      <w:r w:rsidR="00350C6B">
        <w:rPr>
          <w:sz w:val="28"/>
          <w:szCs w:val="28"/>
        </w:rPr>
        <w:t xml:space="preserve">в </w:t>
      </w:r>
      <w:r w:rsidR="00721A15" w:rsidRPr="00721A15">
        <w:rPr>
          <w:sz w:val="28"/>
          <w:szCs w:val="28"/>
        </w:rPr>
        <w:t>депутаты Думы Байкальского</w:t>
      </w:r>
      <w:proofErr w:type="gramEnd"/>
      <w:r w:rsidR="00721A15" w:rsidRPr="00721A15">
        <w:rPr>
          <w:sz w:val="28"/>
          <w:szCs w:val="28"/>
        </w:rPr>
        <w:t xml:space="preserve"> </w:t>
      </w:r>
      <w:proofErr w:type="gramStart"/>
      <w:r w:rsidR="00721A15" w:rsidRPr="00721A15">
        <w:rPr>
          <w:sz w:val="28"/>
          <w:szCs w:val="28"/>
        </w:rPr>
        <w:lastRenderedPageBreak/>
        <w:t xml:space="preserve">городского поселения пятого созыва, </w:t>
      </w:r>
      <w:r w:rsidR="00350C6B">
        <w:rPr>
          <w:sz w:val="28"/>
          <w:szCs w:val="28"/>
        </w:rPr>
        <w:t xml:space="preserve">в </w:t>
      </w:r>
      <w:r w:rsidR="00721A15" w:rsidRPr="00721A15">
        <w:rPr>
          <w:sz w:val="28"/>
          <w:szCs w:val="28"/>
        </w:rPr>
        <w:t xml:space="preserve">депутаты Думы </w:t>
      </w:r>
      <w:proofErr w:type="spellStart"/>
      <w:r w:rsidR="00721A15" w:rsidRPr="00721A15">
        <w:rPr>
          <w:sz w:val="28"/>
          <w:szCs w:val="28"/>
        </w:rPr>
        <w:t>Култукского</w:t>
      </w:r>
      <w:proofErr w:type="spellEnd"/>
      <w:r w:rsidR="00721A15" w:rsidRPr="00721A15">
        <w:rPr>
          <w:sz w:val="28"/>
          <w:szCs w:val="28"/>
        </w:rPr>
        <w:t xml:space="preserve"> городского поселения </w:t>
      </w:r>
      <w:proofErr w:type="spellStart"/>
      <w:r w:rsidR="00721A15" w:rsidRPr="00721A15">
        <w:rPr>
          <w:sz w:val="28"/>
          <w:szCs w:val="28"/>
        </w:rPr>
        <w:t>Слюдянского</w:t>
      </w:r>
      <w:proofErr w:type="spellEnd"/>
      <w:r w:rsidR="00721A15" w:rsidRPr="00721A15">
        <w:rPr>
          <w:sz w:val="28"/>
          <w:szCs w:val="28"/>
        </w:rPr>
        <w:t xml:space="preserve"> района пятого созыва,</w:t>
      </w:r>
      <w:r w:rsidR="00350C6B">
        <w:rPr>
          <w:sz w:val="28"/>
          <w:szCs w:val="28"/>
        </w:rPr>
        <w:t xml:space="preserve"> в</w:t>
      </w:r>
      <w:r w:rsidR="00721A15" w:rsidRPr="00721A15">
        <w:rPr>
          <w:sz w:val="28"/>
          <w:szCs w:val="28"/>
        </w:rPr>
        <w:t xml:space="preserve"> депутаты Думы </w:t>
      </w:r>
      <w:proofErr w:type="spellStart"/>
      <w:r w:rsidR="00721A15" w:rsidRPr="00721A15">
        <w:rPr>
          <w:sz w:val="28"/>
          <w:szCs w:val="28"/>
        </w:rPr>
        <w:t>Быстринского</w:t>
      </w:r>
      <w:proofErr w:type="spellEnd"/>
      <w:r w:rsidR="00721A15" w:rsidRPr="00721A15">
        <w:rPr>
          <w:sz w:val="28"/>
          <w:szCs w:val="28"/>
        </w:rPr>
        <w:t xml:space="preserve"> сельского поселения </w:t>
      </w:r>
      <w:proofErr w:type="spellStart"/>
      <w:r w:rsidR="00721A15" w:rsidRPr="00721A15">
        <w:rPr>
          <w:sz w:val="28"/>
          <w:szCs w:val="28"/>
        </w:rPr>
        <w:t>Слюдянского</w:t>
      </w:r>
      <w:proofErr w:type="spellEnd"/>
      <w:r w:rsidR="00721A15" w:rsidRPr="00721A15">
        <w:rPr>
          <w:sz w:val="28"/>
          <w:szCs w:val="28"/>
        </w:rPr>
        <w:t xml:space="preserve"> района пятого созыва, </w:t>
      </w:r>
      <w:r w:rsidR="00350C6B">
        <w:rPr>
          <w:sz w:val="28"/>
          <w:szCs w:val="28"/>
        </w:rPr>
        <w:t xml:space="preserve">в </w:t>
      </w:r>
      <w:r w:rsidR="00721A15" w:rsidRPr="00721A15">
        <w:rPr>
          <w:sz w:val="28"/>
          <w:szCs w:val="28"/>
        </w:rPr>
        <w:t xml:space="preserve">депутаты Думы </w:t>
      </w:r>
      <w:proofErr w:type="spellStart"/>
      <w:r w:rsidR="00721A15" w:rsidRPr="00721A15">
        <w:rPr>
          <w:sz w:val="28"/>
          <w:szCs w:val="28"/>
        </w:rPr>
        <w:t>Маритуйского</w:t>
      </w:r>
      <w:proofErr w:type="spellEnd"/>
      <w:r w:rsidR="00721A15" w:rsidRPr="00721A15">
        <w:rPr>
          <w:sz w:val="28"/>
          <w:szCs w:val="28"/>
        </w:rPr>
        <w:t xml:space="preserve"> сельского поселения </w:t>
      </w:r>
      <w:proofErr w:type="spellStart"/>
      <w:r w:rsidR="00721A15" w:rsidRPr="00721A15">
        <w:rPr>
          <w:sz w:val="28"/>
          <w:szCs w:val="28"/>
        </w:rPr>
        <w:t>Слюдянского</w:t>
      </w:r>
      <w:proofErr w:type="spellEnd"/>
      <w:r w:rsidR="00721A15" w:rsidRPr="00721A15">
        <w:rPr>
          <w:sz w:val="28"/>
          <w:szCs w:val="28"/>
        </w:rPr>
        <w:t xml:space="preserve"> района пятого созыва, </w:t>
      </w:r>
      <w:r w:rsidR="00350C6B">
        <w:rPr>
          <w:sz w:val="28"/>
          <w:szCs w:val="28"/>
        </w:rPr>
        <w:t xml:space="preserve">в </w:t>
      </w:r>
      <w:r w:rsidR="00721A15" w:rsidRPr="00721A15">
        <w:rPr>
          <w:sz w:val="28"/>
          <w:szCs w:val="28"/>
        </w:rPr>
        <w:t xml:space="preserve">депутаты Думы </w:t>
      </w:r>
      <w:proofErr w:type="spellStart"/>
      <w:r w:rsidR="00721A15" w:rsidRPr="00721A15">
        <w:rPr>
          <w:sz w:val="28"/>
          <w:szCs w:val="28"/>
        </w:rPr>
        <w:t>Новоснежнинского</w:t>
      </w:r>
      <w:proofErr w:type="spellEnd"/>
      <w:r w:rsidR="00721A15" w:rsidRPr="00721A15">
        <w:rPr>
          <w:sz w:val="28"/>
          <w:szCs w:val="28"/>
        </w:rPr>
        <w:t xml:space="preserve"> сельского поселения </w:t>
      </w:r>
      <w:proofErr w:type="spellStart"/>
      <w:r w:rsidR="00721A15" w:rsidRPr="00721A15">
        <w:rPr>
          <w:sz w:val="28"/>
          <w:szCs w:val="28"/>
        </w:rPr>
        <w:t>Слюдянского</w:t>
      </w:r>
      <w:proofErr w:type="spellEnd"/>
      <w:r w:rsidR="00721A15" w:rsidRPr="00721A15">
        <w:rPr>
          <w:sz w:val="28"/>
          <w:szCs w:val="28"/>
        </w:rPr>
        <w:t xml:space="preserve"> района пятого созыва, </w:t>
      </w:r>
      <w:r w:rsidR="00350C6B">
        <w:rPr>
          <w:sz w:val="28"/>
          <w:szCs w:val="28"/>
        </w:rPr>
        <w:t xml:space="preserve">в </w:t>
      </w:r>
      <w:r w:rsidR="00721A15" w:rsidRPr="00721A15">
        <w:rPr>
          <w:sz w:val="28"/>
          <w:szCs w:val="28"/>
        </w:rPr>
        <w:t xml:space="preserve">депутаты Думы </w:t>
      </w:r>
      <w:proofErr w:type="spellStart"/>
      <w:r w:rsidR="00721A15" w:rsidRPr="00721A15">
        <w:rPr>
          <w:sz w:val="28"/>
          <w:szCs w:val="28"/>
        </w:rPr>
        <w:t>Портбайкальского</w:t>
      </w:r>
      <w:proofErr w:type="spellEnd"/>
      <w:r w:rsidR="00721A15" w:rsidRPr="00721A15">
        <w:rPr>
          <w:sz w:val="28"/>
          <w:szCs w:val="28"/>
        </w:rPr>
        <w:t xml:space="preserve"> сельского поселения </w:t>
      </w:r>
      <w:proofErr w:type="spellStart"/>
      <w:r w:rsidR="00721A15" w:rsidRPr="00721A15">
        <w:rPr>
          <w:sz w:val="28"/>
          <w:szCs w:val="28"/>
        </w:rPr>
        <w:t>Слюдянского</w:t>
      </w:r>
      <w:proofErr w:type="spellEnd"/>
      <w:r w:rsidR="00721A15" w:rsidRPr="00721A15">
        <w:rPr>
          <w:sz w:val="28"/>
          <w:szCs w:val="28"/>
        </w:rPr>
        <w:t xml:space="preserve"> района пятого созыва, </w:t>
      </w:r>
      <w:r w:rsidR="00350C6B">
        <w:rPr>
          <w:sz w:val="28"/>
          <w:szCs w:val="28"/>
        </w:rPr>
        <w:t xml:space="preserve">в </w:t>
      </w:r>
      <w:r w:rsidR="00721A15" w:rsidRPr="00721A15">
        <w:rPr>
          <w:sz w:val="28"/>
          <w:szCs w:val="28"/>
        </w:rPr>
        <w:t xml:space="preserve">депутаты Думы </w:t>
      </w:r>
      <w:proofErr w:type="spellStart"/>
      <w:r w:rsidR="00721A15" w:rsidRPr="00721A15">
        <w:rPr>
          <w:sz w:val="28"/>
          <w:szCs w:val="28"/>
        </w:rPr>
        <w:t>Утуликского</w:t>
      </w:r>
      <w:proofErr w:type="spellEnd"/>
      <w:r w:rsidR="00721A15" w:rsidRPr="00721A15">
        <w:rPr>
          <w:sz w:val="28"/>
          <w:szCs w:val="28"/>
        </w:rPr>
        <w:t xml:space="preserve"> сельского поселения</w:t>
      </w:r>
      <w:proofErr w:type="gramEnd"/>
      <w:r w:rsidR="00721A15" w:rsidRPr="00721A15">
        <w:rPr>
          <w:sz w:val="28"/>
          <w:szCs w:val="28"/>
        </w:rPr>
        <w:t xml:space="preserve"> </w:t>
      </w:r>
      <w:proofErr w:type="spellStart"/>
      <w:r w:rsidR="00721A15" w:rsidRPr="00721A15">
        <w:rPr>
          <w:sz w:val="28"/>
          <w:szCs w:val="28"/>
        </w:rPr>
        <w:t>Слюдянского</w:t>
      </w:r>
      <w:proofErr w:type="spellEnd"/>
      <w:r w:rsidR="00721A15" w:rsidRPr="00721A15">
        <w:rPr>
          <w:sz w:val="28"/>
          <w:szCs w:val="28"/>
        </w:rPr>
        <w:t xml:space="preserve"> района пятого созыва</w:t>
      </w:r>
      <w:r w:rsidR="00721A15">
        <w:rPr>
          <w:sz w:val="28"/>
          <w:szCs w:val="28"/>
        </w:rPr>
        <w:t xml:space="preserve"> (далее по тексту – </w:t>
      </w:r>
      <w:r w:rsidR="00350C6B">
        <w:rPr>
          <w:sz w:val="28"/>
          <w:szCs w:val="28"/>
        </w:rPr>
        <w:t xml:space="preserve">зарегистрированные кандидаты на должности </w:t>
      </w:r>
      <w:r w:rsidR="00721A15">
        <w:rPr>
          <w:sz w:val="28"/>
          <w:szCs w:val="28"/>
        </w:rPr>
        <w:t>мэр</w:t>
      </w:r>
      <w:r w:rsidR="00350C6B">
        <w:rPr>
          <w:sz w:val="28"/>
          <w:szCs w:val="28"/>
        </w:rPr>
        <w:t>а</w:t>
      </w:r>
      <w:r w:rsidR="00721A15">
        <w:rPr>
          <w:sz w:val="28"/>
          <w:szCs w:val="28"/>
        </w:rPr>
        <w:t xml:space="preserve"> </w:t>
      </w:r>
      <w:proofErr w:type="spellStart"/>
      <w:r w:rsidR="00721A15">
        <w:rPr>
          <w:sz w:val="28"/>
          <w:szCs w:val="28"/>
        </w:rPr>
        <w:t>Слюдянского</w:t>
      </w:r>
      <w:proofErr w:type="spellEnd"/>
      <w:r w:rsidR="00721A15">
        <w:rPr>
          <w:sz w:val="28"/>
          <w:szCs w:val="28"/>
        </w:rPr>
        <w:t xml:space="preserve"> муниципального района</w:t>
      </w:r>
      <w:r w:rsidR="00350C6B">
        <w:rPr>
          <w:sz w:val="28"/>
          <w:szCs w:val="28"/>
        </w:rPr>
        <w:t xml:space="preserve"> Иркутской области</w:t>
      </w:r>
      <w:r w:rsidR="00721A15">
        <w:rPr>
          <w:sz w:val="28"/>
          <w:szCs w:val="28"/>
        </w:rPr>
        <w:t>, глав городски</w:t>
      </w:r>
      <w:r w:rsidR="00350C6B">
        <w:rPr>
          <w:sz w:val="28"/>
          <w:szCs w:val="28"/>
        </w:rPr>
        <w:t>х и сельских поселений, в депутаты</w:t>
      </w:r>
      <w:r w:rsidR="00721A15">
        <w:rPr>
          <w:sz w:val="28"/>
          <w:szCs w:val="28"/>
        </w:rPr>
        <w:t xml:space="preserve"> Дум городских и сельских поселений)</w:t>
      </w:r>
      <w:r w:rsidR="00721A15">
        <w:rPr>
          <w:b/>
          <w:sz w:val="28"/>
          <w:szCs w:val="28"/>
        </w:rPr>
        <w:t xml:space="preserve"> </w:t>
      </w:r>
      <w:r w:rsidR="001231A4">
        <w:rPr>
          <w:sz w:val="28"/>
        </w:rPr>
        <w:t>при проведении</w:t>
      </w:r>
      <w:r w:rsidR="008329BB">
        <w:rPr>
          <w:sz w:val="28"/>
        </w:rPr>
        <w:t xml:space="preserve"> выборов </w:t>
      </w:r>
      <w:r w:rsidR="00BE561A">
        <w:rPr>
          <w:sz w:val="28"/>
        </w:rPr>
        <w:t>1</w:t>
      </w:r>
      <w:r w:rsidR="00721A15">
        <w:rPr>
          <w:sz w:val="28"/>
        </w:rPr>
        <w:t>1</w:t>
      </w:r>
      <w:r w:rsidRPr="009E0868">
        <w:rPr>
          <w:bCs/>
          <w:spacing w:val="-4"/>
          <w:sz w:val="28"/>
          <w:szCs w:val="28"/>
        </w:rPr>
        <w:t xml:space="preserve"> </w:t>
      </w:r>
      <w:r w:rsidR="00BE561A">
        <w:rPr>
          <w:bCs/>
          <w:spacing w:val="-4"/>
          <w:sz w:val="28"/>
          <w:szCs w:val="28"/>
        </w:rPr>
        <w:t>сентября</w:t>
      </w:r>
      <w:r w:rsidRPr="009E0868">
        <w:rPr>
          <w:bCs/>
          <w:spacing w:val="-4"/>
          <w:sz w:val="28"/>
          <w:szCs w:val="28"/>
        </w:rPr>
        <w:t xml:space="preserve"> 20</w:t>
      </w:r>
      <w:r w:rsidR="003248AC">
        <w:rPr>
          <w:bCs/>
          <w:spacing w:val="-4"/>
          <w:sz w:val="28"/>
          <w:szCs w:val="28"/>
        </w:rPr>
        <w:t>2</w:t>
      </w:r>
      <w:r w:rsidR="00721A15">
        <w:rPr>
          <w:bCs/>
          <w:spacing w:val="-4"/>
          <w:sz w:val="28"/>
          <w:szCs w:val="28"/>
        </w:rPr>
        <w:t>2</w:t>
      </w:r>
      <w:r w:rsidRPr="009E0868">
        <w:rPr>
          <w:bCs/>
          <w:spacing w:val="-4"/>
          <w:sz w:val="28"/>
          <w:szCs w:val="28"/>
        </w:rPr>
        <w:t xml:space="preserve"> года:</w:t>
      </w:r>
    </w:p>
    <w:p w:rsidR="009E0868" w:rsidRPr="009E0868" w:rsidRDefault="009E0868" w:rsidP="009E0868">
      <w:pPr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  <w:r w:rsidRPr="009E0868">
        <w:rPr>
          <w:bCs/>
          <w:spacing w:val="-4"/>
          <w:sz w:val="28"/>
          <w:szCs w:val="28"/>
        </w:rPr>
        <w:t>– сведения об источнике и общей сумме доходов за 20</w:t>
      </w:r>
      <w:r w:rsidR="00BE561A">
        <w:rPr>
          <w:bCs/>
          <w:spacing w:val="-4"/>
          <w:sz w:val="28"/>
          <w:szCs w:val="28"/>
        </w:rPr>
        <w:t>2</w:t>
      </w:r>
      <w:r w:rsidR="00721A15">
        <w:rPr>
          <w:bCs/>
          <w:spacing w:val="-4"/>
          <w:sz w:val="28"/>
          <w:szCs w:val="28"/>
        </w:rPr>
        <w:t>1</w:t>
      </w:r>
      <w:r w:rsidRPr="009E0868">
        <w:rPr>
          <w:bCs/>
          <w:spacing w:val="-4"/>
          <w:sz w:val="28"/>
          <w:szCs w:val="28"/>
        </w:rPr>
        <w:t xml:space="preserve"> год в рублях;</w:t>
      </w:r>
    </w:p>
    <w:p w:rsidR="009E0868" w:rsidRPr="009E0868" w:rsidRDefault="009E0868" w:rsidP="009E0868">
      <w:pPr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  <w:r w:rsidRPr="009E0868">
        <w:rPr>
          <w:bCs/>
          <w:spacing w:val="-4"/>
          <w:sz w:val="28"/>
          <w:szCs w:val="28"/>
        </w:rPr>
        <w:t>– сведения о недвижимом имуществе (земельных участках, жилых домах, квартирах, дачах, гаражах, ином недвижимом имуществе) с указанием количества, общей площади (кв. м) каждого объекта, наименования субъектов Российской Федерации и населенных пунктов, на территории которых расположено данное имущество;</w:t>
      </w:r>
    </w:p>
    <w:p w:rsidR="00B1457E" w:rsidRDefault="009E0868" w:rsidP="009E0868">
      <w:pPr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  <w:r w:rsidRPr="009E0868">
        <w:rPr>
          <w:bCs/>
          <w:spacing w:val="-4"/>
          <w:sz w:val="28"/>
          <w:szCs w:val="28"/>
        </w:rPr>
        <w:t>– сведения о транспортных средствах с указанием общего количества (шт</w:t>
      </w:r>
      <w:r w:rsidR="00350C6B">
        <w:rPr>
          <w:bCs/>
          <w:spacing w:val="-4"/>
          <w:sz w:val="28"/>
          <w:szCs w:val="28"/>
        </w:rPr>
        <w:t>ук</w:t>
      </w:r>
      <w:r w:rsidRPr="009E0868">
        <w:rPr>
          <w:bCs/>
          <w:spacing w:val="-4"/>
          <w:sz w:val="28"/>
          <w:szCs w:val="28"/>
        </w:rPr>
        <w:t>), вида, марки, модели, года выпуска;</w:t>
      </w:r>
    </w:p>
    <w:p w:rsidR="009E0868" w:rsidRDefault="009E0868" w:rsidP="009E0868">
      <w:pPr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  <w:r w:rsidRPr="009E0868">
        <w:rPr>
          <w:bCs/>
          <w:spacing w:val="-4"/>
          <w:sz w:val="28"/>
          <w:szCs w:val="28"/>
        </w:rPr>
        <w:t>– сведения о денежных средствах, находящихся на счетах в банках, с указанием количества банковских счетов и общей</w:t>
      </w:r>
      <w:r w:rsidR="00540504">
        <w:rPr>
          <w:bCs/>
          <w:spacing w:val="-4"/>
          <w:sz w:val="28"/>
          <w:szCs w:val="28"/>
        </w:rPr>
        <w:t xml:space="preserve"> суммы остатков на них в рублях</w:t>
      </w:r>
      <w:r w:rsidR="00075B3D">
        <w:rPr>
          <w:bCs/>
          <w:spacing w:val="-4"/>
          <w:sz w:val="28"/>
          <w:szCs w:val="28"/>
        </w:rPr>
        <w:t>.</w:t>
      </w:r>
    </w:p>
    <w:p w:rsidR="00A34CAE" w:rsidRDefault="009E0868" w:rsidP="009E086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E0868">
        <w:rPr>
          <w:color w:val="000000"/>
          <w:sz w:val="28"/>
          <w:szCs w:val="28"/>
        </w:rPr>
        <w:t xml:space="preserve">2. Сведения о </w:t>
      </w:r>
      <w:r w:rsidR="00075B3D">
        <w:rPr>
          <w:color w:val="000000"/>
          <w:sz w:val="28"/>
          <w:szCs w:val="28"/>
        </w:rPr>
        <w:t xml:space="preserve">доходах и имуществе </w:t>
      </w:r>
      <w:r w:rsidRPr="009E0868">
        <w:rPr>
          <w:color w:val="000000"/>
          <w:sz w:val="28"/>
          <w:szCs w:val="28"/>
        </w:rPr>
        <w:t>зарегистрированных кандидат</w:t>
      </w:r>
      <w:r w:rsidR="00075B3D">
        <w:rPr>
          <w:color w:val="000000"/>
          <w:sz w:val="28"/>
          <w:szCs w:val="28"/>
        </w:rPr>
        <w:t>ов</w:t>
      </w:r>
      <w:bookmarkStart w:id="0" w:name="_GoBack"/>
      <w:bookmarkEnd w:id="0"/>
      <w:r w:rsidR="00C240FF">
        <w:rPr>
          <w:sz w:val="28"/>
        </w:rPr>
        <w:t xml:space="preserve"> на должност</w:t>
      </w:r>
      <w:r w:rsidR="00350C6B">
        <w:rPr>
          <w:sz w:val="28"/>
        </w:rPr>
        <w:t>и</w:t>
      </w:r>
      <w:r w:rsidR="001231A4">
        <w:rPr>
          <w:sz w:val="28"/>
        </w:rPr>
        <w:t xml:space="preserve"> </w:t>
      </w:r>
      <w:r w:rsidR="00721A15">
        <w:rPr>
          <w:sz w:val="28"/>
          <w:szCs w:val="28"/>
        </w:rPr>
        <w:t xml:space="preserve">мэра </w:t>
      </w:r>
      <w:proofErr w:type="spellStart"/>
      <w:r w:rsidR="00721A15">
        <w:rPr>
          <w:sz w:val="28"/>
          <w:szCs w:val="28"/>
        </w:rPr>
        <w:t>Слюдянского</w:t>
      </w:r>
      <w:proofErr w:type="spellEnd"/>
      <w:r w:rsidR="00721A15">
        <w:rPr>
          <w:sz w:val="28"/>
          <w:szCs w:val="28"/>
        </w:rPr>
        <w:t xml:space="preserve"> муниципального района</w:t>
      </w:r>
      <w:r w:rsidR="00350C6B">
        <w:rPr>
          <w:sz w:val="28"/>
          <w:szCs w:val="28"/>
        </w:rPr>
        <w:t xml:space="preserve"> Иркутской области</w:t>
      </w:r>
      <w:r w:rsidR="00721A15">
        <w:rPr>
          <w:sz w:val="28"/>
          <w:szCs w:val="28"/>
        </w:rPr>
        <w:t>, глав городских и сельских поселений, в депутаты Дум городских и сельских поселений</w:t>
      </w:r>
      <w:r>
        <w:rPr>
          <w:sz w:val="28"/>
          <w:szCs w:val="28"/>
        </w:rPr>
        <w:t xml:space="preserve"> </w:t>
      </w:r>
      <w:r w:rsidRPr="009E0868">
        <w:rPr>
          <w:color w:val="000000"/>
          <w:sz w:val="28"/>
          <w:szCs w:val="28"/>
        </w:rPr>
        <w:t xml:space="preserve">передавать в </w:t>
      </w:r>
      <w:r w:rsidR="001231A4">
        <w:rPr>
          <w:color w:val="000000"/>
          <w:sz w:val="28"/>
          <w:szCs w:val="28"/>
        </w:rPr>
        <w:t>муниципальное средство</w:t>
      </w:r>
      <w:r w:rsidRPr="009E0868">
        <w:rPr>
          <w:color w:val="000000"/>
          <w:sz w:val="28"/>
          <w:szCs w:val="28"/>
        </w:rPr>
        <w:t xml:space="preserve"> массовой информации</w:t>
      </w:r>
      <w:r w:rsidR="001231A4">
        <w:rPr>
          <w:color w:val="000000"/>
          <w:sz w:val="28"/>
          <w:szCs w:val="28"/>
        </w:rPr>
        <w:t xml:space="preserve"> – газету «Славное море»</w:t>
      </w:r>
      <w:r w:rsidRPr="009E0868">
        <w:rPr>
          <w:color w:val="000000"/>
          <w:sz w:val="28"/>
          <w:szCs w:val="28"/>
        </w:rPr>
        <w:t xml:space="preserve"> в течение 48 часов после регистрации кандидата.</w:t>
      </w:r>
    </w:p>
    <w:p w:rsidR="00721A15" w:rsidRDefault="00721A15" w:rsidP="00852AE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Направить данное решение в окружные избирательные комиссии</w:t>
      </w:r>
      <w:r w:rsidR="00350C6B">
        <w:rPr>
          <w:color w:val="000000"/>
          <w:sz w:val="28"/>
          <w:szCs w:val="28"/>
        </w:rPr>
        <w:t xml:space="preserve">, </w:t>
      </w:r>
      <w:r w:rsidR="00350C6B">
        <w:rPr>
          <w:sz w:val="28"/>
          <w:szCs w:val="28"/>
        </w:rPr>
        <w:t xml:space="preserve">сформированные для организации и подготовки выборов депутатов Думы </w:t>
      </w:r>
      <w:proofErr w:type="spellStart"/>
      <w:r w:rsidR="00350C6B" w:rsidRPr="002C636D">
        <w:rPr>
          <w:sz w:val="28"/>
          <w:szCs w:val="28"/>
        </w:rPr>
        <w:lastRenderedPageBreak/>
        <w:t>Слюдянского</w:t>
      </w:r>
      <w:proofErr w:type="spellEnd"/>
      <w:r w:rsidR="00350C6B" w:rsidRPr="002C636D">
        <w:rPr>
          <w:sz w:val="28"/>
          <w:szCs w:val="28"/>
        </w:rPr>
        <w:t xml:space="preserve"> городского поселения </w:t>
      </w:r>
      <w:proofErr w:type="spellStart"/>
      <w:r w:rsidR="00350C6B" w:rsidRPr="002C636D">
        <w:rPr>
          <w:sz w:val="28"/>
          <w:szCs w:val="28"/>
        </w:rPr>
        <w:t>Слюдянского</w:t>
      </w:r>
      <w:proofErr w:type="spellEnd"/>
      <w:r w:rsidR="00350C6B" w:rsidRPr="002C636D">
        <w:rPr>
          <w:sz w:val="28"/>
          <w:szCs w:val="28"/>
        </w:rPr>
        <w:t xml:space="preserve"> района пятого созыва</w:t>
      </w:r>
      <w:r w:rsidR="00350C6B">
        <w:rPr>
          <w:sz w:val="28"/>
          <w:szCs w:val="28"/>
        </w:rPr>
        <w:t xml:space="preserve">, депутатов Думы </w:t>
      </w:r>
      <w:proofErr w:type="spellStart"/>
      <w:r w:rsidR="00350C6B">
        <w:rPr>
          <w:sz w:val="28"/>
          <w:szCs w:val="28"/>
        </w:rPr>
        <w:t>Култукского</w:t>
      </w:r>
      <w:proofErr w:type="spellEnd"/>
      <w:r w:rsidR="00350C6B" w:rsidRPr="002C636D">
        <w:rPr>
          <w:sz w:val="28"/>
          <w:szCs w:val="28"/>
        </w:rPr>
        <w:t xml:space="preserve"> городского поселения </w:t>
      </w:r>
      <w:proofErr w:type="spellStart"/>
      <w:r w:rsidR="00350C6B" w:rsidRPr="002C636D">
        <w:rPr>
          <w:sz w:val="28"/>
          <w:szCs w:val="28"/>
        </w:rPr>
        <w:t>Слюдянского</w:t>
      </w:r>
      <w:proofErr w:type="spellEnd"/>
      <w:r w:rsidR="00350C6B" w:rsidRPr="002C636D">
        <w:rPr>
          <w:sz w:val="28"/>
          <w:szCs w:val="28"/>
        </w:rPr>
        <w:t xml:space="preserve"> района пятого созыва</w:t>
      </w:r>
      <w:r w:rsidR="00350C6B">
        <w:rPr>
          <w:sz w:val="28"/>
          <w:szCs w:val="28"/>
        </w:rPr>
        <w:t xml:space="preserve">, депутатов Думы </w:t>
      </w:r>
      <w:proofErr w:type="spellStart"/>
      <w:r w:rsidR="00350C6B">
        <w:rPr>
          <w:sz w:val="28"/>
          <w:szCs w:val="28"/>
        </w:rPr>
        <w:t>Утуликского</w:t>
      </w:r>
      <w:proofErr w:type="spellEnd"/>
      <w:r w:rsidR="00350C6B">
        <w:rPr>
          <w:sz w:val="28"/>
          <w:szCs w:val="28"/>
        </w:rPr>
        <w:t xml:space="preserve"> сельского </w:t>
      </w:r>
      <w:r w:rsidR="00350C6B" w:rsidRPr="002C636D">
        <w:rPr>
          <w:sz w:val="28"/>
          <w:szCs w:val="28"/>
        </w:rPr>
        <w:t xml:space="preserve">поселения </w:t>
      </w:r>
      <w:proofErr w:type="spellStart"/>
      <w:r w:rsidR="00350C6B" w:rsidRPr="002C636D">
        <w:rPr>
          <w:sz w:val="28"/>
          <w:szCs w:val="28"/>
        </w:rPr>
        <w:t>Слюдянского</w:t>
      </w:r>
      <w:proofErr w:type="spellEnd"/>
      <w:r w:rsidR="00350C6B" w:rsidRPr="002C636D">
        <w:rPr>
          <w:sz w:val="28"/>
          <w:szCs w:val="28"/>
        </w:rPr>
        <w:t xml:space="preserve"> района пятого созыва</w:t>
      </w:r>
      <w:r w:rsidR="00350C6B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A34CAE" w:rsidRDefault="00721A15" w:rsidP="00852AEA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A34CAE">
        <w:rPr>
          <w:sz w:val="28"/>
          <w:szCs w:val="28"/>
        </w:rPr>
        <w:t xml:space="preserve">. Разместить </w:t>
      </w:r>
      <w:r w:rsidR="00E51E8E">
        <w:rPr>
          <w:bCs/>
          <w:kern w:val="2"/>
          <w:sz w:val="28"/>
          <w:szCs w:val="28"/>
        </w:rPr>
        <w:t xml:space="preserve">настоящее решение на странице </w:t>
      </w:r>
      <w:proofErr w:type="spellStart"/>
      <w:r w:rsidR="00E51E8E">
        <w:rPr>
          <w:bCs/>
          <w:kern w:val="2"/>
          <w:sz w:val="28"/>
          <w:szCs w:val="28"/>
        </w:rPr>
        <w:t>Слюдянской</w:t>
      </w:r>
      <w:proofErr w:type="spellEnd"/>
      <w:r w:rsidR="00E51E8E"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 w:rsidR="00E51E8E">
        <w:rPr>
          <w:bCs/>
          <w:kern w:val="2"/>
          <w:sz w:val="28"/>
          <w:szCs w:val="28"/>
        </w:rPr>
        <w:t>едином</w:t>
      </w:r>
      <w:proofErr w:type="gramEnd"/>
      <w:r w:rsidR="00E51E8E"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 w:rsidR="00A34CAE">
        <w:rPr>
          <w:sz w:val="28"/>
          <w:szCs w:val="28"/>
        </w:rPr>
        <w:t>.</w:t>
      </w:r>
    </w:p>
    <w:p w:rsidR="00C52B5F" w:rsidRDefault="00C52B5F" w:rsidP="00B1457E">
      <w:pPr>
        <w:pStyle w:val="3"/>
        <w:spacing w:line="240" w:lineRule="auto"/>
        <w:ind w:firstLine="0"/>
        <w:rPr>
          <w:szCs w:val="28"/>
        </w:rPr>
      </w:pPr>
    </w:p>
    <w:p w:rsidR="00CD1295" w:rsidRDefault="00CD1295" w:rsidP="00B1457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CD1295" w:rsidRDefault="00CD1295" w:rsidP="00B1457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CD1295" w:rsidRDefault="00CD1295" w:rsidP="00B1457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</w:t>
      </w:r>
      <w:r w:rsidR="00B1457E">
        <w:rPr>
          <w:szCs w:val="28"/>
        </w:rPr>
        <w:t xml:space="preserve">     </w:t>
      </w:r>
      <w:r>
        <w:rPr>
          <w:szCs w:val="28"/>
        </w:rPr>
        <w:t xml:space="preserve">         Н.Л. Лазарева</w:t>
      </w:r>
    </w:p>
    <w:p w:rsidR="00CD1295" w:rsidRDefault="00CD1295" w:rsidP="00B1457E">
      <w:pPr>
        <w:pStyle w:val="3"/>
        <w:spacing w:line="240" w:lineRule="auto"/>
        <w:ind w:firstLine="0"/>
        <w:rPr>
          <w:szCs w:val="28"/>
        </w:rPr>
      </w:pPr>
    </w:p>
    <w:p w:rsidR="00CD1295" w:rsidRDefault="00CD1295" w:rsidP="00B1457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CD1295" w:rsidRDefault="00CD1295" w:rsidP="00B1457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CD1295" w:rsidRDefault="00CD1295" w:rsidP="00B1457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</w:t>
      </w:r>
      <w:r w:rsidR="00B1457E">
        <w:rPr>
          <w:szCs w:val="28"/>
        </w:rPr>
        <w:t xml:space="preserve">        </w:t>
      </w:r>
      <w:r>
        <w:rPr>
          <w:szCs w:val="28"/>
        </w:rPr>
        <w:t xml:space="preserve">       Н.Л. Титова</w:t>
      </w:r>
    </w:p>
    <w:p w:rsidR="007B05FD" w:rsidRDefault="007B05FD" w:rsidP="00B1457E">
      <w:pPr>
        <w:pStyle w:val="3"/>
        <w:spacing w:line="240" w:lineRule="auto"/>
        <w:ind w:firstLine="0"/>
      </w:pPr>
    </w:p>
    <w:sectPr w:rsidR="007B05FD" w:rsidSect="00C17670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5D" w:rsidRDefault="002E5F5D" w:rsidP="00A26F23">
      <w:r>
        <w:separator/>
      </w:r>
    </w:p>
  </w:endnote>
  <w:endnote w:type="continuationSeparator" w:id="0">
    <w:p w:rsidR="002E5F5D" w:rsidRDefault="002E5F5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5D" w:rsidRDefault="002E5F5D" w:rsidP="00A26F23">
      <w:r>
        <w:separator/>
      </w:r>
    </w:p>
  </w:footnote>
  <w:footnote w:type="continuationSeparator" w:id="0">
    <w:p w:rsidR="002E5F5D" w:rsidRDefault="002E5F5D" w:rsidP="00A26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7E" w:rsidRDefault="00C17670" w:rsidP="00C17670">
    <w:pPr>
      <w:pStyle w:val="ab"/>
      <w:tabs>
        <w:tab w:val="left" w:pos="5090"/>
      </w:tabs>
    </w:pPr>
    <w:r>
      <w:tab/>
    </w:r>
    <w:sdt>
      <w:sdtPr>
        <w:id w:val="89746299"/>
        <w:docPartObj>
          <w:docPartGallery w:val="Page Numbers (Top of Page)"/>
          <w:docPartUnique/>
        </w:docPartObj>
      </w:sdtPr>
      <w:sdtEndPr/>
      <w:sdtContent>
        <w:r w:rsidR="00B1457E">
          <w:fldChar w:fldCharType="begin"/>
        </w:r>
        <w:r w:rsidR="00B1457E">
          <w:instrText>PAGE   \* MERGEFORMAT</w:instrText>
        </w:r>
        <w:r w:rsidR="00B1457E">
          <w:fldChar w:fldCharType="separate"/>
        </w:r>
        <w:r w:rsidR="00075B3D">
          <w:rPr>
            <w:noProof/>
          </w:rPr>
          <w:t>3</w:t>
        </w:r>
        <w:r w:rsidR="00B1457E">
          <w:fldChar w:fldCharType="end"/>
        </w:r>
      </w:sdtContent>
    </w:sdt>
    <w:r>
      <w:tab/>
    </w:r>
  </w:p>
  <w:p w:rsidR="00B1457E" w:rsidRDefault="00B1457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75B3D"/>
    <w:rsid w:val="00085D3D"/>
    <w:rsid w:val="000962C8"/>
    <w:rsid w:val="000C62AC"/>
    <w:rsid w:val="000D5713"/>
    <w:rsid w:val="00110FAC"/>
    <w:rsid w:val="00112F09"/>
    <w:rsid w:val="001231A4"/>
    <w:rsid w:val="00146428"/>
    <w:rsid w:val="001C263D"/>
    <w:rsid w:val="001C5065"/>
    <w:rsid w:val="001C7F59"/>
    <w:rsid w:val="00204D9C"/>
    <w:rsid w:val="00235965"/>
    <w:rsid w:val="00235F0C"/>
    <w:rsid w:val="00262304"/>
    <w:rsid w:val="002C23B3"/>
    <w:rsid w:val="002E02AD"/>
    <w:rsid w:val="002E5F5D"/>
    <w:rsid w:val="0031261D"/>
    <w:rsid w:val="00321392"/>
    <w:rsid w:val="003248AC"/>
    <w:rsid w:val="00335054"/>
    <w:rsid w:val="0034613C"/>
    <w:rsid w:val="00350C6B"/>
    <w:rsid w:val="003A07D4"/>
    <w:rsid w:val="004362F5"/>
    <w:rsid w:val="004528FF"/>
    <w:rsid w:val="004D16CB"/>
    <w:rsid w:val="00500269"/>
    <w:rsid w:val="00540504"/>
    <w:rsid w:val="00544F95"/>
    <w:rsid w:val="006052CA"/>
    <w:rsid w:val="00610333"/>
    <w:rsid w:val="00614BE6"/>
    <w:rsid w:val="00625053"/>
    <w:rsid w:val="00625FB7"/>
    <w:rsid w:val="00634582"/>
    <w:rsid w:val="00704FB6"/>
    <w:rsid w:val="00714DBC"/>
    <w:rsid w:val="00721A15"/>
    <w:rsid w:val="0072404A"/>
    <w:rsid w:val="00765A7F"/>
    <w:rsid w:val="007814FC"/>
    <w:rsid w:val="00787B69"/>
    <w:rsid w:val="007A0C38"/>
    <w:rsid w:val="007B05FD"/>
    <w:rsid w:val="007B7648"/>
    <w:rsid w:val="00823370"/>
    <w:rsid w:val="008329BB"/>
    <w:rsid w:val="00835C7C"/>
    <w:rsid w:val="00840825"/>
    <w:rsid w:val="00852AEA"/>
    <w:rsid w:val="00862F69"/>
    <w:rsid w:val="00877C30"/>
    <w:rsid w:val="00896A81"/>
    <w:rsid w:val="008D1576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0868"/>
    <w:rsid w:val="009E122A"/>
    <w:rsid w:val="009E1955"/>
    <w:rsid w:val="009E7247"/>
    <w:rsid w:val="00A03C8E"/>
    <w:rsid w:val="00A26F23"/>
    <w:rsid w:val="00A34CAE"/>
    <w:rsid w:val="00A3717B"/>
    <w:rsid w:val="00A479AC"/>
    <w:rsid w:val="00A5433F"/>
    <w:rsid w:val="00AC36A2"/>
    <w:rsid w:val="00AD0E97"/>
    <w:rsid w:val="00B1457E"/>
    <w:rsid w:val="00B5321D"/>
    <w:rsid w:val="00B63FE9"/>
    <w:rsid w:val="00B94625"/>
    <w:rsid w:val="00BC7C36"/>
    <w:rsid w:val="00BE0561"/>
    <w:rsid w:val="00BE561A"/>
    <w:rsid w:val="00C13C8F"/>
    <w:rsid w:val="00C17670"/>
    <w:rsid w:val="00C240FF"/>
    <w:rsid w:val="00C44827"/>
    <w:rsid w:val="00C52B5F"/>
    <w:rsid w:val="00C52C46"/>
    <w:rsid w:val="00C621FF"/>
    <w:rsid w:val="00C64184"/>
    <w:rsid w:val="00C67005"/>
    <w:rsid w:val="00CA5CEA"/>
    <w:rsid w:val="00CB6E53"/>
    <w:rsid w:val="00CB7F57"/>
    <w:rsid w:val="00CD1295"/>
    <w:rsid w:val="00CD44D5"/>
    <w:rsid w:val="00D05434"/>
    <w:rsid w:val="00D17EB3"/>
    <w:rsid w:val="00D20394"/>
    <w:rsid w:val="00D77670"/>
    <w:rsid w:val="00D957E8"/>
    <w:rsid w:val="00DA5AA6"/>
    <w:rsid w:val="00DE7CD6"/>
    <w:rsid w:val="00E0536F"/>
    <w:rsid w:val="00E46674"/>
    <w:rsid w:val="00E51E8E"/>
    <w:rsid w:val="00E76792"/>
    <w:rsid w:val="00EB694A"/>
    <w:rsid w:val="00ED418A"/>
    <w:rsid w:val="00F0520C"/>
    <w:rsid w:val="00F62CD4"/>
    <w:rsid w:val="00F8633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7E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145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457E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145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457E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7E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145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457E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145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457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440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Лазарева Наталья Леонардовна</dc:creator>
  <cp:lastModifiedBy>Титова Наталья Леонидовна</cp:lastModifiedBy>
  <cp:revision>37</cp:revision>
  <cp:lastPrinted>2022-06-20T01:41:00Z</cp:lastPrinted>
  <dcterms:created xsi:type="dcterms:W3CDTF">2017-07-11T02:31:00Z</dcterms:created>
  <dcterms:modified xsi:type="dcterms:W3CDTF">2022-06-20T01:41:00Z</dcterms:modified>
</cp:coreProperties>
</file>