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04592" w:rsidRPr="00EB0460" w:rsidRDefault="00EB0460" w:rsidP="00D04592">
      <w:pPr>
        <w:spacing w:line="100" w:lineRule="atLeast"/>
        <w:ind w:firstLine="0"/>
        <w:jc w:val="center"/>
        <w:rPr>
          <w:rStyle w:val="ac"/>
          <w:rFonts w:ascii="Times New Roman" w:hAnsi="Times New Roman"/>
          <w:b/>
          <w:color w:val="000000"/>
          <w:sz w:val="28"/>
          <w:szCs w:val="28"/>
          <w:u w:val="none"/>
        </w:rPr>
      </w:pPr>
      <w:r>
        <w:rPr>
          <w:rStyle w:val="ac"/>
          <w:rFonts w:ascii="Times New Roman" w:hAnsi="Times New Roman"/>
          <w:b/>
          <w:color w:val="000000"/>
          <w:sz w:val="28"/>
          <w:szCs w:val="28"/>
          <w:u w:val="none"/>
        </w:rPr>
        <w:t>РОССИЙСКАЯ ФЕДЕРАЦИЯ</w:t>
      </w:r>
    </w:p>
    <w:p w:rsidR="00D04592" w:rsidRPr="00EB0460" w:rsidRDefault="00C11B2C" w:rsidP="00D04592">
      <w:pPr>
        <w:spacing w:line="100" w:lineRule="atLeast"/>
        <w:ind w:firstLine="0"/>
        <w:jc w:val="center"/>
        <w:rPr>
          <w:rStyle w:val="ac"/>
          <w:rFonts w:ascii="Times New Roman" w:hAnsi="Times New Roman"/>
          <w:b/>
          <w:color w:val="000000"/>
          <w:sz w:val="28"/>
          <w:szCs w:val="28"/>
          <w:u w:val="none"/>
        </w:rPr>
      </w:pPr>
      <w:r w:rsidRPr="00EB0460">
        <w:rPr>
          <w:rStyle w:val="ac"/>
          <w:rFonts w:ascii="Times New Roman" w:hAnsi="Times New Roman"/>
          <w:b/>
          <w:color w:val="000000"/>
          <w:sz w:val="28"/>
          <w:szCs w:val="28"/>
          <w:u w:val="none"/>
        </w:rPr>
        <w:t>ИРКУТСКАЯ ОБЛАСТЬ</w:t>
      </w:r>
    </w:p>
    <w:p w:rsidR="00DF3F81" w:rsidRPr="00EB0460" w:rsidRDefault="00EE1BDF" w:rsidP="00D04592">
      <w:pPr>
        <w:spacing w:line="100" w:lineRule="atLeast"/>
        <w:ind w:firstLine="0"/>
        <w:jc w:val="center"/>
        <w:rPr>
          <w:rFonts w:ascii="Times New Roman" w:hAnsi="Times New Roman"/>
          <w:b/>
          <w:sz w:val="28"/>
          <w:szCs w:val="28"/>
        </w:rPr>
      </w:pPr>
      <w:r w:rsidRPr="00EB0460">
        <w:rPr>
          <w:rFonts w:ascii="Times New Roman" w:hAnsi="Times New Roman"/>
          <w:b/>
          <w:sz w:val="28"/>
          <w:szCs w:val="28"/>
        </w:rPr>
        <w:t>СЛЮДЯН</w:t>
      </w:r>
      <w:r w:rsidR="00C11B2C" w:rsidRPr="00EB0460">
        <w:rPr>
          <w:rFonts w:ascii="Times New Roman" w:hAnsi="Times New Roman"/>
          <w:b/>
          <w:sz w:val="28"/>
          <w:szCs w:val="28"/>
        </w:rPr>
        <w:t>СКИЙ МУНИЦИПАЛЬНЫЙ</w:t>
      </w:r>
      <w:r w:rsidR="00DF3F81" w:rsidRPr="00EB0460">
        <w:rPr>
          <w:rFonts w:ascii="Times New Roman" w:hAnsi="Times New Roman"/>
          <w:b/>
          <w:sz w:val="28"/>
          <w:szCs w:val="28"/>
        </w:rPr>
        <w:t xml:space="preserve"> РАЙОН </w:t>
      </w:r>
    </w:p>
    <w:p w:rsidR="008679B1" w:rsidRPr="00EB0460" w:rsidRDefault="00DF3F81" w:rsidP="00EE1BDF">
      <w:pPr>
        <w:spacing w:line="100" w:lineRule="atLeast"/>
        <w:ind w:firstLine="0"/>
        <w:jc w:val="center"/>
        <w:rPr>
          <w:rStyle w:val="ac"/>
          <w:rFonts w:ascii="Times New Roman" w:hAnsi="Times New Roman"/>
          <w:b/>
          <w:color w:val="000000"/>
          <w:sz w:val="28"/>
          <w:szCs w:val="28"/>
          <w:u w:val="none"/>
        </w:rPr>
      </w:pPr>
      <w:r w:rsidRPr="00EB0460">
        <w:rPr>
          <w:rStyle w:val="ac"/>
          <w:rFonts w:ascii="Times New Roman" w:hAnsi="Times New Roman"/>
          <w:b/>
          <w:color w:val="000000"/>
          <w:sz w:val="28"/>
          <w:szCs w:val="28"/>
          <w:u w:val="none"/>
        </w:rPr>
        <w:t xml:space="preserve">АДМИНИСТРАЦИЯ </w:t>
      </w:r>
      <w:r w:rsidR="00EE1BDF" w:rsidRPr="00EB0460">
        <w:rPr>
          <w:rStyle w:val="ac"/>
          <w:rFonts w:ascii="Times New Roman" w:hAnsi="Times New Roman"/>
          <w:b/>
          <w:color w:val="000000"/>
          <w:sz w:val="28"/>
          <w:szCs w:val="28"/>
          <w:u w:val="none"/>
        </w:rPr>
        <w:t>ПОТРБАЙКАЛЬСКОГО СЕЛЬСКОГО ПОСЕЛЕНИЯ</w:t>
      </w:r>
    </w:p>
    <w:p w:rsidR="00D04592" w:rsidRPr="00EC6204" w:rsidRDefault="00D04592" w:rsidP="00D04592">
      <w:pPr>
        <w:ind w:firstLine="0"/>
        <w:jc w:val="center"/>
        <w:rPr>
          <w:rFonts w:ascii="Times New Roman" w:hAnsi="Times New Roman" w:cs="Times New Roman"/>
          <w:b/>
          <w:bCs/>
          <w:color w:val="000000"/>
          <w:sz w:val="28"/>
          <w:szCs w:val="28"/>
        </w:rPr>
      </w:pPr>
    </w:p>
    <w:p w:rsidR="00D04592" w:rsidRPr="00EC6204" w:rsidRDefault="00D04592" w:rsidP="00D04592">
      <w:pPr>
        <w:ind w:firstLine="0"/>
        <w:jc w:val="center"/>
        <w:rPr>
          <w:rFonts w:ascii="Times New Roman" w:hAnsi="Times New Roman" w:cs="Times New Roman"/>
          <w:b/>
          <w:bCs/>
          <w:color w:val="000000"/>
          <w:sz w:val="28"/>
          <w:szCs w:val="28"/>
        </w:rPr>
      </w:pPr>
      <w:r w:rsidRPr="00EC6204">
        <w:rPr>
          <w:rFonts w:ascii="Times New Roman" w:hAnsi="Times New Roman" w:cs="Times New Roman"/>
          <w:b/>
          <w:bCs/>
          <w:color w:val="000000"/>
          <w:sz w:val="28"/>
          <w:szCs w:val="28"/>
        </w:rPr>
        <w:t>ПОСТАНОВЛЕНИЕ</w:t>
      </w:r>
    </w:p>
    <w:p w:rsidR="00D04592" w:rsidRPr="00EB0460" w:rsidRDefault="00EB0460" w:rsidP="00D04592">
      <w:pPr>
        <w:ind w:firstLine="0"/>
        <w:rPr>
          <w:rFonts w:ascii="Times New Roman" w:hAnsi="Times New Roman" w:cs="Times New Roman"/>
          <w:bCs/>
          <w:color w:val="000000"/>
          <w:sz w:val="28"/>
          <w:szCs w:val="28"/>
        </w:rPr>
      </w:pPr>
      <w:r w:rsidRPr="00EB0460">
        <w:rPr>
          <w:rFonts w:ascii="Times New Roman" w:hAnsi="Times New Roman" w:cs="Times New Roman"/>
          <w:bCs/>
          <w:color w:val="000000"/>
          <w:sz w:val="28"/>
          <w:szCs w:val="28"/>
        </w:rPr>
        <w:t>О</w:t>
      </w:r>
      <w:r w:rsidR="00D04592" w:rsidRPr="00EB0460">
        <w:rPr>
          <w:rFonts w:ascii="Times New Roman" w:hAnsi="Times New Roman" w:cs="Times New Roman"/>
          <w:bCs/>
          <w:color w:val="000000"/>
          <w:sz w:val="28"/>
          <w:szCs w:val="28"/>
        </w:rPr>
        <w:t>т</w:t>
      </w:r>
      <w:r>
        <w:rPr>
          <w:rFonts w:ascii="Times New Roman" w:hAnsi="Times New Roman" w:cs="Times New Roman"/>
          <w:bCs/>
          <w:color w:val="000000"/>
          <w:sz w:val="28"/>
          <w:szCs w:val="28"/>
        </w:rPr>
        <w:t xml:space="preserve"> 16</w:t>
      </w:r>
      <w:r w:rsidR="00D04592" w:rsidRPr="00EB0460">
        <w:rPr>
          <w:rFonts w:ascii="Times New Roman" w:hAnsi="Times New Roman" w:cs="Times New Roman"/>
          <w:bCs/>
          <w:color w:val="000000"/>
          <w:sz w:val="28"/>
          <w:szCs w:val="28"/>
        </w:rPr>
        <w:t>.</w:t>
      </w:r>
      <w:r>
        <w:rPr>
          <w:rFonts w:ascii="Times New Roman" w:hAnsi="Times New Roman" w:cs="Times New Roman"/>
          <w:bCs/>
          <w:color w:val="000000"/>
          <w:sz w:val="28"/>
          <w:szCs w:val="28"/>
        </w:rPr>
        <w:t>09.</w:t>
      </w:r>
      <w:r w:rsidR="00D04592" w:rsidRPr="00EB0460">
        <w:rPr>
          <w:rFonts w:ascii="Times New Roman" w:hAnsi="Times New Roman" w:cs="Times New Roman"/>
          <w:bCs/>
          <w:color w:val="000000"/>
          <w:sz w:val="28"/>
          <w:szCs w:val="28"/>
        </w:rPr>
        <w:t>202</w:t>
      </w:r>
      <w:r w:rsidR="00EE1BDF" w:rsidRPr="00EB0460">
        <w:rPr>
          <w:rFonts w:ascii="Times New Roman" w:hAnsi="Times New Roman" w:cs="Times New Roman"/>
          <w:bCs/>
          <w:color w:val="000000"/>
          <w:sz w:val="28"/>
          <w:szCs w:val="28"/>
        </w:rPr>
        <w:t>4</w:t>
      </w:r>
      <w:r>
        <w:rPr>
          <w:rFonts w:ascii="Times New Roman" w:hAnsi="Times New Roman" w:cs="Times New Roman"/>
          <w:bCs/>
          <w:color w:val="000000"/>
          <w:sz w:val="28"/>
          <w:szCs w:val="28"/>
        </w:rPr>
        <w:t xml:space="preserve">г </w:t>
      </w:r>
      <w:r w:rsidR="00D04592" w:rsidRPr="00EB0460">
        <w:rPr>
          <w:rFonts w:ascii="Times New Roman" w:hAnsi="Times New Roman" w:cs="Times New Roman"/>
          <w:bCs/>
          <w:color w:val="000000"/>
          <w:sz w:val="28"/>
          <w:szCs w:val="28"/>
        </w:rPr>
        <w:t xml:space="preserve"> №</w:t>
      </w:r>
      <w:r>
        <w:rPr>
          <w:rFonts w:ascii="Times New Roman" w:hAnsi="Times New Roman" w:cs="Times New Roman"/>
          <w:bCs/>
          <w:color w:val="000000"/>
          <w:sz w:val="28"/>
          <w:szCs w:val="28"/>
        </w:rPr>
        <w:t xml:space="preserve"> 40</w:t>
      </w:r>
    </w:p>
    <w:p w:rsidR="00D04592" w:rsidRPr="00EC6204" w:rsidRDefault="00D04592">
      <w:pPr>
        <w:pStyle w:val="1"/>
        <w:rPr>
          <w:rStyle w:val="a4"/>
          <w:rFonts w:ascii="Times New Roman" w:hAnsi="Times New Roman"/>
          <w:bCs w:val="0"/>
          <w:color w:val="000000"/>
          <w:sz w:val="28"/>
          <w:szCs w:val="28"/>
        </w:rPr>
      </w:pPr>
    </w:p>
    <w:p w:rsidR="00CE2608" w:rsidRPr="00EC6204" w:rsidRDefault="00CE2608">
      <w:pPr>
        <w:pStyle w:val="1"/>
        <w:rPr>
          <w:rFonts w:ascii="Times New Roman" w:hAnsi="Times New Roman"/>
          <w:color w:val="000000"/>
          <w:sz w:val="28"/>
          <w:szCs w:val="28"/>
        </w:rPr>
      </w:pPr>
      <w:r w:rsidRPr="00EC6204">
        <w:rPr>
          <w:rStyle w:val="a4"/>
          <w:rFonts w:ascii="Times New Roman" w:hAnsi="Times New Roman"/>
          <w:bCs w:val="0"/>
          <w:color w:val="000000"/>
          <w:sz w:val="28"/>
          <w:szCs w:val="28"/>
        </w:rPr>
        <w:t xml:space="preserve">Об </w:t>
      </w:r>
      <w:r w:rsidR="00FD0A5E" w:rsidRPr="00EC6204">
        <w:rPr>
          <w:rStyle w:val="a4"/>
          <w:rFonts w:ascii="Times New Roman" w:hAnsi="Times New Roman"/>
          <w:bCs w:val="0"/>
          <w:color w:val="000000"/>
          <w:sz w:val="28"/>
          <w:szCs w:val="28"/>
        </w:rPr>
        <w:t>утверждении регламента</w:t>
      </w:r>
      <w:r w:rsidR="00FD0A5E" w:rsidRPr="00FD0A5E">
        <w:t xml:space="preserve"> </w:t>
      </w:r>
      <w:r w:rsidR="00FD0A5E" w:rsidRPr="00FD0A5E">
        <w:rPr>
          <w:rStyle w:val="a4"/>
          <w:rFonts w:ascii="Times New Roman" w:hAnsi="Times New Roman"/>
          <w:bCs w:val="0"/>
          <w:color w:val="000000"/>
          <w:sz w:val="28"/>
          <w:szCs w:val="28"/>
        </w:rPr>
        <w:t xml:space="preserve">реализации </w:t>
      </w:r>
      <w:r w:rsidR="00E75239">
        <w:rPr>
          <w:rStyle w:val="a4"/>
          <w:rFonts w:ascii="Times New Roman" w:hAnsi="Times New Roman"/>
          <w:bCs w:val="0"/>
          <w:color w:val="000000"/>
          <w:sz w:val="28"/>
          <w:szCs w:val="28"/>
        </w:rPr>
        <w:t>администрацией</w:t>
      </w:r>
      <w:r w:rsidR="00DF3F81">
        <w:rPr>
          <w:rStyle w:val="a4"/>
          <w:rFonts w:ascii="Times New Roman" w:hAnsi="Times New Roman"/>
          <w:bCs w:val="0"/>
          <w:color w:val="000000"/>
          <w:sz w:val="28"/>
          <w:szCs w:val="28"/>
          <w:lang w:val="ru-RU"/>
        </w:rPr>
        <w:t xml:space="preserve"> </w:t>
      </w:r>
      <w:r w:rsidR="00EE1BDF">
        <w:rPr>
          <w:rStyle w:val="a4"/>
          <w:rFonts w:ascii="Times New Roman" w:hAnsi="Times New Roman"/>
          <w:bCs w:val="0"/>
          <w:color w:val="000000"/>
          <w:sz w:val="28"/>
          <w:szCs w:val="28"/>
          <w:lang w:val="ru-RU"/>
        </w:rPr>
        <w:t>Портбайкальского сельского поселения</w:t>
      </w:r>
      <w:r w:rsidR="00EC3E79">
        <w:rPr>
          <w:rStyle w:val="a4"/>
          <w:rFonts w:ascii="Times New Roman" w:hAnsi="Times New Roman"/>
          <w:bCs w:val="0"/>
          <w:color w:val="000000"/>
          <w:sz w:val="28"/>
          <w:szCs w:val="28"/>
          <w:lang w:val="ru-RU"/>
        </w:rPr>
        <w:t xml:space="preserve"> </w:t>
      </w:r>
      <w:r w:rsidR="00FD0A5E" w:rsidRPr="00FD0A5E">
        <w:rPr>
          <w:rStyle w:val="a4"/>
          <w:rFonts w:ascii="Times New Roman" w:hAnsi="Times New Roman"/>
          <w:bCs w:val="0"/>
          <w:color w:val="000000"/>
          <w:sz w:val="28"/>
          <w:szCs w:val="28"/>
        </w:rPr>
        <w:t>полномочий администратора доходов бюджета по взысканию задолженности по платежам в бюджет, пеням и штрафам по ним</w:t>
      </w:r>
      <w:r w:rsidR="00FD0A5E" w:rsidRPr="00EC6204">
        <w:rPr>
          <w:rStyle w:val="a4"/>
          <w:rFonts w:ascii="Times New Roman" w:hAnsi="Times New Roman"/>
          <w:bCs w:val="0"/>
          <w:color w:val="000000"/>
          <w:sz w:val="28"/>
          <w:szCs w:val="28"/>
        </w:rPr>
        <w:t xml:space="preserve"> </w:t>
      </w:r>
      <w:r w:rsidR="00D04592" w:rsidRPr="00EC6204">
        <w:rPr>
          <w:rStyle w:val="a4"/>
          <w:rFonts w:ascii="Times New Roman" w:hAnsi="Times New Roman"/>
          <w:bCs w:val="0"/>
          <w:color w:val="000000"/>
          <w:sz w:val="28"/>
          <w:szCs w:val="28"/>
        </w:rPr>
        <w:t xml:space="preserve"> </w:t>
      </w:r>
    </w:p>
    <w:p w:rsidR="00CE2608" w:rsidRPr="00EC6204" w:rsidRDefault="00CE2608">
      <w:pPr>
        <w:rPr>
          <w:rFonts w:ascii="Times New Roman" w:hAnsi="Times New Roman" w:cs="Times New Roman"/>
          <w:color w:val="000000"/>
          <w:sz w:val="28"/>
          <w:szCs w:val="28"/>
        </w:rPr>
      </w:pPr>
    </w:p>
    <w:p w:rsidR="00CE2608" w:rsidRDefault="00D04592" w:rsidP="0006006D">
      <w:pPr>
        <w:rPr>
          <w:rFonts w:ascii="Times New Roman" w:hAnsi="Times New Roman" w:cs="Times New Roman"/>
          <w:color w:val="000000"/>
          <w:sz w:val="28"/>
          <w:szCs w:val="28"/>
        </w:rPr>
      </w:pPr>
      <w:r w:rsidRPr="00EC6204">
        <w:rPr>
          <w:rFonts w:ascii="Times New Roman" w:hAnsi="Times New Roman" w:cs="Times New Roman"/>
          <w:color w:val="000000"/>
          <w:sz w:val="28"/>
          <w:szCs w:val="28"/>
        </w:rPr>
        <w:t xml:space="preserve">В соответствии со </w:t>
      </w:r>
      <w:r w:rsidRPr="00EC6204">
        <w:rPr>
          <w:rStyle w:val="a4"/>
          <w:rFonts w:ascii="Times New Roman" w:hAnsi="Times New Roman"/>
          <w:b w:val="0"/>
          <w:color w:val="000000"/>
          <w:sz w:val="28"/>
          <w:szCs w:val="28"/>
        </w:rPr>
        <w:t>статьей</w:t>
      </w:r>
      <w:r w:rsidRPr="00EC6204">
        <w:rPr>
          <w:rStyle w:val="a4"/>
          <w:rFonts w:ascii="Times New Roman" w:hAnsi="Times New Roman"/>
          <w:color w:val="000000"/>
          <w:sz w:val="28"/>
          <w:szCs w:val="28"/>
        </w:rPr>
        <w:t xml:space="preserve"> </w:t>
      </w:r>
      <w:r w:rsidRPr="00EC6204">
        <w:rPr>
          <w:rStyle w:val="a4"/>
          <w:rFonts w:ascii="Times New Roman" w:hAnsi="Times New Roman"/>
          <w:b w:val="0"/>
          <w:color w:val="000000"/>
          <w:sz w:val="28"/>
          <w:szCs w:val="28"/>
        </w:rPr>
        <w:t>160.1</w:t>
      </w:r>
      <w:r w:rsidRPr="00EC6204">
        <w:rPr>
          <w:rFonts w:ascii="Times New Roman" w:hAnsi="Times New Roman" w:cs="Times New Roman"/>
          <w:color w:val="000000"/>
          <w:sz w:val="28"/>
          <w:szCs w:val="28"/>
        </w:rPr>
        <w:t xml:space="preserve"> Бюджетного кодекса Российской Федерации, </w:t>
      </w:r>
      <w:r w:rsidRPr="00EC6204">
        <w:rPr>
          <w:rStyle w:val="a4"/>
          <w:rFonts w:ascii="Times New Roman" w:hAnsi="Times New Roman"/>
          <w:b w:val="0"/>
          <w:color w:val="000000"/>
          <w:sz w:val="28"/>
          <w:szCs w:val="28"/>
        </w:rPr>
        <w:t>приказом</w:t>
      </w:r>
      <w:r w:rsidRPr="00EC6204">
        <w:rPr>
          <w:rFonts w:ascii="Times New Roman" w:hAnsi="Times New Roman" w:cs="Times New Roman"/>
          <w:color w:val="000000"/>
          <w:sz w:val="28"/>
          <w:szCs w:val="28"/>
        </w:rPr>
        <w:t xml:space="preserve"> Министерства финансов Российской Федерации от 18.11.2022 N 172н «Об утверждении общих требований к регламенту реализации полномочий администратора доходов бюджета по взысканию дебиторской задолженности по платежам в бюджет, пеням и штрафам по ним»,</w:t>
      </w:r>
      <w:r w:rsidR="00E85081">
        <w:rPr>
          <w:rFonts w:ascii="Times New Roman" w:hAnsi="Times New Roman" w:cs="Times New Roman"/>
          <w:color w:val="000000"/>
          <w:sz w:val="28"/>
          <w:szCs w:val="28"/>
        </w:rPr>
        <w:t xml:space="preserve"> </w:t>
      </w:r>
      <w:r w:rsidR="0006006D">
        <w:rPr>
          <w:rFonts w:ascii="Times New Roman" w:hAnsi="Times New Roman" w:cs="Times New Roman"/>
          <w:color w:val="000000"/>
          <w:sz w:val="28"/>
          <w:szCs w:val="28"/>
        </w:rPr>
        <w:t xml:space="preserve">постановления администрации Портбайкальского сельского поселения от </w:t>
      </w:r>
      <w:r w:rsidR="00EB0460">
        <w:rPr>
          <w:rFonts w:ascii="Times New Roman" w:hAnsi="Times New Roman" w:cs="Times New Roman"/>
          <w:color w:val="000000"/>
          <w:sz w:val="28"/>
          <w:szCs w:val="28"/>
        </w:rPr>
        <w:t>10.09.2024</w:t>
      </w:r>
      <w:r w:rsidR="0006006D">
        <w:rPr>
          <w:rFonts w:ascii="Times New Roman" w:hAnsi="Times New Roman" w:cs="Times New Roman"/>
          <w:color w:val="000000"/>
          <w:sz w:val="28"/>
          <w:szCs w:val="28"/>
        </w:rPr>
        <w:t xml:space="preserve">  № </w:t>
      </w:r>
      <w:r w:rsidR="00EB0460">
        <w:rPr>
          <w:rFonts w:ascii="Times New Roman" w:hAnsi="Times New Roman" w:cs="Times New Roman"/>
          <w:color w:val="000000"/>
          <w:sz w:val="28"/>
          <w:szCs w:val="28"/>
        </w:rPr>
        <w:t>39</w:t>
      </w:r>
      <w:r w:rsidR="0006006D">
        <w:rPr>
          <w:rFonts w:ascii="Times New Roman" w:hAnsi="Times New Roman" w:cs="Times New Roman"/>
          <w:color w:val="000000"/>
          <w:sz w:val="28"/>
          <w:szCs w:val="28"/>
        </w:rPr>
        <w:t xml:space="preserve"> </w:t>
      </w:r>
      <w:r w:rsidR="0006006D" w:rsidRPr="00EB0460">
        <w:rPr>
          <w:rFonts w:ascii="Times New Roman" w:hAnsi="Times New Roman" w:cs="Times New Roman"/>
          <w:sz w:val="28"/>
          <w:szCs w:val="28"/>
        </w:rPr>
        <w:t>«Об утверждении Порядка принятия решения о признании  безнадежной к взысканию задолженности по платежам в бюджет Портбайкальского сельского поселения</w:t>
      </w:r>
      <w:r w:rsidR="002C615A" w:rsidRPr="00EB0460">
        <w:rPr>
          <w:rFonts w:ascii="Times New Roman" w:hAnsi="Times New Roman" w:cs="Times New Roman"/>
          <w:sz w:val="28"/>
          <w:szCs w:val="28"/>
        </w:rPr>
        <w:t>,</w:t>
      </w:r>
      <w:r w:rsidR="00E85081">
        <w:rPr>
          <w:rFonts w:ascii="Times New Roman" w:hAnsi="Times New Roman" w:cs="Times New Roman"/>
          <w:color w:val="000000"/>
          <w:sz w:val="28"/>
          <w:szCs w:val="28"/>
        </w:rPr>
        <w:t xml:space="preserve"> </w:t>
      </w:r>
      <w:r w:rsidR="00CE2608" w:rsidRPr="00EC6204">
        <w:rPr>
          <w:rFonts w:ascii="Times New Roman" w:hAnsi="Times New Roman" w:cs="Times New Roman"/>
          <w:color w:val="000000"/>
          <w:sz w:val="28"/>
          <w:szCs w:val="28"/>
        </w:rPr>
        <w:t>руководствуясь Устав</w:t>
      </w:r>
      <w:r w:rsidRPr="00EC6204">
        <w:rPr>
          <w:rFonts w:ascii="Times New Roman" w:hAnsi="Times New Roman" w:cs="Times New Roman"/>
          <w:color w:val="000000"/>
          <w:sz w:val="28"/>
          <w:szCs w:val="28"/>
        </w:rPr>
        <w:t xml:space="preserve">ом </w:t>
      </w:r>
      <w:r w:rsidR="00EE1BDF">
        <w:rPr>
          <w:rFonts w:ascii="Times New Roman" w:hAnsi="Times New Roman" w:cs="Times New Roman"/>
          <w:color w:val="000000"/>
          <w:sz w:val="28"/>
          <w:szCs w:val="28"/>
        </w:rPr>
        <w:t>Портбайкальского сельского поселения</w:t>
      </w:r>
      <w:r w:rsidR="00CE2608" w:rsidRPr="00D90367">
        <w:rPr>
          <w:rFonts w:ascii="Times New Roman" w:hAnsi="Times New Roman" w:cs="Times New Roman"/>
          <w:color w:val="000000"/>
          <w:sz w:val="28"/>
          <w:szCs w:val="28"/>
        </w:rPr>
        <w:t>:</w:t>
      </w:r>
    </w:p>
    <w:p w:rsidR="00EB0460" w:rsidRPr="00D90367" w:rsidRDefault="00EB0460" w:rsidP="0006006D">
      <w:pPr>
        <w:rPr>
          <w:rFonts w:ascii="Times New Roman" w:hAnsi="Times New Roman" w:cs="Times New Roman"/>
          <w:color w:val="000000"/>
          <w:sz w:val="28"/>
          <w:szCs w:val="28"/>
        </w:rPr>
      </w:pPr>
    </w:p>
    <w:p w:rsidR="00CE2608" w:rsidRPr="00EC6204" w:rsidRDefault="00CE2608">
      <w:pPr>
        <w:rPr>
          <w:rFonts w:ascii="Times New Roman" w:hAnsi="Times New Roman" w:cs="Times New Roman"/>
          <w:color w:val="000000"/>
          <w:sz w:val="28"/>
          <w:szCs w:val="28"/>
        </w:rPr>
      </w:pPr>
      <w:bookmarkStart w:id="0" w:name="sub_1"/>
      <w:r w:rsidRPr="00D90367">
        <w:rPr>
          <w:rFonts w:ascii="Times New Roman" w:hAnsi="Times New Roman" w:cs="Times New Roman"/>
          <w:color w:val="000000"/>
          <w:sz w:val="28"/>
          <w:szCs w:val="28"/>
        </w:rPr>
        <w:t xml:space="preserve">1. </w:t>
      </w:r>
      <w:bookmarkStart w:id="1" w:name="sub_2"/>
      <w:bookmarkEnd w:id="0"/>
      <w:r w:rsidRPr="00D90367">
        <w:rPr>
          <w:rFonts w:ascii="Times New Roman" w:hAnsi="Times New Roman" w:cs="Times New Roman"/>
          <w:color w:val="000000"/>
          <w:sz w:val="28"/>
          <w:szCs w:val="28"/>
        </w:rPr>
        <w:t>Утвердить регла</w:t>
      </w:r>
      <w:r w:rsidRPr="00EC6204">
        <w:rPr>
          <w:rFonts w:ascii="Times New Roman" w:hAnsi="Times New Roman" w:cs="Times New Roman"/>
          <w:color w:val="000000"/>
          <w:sz w:val="28"/>
          <w:szCs w:val="28"/>
        </w:rPr>
        <w:t xml:space="preserve">мент реализации </w:t>
      </w:r>
      <w:r w:rsidR="00E75239" w:rsidRPr="00EC6204">
        <w:rPr>
          <w:rFonts w:ascii="Times New Roman" w:hAnsi="Times New Roman" w:cs="Times New Roman"/>
          <w:color w:val="000000"/>
          <w:sz w:val="28"/>
          <w:szCs w:val="28"/>
        </w:rPr>
        <w:t xml:space="preserve">администрацией </w:t>
      </w:r>
      <w:r w:rsidR="00EE1BDF">
        <w:rPr>
          <w:rFonts w:ascii="Times New Roman" w:hAnsi="Times New Roman" w:cs="Times New Roman"/>
          <w:color w:val="000000"/>
          <w:sz w:val="28"/>
          <w:szCs w:val="28"/>
        </w:rPr>
        <w:t>Портбайкальского сельского поселения</w:t>
      </w:r>
      <w:r w:rsidR="00DF3F81">
        <w:rPr>
          <w:rStyle w:val="a4"/>
          <w:rFonts w:ascii="Times New Roman" w:hAnsi="Times New Roman"/>
          <w:b w:val="0"/>
          <w:color w:val="000000"/>
          <w:sz w:val="28"/>
          <w:szCs w:val="28"/>
        </w:rPr>
        <w:t xml:space="preserve"> </w:t>
      </w:r>
      <w:r w:rsidRPr="00EC6204">
        <w:rPr>
          <w:rFonts w:ascii="Times New Roman" w:hAnsi="Times New Roman" w:cs="Times New Roman"/>
          <w:color w:val="000000"/>
          <w:sz w:val="28"/>
          <w:szCs w:val="28"/>
        </w:rPr>
        <w:t xml:space="preserve">полномочий администратора доходов бюджета по взысканию задолженности </w:t>
      </w:r>
      <w:r w:rsidR="009F2A00" w:rsidRPr="00A52277">
        <w:rPr>
          <w:rFonts w:ascii="Times New Roman" w:hAnsi="Times New Roman" w:cs="Times New Roman"/>
          <w:sz w:val="28"/>
          <w:szCs w:val="28"/>
        </w:rPr>
        <w:t>по платежам в бюджет, пеням и штрафам по ним</w:t>
      </w:r>
      <w:r w:rsidRPr="00EC6204">
        <w:rPr>
          <w:rFonts w:ascii="Times New Roman" w:hAnsi="Times New Roman" w:cs="Times New Roman"/>
          <w:color w:val="000000"/>
          <w:sz w:val="28"/>
          <w:szCs w:val="28"/>
        </w:rPr>
        <w:t xml:space="preserve"> согласно </w:t>
      </w:r>
      <w:r w:rsidR="00FD0A5E" w:rsidRPr="00EC6204">
        <w:rPr>
          <w:rStyle w:val="a4"/>
          <w:rFonts w:ascii="Times New Roman" w:hAnsi="Times New Roman"/>
          <w:b w:val="0"/>
          <w:color w:val="000000"/>
          <w:sz w:val="28"/>
          <w:szCs w:val="28"/>
        </w:rPr>
        <w:t>приложению</w:t>
      </w:r>
      <w:r w:rsidRPr="00EC6204">
        <w:rPr>
          <w:rFonts w:ascii="Times New Roman" w:hAnsi="Times New Roman" w:cs="Times New Roman"/>
          <w:color w:val="000000"/>
          <w:sz w:val="28"/>
          <w:szCs w:val="28"/>
        </w:rPr>
        <w:t>.</w:t>
      </w:r>
    </w:p>
    <w:p w:rsidR="00CE2608" w:rsidRPr="00EC6204" w:rsidRDefault="00E54EB0">
      <w:pPr>
        <w:rPr>
          <w:rFonts w:ascii="Times New Roman" w:hAnsi="Times New Roman" w:cs="Times New Roman"/>
          <w:color w:val="000000"/>
          <w:sz w:val="28"/>
          <w:szCs w:val="28"/>
        </w:rPr>
      </w:pPr>
      <w:bookmarkStart w:id="2" w:name="sub_3"/>
      <w:bookmarkEnd w:id="1"/>
      <w:r>
        <w:rPr>
          <w:rFonts w:ascii="Times New Roman" w:hAnsi="Times New Roman" w:cs="Times New Roman"/>
          <w:color w:val="000000"/>
          <w:sz w:val="28"/>
          <w:szCs w:val="28"/>
        </w:rPr>
        <w:t>2</w:t>
      </w:r>
      <w:r w:rsidR="00CE2608" w:rsidRPr="00EC6204">
        <w:rPr>
          <w:rFonts w:ascii="Times New Roman" w:hAnsi="Times New Roman" w:cs="Times New Roman"/>
          <w:color w:val="000000"/>
          <w:sz w:val="28"/>
          <w:szCs w:val="28"/>
        </w:rPr>
        <w:t xml:space="preserve">. </w:t>
      </w:r>
      <w:bookmarkStart w:id="3" w:name="sub_4"/>
      <w:bookmarkEnd w:id="2"/>
      <w:r w:rsidR="00CE2608" w:rsidRPr="00EC6204">
        <w:rPr>
          <w:rFonts w:ascii="Times New Roman" w:hAnsi="Times New Roman" w:cs="Times New Roman"/>
          <w:color w:val="000000"/>
          <w:sz w:val="28"/>
          <w:szCs w:val="28"/>
        </w:rPr>
        <w:t xml:space="preserve">Постановление вступает в силу после его </w:t>
      </w:r>
      <w:r w:rsidR="00CE2608" w:rsidRPr="00EC6204">
        <w:rPr>
          <w:rStyle w:val="a4"/>
          <w:rFonts w:ascii="Times New Roman" w:hAnsi="Times New Roman"/>
          <w:b w:val="0"/>
          <w:color w:val="000000"/>
          <w:sz w:val="28"/>
          <w:szCs w:val="28"/>
        </w:rPr>
        <w:t>официального</w:t>
      </w:r>
      <w:r w:rsidR="00CE2608" w:rsidRPr="00EC6204">
        <w:rPr>
          <w:rStyle w:val="a4"/>
          <w:rFonts w:ascii="Times New Roman" w:hAnsi="Times New Roman"/>
          <w:color w:val="000000"/>
          <w:sz w:val="28"/>
          <w:szCs w:val="28"/>
        </w:rPr>
        <w:t xml:space="preserve"> </w:t>
      </w:r>
      <w:r w:rsidR="00CE2608" w:rsidRPr="00EC6204">
        <w:rPr>
          <w:rStyle w:val="a4"/>
          <w:rFonts w:ascii="Times New Roman" w:hAnsi="Times New Roman"/>
          <w:b w:val="0"/>
          <w:color w:val="000000"/>
          <w:sz w:val="28"/>
          <w:szCs w:val="28"/>
        </w:rPr>
        <w:t>опубликования</w:t>
      </w:r>
      <w:r w:rsidR="00EB0460">
        <w:rPr>
          <w:rFonts w:ascii="Times New Roman" w:hAnsi="Times New Roman" w:cs="Times New Roman"/>
          <w:color w:val="000000"/>
          <w:sz w:val="28"/>
          <w:szCs w:val="28"/>
        </w:rPr>
        <w:t>.</w:t>
      </w:r>
    </w:p>
    <w:p w:rsidR="00CE2608" w:rsidRDefault="00E54EB0">
      <w:pPr>
        <w:rPr>
          <w:rFonts w:ascii="Times New Roman" w:hAnsi="Times New Roman" w:cs="Times New Roman"/>
          <w:color w:val="000000"/>
          <w:sz w:val="28"/>
          <w:szCs w:val="28"/>
        </w:rPr>
      </w:pPr>
      <w:bookmarkStart w:id="4" w:name="sub_5"/>
      <w:bookmarkEnd w:id="3"/>
      <w:r>
        <w:rPr>
          <w:rFonts w:ascii="Times New Roman" w:hAnsi="Times New Roman" w:cs="Times New Roman"/>
          <w:color w:val="000000"/>
          <w:sz w:val="28"/>
          <w:szCs w:val="28"/>
        </w:rPr>
        <w:t>3</w:t>
      </w:r>
      <w:r w:rsidR="00CE2608" w:rsidRPr="00EC6204">
        <w:rPr>
          <w:rFonts w:ascii="Times New Roman" w:hAnsi="Times New Roman" w:cs="Times New Roman"/>
          <w:color w:val="000000"/>
          <w:sz w:val="28"/>
          <w:szCs w:val="28"/>
        </w:rPr>
        <w:t xml:space="preserve">. Контроль за исполнением настоящего постановления </w:t>
      </w:r>
      <w:bookmarkEnd w:id="4"/>
      <w:r w:rsidR="0006006D">
        <w:rPr>
          <w:rFonts w:ascii="Times New Roman" w:hAnsi="Times New Roman" w:cs="Times New Roman"/>
          <w:color w:val="000000"/>
          <w:sz w:val="28"/>
          <w:szCs w:val="28"/>
        </w:rPr>
        <w:t>оставляю за собой.</w:t>
      </w:r>
    </w:p>
    <w:p w:rsidR="005166C8" w:rsidRDefault="005166C8">
      <w:pPr>
        <w:rPr>
          <w:rFonts w:ascii="Times New Roman" w:hAnsi="Times New Roman" w:cs="Times New Roman"/>
          <w:color w:val="000000"/>
          <w:sz w:val="28"/>
          <w:szCs w:val="28"/>
        </w:rPr>
      </w:pPr>
    </w:p>
    <w:p w:rsidR="005166C8" w:rsidRPr="00EC6204" w:rsidRDefault="005166C8">
      <w:pPr>
        <w:rPr>
          <w:rFonts w:ascii="Times New Roman" w:hAnsi="Times New Roman" w:cs="Times New Roman"/>
          <w:color w:val="000000"/>
          <w:sz w:val="28"/>
          <w:szCs w:val="28"/>
        </w:rPr>
      </w:pPr>
    </w:p>
    <w:tbl>
      <w:tblPr>
        <w:tblW w:w="6610" w:type="pct"/>
        <w:tblInd w:w="108" w:type="dxa"/>
        <w:tblLook w:val="0000"/>
      </w:tblPr>
      <w:tblGrid>
        <w:gridCol w:w="9640"/>
        <w:gridCol w:w="3251"/>
      </w:tblGrid>
      <w:tr w:rsidR="00CE2608" w:rsidRPr="00EC6204" w:rsidTr="0006006D">
        <w:tc>
          <w:tcPr>
            <w:tcW w:w="3739" w:type="pct"/>
            <w:tcBorders>
              <w:top w:val="nil"/>
              <w:left w:val="nil"/>
              <w:bottom w:val="nil"/>
              <w:right w:val="nil"/>
            </w:tcBorders>
          </w:tcPr>
          <w:p w:rsidR="0006006D" w:rsidRDefault="00CE2608" w:rsidP="00E75239">
            <w:pPr>
              <w:pStyle w:val="a6"/>
              <w:rPr>
                <w:rFonts w:ascii="Times New Roman" w:hAnsi="Times New Roman" w:cs="Times New Roman"/>
                <w:color w:val="000000"/>
                <w:sz w:val="28"/>
                <w:szCs w:val="28"/>
              </w:rPr>
            </w:pPr>
            <w:r w:rsidRPr="00EC6204">
              <w:rPr>
                <w:rFonts w:ascii="Times New Roman" w:hAnsi="Times New Roman" w:cs="Times New Roman"/>
                <w:color w:val="000000"/>
                <w:sz w:val="28"/>
                <w:szCs w:val="28"/>
              </w:rPr>
              <w:t>Глава</w:t>
            </w:r>
          </w:p>
          <w:p w:rsidR="0006006D" w:rsidRDefault="0006006D" w:rsidP="00E75239">
            <w:pPr>
              <w:pStyle w:val="a6"/>
              <w:rPr>
                <w:rFonts w:ascii="Times New Roman" w:hAnsi="Times New Roman" w:cs="Times New Roman"/>
                <w:color w:val="000000"/>
                <w:sz w:val="28"/>
                <w:szCs w:val="28"/>
              </w:rPr>
            </w:pPr>
            <w:r>
              <w:rPr>
                <w:rFonts w:ascii="Times New Roman" w:hAnsi="Times New Roman" w:cs="Times New Roman"/>
                <w:color w:val="000000"/>
                <w:sz w:val="28"/>
                <w:szCs w:val="28"/>
              </w:rPr>
              <w:t xml:space="preserve">Портбайкальского </w:t>
            </w:r>
          </w:p>
          <w:p w:rsidR="00CE2608" w:rsidRPr="00EC6204" w:rsidRDefault="0006006D" w:rsidP="00E75239">
            <w:pPr>
              <w:pStyle w:val="a6"/>
              <w:rPr>
                <w:rFonts w:ascii="Times New Roman" w:hAnsi="Times New Roman" w:cs="Times New Roman"/>
                <w:color w:val="000000"/>
                <w:sz w:val="28"/>
                <w:szCs w:val="28"/>
              </w:rPr>
            </w:pPr>
            <w:r>
              <w:rPr>
                <w:rFonts w:ascii="Times New Roman" w:hAnsi="Times New Roman" w:cs="Times New Roman"/>
                <w:color w:val="000000"/>
                <w:sz w:val="28"/>
                <w:szCs w:val="28"/>
              </w:rPr>
              <w:t>сельского поселения                                                                       Н.И. Симакова</w:t>
            </w:r>
            <w:r w:rsidR="00CE2608" w:rsidRPr="00EC6204">
              <w:rPr>
                <w:rFonts w:ascii="Times New Roman" w:hAnsi="Times New Roman" w:cs="Times New Roman"/>
                <w:color w:val="000000"/>
                <w:sz w:val="28"/>
                <w:szCs w:val="28"/>
              </w:rPr>
              <w:t xml:space="preserve"> </w:t>
            </w:r>
          </w:p>
        </w:tc>
        <w:tc>
          <w:tcPr>
            <w:tcW w:w="1261" w:type="pct"/>
            <w:tcBorders>
              <w:top w:val="nil"/>
              <w:left w:val="nil"/>
              <w:bottom w:val="nil"/>
              <w:right w:val="nil"/>
            </w:tcBorders>
          </w:tcPr>
          <w:p w:rsidR="00CE2608" w:rsidRPr="00EC6204" w:rsidRDefault="00CE2608">
            <w:pPr>
              <w:pStyle w:val="a5"/>
              <w:jc w:val="right"/>
              <w:rPr>
                <w:rFonts w:ascii="Times New Roman" w:hAnsi="Times New Roman" w:cs="Times New Roman"/>
                <w:color w:val="000000"/>
                <w:sz w:val="28"/>
                <w:szCs w:val="28"/>
              </w:rPr>
            </w:pPr>
          </w:p>
        </w:tc>
      </w:tr>
    </w:tbl>
    <w:p w:rsidR="00CE2608" w:rsidRPr="00EC6204" w:rsidRDefault="00CE2608">
      <w:pPr>
        <w:rPr>
          <w:rFonts w:ascii="Times New Roman" w:hAnsi="Times New Roman" w:cs="Times New Roman"/>
          <w:color w:val="000000"/>
          <w:sz w:val="28"/>
          <w:szCs w:val="28"/>
        </w:rPr>
      </w:pPr>
    </w:p>
    <w:p w:rsidR="009F2A00" w:rsidRPr="00EC6204" w:rsidRDefault="009F2A00">
      <w:pPr>
        <w:jc w:val="right"/>
        <w:rPr>
          <w:rStyle w:val="a3"/>
          <w:rFonts w:ascii="Times New Roman" w:hAnsi="Times New Roman" w:cs="Times New Roman"/>
          <w:b w:val="0"/>
          <w:bCs/>
          <w:color w:val="000000"/>
          <w:sz w:val="28"/>
          <w:szCs w:val="28"/>
        </w:rPr>
      </w:pPr>
      <w:bookmarkStart w:id="5" w:name="sub_6"/>
    </w:p>
    <w:p w:rsidR="009F2A00" w:rsidRPr="00EC6204" w:rsidRDefault="009F2A00">
      <w:pPr>
        <w:jc w:val="right"/>
        <w:rPr>
          <w:rStyle w:val="a3"/>
          <w:rFonts w:ascii="Times New Roman" w:hAnsi="Times New Roman" w:cs="Times New Roman"/>
          <w:b w:val="0"/>
          <w:bCs/>
          <w:color w:val="000000"/>
          <w:sz w:val="28"/>
          <w:szCs w:val="28"/>
        </w:rPr>
      </w:pPr>
    </w:p>
    <w:p w:rsidR="009F2A00" w:rsidRPr="00EC6204" w:rsidRDefault="009F2A00">
      <w:pPr>
        <w:jc w:val="right"/>
        <w:rPr>
          <w:rStyle w:val="a3"/>
          <w:rFonts w:ascii="Times New Roman" w:hAnsi="Times New Roman" w:cs="Times New Roman"/>
          <w:b w:val="0"/>
          <w:bCs/>
          <w:color w:val="000000"/>
          <w:sz w:val="28"/>
          <w:szCs w:val="28"/>
        </w:rPr>
      </w:pPr>
    </w:p>
    <w:p w:rsidR="009F2A00" w:rsidRPr="00EC6204" w:rsidRDefault="009F2A00">
      <w:pPr>
        <w:jc w:val="right"/>
        <w:rPr>
          <w:rStyle w:val="a3"/>
          <w:rFonts w:ascii="Times New Roman" w:hAnsi="Times New Roman" w:cs="Times New Roman"/>
          <w:b w:val="0"/>
          <w:bCs/>
          <w:color w:val="000000"/>
          <w:sz w:val="28"/>
          <w:szCs w:val="28"/>
        </w:rPr>
      </w:pPr>
    </w:p>
    <w:p w:rsidR="00C73C6A" w:rsidRPr="00EC6204" w:rsidRDefault="00C73C6A">
      <w:pPr>
        <w:jc w:val="right"/>
        <w:rPr>
          <w:rStyle w:val="a3"/>
          <w:rFonts w:ascii="Times New Roman" w:hAnsi="Times New Roman" w:cs="Times New Roman"/>
          <w:b w:val="0"/>
          <w:bCs/>
          <w:color w:val="000000"/>
          <w:sz w:val="28"/>
          <w:szCs w:val="28"/>
        </w:rPr>
      </w:pPr>
    </w:p>
    <w:bookmarkEnd w:id="5"/>
    <w:p w:rsidR="00DA1DED" w:rsidRPr="000D60B4" w:rsidRDefault="00DA1DED" w:rsidP="00E91D28">
      <w:pPr>
        <w:rPr>
          <w:rFonts w:ascii="Times New Roman" w:hAnsi="Times New Roman" w:cs="Times New Roman"/>
          <w:sz w:val="28"/>
          <w:szCs w:val="28"/>
        </w:rPr>
        <w:sectPr w:rsidR="00DA1DED" w:rsidRPr="000D60B4">
          <w:pgSz w:w="11908" w:h="16838"/>
          <w:pgMar w:top="1134" w:right="672" w:bottom="0" w:left="1701" w:header="0" w:footer="0" w:gutter="0"/>
          <w:cols w:space="708"/>
        </w:sectPr>
      </w:pPr>
    </w:p>
    <w:p w:rsidR="00DF3F81" w:rsidRDefault="00233275" w:rsidP="006543B8">
      <w:pPr>
        <w:jc w:val="right"/>
      </w:pPr>
      <w:r w:rsidRPr="00006EAB">
        <w:rPr>
          <w:rFonts w:ascii="Times New Roman" w:hAnsi="Times New Roman" w:cs="Times New Roman"/>
          <w:sz w:val="28"/>
          <w:szCs w:val="28"/>
        </w:rPr>
        <w:lastRenderedPageBreak/>
        <w:tab/>
      </w:r>
      <w:bookmarkStart w:id="6" w:name="sub_30"/>
      <w:r w:rsidR="00CE2608" w:rsidRPr="00EC6204">
        <w:rPr>
          <w:rStyle w:val="a3"/>
          <w:rFonts w:ascii="Times New Roman" w:hAnsi="Times New Roman" w:cs="Times New Roman"/>
          <w:b w:val="0"/>
          <w:bCs/>
          <w:color w:val="000000"/>
          <w:sz w:val="28"/>
          <w:szCs w:val="28"/>
        </w:rPr>
        <w:t xml:space="preserve">Приложение </w:t>
      </w:r>
      <w:r w:rsidR="00CE2608" w:rsidRPr="00EC6204">
        <w:rPr>
          <w:rStyle w:val="a3"/>
          <w:rFonts w:ascii="Times New Roman" w:hAnsi="Times New Roman" w:cs="Times New Roman"/>
          <w:b w:val="0"/>
          <w:bCs/>
          <w:color w:val="000000"/>
          <w:sz w:val="28"/>
          <w:szCs w:val="28"/>
        </w:rPr>
        <w:br/>
      </w:r>
      <w:bookmarkEnd w:id="6"/>
      <w:r w:rsidR="006543B8" w:rsidRPr="00EC6204">
        <w:rPr>
          <w:rStyle w:val="a3"/>
          <w:rFonts w:ascii="Times New Roman" w:hAnsi="Times New Roman" w:cs="Times New Roman"/>
          <w:b w:val="0"/>
          <w:bCs/>
          <w:color w:val="000000"/>
          <w:sz w:val="28"/>
          <w:szCs w:val="28"/>
        </w:rPr>
        <w:t xml:space="preserve">к </w:t>
      </w:r>
      <w:r w:rsidR="006543B8" w:rsidRPr="00EC6204">
        <w:rPr>
          <w:rStyle w:val="a4"/>
          <w:rFonts w:ascii="Times New Roman" w:hAnsi="Times New Roman"/>
          <w:b w:val="0"/>
          <w:color w:val="000000"/>
          <w:sz w:val="28"/>
          <w:szCs w:val="28"/>
        </w:rPr>
        <w:t>постановлению</w:t>
      </w:r>
      <w:r w:rsidR="006543B8" w:rsidRPr="00EC6204">
        <w:rPr>
          <w:rStyle w:val="a3"/>
          <w:rFonts w:ascii="Times New Roman" w:hAnsi="Times New Roman" w:cs="Times New Roman"/>
          <w:b w:val="0"/>
          <w:bCs/>
          <w:color w:val="000000"/>
          <w:sz w:val="28"/>
          <w:szCs w:val="28"/>
        </w:rPr>
        <w:br/>
        <w:t>администрации</w:t>
      </w:r>
      <w:r w:rsidR="00DF3F81" w:rsidRPr="00DF3F81">
        <w:t xml:space="preserve"> </w:t>
      </w:r>
    </w:p>
    <w:p w:rsidR="00EE1BDF" w:rsidRDefault="00EE1BDF" w:rsidP="006543B8">
      <w:pPr>
        <w:jc w:val="right"/>
        <w:rPr>
          <w:rStyle w:val="a3"/>
          <w:rFonts w:ascii="Times New Roman" w:hAnsi="Times New Roman" w:cs="Times New Roman"/>
          <w:b w:val="0"/>
          <w:bCs/>
          <w:color w:val="000000"/>
          <w:sz w:val="28"/>
          <w:szCs w:val="28"/>
        </w:rPr>
      </w:pPr>
      <w:r>
        <w:rPr>
          <w:rStyle w:val="a3"/>
          <w:rFonts w:ascii="Times New Roman" w:hAnsi="Times New Roman" w:cs="Times New Roman"/>
          <w:b w:val="0"/>
          <w:bCs/>
          <w:color w:val="000000"/>
          <w:sz w:val="28"/>
          <w:szCs w:val="28"/>
        </w:rPr>
        <w:t xml:space="preserve">Портбайкальского </w:t>
      </w:r>
    </w:p>
    <w:p w:rsidR="008A61F2" w:rsidRDefault="00EE1BDF" w:rsidP="006543B8">
      <w:pPr>
        <w:jc w:val="right"/>
        <w:rPr>
          <w:rStyle w:val="a3"/>
          <w:rFonts w:ascii="Times New Roman" w:hAnsi="Times New Roman" w:cs="Times New Roman"/>
          <w:b w:val="0"/>
          <w:bCs/>
          <w:color w:val="000000"/>
          <w:sz w:val="28"/>
          <w:szCs w:val="28"/>
        </w:rPr>
      </w:pPr>
      <w:r>
        <w:rPr>
          <w:rStyle w:val="a3"/>
          <w:rFonts w:ascii="Times New Roman" w:hAnsi="Times New Roman" w:cs="Times New Roman"/>
          <w:b w:val="0"/>
          <w:bCs/>
          <w:color w:val="000000"/>
          <w:sz w:val="28"/>
          <w:szCs w:val="28"/>
        </w:rPr>
        <w:t>сельского поселения</w:t>
      </w:r>
    </w:p>
    <w:p w:rsidR="000D3C6A" w:rsidRDefault="000D3C6A" w:rsidP="003D26A8">
      <w:pPr>
        <w:jc w:val="right"/>
        <w:rPr>
          <w:rStyle w:val="a4"/>
          <w:rFonts w:ascii="Times New Roman" w:hAnsi="Times New Roman"/>
          <w:b w:val="0"/>
          <w:bCs/>
          <w:color w:val="000000"/>
          <w:sz w:val="28"/>
          <w:szCs w:val="28"/>
        </w:rPr>
      </w:pPr>
    </w:p>
    <w:p w:rsidR="006543B8" w:rsidRPr="00EC6204" w:rsidRDefault="006543B8" w:rsidP="006543B8">
      <w:pPr>
        <w:jc w:val="right"/>
        <w:rPr>
          <w:rStyle w:val="a3"/>
          <w:rFonts w:ascii="Times New Roman" w:hAnsi="Times New Roman" w:cs="Times New Roman"/>
          <w:b w:val="0"/>
          <w:bCs/>
          <w:color w:val="000000"/>
          <w:sz w:val="28"/>
          <w:szCs w:val="28"/>
        </w:rPr>
      </w:pPr>
      <w:r w:rsidRPr="00EC6204">
        <w:rPr>
          <w:rStyle w:val="a3"/>
          <w:rFonts w:ascii="Times New Roman" w:hAnsi="Times New Roman" w:cs="Times New Roman"/>
          <w:b w:val="0"/>
          <w:bCs/>
          <w:color w:val="000000"/>
          <w:sz w:val="28"/>
          <w:szCs w:val="28"/>
        </w:rPr>
        <w:t>от</w:t>
      </w:r>
      <w:r w:rsidR="00EB0460">
        <w:rPr>
          <w:rStyle w:val="a3"/>
          <w:rFonts w:ascii="Times New Roman" w:hAnsi="Times New Roman" w:cs="Times New Roman"/>
          <w:b w:val="0"/>
          <w:bCs/>
          <w:color w:val="000000"/>
          <w:sz w:val="28"/>
          <w:szCs w:val="28"/>
        </w:rPr>
        <w:t xml:space="preserve"> 16.09.</w:t>
      </w:r>
      <w:r w:rsidRPr="00EC6204">
        <w:rPr>
          <w:rStyle w:val="a3"/>
          <w:rFonts w:ascii="Times New Roman" w:hAnsi="Times New Roman" w:cs="Times New Roman"/>
          <w:b w:val="0"/>
          <w:bCs/>
          <w:color w:val="000000"/>
          <w:sz w:val="28"/>
          <w:szCs w:val="28"/>
        </w:rPr>
        <w:t>202</w:t>
      </w:r>
      <w:r w:rsidR="00EB0460">
        <w:rPr>
          <w:rStyle w:val="a3"/>
          <w:rFonts w:ascii="Times New Roman" w:hAnsi="Times New Roman" w:cs="Times New Roman"/>
          <w:b w:val="0"/>
          <w:bCs/>
          <w:color w:val="000000"/>
          <w:sz w:val="28"/>
          <w:szCs w:val="28"/>
        </w:rPr>
        <w:t>4</w:t>
      </w:r>
      <w:r w:rsidRPr="00EC6204">
        <w:rPr>
          <w:rStyle w:val="a3"/>
          <w:rFonts w:ascii="Times New Roman" w:hAnsi="Times New Roman" w:cs="Times New Roman"/>
          <w:b w:val="0"/>
          <w:bCs/>
          <w:color w:val="000000"/>
          <w:sz w:val="28"/>
          <w:szCs w:val="28"/>
        </w:rPr>
        <w:t xml:space="preserve"> N</w:t>
      </w:r>
      <w:r w:rsidR="00EB0460">
        <w:rPr>
          <w:rStyle w:val="a3"/>
          <w:rFonts w:ascii="Times New Roman" w:hAnsi="Times New Roman" w:cs="Times New Roman"/>
          <w:b w:val="0"/>
          <w:bCs/>
          <w:color w:val="000000"/>
          <w:sz w:val="28"/>
          <w:szCs w:val="28"/>
        </w:rPr>
        <w:t xml:space="preserve"> 40</w:t>
      </w:r>
    </w:p>
    <w:p w:rsidR="006543B8" w:rsidRPr="00EC6204" w:rsidRDefault="006543B8" w:rsidP="006543B8">
      <w:pPr>
        <w:tabs>
          <w:tab w:val="left" w:pos="2126"/>
        </w:tabs>
        <w:jc w:val="right"/>
        <w:rPr>
          <w:rFonts w:ascii="Times New Roman" w:hAnsi="Times New Roman" w:cs="Times New Roman"/>
          <w:color w:val="000000"/>
          <w:sz w:val="28"/>
          <w:szCs w:val="28"/>
        </w:rPr>
      </w:pPr>
    </w:p>
    <w:p w:rsidR="00CE2608" w:rsidRPr="00EC6204" w:rsidRDefault="00CE2608" w:rsidP="006543B8">
      <w:pPr>
        <w:tabs>
          <w:tab w:val="left" w:pos="2126"/>
        </w:tabs>
        <w:jc w:val="center"/>
        <w:rPr>
          <w:rFonts w:ascii="Times New Roman" w:hAnsi="Times New Roman" w:cs="Times New Roman"/>
          <w:color w:val="000000"/>
          <w:sz w:val="28"/>
          <w:szCs w:val="28"/>
        </w:rPr>
      </w:pPr>
      <w:r w:rsidRPr="00EC6204">
        <w:rPr>
          <w:rFonts w:ascii="Times New Roman" w:hAnsi="Times New Roman" w:cs="Times New Roman"/>
          <w:color w:val="000000"/>
          <w:sz w:val="28"/>
          <w:szCs w:val="28"/>
        </w:rPr>
        <w:t xml:space="preserve">Регламент реализации </w:t>
      </w:r>
      <w:r w:rsidR="00E75239" w:rsidRPr="00EC6204">
        <w:rPr>
          <w:rFonts w:ascii="Times New Roman" w:hAnsi="Times New Roman" w:cs="Times New Roman"/>
          <w:color w:val="000000"/>
          <w:sz w:val="28"/>
          <w:szCs w:val="28"/>
        </w:rPr>
        <w:t xml:space="preserve">администрацией </w:t>
      </w:r>
      <w:r w:rsidR="00DF3F81" w:rsidRPr="00DF3F81">
        <w:rPr>
          <w:rFonts w:ascii="Times New Roman" w:hAnsi="Times New Roman" w:cs="Times New Roman"/>
          <w:color w:val="000000"/>
          <w:sz w:val="28"/>
          <w:szCs w:val="28"/>
        </w:rPr>
        <w:t xml:space="preserve">муниципального образования </w:t>
      </w:r>
      <w:r w:rsidR="00EE1BDF">
        <w:rPr>
          <w:rFonts w:ascii="Times New Roman" w:hAnsi="Times New Roman" w:cs="Times New Roman"/>
          <w:color w:val="000000"/>
          <w:sz w:val="28"/>
          <w:szCs w:val="28"/>
        </w:rPr>
        <w:t>Портбайкальского сельского поселения</w:t>
      </w:r>
      <w:r w:rsidR="00DF3F81">
        <w:rPr>
          <w:rStyle w:val="a4"/>
          <w:rFonts w:ascii="Times New Roman" w:hAnsi="Times New Roman"/>
          <w:b w:val="0"/>
          <w:color w:val="000000"/>
          <w:sz w:val="28"/>
          <w:szCs w:val="28"/>
        </w:rPr>
        <w:t xml:space="preserve"> </w:t>
      </w:r>
      <w:r w:rsidR="006543B8" w:rsidRPr="00EC6204">
        <w:rPr>
          <w:rFonts w:ascii="Times New Roman" w:hAnsi="Times New Roman" w:cs="Times New Roman"/>
          <w:color w:val="000000"/>
          <w:sz w:val="28"/>
          <w:szCs w:val="28"/>
        </w:rPr>
        <w:t xml:space="preserve">полномочий администратора доходов бюджета по взысканию задолженности по </w:t>
      </w:r>
      <w:r w:rsidR="006543B8" w:rsidRPr="00006EAB">
        <w:rPr>
          <w:rFonts w:ascii="Times New Roman" w:hAnsi="Times New Roman" w:cs="Times New Roman"/>
          <w:sz w:val="28"/>
          <w:szCs w:val="28"/>
        </w:rPr>
        <w:t>платежам в бюджет, пеням и штрафам по ним</w:t>
      </w:r>
      <w:r w:rsidR="00B302F4" w:rsidRPr="00006EAB">
        <w:rPr>
          <w:rFonts w:ascii="Times New Roman" w:hAnsi="Times New Roman" w:cs="Times New Roman"/>
          <w:sz w:val="28"/>
          <w:szCs w:val="28"/>
        </w:rPr>
        <w:t xml:space="preserve"> (далее – Регламент)</w:t>
      </w:r>
    </w:p>
    <w:p w:rsidR="00CE2608" w:rsidRPr="00EC6204" w:rsidRDefault="00CE2608" w:rsidP="00E91D28">
      <w:pPr>
        <w:rPr>
          <w:rFonts w:ascii="Times New Roman" w:hAnsi="Times New Roman" w:cs="Times New Roman"/>
          <w:color w:val="000000"/>
          <w:sz w:val="28"/>
          <w:szCs w:val="28"/>
        </w:rPr>
      </w:pPr>
    </w:p>
    <w:p w:rsidR="0064593B" w:rsidRPr="00006EAB" w:rsidRDefault="0064593B" w:rsidP="00F67CE1">
      <w:pPr>
        <w:pStyle w:val="1"/>
        <w:spacing w:before="0" w:after="0"/>
        <w:ind w:left="709" w:firstLine="720"/>
        <w:rPr>
          <w:rFonts w:ascii="Times New Roman" w:hAnsi="Times New Roman"/>
          <w:b w:val="0"/>
          <w:sz w:val="28"/>
          <w:szCs w:val="28"/>
        </w:rPr>
      </w:pPr>
      <w:bookmarkStart w:id="7" w:name="sub_100"/>
      <w:r w:rsidRPr="00006EAB">
        <w:rPr>
          <w:rFonts w:ascii="Times New Roman" w:hAnsi="Times New Roman"/>
          <w:b w:val="0"/>
          <w:sz w:val="28"/>
          <w:szCs w:val="28"/>
        </w:rPr>
        <w:t>1. Общие положения</w:t>
      </w:r>
    </w:p>
    <w:bookmarkEnd w:id="7"/>
    <w:p w:rsidR="0064593B" w:rsidRPr="00006EAB" w:rsidRDefault="0064593B" w:rsidP="0064593B">
      <w:pPr>
        <w:ind w:left="709"/>
        <w:rPr>
          <w:rFonts w:ascii="Times New Roman" w:hAnsi="Times New Roman" w:cs="Times New Roman"/>
          <w:sz w:val="28"/>
          <w:szCs w:val="28"/>
        </w:rPr>
      </w:pPr>
    </w:p>
    <w:p w:rsidR="0064593B" w:rsidRPr="00006EAB" w:rsidRDefault="0064593B" w:rsidP="0064593B">
      <w:pPr>
        <w:ind w:left="709"/>
        <w:rPr>
          <w:rFonts w:ascii="Times New Roman" w:hAnsi="Times New Roman" w:cs="Times New Roman"/>
          <w:sz w:val="28"/>
          <w:szCs w:val="28"/>
        </w:rPr>
      </w:pPr>
      <w:bookmarkStart w:id="8" w:name="sub_1001"/>
      <w:r w:rsidRPr="00006EAB">
        <w:rPr>
          <w:rFonts w:ascii="Times New Roman" w:hAnsi="Times New Roman" w:cs="Times New Roman"/>
          <w:sz w:val="28"/>
          <w:szCs w:val="28"/>
        </w:rPr>
        <w:t xml:space="preserve">1. Настоящий </w:t>
      </w:r>
      <w:r w:rsidR="00E149BE" w:rsidRPr="00006EAB">
        <w:rPr>
          <w:rFonts w:ascii="Times New Roman" w:hAnsi="Times New Roman" w:cs="Times New Roman"/>
          <w:sz w:val="28"/>
          <w:szCs w:val="28"/>
        </w:rPr>
        <w:t>Регламент</w:t>
      </w:r>
      <w:r w:rsidRPr="00006EAB">
        <w:rPr>
          <w:rFonts w:ascii="Times New Roman" w:hAnsi="Times New Roman" w:cs="Times New Roman"/>
          <w:sz w:val="28"/>
          <w:szCs w:val="28"/>
        </w:rPr>
        <w:t xml:space="preserve"> разработан в целях реализации комплекса мер, направленных на улучшение качества администрирования доходов </w:t>
      </w:r>
      <w:r w:rsidR="00F67CE1" w:rsidRPr="00006EAB">
        <w:rPr>
          <w:rFonts w:ascii="Times New Roman" w:hAnsi="Times New Roman" w:cs="Times New Roman"/>
          <w:sz w:val="28"/>
          <w:szCs w:val="28"/>
        </w:rPr>
        <w:t xml:space="preserve">местного </w:t>
      </w:r>
      <w:r w:rsidRPr="00006EAB">
        <w:rPr>
          <w:rFonts w:ascii="Times New Roman" w:hAnsi="Times New Roman" w:cs="Times New Roman"/>
          <w:sz w:val="28"/>
          <w:szCs w:val="28"/>
        </w:rPr>
        <w:t xml:space="preserve">бюджета, сокращение просроченной дебиторской задолженности и принятия своевременных мер по ее взысканию, а также усиление контроля за поступлением неналоговых доходов, администрируемых </w:t>
      </w:r>
      <w:r w:rsidR="00E75239" w:rsidRPr="00006EAB">
        <w:rPr>
          <w:rFonts w:ascii="Times New Roman" w:hAnsi="Times New Roman" w:cs="Times New Roman"/>
          <w:sz w:val="28"/>
          <w:szCs w:val="28"/>
        </w:rPr>
        <w:t>администрацией</w:t>
      </w:r>
      <w:r w:rsidR="0022289C" w:rsidRPr="0022289C">
        <w:t xml:space="preserve"> </w:t>
      </w:r>
      <w:r w:rsidR="00EE1BDF">
        <w:rPr>
          <w:rFonts w:ascii="Times New Roman" w:hAnsi="Times New Roman" w:cs="Times New Roman"/>
          <w:sz w:val="28"/>
          <w:szCs w:val="28"/>
        </w:rPr>
        <w:t>Портбайкальского сельского поселения</w:t>
      </w:r>
      <w:r w:rsidRPr="00006EAB">
        <w:rPr>
          <w:rFonts w:ascii="Times New Roman" w:hAnsi="Times New Roman" w:cs="Times New Roman"/>
          <w:sz w:val="28"/>
          <w:szCs w:val="28"/>
        </w:rPr>
        <w:t>.</w:t>
      </w:r>
    </w:p>
    <w:p w:rsidR="003017A3" w:rsidRDefault="0064593B" w:rsidP="0064593B">
      <w:pPr>
        <w:ind w:left="709"/>
        <w:rPr>
          <w:rFonts w:ascii="Times New Roman" w:hAnsi="Times New Roman" w:cs="Times New Roman"/>
          <w:sz w:val="28"/>
          <w:szCs w:val="28"/>
        </w:rPr>
      </w:pPr>
      <w:bookmarkStart w:id="9" w:name="sub_1002"/>
      <w:bookmarkEnd w:id="8"/>
      <w:r w:rsidRPr="00006EAB">
        <w:rPr>
          <w:rFonts w:ascii="Times New Roman" w:hAnsi="Times New Roman" w:cs="Times New Roman"/>
          <w:sz w:val="28"/>
          <w:szCs w:val="28"/>
        </w:rPr>
        <w:t xml:space="preserve">2. </w:t>
      </w:r>
      <w:r w:rsidR="00B302F4" w:rsidRPr="00006EAB">
        <w:rPr>
          <w:rFonts w:ascii="Times New Roman" w:hAnsi="Times New Roman" w:cs="Times New Roman"/>
          <w:sz w:val="28"/>
          <w:szCs w:val="28"/>
        </w:rPr>
        <w:t>Регламент</w:t>
      </w:r>
      <w:r w:rsidRPr="00006EAB">
        <w:rPr>
          <w:rFonts w:ascii="Times New Roman" w:hAnsi="Times New Roman" w:cs="Times New Roman"/>
          <w:sz w:val="28"/>
          <w:szCs w:val="28"/>
        </w:rPr>
        <w:t xml:space="preserve"> устанавливает перечень мероприятий по реализации полномочий, направленных на взыскание дебиторской задолженности по доходам по видам платежей.</w:t>
      </w:r>
      <w:r w:rsidR="003017A3" w:rsidRPr="003017A3">
        <w:rPr>
          <w:rFonts w:ascii="Times New Roman" w:hAnsi="Times New Roman" w:cs="Times New Roman"/>
          <w:sz w:val="28"/>
          <w:szCs w:val="28"/>
        </w:rPr>
        <w:t xml:space="preserve"> </w:t>
      </w:r>
    </w:p>
    <w:p w:rsidR="0064593B" w:rsidRPr="00006EAB" w:rsidRDefault="003017A3" w:rsidP="0064593B">
      <w:pPr>
        <w:ind w:left="709"/>
        <w:rPr>
          <w:rFonts w:ascii="Times New Roman" w:hAnsi="Times New Roman" w:cs="Times New Roman"/>
          <w:sz w:val="28"/>
          <w:szCs w:val="28"/>
        </w:rPr>
      </w:pPr>
      <w:r w:rsidRPr="00184E84">
        <w:rPr>
          <w:rFonts w:ascii="Times New Roman" w:hAnsi="Times New Roman" w:cs="Times New Roman"/>
          <w:sz w:val="28"/>
          <w:szCs w:val="28"/>
        </w:rPr>
        <w:t xml:space="preserve">Обмен информацией между структурными подразделениями администрации </w:t>
      </w:r>
      <w:r w:rsidR="00EE1BDF">
        <w:rPr>
          <w:rFonts w:ascii="Times New Roman" w:hAnsi="Times New Roman" w:cs="Times New Roman"/>
          <w:sz w:val="28"/>
          <w:szCs w:val="28"/>
        </w:rPr>
        <w:t>Портбайкальского сельского поселения</w:t>
      </w:r>
      <w:r w:rsidRPr="00184E84">
        <w:rPr>
          <w:rFonts w:ascii="Times New Roman" w:hAnsi="Times New Roman" w:cs="Times New Roman"/>
          <w:sz w:val="28"/>
          <w:szCs w:val="28"/>
        </w:rPr>
        <w:t>, включая обмен первичными учетными документами</w:t>
      </w:r>
      <w:r>
        <w:rPr>
          <w:rFonts w:ascii="Times New Roman" w:hAnsi="Times New Roman" w:cs="Times New Roman"/>
          <w:sz w:val="28"/>
          <w:szCs w:val="28"/>
        </w:rPr>
        <w:t>,</w:t>
      </w:r>
      <w:r w:rsidRPr="00184E84">
        <w:rPr>
          <w:rFonts w:ascii="Times New Roman" w:hAnsi="Times New Roman" w:cs="Times New Roman"/>
          <w:sz w:val="28"/>
          <w:szCs w:val="28"/>
        </w:rPr>
        <w:t xml:space="preserve"> осуществляется в соответствии с Учетной политикой</w:t>
      </w:r>
      <w:r w:rsidR="00E83354">
        <w:rPr>
          <w:rFonts w:ascii="Times New Roman" w:hAnsi="Times New Roman" w:cs="Times New Roman"/>
          <w:sz w:val="28"/>
          <w:szCs w:val="28"/>
        </w:rPr>
        <w:t>,</w:t>
      </w:r>
      <w:r w:rsidRPr="00184E84">
        <w:rPr>
          <w:rFonts w:ascii="Times New Roman" w:hAnsi="Times New Roman" w:cs="Times New Roman"/>
          <w:sz w:val="28"/>
          <w:szCs w:val="28"/>
        </w:rPr>
        <w:t xml:space="preserve"> и положениями настоящего Регламента.</w:t>
      </w:r>
    </w:p>
    <w:p w:rsidR="0064593B" w:rsidRDefault="0064593B" w:rsidP="0064593B">
      <w:pPr>
        <w:ind w:left="709"/>
        <w:rPr>
          <w:rFonts w:ascii="Times New Roman" w:hAnsi="Times New Roman" w:cs="Times New Roman"/>
          <w:sz w:val="28"/>
          <w:szCs w:val="28"/>
        </w:rPr>
      </w:pPr>
      <w:bookmarkStart w:id="10" w:name="sub_1003"/>
      <w:bookmarkEnd w:id="9"/>
      <w:r w:rsidRPr="00006EAB">
        <w:rPr>
          <w:rFonts w:ascii="Times New Roman" w:hAnsi="Times New Roman" w:cs="Times New Roman"/>
          <w:sz w:val="28"/>
          <w:szCs w:val="28"/>
        </w:rPr>
        <w:t xml:space="preserve">3. Понятия и определения, используемые в настоящем </w:t>
      </w:r>
      <w:r w:rsidR="00B302F4" w:rsidRPr="00006EAB">
        <w:rPr>
          <w:rFonts w:ascii="Times New Roman" w:hAnsi="Times New Roman" w:cs="Times New Roman"/>
          <w:sz w:val="28"/>
          <w:szCs w:val="28"/>
        </w:rPr>
        <w:t>Регламенте</w:t>
      </w:r>
      <w:r w:rsidRPr="00006EAB">
        <w:rPr>
          <w:rFonts w:ascii="Times New Roman" w:hAnsi="Times New Roman" w:cs="Times New Roman"/>
          <w:sz w:val="28"/>
          <w:szCs w:val="28"/>
        </w:rPr>
        <w:t xml:space="preserve">, понимаются в значении, используемом законодательством Российской Федерации, если иное прямо не оговорено в настоящем </w:t>
      </w:r>
      <w:r w:rsidR="002C615A">
        <w:rPr>
          <w:rFonts w:ascii="Times New Roman" w:hAnsi="Times New Roman" w:cs="Times New Roman"/>
          <w:sz w:val="28"/>
          <w:szCs w:val="28"/>
        </w:rPr>
        <w:t>Регламенте</w:t>
      </w:r>
      <w:r w:rsidRPr="00006EAB">
        <w:rPr>
          <w:rFonts w:ascii="Times New Roman" w:hAnsi="Times New Roman" w:cs="Times New Roman"/>
          <w:sz w:val="28"/>
          <w:szCs w:val="28"/>
        </w:rPr>
        <w:t>.</w:t>
      </w:r>
    </w:p>
    <w:p w:rsidR="00184E84" w:rsidRPr="00006EAB" w:rsidRDefault="00184E84" w:rsidP="0064593B">
      <w:pPr>
        <w:ind w:left="709"/>
        <w:rPr>
          <w:rFonts w:ascii="Times New Roman" w:hAnsi="Times New Roman" w:cs="Times New Roman"/>
          <w:sz w:val="28"/>
          <w:szCs w:val="28"/>
        </w:rPr>
      </w:pPr>
    </w:p>
    <w:bookmarkEnd w:id="10"/>
    <w:p w:rsidR="0064593B" w:rsidRPr="00006EAB" w:rsidRDefault="0064593B" w:rsidP="0064593B">
      <w:pPr>
        <w:ind w:left="709"/>
        <w:rPr>
          <w:rFonts w:ascii="Times New Roman" w:hAnsi="Times New Roman" w:cs="Times New Roman"/>
          <w:sz w:val="28"/>
          <w:szCs w:val="28"/>
        </w:rPr>
      </w:pPr>
    </w:p>
    <w:p w:rsidR="0064593B" w:rsidRPr="00006EAB" w:rsidRDefault="0064593B" w:rsidP="00F67CE1">
      <w:pPr>
        <w:pStyle w:val="1"/>
        <w:spacing w:before="0" w:after="0"/>
        <w:ind w:left="709" w:firstLine="720"/>
        <w:rPr>
          <w:rFonts w:ascii="Times New Roman" w:hAnsi="Times New Roman"/>
          <w:b w:val="0"/>
          <w:sz w:val="28"/>
          <w:szCs w:val="28"/>
        </w:rPr>
      </w:pPr>
      <w:bookmarkStart w:id="11" w:name="sub_200"/>
      <w:r w:rsidRPr="00006EAB">
        <w:rPr>
          <w:rFonts w:ascii="Times New Roman" w:hAnsi="Times New Roman"/>
          <w:b w:val="0"/>
          <w:sz w:val="28"/>
          <w:szCs w:val="28"/>
        </w:rPr>
        <w:t>2. Мероприятия по недопущению образования просроченной дебиторской задолженности по доходам</w:t>
      </w:r>
    </w:p>
    <w:bookmarkEnd w:id="11"/>
    <w:p w:rsidR="0064593B" w:rsidRPr="00006EAB" w:rsidRDefault="0064593B" w:rsidP="0064593B">
      <w:pPr>
        <w:ind w:left="709"/>
        <w:rPr>
          <w:rFonts w:ascii="Times New Roman" w:hAnsi="Times New Roman" w:cs="Times New Roman"/>
          <w:sz w:val="28"/>
          <w:szCs w:val="28"/>
        </w:rPr>
      </w:pPr>
    </w:p>
    <w:p w:rsidR="0064593B" w:rsidRPr="00006EAB" w:rsidRDefault="0064593B" w:rsidP="0064593B">
      <w:pPr>
        <w:ind w:left="709"/>
        <w:rPr>
          <w:rFonts w:ascii="Times New Roman" w:hAnsi="Times New Roman" w:cs="Times New Roman"/>
          <w:sz w:val="28"/>
          <w:szCs w:val="28"/>
        </w:rPr>
      </w:pPr>
      <w:bookmarkStart w:id="12" w:name="sub_1004"/>
      <w:r w:rsidRPr="00614454">
        <w:rPr>
          <w:rFonts w:ascii="Times New Roman" w:hAnsi="Times New Roman" w:cs="Times New Roman"/>
          <w:sz w:val="28"/>
          <w:szCs w:val="28"/>
        </w:rPr>
        <w:t>4.</w:t>
      </w:r>
      <w:r w:rsidRPr="00614454">
        <w:rPr>
          <w:rFonts w:ascii="Times New Roman" w:hAnsi="Times New Roman" w:cs="Times New Roman"/>
          <w:color w:val="FF0000"/>
          <w:sz w:val="28"/>
          <w:szCs w:val="28"/>
        </w:rPr>
        <w:t xml:space="preserve"> </w:t>
      </w:r>
      <w:r w:rsidR="0006006D" w:rsidRPr="00775DF8">
        <w:rPr>
          <w:rFonts w:ascii="Times New Roman" w:hAnsi="Times New Roman" w:cs="Times New Roman"/>
          <w:color w:val="000000"/>
          <w:sz w:val="28"/>
          <w:szCs w:val="28"/>
        </w:rPr>
        <w:t>Экономист</w:t>
      </w:r>
      <w:r w:rsidR="00520999" w:rsidRPr="00775DF8">
        <w:rPr>
          <w:rFonts w:ascii="Times New Roman" w:hAnsi="Times New Roman" w:cs="Times New Roman"/>
          <w:color w:val="000000"/>
          <w:sz w:val="28"/>
          <w:szCs w:val="28"/>
        </w:rPr>
        <w:t xml:space="preserve"> администрации </w:t>
      </w:r>
      <w:r w:rsidR="00EE1BDF" w:rsidRPr="00775DF8">
        <w:rPr>
          <w:rFonts w:ascii="Times New Roman" w:hAnsi="Times New Roman" w:cs="Times New Roman"/>
          <w:color w:val="000000"/>
          <w:sz w:val="28"/>
          <w:szCs w:val="28"/>
        </w:rPr>
        <w:t>Портбайкальского сельского поселения</w:t>
      </w:r>
      <w:r w:rsidR="00520999" w:rsidRPr="0006006D">
        <w:rPr>
          <w:rFonts w:ascii="Times New Roman" w:hAnsi="Times New Roman" w:cs="Times New Roman"/>
          <w:color w:val="FF0000"/>
          <w:sz w:val="28"/>
          <w:szCs w:val="28"/>
        </w:rPr>
        <w:t xml:space="preserve"> </w:t>
      </w:r>
      <w:r w:rsidR="00520999" w:rsidRPr="0006006D">
        <w:rPr>
          <w:rFonts w:ascii="Times New Roman" w:hAnsi="Times New Roman" w:cs="Times New Roman"/>
          <w:sz w:val="28"/>
          <w:szCs w:val="28"/>
        </w:rPr>
        <w:t xml:space="preserve">(далее соответственно – </w:t>
      </w:r>
      <w:r w:rsidR="0006006D" w:rsidRPr="0006006D">
        <w:rPr>
          <w:rFonts w:ascii="Times New Roman" w:hAnsi="Times New Roman" w:cs="Times New Roman"/>
          <w:sz w:val="28"/>
          <w:szCs w:val="28"/>
        </w:rPr>
        <w:t>экономист</w:t>
      </w:r>
      <w:r w:rsidR="00520999" w:rsidRPr="0006006D">
        <w:rPr>
          <w:rFonts w:ascii="Times New Roman" w:hAnsi="Times New Roman" w:cs="Times New Roman"/>
          <w:sz w:val="28"/>
          <w:szCs w:val="28"/>
        </w:rPr>
        <w:t>):</w:t>
      </w:r>
    </w:p>
    <w:p w:rsidR="0064593B" w:rsidRPr="00006EAB" w:rsidRDefault="0064593B" w:rsidP="0064593B">
      <w:pPr>
        <w:ind w:left="709"/>
        <w:rPr>
          <w:rFonts w:ascii="Times New Roman" w:hAnsi="Times New Roman" w:cs="Times New Roman"/>
          <w:sz w:val="28"/>
          <w:szCs w:val="28"/>
        </w:rPr>
      </w:pPr>
      <w:bookmarkStart w:id="13" w:name="sub_10041"/>
      <w:bookmarkEnd w:id="12"/>
      <w:r w:rsidRPr="00006EAB">
        <w:rPr>
          <w:rFonts w:ascii="Times New Roman" w:hAnsi="Times New Roman" w:cs="Times New Roman"/>
          <w:sz w:val="28"/>
          <w:szCs w:val="28"/>
        </w:rPr>
        <w:t xml:space="preserve">1) осуществляет контроль за правильностью исчисления, полнотой и своевременностью осуществления платежей в </w:t>
      </w:r>
      <w:r w:rsidR="00F67CE1" w:rsidRPr="00006EAB">
        <w:rPr>
          <w:rFonts w:ascii="Times New Roman" w:hAnsi="Times New Roman" w:cs="Times New Roman"/>
          <w:sz w:val="28"/>
          <w:szCs w:val="28"/>
        </w:rPr>
        <w:t>местный</w:t>
      </w:r>
      <w:r w:rsidRPr="00006EAB">
        <w:rPr>
          <w:rFonts w:ascii="Times New Roman" w:hAnsi="Times New Roman" w:cs="Times New Roman"/>
          <w:sz w:val="28"/>
          <w:szCs w:val="28"/>
        </w:rPr>
        <w:t xml:space="preserve"> бюджет, пеням и штрафам по ним по закрепленным источникам доходов </w:t>
      </w:r>
      <w:r w:rsidR="00F67CE1" w:rsidRPr="00006EAB">
        <w:rPr>
          <w:rFonts w:ascii="Times New Roman" w:hAnsi="Times New Roman" w:cs="Times New Roman"/>
          <w:sz w:val="28"/>
          <w:szCs w:val="28"/>
        </w:rPr>
        <w:t>местного</w:t>
      </w:r>
      <w:r w:rsidRPr="00006EAB">
        <w:rPr>
          <w:rFonts w:ascii="Times New Roman" w:hAnsi="Times New Roman" w:cs="Times New Roman"/>
          <w:sz w:val="28"/>
          <w:szCs w:val="28"/>
        </w:rPr>
        <w:t xml:space="preserve"> бюджета за </w:t>
      </w:r>
      <w:r w:rsidR="00F67CE1" w:rsidRPr="00006EAB">
        <w:rPr>
          <w:rFonts w:ascii="Times New Roman" w:hAnsi="Times New Roman" w:cs="Times New Roman"/>
          <w:sz w:val="28"/>
          <w:szCs w:val="28"/>
        </w:rPr>
        <w:t>Администрацией</w:t>
      </w:r>
      <w:r w:rsidRPr="00006EAB">
        <w:rPr>
          <w:rFonts w:ascii="Times New Roman" w:hAnsi="Times New Roman" w:cs="Times New Roman"/>
          <w:sz w:val="28"/>
          <w:szCs w:val="28"/>
        </w:rPr>
        <w:t xml:space="preserve"> как за администратором доходов </w:t>
      </w:r>
      <w:r w:rsidR="00F67CE1" w:rsidRPr="00006EAB">
        <w:rPr>
          <w:rFonts w:ascii="Times New Roman" w:hAnsi="Times New Roman" w:cs="Times New Roman"/>
          <w:sz w:val="28"/>
          <w:szCs w:val="28"/>
        </w:rPr>
        <w:t>местного</w:t>
      </w:r>
      <w:r w:rsidRPr="00006EAB">
        <w:rPr>
          <w:rFonts w:ascii="Times New Roman" w:hAnsi="Times New Roman" w:cs="Times New Roman"/>
          <w:sz w:val="28"/>
          <w:szCs w:val="28"/>
        </w:rPr>
        <w:t xml:space="preserve"> бюджета, в том числе:</w:t>
      </w:r>
    </w:p>
    <w:bookmarkEnd w:id="13"/>
    <w:p w:rsidR="0064593B" w:rsidRPr="00006EAB" w:rsidRDefault="0064593B" w:rsidP="0064593B">
      <w:pPr>
        <w:ind w:left="709"/>
        <w:rPr>
          <w:rFonts w:ascii="Times New Roman" w:hAnsi="Times New Roman" w:cs="Times New Roman"/>
          <w:sz w:val="28"/>
          <w:szCs w:val="28"/>
        </w:rPr>
      </w:pPr>
      <w:r w:rsidRPr="00006EAB">
        <w:rPr>
          <w:rFonts w:ascii="Times New Roman" w:hAnsi="Times New Roman" w:cs="Times New Roman"/>
          <w:sz w:val="28"/>
          <w:szCs w:val="28"/>
        </w:rPr>
        <w:lastRenderedPageBreak/>
        <w:t xml:space="preserve">за фактическим зачислением платежей в </w:t>
      </w:r>
      <w:r w:rsidR="00F67CE1" w:rsidRPr="00006EAB">
        <w:rPr>
          <w:rFonts w:ascii="Times New Roman" w:hAnsi="Times New Roman" w:cs="Times New Roman"/>
          <w:sz w:val="28"/>
          <w:szCs w:val="28"/>
        </w:rPr>
        <w:t>местный</w:t>
      </w:r>
      <w:r w:rsidRPr="00006EAB">
        <w:rPr>
          <w:rFonts w:ascii="Times New Roman" w:hAnsi="Times New Roman" w:cs="Times New Roman"/>
          <w:sz w:val="28"/>
          <w:szCs w:val="28"/>
        </w:rPr>
        <w:t xml:space="preserve"> бюджет в размерах и сроки, установленные законодательством Российской Федерации, договором (</w:t>
      </w:r>
      <w:r w:rsidR="00F67CE1" w:rsidRPr="00006EAB">
        <w:rPr>
          <w:rFonts w:ascii="Times New Roman" w:hAnsi="Times New Roman" w:cs="Times New Roman"/>
          <w:sz w:val="28"/>
          <w:szCs w:val="28"/>
        </w:rPr>
        <w:t>муниципальным</w:t>
      </w:r>
      <w:r w:rsidRPr="00006EAB">
        <w:rPr>
          <w:rFonts w:ascii="Times New Roman" w:hAnsi="Times New Roman" w:cs="Times New Roman"/>
          <w:sz w:val="28"/>
          <w:szCs w:val="28"/>
        </w:rPr>
        <w:t xml:space="preserve"> контрактом, соглашением);</w:t>
      </w:r>
    </w:p>
    <w:p w:rsidR="0064593B" w:rsidRPr="00006EAB" w:rsidRDefault="0064593B" w:rsidP="0064593B">
      <w:pPr>
        <w:ind w:left="709"/>
        <w:rPr>
          <w:rFonts w:ascii="Times New Roman" w:hAnsi="Times New Roman" w:cs="Times New Roman"/>
          <w:sz w:val="28"/>
          <w:szCs w:val="28"/>
        </w:rPr>
      </w:pPr>
      <w:r w:rsidRPr="00006EAB">
        <w:rPr>
          <w:rFonts w:ascii="Times New Roman" w:hAnsi="Times New Roman" w:cs="Times New Roman"/>
          <w:sz w:val="28"/>
          <w:szCs w:val="28"/>
        </w:rPr>
        <w:t xml:space="preserve">за погашением начислений соответствующими платежами, являющимися источниками формирования доходов </w:t>
      </w:r>
      <w:r w:rsidR="00F67CE1" w:rsidRPr="00006EAB">
        <w:rPr>
          <w:rFonts w:ascii="Times New Roman" w:hAnsi="Times New Roman" w:cs="Times New Roman"/>
          <w:sz w:val="28"/>
          <w:szCs w:val="28"/>
        </w:rPr>
        <w:t>местного</w:t>
      </w:r>
      <w:r w:rsidRPr="00006EAB">
        <w:rPr>
          <w:rFonts w:ascii="Times New Roman" w:hAnsi="Times New Roman" w:cs="Times New Roman"/>
          <w:sz w:val="28"/>
          <w:szCs w:val="28"/>
        </w:rPr>
        <w:t xml:space="preserve"> бюджета, в Государственной информационной системе о государственных и муниципальных платежах, предусмотренной </w:t>
      </w:r>
      <w:r w:rsidRPr="00006EAB">
        <w:rPr>
          <w:rStyle w:val="a4"/>
          <w:rFonts w:ascii="Times New Roman" w:hAnsi="Times New Roman"/>
          <w:b w:val="0"/>
          <w:color w:val="auto"/>
          <w:sz w:val="28"/>
          <w:szCs w:val="28"/>
        </w:rPr>
        <w:t>статьей 21.3</w:t>
      </w:r>
      <w:r w:rsidRPr="00006EAB">
        <w:rPr>
          <w:rFonts w:ascii="Times New Roman" w:hAnsi="Times New Roman" w:cs="Times New Roman"/>
          <w:sz w:val="28"/>
          <w:szCs w:val="28"/>
        </w:rPr>
        <w:t xml:space="preserve"> Федерального закона от 27 июля 2010 года N 210-ФЗ </w:t>
      </w:r>
      <w:r w:rsidR="00F67CE1" w:rsidRPr="00006EAB">
        <w:rPr>
          <w:rFonts w:ascii="Times New Roman" w:hAnsi="Times New Roman" w:cs="Times New Roman"/>
          <w:sz w:val="28"/>
          <w:szCs w:val="28"/>
        </w:rPr>
        <w:t>«</w:t>
      </w:r>
      <w:r w:rsidRPr="00006EAB">
        <w:rPr>
          <w:rFonts w:ascii="Times New Roman" w:hAnsi="Times New Roman" w:cs="Times New Roman"/>
          <w:sz w:val="28"/>
          <w:szCs w:val="28"/>
        </w:rPr>
        <w:t>Об организации предоставления госуда</w:t>
      </w:r>
      <w:r w:rsidR="00F67CE1" w:rsidRPr="00006EAB">
        <w:rPr>
          <w:rFonts w:ascii="Times New Roman" w:hAnsi="Times New Roman" w:cs="Times New Roman"/>
          <w:sz w:val="28"/>
          <w:szCs w:val="28"/>
        </w:rPr>
        <w:t>рственных и муниципальных услуг»</w:t>
      </w:r>
      <w:r w:rsidRPr="00006EAB">
        <w:rPr>
          <w:rFonts w:ascii="Times New Roman" w:hAnsi="Times New Roman" w:cs="Times New Roman"/>
          <w:sz w:val="28"/>
          <w:szCs w:val="28"/>
        </w:rPr>
        <w:t xml:space="preserve"> (далее - ГИС ГМП);</w:t>
      </w:r>
    </w:p>
    <w:p w:rsidR="0064593B" w:rsidRPr="00006EAB" w:rsidRDefault="0064593B" w:rsidP="0064593B">
      <w:pPr>
        <w:ind w:left="709"/>
        <w:rPr>
          <w:rFonts w:ascii="Times New Roman" w:hAnsi="Times New Roman" w:cs="Times New Roman"/>
          <w:sz w:val="28"/>
          <w:szCs w:val="28"/>
        </w:rPr>
      </w:pPr>
      <w:r w:rsidRPr="00006EAB">
        <w:rPr>
          <w:rFonts w:ascii="Times New Roman" w:hAnsi="Times New Roman" w:cs="Times New Roman"/>
          <w:sz w:val="28"/>
          <w:szCs w:val="28"/>
        </w:rPr>
        <w:t xml:space="preserve">за исполнением графика платежей в связи с предоставлением отсрочки или рассрочки уплаты платежей и погашением дебиторской задолженности по доходам, образовавшейся в связи с неисполнением графика уплаты платежей в </w:t>
      </w:r>
      <w:r w:rsidR="00F67CE1" w:rsidRPr="00006EAB">
        <w:rPr>
          <w:rFonts w:ascii="Times New Roman" w:hAnsi="Times New Roman" w:cs="Times New Roman"/>
          <w:sz w:val="28"/>
          <w:szCs w:val="28"/>
        </w:rPr>
        <w:t>местный</w:t>
      </w:r>
      <w:r w:rsidRPr="00006EAB">
        <w:rPr>
          <w:rFonts w:ascii="Times New Roman" w:hAnsi="Times New Roman" w:cs="Times New Roman"/>
          <w:sz w:val="28"/>
          <w:szCs w:val="28"/>
        </w:rPr>
        <w:t xml:space="preserve"> бюджет, а также за начислением процентов за предоставленную отсрочку или рассрочку и пени (штрафы) за просрочку уплаты платежей в </w:t>
      </w:r>
      <w:r w:rsidR="00F67CE1" w:rsidRPr="00006EAB">
        <w:rPr>
          <w:rFonts w:ascii="Times New Roman" w:hAnsi="Times New Roman" w:cs="Times New Roman"/>
          <w:sz w:val="28"/>
          <w:szCs w:val="28"/>
        </w:rPr>
        <w:t>местный</w:t>
      </w:r>
      <w:r w:rsidRPr="00006EAB">
        <w:rPr>
          <w:rFonts w:ascii="Times New Roman" w:hAnsi="Times New Roman" w:cs="Times New Roman"/>
          <w:sz w:val="28"/>
          <w:szCs w:val="28"/>
        </w:rPr>
        <w:t xml:space="preserve"> бюджет в порядке и случаях, предусмотренных законодательством Российской Федерации;</w:t>
      </w:r>
    </w:p>
    <w:p w:rsidR="0064593B" w:rsidRPr="00006EAB" w:rsidRDefault="0064593B" w:rsidP="0064593B">
      <w:pPr>
        <w:ind w:left="709"/>
        <w:rPr>
          <w:rFonts w:ascii="Times New Roman" w:hAnsi="Times New Roman" w:cs="Times New Roman"/>
          <w:sz w:val="28"/>
          <w:szCs w:val="28"/>
        </w:rPr>
      </w:pPr>
      <w:r w:rsidRPr="00006EAB">
        <w:rPr>
          <w:rFonts w:ascii="Times New Roman" w:hAnsi="Times New Roman" w:cs="Times New Roman"/>
          <w:sz w:val="28"/>
          <w:szCs w:val="28"/>
        </w:rPr>
        <w:t>за своевременным начислением неустойки (штрафов, пени);</w:t>
      </w:r>
    </w:p>
    <w:p w:rsidR="0064593B" w:rsidRPr="00006EAB" w:rsidRDefault="0064593B" w:rsidP="0064593B">
      <w:pPr>
        <w:ind w:left="709"/>
        <w:rPr>
          <w:rFonts w:ascii="Times New Roman" w:hAnsi="Times New Roman" w:cs="Times New Roman"/>
          <w:sz w:val="28"/>
          <w:szCs w:val="28"/>
        </w:rPr>
      </w:pPr>
      <w:r w:rsidRPr="00006EAB">
        <w:rPr>
          <w:rFonts w:ascii="Times New Roman" w:hAnsi="Times New Roman" w:cs="Times New Roman"/>
          <w:sz w:val="28"/>
          <w:szCs w:val="28"/>
        </w:rPr>
        <w:t>за своевременным составлением первичных учетных документов, обосновывающих возникновение дебиторской задолженности или оформляющих операции по ее увеличению (уменьшению), а также своевременным их отражением в бюджетном учете;</w:t>
      </w:r>
    </w:p>
    <w:p w:rsidR="0064593B" w:rsidRPr="00006EAB" w:rsidRDefault="0064593B" w:rsidP="0064593B">
      <w:pPr>
        <w:ind w:left="709"/>
        <w:rPr>
          <w:rFonts w:ascii="Times New Roman" w:hAnsi="Times New Roman" w:cs="Times New Roman"/>
          <w:sz w:val="28"/>
          <w:szCs w:val="28"/>
        </w:rPr>
      </w:pPr>
      <w:bookmarkStart w:id="14" w:name="sub_10042"/>
      <w:r w:rsidRPr="00006EAB">
        <w:rPr>
          <w:rFonts w:ascii="Times New Roman" w:hAnsi="Times New Roman" w:cs="Times New Roman"/>
          <w:sz w:val="28"/>
          <w:szCs w:val="28"/>
        </w:rPr>
        <w:t xml:space="preserve">2) проводит не реже одного раза в квартал </w:t>
      </w:r>
      <w:r w:rsidR="00EE1BDF" w:rsidRPr="00775DF8">
        <w:rPr>
          <w:rFonts w:ascii="Times New Roman" w:hAnsi="Times New Roman" w:cs="Times New Roman"/>
          <w:color w:val="000000"/>
          <w:sz w:val="28"/>
          <w:szCs w:val="28"/>
        </w:rPr>
        <w:t xml:space="preserve">(за 9 месяцев  - не позднее 8 октября текущего финансового года) </w:t>
      </w:r>
      <w:r w:rsidRPr="00006EAB">
        <w:rPr>
          <w:rFonts w:ascii="Times New Roman" w:hAnsi="Times New Roman" w:cs="Times New Roman"/>
          <w:sz w:val="28"/>
          <w:szCs w:val="28"/>
        </w:rPr>
        <w:t xml:space="preserve">инвентаризацию расчетов с должниками, включая сверку данных по доходам в </w:t>
      </w:r>
      <w:r w:rsidR="00F67CE1" w:rsidRPr="00006EAB">
        <w:rPr>
          <w:rFonts w:ascii="Times New Roman" w:hAnsi="Times New Roman" w:cs="Times New Roman"/>
          <w:sz w:val="28"/>
          <w:szCs w:val="28"/>
        </w:rPr>
        <w:t>местный</w:t>
      </w:r>
      <w:r w:rsidRPr="00006EAB">
        <w:rPr>
          <w:rFonts w:ascii="Times New Roman" w:hAnsi="Times New Roman" w:cs="Times New Roman"/>
          <w:sz w:val="28"/>
          <w:szCs w:val="28"/>
        </w:rPr>
        <w:t xml:space="preserve"> бюджет на основании информации о непогашенных начислениях, содержащейся в ГИС ГМП, в том числе в целях оценки ожидаемых результатов работы по взысканию дебиторской задолженности по доходам, признания дебиторской задолженности сомнительной;</w:t>
      </w:r>
    </w:p>
    <w:p w:rsidR="0064593B" w:rsidRPr="00006EAB" w:rsidRDefault="0064593B" w:rsidP="0064593B">
      <w:pPr>
        <w:ind w:left="709"/>
        <w:rPr>
          <w:rFonts w:ascii="Times New Roman" w:hAnsi="Times New Roman" w:cs="Times New Roman"/>
          <w:sz w:val="28"/>
          <w:szCs w:val="28"/>
        </w:rPr>
      </w:pPr>
      <w:bookmarkStart w:id="15" w:name="sub_10043"/>
      <w:bookmarkEnd w:id="14"/>
      <w:r w:rsidRPr="00006EAB">
        <w:rPr>
          <w:rFonts w:ascii="Times New Roman" w:hAnsi="Times New Roman" w:cs="Times New Roman"/>
          <w:sz w:val="28"/>
          <w:szCs w:val="28"/>
        </w:rPr>
        <w:t>3) проводит мониторинг финансового (платежного) состояния должников, в том числе при проведении мероприятий по инвентаризации на предмет:</w:t>
      </w:r>
    </w:p>
    <w:bookmarkEnd w:id="15"/>
    <w:p w:rsidR="0064593B" w:rsidRPr="00006EAB" w:rsidRDefault="0064593B" w:rsidP="0064593B">
      <w:pPr>
        <w:ind w:left="709"/>
        <w:rPr>
          <w:rFonts w:ascii="Times New Roman" w:hAnsi="Times New Roman" w:cs="Times New Roman"/>
          <w:sz w:val="28"/>
          <w:szCs w:val="28"/>
        </w:rPr>
      </w:pPr>
      <w:r w:rsidRPr="00006EAB">
        <w:rPr>
          <w:rFonts w:ascii="Times New Roman" w:hAnsi="Times New Roman" w:cs="Times New Roman"/>
          <w:sz w:val="28"/>
          <w:szCs w:val="28"/>
        </w:rPr>
        <w:t>наличия сведений о взыскании с должника денежных средств в рамках исполнительного производства;</w:t>
      </w:r>
    </w:p>
    <w:p w:rsidR="0064593B" w:rsidRPr="00006EAB" w:rsidRDefault="0064593B" w:rsidP="0064593B">
      <w:pPr>
        <w:ind w:left="709"/>
        <w:rPr>
          <w:rFonts w:ascii="Times New Roman" w:hAnsi="Times New Roman" w:cs="Times New Roman"/>
          <w:sz w:val="28"/>
          <w:szCs w:val="28"/>
        </w:rPr>
      </w:pPr>
      <w:r w:rsidRPr="00006EAB">
        <w:rPr>
          <w:rFonts w:ascii="Times New Roman" w:hAnsi="Times New Roman" w:cs="Times New Roman"/>
          <w:sz w:val="28"/>
          <w:szCs w:val="28"/>
        </w:rPr>
        <w:t>наличия сведений о возбуждении в отношении должника дела о банкротстве;</w:t>
      </w:r>
    </w:p>
    <w:p w:rsidR="0064593B" w:rsidRPr="00006EAB" w:rsidRDefault="0064593B" w:rsidP="0064593B">
      <w:pPr>
        <w:ind w:left="709"/>
        <w:rPr>
          <w:rFonts w:ascii="Times New Roman" w:hAnsi="Times New Roman" w:cs="Times New Roman"/>
          <w:sz w:val="28"/>
          <w:szCs w:val="28"/>
        </w:rPr>
      </w:pPr>
      <w:bookmarkStart w:id="16" w:name="sub_10044"/>
      <w:r w:rsidRPr="00006EAB">
        <w:rPr>
          <w:rFonts w:ascii="Times New Roman" w:hAnsi="Times New Roman" w:cs="Times New Roman"/>
          <w:sz w:val="28"/>
          <w:szCs w:val="28"/>
        </w:rPr>
        <w:t xml:space="preserve">4) своевременно принимает решение о признании безнадежной к взысканию задолженности по платежам в </w:t>
      </w:r>
      <w:r w:rsidR="00F67CE1" w:rsidRPr="00006EAB">
        <w:rPr>
          <w:rFonts w:ascii="Times New Roman" w:hAnsi="Times New Roman" w:cs="Times New Roman"/>
          <w:sz w:val="28"/>
          <w:szCs w:val="28"/>
        </w:rPr>
        <w:t>местный</w:t>
      </w:r>
      <w:r w:rsidRPr="00006EAB">
        <w:rPr>
          <w:rFonts w:ascii="Times New Roman" w:hAnsi="Times New Roman" w:cs="Times New Roman"/>
          <w:sz w:val="28"/>
          <w:szCs w:val="28"/>
        </w:rPr>
        <w:t xml:space="preserve"> бюджет и о ее списании;</w:t>
      </w:r>
    </w:p>
    <w:p w:rsidR="0064593B" w:rsidRPr="00006EAB" w:rsidRDefault="0064593B" w:rsidP="0064593B">
      <w:pPr>
        <w:ind w:left="709"/>
        <w:rPr>
          <w:rFonts w:ascii="Times New Roman" w:hAnsi="Times New Roman" w:cs="Times New Roman"/>
          <w:sz w:val="28"/>
          <w:szCs w:val="28"/>
        </w:rPr>
      </w:pPr>
      <w:bookmarkStart w:id="17" w:name="sub_10045"/>
      <w:bookmarkEnd w:id="16"/>
      <w:r w:rsidRPr="00006EAB">
        <w:rPr>
          <w:rFonts w:ascii="Times New Roman" w:hAnsi="Times New Roman" w:cs="Times New Roman"/>
          <w:sz w:val="28"/>
          <w:szCs w:val="28"/>
        </w:rPr>
        <w:t xml:space="preserve">5) ежегодно по состоянию на 25 декабря представляет </w:t>
      </w:r>
      <w:r w:rsidR="00EF6907" w:rsidRPr="00006EAB">
        <w:rPr>
          <w:rFonts w:ascii="Times New Roman" w:hAnsi="Times New Roman" w:cs="Times New Roman"/>
          <w:sz w:val="28"/>
          <w:szCs w:val="28"/>
        </w:rPr>
        <w:t xml:space="preserve">в </w:t>
      </w:r>
      <w:r w:rsidR="00E75239" w:rsidRPr="00006EAB">
        <w:rPr>
          <w:rFonts w:ascii="Times New Roman" w:hAnsi="Times New Roman" w:cs="Times New Roman"/>
          <w:sz w:val="28"/>
          <w:szCs w:val="28"/>
        </w:rPr>
        <w:t xml:space="preserve">Финансовый орган </w:t>
      </w:r>
      <w:r w:rsidR="00EE1BDF">
        <w:rPr>
          <w:rFonts w:ascii="Times New Roman" w:hAnsi="Times New Roman" w:cs="Times New Roman"/>
          <w:sz w:val="28"/>
          <w:szCs w:val="28"/>
        </w:rPr>
        <w:t>Портбайкальского сельского поселения</w:t>
      </w:r>
      <w:r w:rsidR="00EC3E79" w:rsidRPr="00EC3E79">
        <w:rPr>
          <w:rStyle w:val="a4"/>
          <w:rFonts w:ascii="Times New Roman" w:hAnsi="Times New Roman"/>
          <w:b w:val="0"/>
          <w:color w:val="auto"/>
          <w:sz w:val="28"/>
          <w:szCs w:val="28"/>
        </w:rPr>
        <w:t xml:space="preserve"> </w:t>
      </w:r>
      <w:r w:rsidR="000D3C6A">
        <w:rPr>
          <w:rStyle w:val="a4"/>
          <w:rFonts w:ascii="Times New Roman" w:hAnsi="Times New Roman"/>
          <w:b w:val="0"/>
          <w:bCs/>
          <w:color w:val="000000"/>
          <w:sz w:val="28"/>
          <w:szCs w:val="28"/>
        </w:rPr>
        <w:t xml:space="preserve"> </w:t>
      </w:r>
      <w:r w:rsidRPr="00006EAB">
        <w:rPr>
          <w:rFonts w:ascii="Times New Roman" w:hAnsi="Times New Roman" w:cs="Times New Roman"/>
          <w:sz w:val="28"/>
          <w:szCs w:val="28"/>
        </w:rPr>
        <w:t xml:space="preserve">отчет об итогах работы по взысканию дебиторской задолженности по платежам в </w:t>
      </w:r>
      <w:r w:rsidR="00F67CE1" w:rsidRPr="00006EAB">
        <w:rPr>
          <w:rFonts w:ascii="Times New Roman" w:hAnsi="Times New Roman" w:cs="Times New Roman"/>
          <w:sz w:val="28"/>
          <w:szCs w:val="28"/>
        </w:rPr>
        <w:t>местный</w:t>
      </w:r>
      <w:r w:rsidRPr="00006EAB">
        <w:rPr>
          <w:rFonts w:ascii="Times New Roman" w:hAnsi="Times New Roman" w:cs="Times New Roman"/>
          <w:sz w:val="28"/>
          <w:szCs w:val="28"/>
        </w:rPr>
        <w:t xml:space="preserve"> бюджет по форме, согласно </w:t>
      </w:r>
      <w:r w:rsidRPr="00006EAB">
        <w:rPr>
          <w:rStyle w:val="a4"/>
          <w:rFonts w:ascii="Times New Roman" w:hAnsi="Times New Roman"/>
          <w:b w:val="0"/>
          <w:color w:val="auto"/>
          <w:sz w:val="28"/>
          <w:szCs w:val="28"/>
        </w:rPr>
        <w:t>приложению</w:t>
      </w:r>
      <w:r w:rsidRPr="00006EAB">
        <w:rPr>
          <w:rFonts w:ascii="Times New Roman" w:hAnsi="Times New Roman" w:cs="Times New Roman"/>
          <w:sz w:val="28"/>
          <w:szCs w:val="28"/>
        </w:rPr>
        <w:t xml:space="preserve"> к настоящему </w:t>
      </w:r>
      <w:r w:rsidR="002C615A">
        <w:rPr>
          <w:rFonts w:ascii="Times New Roman" w:hAnsi="Times New Roman" w:cs="Times New Roman"/>
          <w:sz w:val="28"/>
          <w:szCs w:val="28"/>
        </w:rPr>
        <w:t>Регламенту</w:t>
      </w:r>
      <w:r w:rsidRPr="00006EAB">
        <w:rPr>
          <w:rFonts w:ascii="Times New Roman" w:hAnsi="Times New Roman" w:cs="Times New Roman"/>
          <w:sz w:val="28"/>
          <w:szCs w:val="28"/>
        </w:rPr>
        <w:t>.</w:t>
      </w:r>
    </w:p>
    <w:p w:rsidR="004427A6" w:rsidRPr="0006006D" w:rsidRDefault="0064593B" w:rsidP="004427A6">
      <w:pPr>
        <w:ind w:left="709"/>
        <w:rPr>
          <w:rFonts w:ascii="Times New Roman" w:hAnsi="Times New Roman" w:cs="Times New Roman"/>
          <w:sz w:val="28"/>
          <w:szCs w:val="28"/>
        </w:rPr>
      </w:pPr>
      <w:bookmarkStart w:id="18" w:name="sub_10046"/>
      <w:bookmarkEnd w:id="17"/>
      <w:r w:rsidRPr="00006EAB">
        <w:rPr>
          <w:rFonts w:ascii="Times New Roman" w:hAnsi="Times New Roman" w:cs="Times New Roman"/>
          <w:sz w:val="28"/>
          <w:szCs w:val="28"/>
        </w:rPr>
        <w:t xml:space="preserve">6) проводит иные мероприятия в целях недопущения образования просроченной дебиторской задолженности по доходам, выявления факторов, </w:t>
      </w:r>
      <w:r w:rsidRPr="00006EAB">
        <w:rPr>
          <w:rFonts w:ascii="Times New Roman" w:hAnsi="Times New Roman" w:cs="Times New Roman"/>
          <w:sz w:val="28"/>
          <w:szCs w:val="28"/>
        </w:rPr>
        <w:lastRenderedPageBreak/>
        <w:t>влияющих на образование просроченной дебиторской задолженности по доходам</w:t>
      </w:r>
      <w:r w:rsidR="004427A6" w:rsidRPr="004427A6">
        <w:t xml:space="preserve"> </w:t>
      </w:r>
      <w:r w:rsidR="004427A6" w:rsidRPr="0006006D">
        <w:rPr>
          <w:rFonts w:ascii="Times New Roman" w:hAnsi="Times New Roman" w:cs="Times New Roman"/>
          <w:sz w:val="28"/>
          <w:szCs w:val="28"/>
        </w:rPr>
        <w:t>в соответствии с поручениями Главы администрации</w:t>
      </w:r>
      <w:r w:rsidR="00520999" w:rsidRPr="0006006D">
        <w:rPr>
          <w:rFonts w:ascii="Times New Roman" w:hAnsi="Times New Roman" w:cs="Times New Roman"/>
          <w:sz w:val="28"/>
          <w:szCs w:val="28"/>
        </w:rPr>
        <w:t xml:space="preserve"> </w:t>
      </w:r>
      <w:r w:rsidR="00EE1BDF" w:rsidRPr="0006006D">
        <w:rPr>
          <w:rFonts w:ascii="Times New Roman" w:hAnsi="Times New Roman" w:cs="Times New Roman"/>
          <w:sz w:val="28"/>
          <w:szCs w:val="28"/>
        </w:rPr>
        <w:t>Портбайкальского сельского поселения</w:t>
      </w:r>
      <w:r w:rsidR="00E1012B" w:rsidRPr="0006006D">
        <w:rPr>
          <w:rFonts w:ascii="Times New Roman" w:hAnsi="Times New Roman" w:cs="Times New Roman"/>
          <w:sz w:val="28"/>
          <w:szCs w:val="28"/>
        </w:rPr>
        <w:t xml:space="preserve"> </w:t>
      </w:r>
      <w:r w:rsidR="004427A6" w:rsidRPr="0006006D">
        <w:rPr>
          <w:rFonts w:ascii="Times New Roman" w:hAnsi="Times New Roman" w:cs="Times New Roman"/>
          <w:sz w:val="28"/>
          <w:szCs w:val="28"/>
        </w:rPr>
        <w:t>.</w:t>
      </w:r>
    </w:p>
    <w:p w:rsidR="0064593B" w:rsidRPr="00006EAB" w:rsidRDefault="004427A6" w:rsidP="004427A6">
      <w:pPr>
        <w:ind w:left="709"/>
        <w:rPr>
          <w:rFonts w:ascii="Times New Roman" w:hAnsi="Times New Roman" w:cs="Times New Roman"/>
          <w:sz w:val="28"/>
          <w:szCs w:val="28"/>
        </w:rPr>
      </w:pPr>
      <w:r w:rsidRPr="0006006D">
        <w:rPr>
          <w:rFonts w:ascii="Times New Roman" w:hAnsi="Times New Roman" w:cs="Times New Roman"/>
          <w:sz w:val="28"/>
          <w:szCs w:val="28"/>
        </w:rPr>
        <w:t>Решение о признании дебиторской задолженности сомнительной или безнадежной к взысканию принимается комиссией в соответствии с утвержденным Администрацией  Порядком принятия решения о признании безнадежной к взысканию задолженности по платежам в бюджет с учетом требований пункта 339 Инструкции по применению единого плана счетов бухгалтерского учета для государственных органов власти (государственных органов), органов местного самоуправления, органов управления государственными внебюджетными фондами, государственных академий наук, государственных (муниципальных) учреждений, утвержденной Приказом Минфина РФ от 1 декабря 2010 г. N 157н «Об утверждении Единого плана счетов бухгалтерского учета для органов государственной власти (государственных органов), органов местного самоуправления, органов управления государственными внебюджетными фондами, государственных академий наук, государственных (муниципальных) учреждений и Инструкции по его применению».</w:t>
      </w:r>
    </w:p>
    <w:bookmarkEnd w:id="18"/>
    <w:p w:rsidR="0064593B" w:rsidRPr="00006EAB" w:rsidRDefault="0064593B" w:rsidP="0064593B">
      <w:pPr>
        <w:ind w:left="709"/>
        <w:rPr>
          <w:rFonts w:ascii="Times New Roman" w:hAnsi="Times New Roman" w:cs="Times New Roman"/>
          <w:sz w:val="28"/>
          <w:szCs w:val="28"/>
        </w:rPr>
      </w:pPr>
    </w:p>
    <w:p w:rsidR="0064593B" w:rsidRPr="00006EAB" w:rsidRDefault="0064593B" w:rsidP="00F67CE1">
      <w:pPr>
        <w:pStyle w:val="1"/>
        <w:spacing w:before="0" w:after="0"/>
        <w:ind w:left="709" w:firstLine="720"/>
        <w:rPr>
          <w:rFonts w:ascii="Times New Roman" w:hAnsi="Times New Roman"/>
          <w:b w:val="0"/>
          <w:sz w:val="28"/>
          <w:szCs w:val="28"/>
        </w:rPr>
      </w:pPr>
      <w:bookmarkStart w:id="19" w:name="sub_300"/>
      <w:r w:rsidRPr="00006EAB">
        <w:rPr>
          <w:rFonts w:ascii="Times New Roman" w:hAnsi="Times New Roman"/>
          <w:b w:val="0"/>
          <w:sz w:val="28"/>
          <w:szCs w:val="28"/>
        </w:rPr>
        <w:t>3. Мероприятия по урегулированию дебиторской задолженности по доходам в досудебном порядке</w:t>
      </w:r>
    </w:p>
    <w:bookmarkEnd w:id="19"/>
    <w:p w:rsidR="0064593B" w:rsidRPr="00006EAB" w:rsidRDefault="0064593B" w:rsidP="0064593B">
      <w:pPr>
        <w:ind w:left="709"/>
        <w:rPr>
          <w:rFonts w:ascii="Times New Roman" w:hAnsi="Times New Roman" w:cs="Times New Roman"/>
          <w:sz w:val="28"/>
          <w:szCs w:val="28"/>
        </w:rPr>
      </w:pPr>
    </w:p>
    <w:p w:rsidR="0064593B" w:rsidRPr="00006EAB" w:rsidRDefault="0064593B" w:rsidP="0064593B">
      <w:pPr>
        <w:ind w:left="709"/>
        <w:rPr>
          <w:rFonts w:ascii="Times New Roman" w:hAnsi="Times New Roman" w:cs="Times New Roman"/>
          <w:sz w:val="28"/>
          <w:szCs w:val="28"/>
        </w:rPr>
      </w:pPr>
      <w:bookmarkStart w:id="20" w:name="sub_1005"/>
      <w:r w:rsidRPr="00006EAB">
        <w:rPr>
          <w:rFonts w:ascii="Times New Roman" w:hAnsi="Times New Roman" w:cs="Times New Roman"/>
          <w:sz w:val="28"/>
          <w:szCs w:val="28"/>
        </w:rPr>
        <w:t xml:space="preserve">5. Мероприятия по урегулированию дебиторской задолженности по доходам в досудебном порядке (со дня истечения срока уплаты соответствующего платежа в </w:t>
      </w:r>
      <w:r w:rsidR="00F67CE1" w:rsidRPr="00006EAB">
        <w:rPr>
          <w:rFonts w:ascii="Times New Roman" w:hAnsi="Times New Roman" w:cs="Times New Roman"/>
          <w:sz w:val="28"/>
          <w:szCs w:val="28"/>
        </w:rPr>
        <w:t>местный</w:t>
      </w:r>
      <w:r w:rsidRPr="00006EAB">
        <w:rPr>
          <w:rFonts w:ascii="Times New Roman" w:hAnsi="Times New Roman" w:cs="Times New Roman"/>
          <w:sz w:val="28"/>
          <w:szCs w:val="28"/>
        </w:rPr>
        <w:t xml:space="preserve"> бюджет (пеней, штрафов) до начала работы по их принудительному взысканию) включают в себя:</w:t>
      </w:r>
    </w:p>
    <w:p w:rsidR="0064593B" w:rsidRPr="00006EAB" w:rsidRDefault="0064593B" w:rsidP="0064593B">
      <w:pPr>
        <w:ind w:left="709"/>
        <w:rPr>
          <w:rFonts w:ascii="Times New Roman" w:hAnsi="Times New Roman" w:cs="Times New Roman"/>
          <w:sz w:val="28"/>
          <w:szCs w:val="28"/>
        </w:rPr>
      </w:pPr>
      <w:bookmarkStart w:id="21" w:name="sub_10051"/>
      <w:bookmarkEnd w:id="20"/>
      <w:r w:rsidRPr="00006EAB">
        <w:rPr>
          <w:rFonts w:ascii="Times New Roman" w:hAnsi="Times New Roman" w:cs="Times New Roman"/>
          <w:sz w:val="28"/>
          <w:szCs w:val="28"/>
        </w:rPr>
        <w:t>1) направление требование должнику о погашении задолженности;</w:t>
      </w:r>
    </w:p>
    <w:p w:rsidR="0064593B" w:rsidRPr="00006EAB" w:rsidRDefault="0064593B" w:rsidP="0064593B">
      <w:pPr>
        <w:ind w:left="709"/>
        <w:rPr>
          <w:rFonts w:ascii="Times New Roman" w:hAnsi="Times New Roman" w:cs="Times New Roman"/>
          <w:sz w:val="28"/>
          <w:szCs w:val="28"/>
        </w:rPr>
      </w:pPr>
      <w:bookmarkStart w:id="22" w:name="sub_10052"/>
      <w:bookmarkEnd w:id="21"/>
      <w:r w:rsidRPr="00006EAB">
        <w:rPr>
          <w:rFonts w:ascii="Times New Roman" w:hAnsi="Times New Roman" w:cs="Times New Roman"/>
          <w:sz w:val="28"/>
          <w:szCs w:val="28"/>
        </w:rPr>
        <w:t>2) направление претензии должнику о погашении задолженности в досудебном порядке;</w:t>
      </w:r>
    </w:p>
    <w:p w:rsidR="0064593B" w:rsidRPr="00006EAB" w:rsidRDefault="0064593B" w:rsidP="0064593B">
      <w:pPr>
        <w:ind w:left="709"/>
        <w:rPr>
          <w:rFonts w:ascii="Times New Roman" w:hAnsi="Times New Roman" w:cs="Times New Roman"/>
          <w:sz w:val="28"/>
          <w:szCs w:val="28"/>
        </w:rPr>
      </w:pPr>
      <w:bookmarkStart w:id="23" w:name="sub_10053"/>
      <w:bookmarkEnd w:id="22"/>
      <w:r w:rsidRPr="00006EAB">
        <w:rPr>
          <w:rFonts w:ascii="Times New Roman" w:hAnsi="Times New Roman" w:cs="Times New Roman"/>
          <w:sz w:val="28"/>
          <w:szCs w:val="28"/>
        </w:rPr>
        <w:t>3) рассмотрение вопроса о возможности расторжения договора (государственного контракта, соглашения), предоставления отсрочки (рассрочки) платежа, реструктуризации дебиторской задолженности по доходам в порядке и случаях, предусмотренных законодательством Российской Федерации;</w:t>
      </w:r>
    </w:p>
    <w:p w:rsidR="0064593B" w:rsidRPr="00006EAB" w:rsidRDefault="0064593B" w:rsidP="0064593B">
      <w:pPr>
        <w:ind w:left="709"/>
        <w:rPr>
          <w:rFonts w:ascii="Times New Roman" w:hAnsi="Times New Roman" w:cs="Times New Roman"/>
          <w:sz w:val="28"/>
          <w:szCs w:val="28"/>
        </w:rPr>
      </w:pPr>
      <w:bookmarkStart w:id="24" w:name="sub_10054"/>
      <w:bookmarkEnd w:id="23"/>
      <w:r w:rsidRPr="00006EAB">
        <w:rPr>
          <w:rFonts w:ascii="Times New Roman" w:hAnsi="Times New Roman" w:cs="Times New Roman"/>
          <w:sz w:val="28"/>
          <w:szCs w:val="28"/>
        </w:rPr>
        <w:t xml:space="preserve">4) направление в уполномоченный орган по представлению в деле о банкротстве и в процедурах, применяемых в деле о банкротстве, требований об уплате обязательных платежей и требований </w:t>
      </w:r>
      <w:r w:rsidR="00EE1BDF">
        <w:rPr>
          <w:rFonts w:ascii="Times New Roman" w:hAnsi="Times New Roman" w:cs="Times New Roman"/>
          <w:sz w:val="28"/>
          <w:szCs w:val="28"/>
        </w:rPr>
        <w:t>Портбайкальского сельского поселения</w:t>
      </w:r>
      <w:r w:rsidR="00EC3E79" w:rsidRPr="00EC3E79">
        <w:rPr>
          <w:rStyle w:val="a4"/>
          <w:rFonts w:ascii="Times New Roman" w:hAnsi="Times New Roman"/>
          <w:b w:val="0"/>
          <w:color w:val="auto"/>
          <w:sz w:val="28"/>
          <w:szCs w:val="28"/>
        </w:rPr>
        <w:t xml:space="preserve"> </w:t>
      </w:r>
      <w:r w:rsidR="000D3C6A">
        <w:rPr>
          <w:rStyle w:val="a4"/>
          <w:rFonts w:ascii="Times New Roman" w:hAnsi="Times New Roman"/>
          <w:b w:val="0"/>
          <w:bCs/>
          <w:color w:val="000000"/>
          <w:sz w:val="28"/>
          <w:szCs w:val="28"/>
        </w:rPr>
        <w:t xml:space="preserve"> </w:t>
      </w:r>
      <w:r w:rsidRPr="00006EAB">
        <w:rPr>
          <w:rFonts w:ascii="Times New Roman" w:hAnsi="Times New Roman" w:cs="Times New Roman"/>
          <w:sz w:val="28"/>
          <w:szCs w:val="28"/>
        </w:rPr>
        <w:t xml:space="preserve">по денежным обязательствам с учетом </w:t>
      </w:r>
      <w:r w:rsidR="00F67CE1" w:rsidRPr="00006EAB">
        <w:rPr>
          <w:rFonts w:ascii="Times New Roman" w:hAnsi="Times New Roman" w:cs="Times New Roman"/>
          <w:sz w:val="28"/>
          <w:szCs w:val="28"/>
        </w:rPr>
        <w:t xml:space="preserve">установленным </w:t>
      </w:r>
      <w:r w:rsidRPr="00006EAB">
        <w:rPr>
          <w:rFonts w:ascii="Times New Roman" w:hAnsi="Times New Roman" w:cs="Times New Roman"/>
          <w:sz w:val="28"/>
          <w:szCs w:val="28"/>
        </w:rPr>
        <w:t>требований, уведомлений о наличии задолженности по обязательным платежам или о задолженности по денежным обязательствам перед</w:t>
      </w:r>
      <w:r w:rsidR="00520999">
        <w:rPr>
          <w:rFonts w:ascii="Times New Roman" w:hAnsi="Times New Roman" w:cs="Times New Roman"/>
          <w:sz w:val="28"/>
          <w:szCs w:val="28"/>
        </w:rPr>
        <w:t xml:space="preserve"> </w:t>
      </w:r>
      <w:r w:rsidR="00EE1BDF">
        <w:rPr>
          <w:rFonts w:ascii="Times New Roman" w:hAnsi="Times New Roman" w:cs="Times New Roman"/>
          <w:sz w:val="28"/>
          <w:szCs w:val="28"/>
        </w:rPr>
        <w:t>Портбайкальским сельским поселением</w:t>
      </w:r>
      <w:r w:rsidR="00520999">
        <w:rPr>
          <w:rFonts w:ascii="Times New Roman" w:hAnsi="Times New Roman" w:cs="Times New Roman"/>
          <w:sz w:val="28"/>
          <w:szCs w:val="28"/>
        </w:rPr>
        <w:t xml:space="preserve"> </w:t>
      </w:r>
      <w:r w:rsidRPr="00006EAB">
        <w:rPr>
          <w:rFonts w:ascii="Times New Roman" w:hAnsi="Times New Roman" w:cs="Times New Roman"/>
          <w:sz w:val="28"/>
          <w:szCs w:val="28"/>
        </w:rPr>
        <w:t>при предъявлении (объединении) требований в деле о банкротстве и в процедурах, применяемых в деле о банкротстве.</w:t>
      </w:r>
    </w:p>
    <w:p w:rsidR="0064593B" w:rsidRPr="00006EAB" w:rsidRDefault="0064593B" w:rsidP="0064593B">
      <w:pPr>
        <w:ind w:left="709"/>
        <w:rPr>
          <w:rFonts w:ascii="Times New Roman" w:hAnsi="Times New Roman" w:cs="Times New Roman"/>
          <w:sz w:val="28"/>
          <w:szCs w:val="28"/>
        </w:rPr>
      </w:pPr>
      <w:bookmarkStart w:id="25" w:name="sub_1006"/>
      <w:bookmarkEnd w:id="24"/>
      <w:r w:rsidRPr="00006EAB">
        <w:rPr>
          <w:rFonts w:ascii="Times New Roman" w:hAnsi="Times New Roman" w:cs="Times New Roman"/>
          <w:sz w:val="28"/>
          <w:szCs w:val="28"/>
        </w:rPr>
        <w:t>6. Отделом</w:t>
      </w:r>
      <w:r w:rsidR="00F67CE1" w:rsidRPr="00006EAB">
        <w:rPr>
          <w:rFonts w:ascii="Times New Roman" w:hAnsi="Times New Roman" w:cs="Times New Roman"/>
          <w:sz w:val="28"/>
          <w:szCs w:val="28"/>
        </w:rPr>
        <w:t xml:space="preserve"> (специалистом)</w:t>
      </w:r>
      <w:r w:rsidRPr="00006EAB">
        <w:rPr>
          <w:rFonts w:ascii="Times New Roman" w:hAnsi="Times New Roman" w:cs="Times New Roman"/>
          <w:sz w:val="28"/>
          <w:szCs w:val="28"/>
        </w:rPr>
        <w:t xml:space="preserve"> финансово-правового обеспечения при </w:t>
      </w:r>
      <w:r w:rsidRPr="00006EAB">
        <w:rPr>
          <w:rFonts w:ascii="Times New Roman" w:hAnsi="Times New Roman" w:cs="Times New Roman"/>
          <w:sz w:val="28"/>
          <w:szCs w:val="28"/>
        </w:rPr>
        <w:lastRenderedPageBreak/>
        <w:t xml:space="preserve">выявлении в ходе контроля за поступлением доходов в </w:t>
      </w:r>
      <w:r w:rsidR="00F67CE1" w:rsidRPr="00006EAB">
        <w:rPr>
          <w:rFonts w:ascii="Times New Roman" w:hAnsi="Times New Roman" w:cs="Times New Roman"/>
          <w:sz w:val="28"/>
          <w:szCs w:val="28"/>
        </w:rPr>
        <w:t>местный</w:t>
      </w:r>
      <w:r w:rsidRPr="00006EAB">
        <w:rPr>
          <w:rFonts w:ascii="Times New Roman" w:hAnsi="Times New Roman" w:cs="Times New Roman"/>
          <w:sz w:val="28"/>
          <w:szCs w:val="28"/>
        </w:rPr>
        <w:t xml:space="preserve"> бюджет нарушений контрагентом условий договора (</w:t>
      </w:r>
      <w:r w:rsidR="00F67CE1" w:rsidRPr="00006EAB">
        <w:rPr>
          <w:rFonts w:ascii="Times New Roman" w:hAnsi="Times New Roman" w:cs="Times New Roman"/>
          <w:sz w:val="28"/>
          <w:szCs w:val="28"/>
        </w:rPr>
        <w:t>муниципального</w:t>
      </w:r>
      <w:r w:rsidRPr="00006EAB">
        <w:rPr>
          <w:rFonts w:ascii="Times New Roman" w:hAnsi="Times New Roman" w:cs="Times New Roman"/>
          <w:sz w:val="28"/>
          <w:szCs w:val="28"/>
        </w:rPr>
        <w:t xml:space="preserve"> контракта, соглашения) в части, касающейся уплаты денежных средств с задолженностью, в срок </w:t>
      </w:r>
      <w:r w:rsidRPr="00775DF8">
        <w:rPr>
          <w:rFonts w:ascii="Times New Roman" w:hAnsi="Times New Roman" w:cs="Times New Roman"/>
          <w:color w:val="000000"/>
          <w:sz w:val="28"/>
          <w:szCs w:val="28"/>
        </w:rPr>
        <w:t>не позднее 30 календарных дней</w:t>
      </w:r>
      <w:r w:rsidRPr="00006EAB">
        <w:rPr>
          <w:rFonts w:ascii="Times New Roman" w:hAnsi="Times New Roman" w:cs="Times New Roman"/>
          <w:sz w:val="28"/>
          <w:szCs w:val="28"/>
        </w:rPr>
        <w:t xml:space="preserve"> с момента образования просроченной дебиторской задолженности:</w:t>
      </w:r>
    </w:p>
    <w:p w:rsidR="0064593B" w:rsidRPr="00006EAB" w:rsidRDefault="0064593B" w:rsidP="0064593B">
      <w:pPr>
        <w:ind w:left="709"/>
        <w:rPr>
          <w:rFonts w:ascii="Times New Roman" w:hAnsi="Times New Roman" w:cs="Times New Roman"/>
          <w:sz w:val="28"/>
          <w:szCs w:val="28"/>
        </w:rPr>
      </w:pPr>
      <w:bookmarkStart w:id="26" w:name="sub_10061"/>
      <w:bookmarkEnd w:id="25"/>
      <w:r w:rsidRPr="00006EAB">
        <w:rPr>
          <w:rFonts w:ascii="Times New Roman" w:hAnsi="Times New Roman" w:cs="Times New Roman"/>
          <w:sz w:val="28"/>
          <w:szCs w:val="28"/>
        </w:rPr>
        <w:t>1) производится расчет задолженности;</w:t>
      </w:r>
    </w:p>
    <w:p w:rsidR="0064593B" w:rsidRPr="00006EAB" w:rsidRDefault="0064593B" w:rsidP="0064593B">
      <w:pPr>
        <w:ind w:left="709"/>
        <w:rPr>
          <w:rFonts w:ascii="Times New Roman" w:hAnsi="Times New Roman" w:cs="Times New Roman"/>
          <w:sz w:val="28"/>
          <w:szCs w:val="28"/>
        </w:rPr>
      </w:pPr>
      <w:bookmarkStart w:id="27" w:name="sub_10062"/>
      <w:bookmarkEnd w:id="26"/>
      <w:r w:rsidRPr="00006EAB">
        <w:rPr>
          <w:rFonts w:ascii="Times New Roman" w:hAnsi="Times New Roman" w:cs="Times New Roman"/>
          <w:sz w:val="28"/>
          <w:szCs w:val="28"/>
        </w:rPr>
        <w:t>2) должнику направляется требование (претензия) с приложением расчета задолженности о ее погашении в пятнадцатидневный срок со дня его получения.</w:t>
      </w:r>
    </w:p>
    <w:p w:rsidR="0064593B" w:rsidRPr="00006EAB" w:rsidRDefault="0064593B" w:rsidP="0064593B">
      <w:pPr>
        <w:ind w:left="709"/>
        <w:rPr>
          <w:rFonts w:ascii="Times New Roman" w:hAnsi="Times New Roman" w:cs="Times New Roman"/>
          <w:sz w:val="28"/>
          <w:szCs w:val="28"/>
        </w:rPr>
      </w:pPr>
      <w:bookmarkStart w:id="28" w:name="sub_1007"/>
      <w:bookmarkEnd w:id="27"/>
      <w:r w:rsidRPr="00006EAB">
        <w:rPr>
          <w:rFonts w:ascii="Times New Roman" w:hAnsi="Times New Roman" w:cs="Times New Roman"/>
          <w:sz w:val="28"/>
          <w:szCs w:val="28"/>
        </w:rPr>
        <w:t>7. Требование (претензия) об имеющейся просроченной дебиторской задолженности и пени направляется в адрес должника по почте заказным письмом или в ином порядке, установленном законодательством Российской Федерации или договором (</w:t>
      </w:r>
      <w:r w:rsidR="00F67CE1" w:rsidRPr="00006EAB">
        <w:rPr>
          <w:rFonts w:ascii="Times New Roman" w:hAnsi="Times New Roman" w:cs="Times New Roman"/>
          <w:sz w:val="28"/>
          <w:szCs w:val="28"/>
        </w:rPr>
        <w:t>муниципальным</w:t>
      </w:r>
      <w:r w:rsidRPr="00006EAB">
        <w:rPr>
          <w:rFonts w:ascii="Times New Roman" w:hAnsi="Times New Roman" w:cs="Times New Roman"/>
          <w:sz w:val="28"/>
          <w:szCs w:val="28"/>
        </w:rPr>
        <w:t xml:space="preserve"> контрактом, соглашением).</w:t>
      </w:r>
    </w:p>
    <w:p w:rsidR="0064593B" w:rsidRPr="00006EAB" w:rsidRDefault="0064593B" w:rsidP="0064593B">
      <w:pPr>
        <w:ind w:left="709"/>
        <w:rPr>
          <w:rFonts w:ascii="Times New Roman" w:hAnsi="Times New Roman" w:cs="Times New Roman"/>
          <w:sz w:val="28"/>
          <w:szCs w:val="28"/>
        </w:rPr>
      </w:pPr>
      <w:bookmarkStart w:id="29" w:name="sub_1008"/>
      <w:bookmarkEnd w:id="28"/>
      <w:r w:rsidRPr="00006EAB">
        <w:rPr>
          <w:rFonts w:ascii="Times New Roman" w:hAnsi="Times New Roman" w:cs="Times New Roman"/>
          <w:sz w:val="28"/>
          <w:szCs w:val="28"/>
        </w:rPr>
        <w:t>8. В требовании (претензии) указываются:</w:t>
      </w:r>
    </w:p>
    <w:p w:rsidR="0064593B" w:rsidRPr="00006EAB" w:rsidRDefault="0064593B" w:rsidP="0064593B">
      <w:pPr>
        <w:ind w:left="709"/>
        <w:rPr>
          <w:rFonts w:ascii="Times New Roman" w:hAnsi="Times New Roman" w:cs="Times New Roman"/>
          <w:sz w:val="28"/>
          <w:szCs w:val="28"/>
        </w:rPr>
      </w:pPr>
      <w:bookmarkStart w:id="30" w:name="sub_10081"/>
      <w:bookmarkEnd w:id="29"/>
      <w:r w:rsidRPr="00006EAB">
        <w:rPr>
          <w:rFonts w:ascii="Times New Roman" w:hAnsi="Times New Roman" w:cs="Times New Roman"/>
          <w:sz w:val="28"/>
          <w:szCs w:val="28"/>
        </w:rPr>
        <w:t>1) наименование должника;</w:t>
      </w:r>
    </w:p>
    <w:p w:rsidR="0064593B" w:rsidRPr="00006EAB" w:rsidRDefault="0064593B" w:rsidP="0064593B">
      <w:pPr>
        <w:ind w:left="709"/>
        <w:rPr>
          <w:rFonts w:ascii="Times New Roman" w:hAnsi="Times New Roman" w:cs="Times New Roman"/>
          <w:sz w:val="28"/>
          <w:szCs w:val="28"/>
        </w:rPr>
      </w:pPr>
      <w:bookmarkStart w:id="31" w:name="sub_10082"/>
      <w:bookmarkEnd w:id="30"/>
      <w:r w:rsidRPr="00006EAB">
        <w:rPr>
          <w:rFonts w:ascii="Times New Roman" w:hAnsi="Times New Roman" w:cs="Times New Roman"/>
          <w:sz w:val="28"/>
          <w:szCs w:val="28"/>
        </w:rPr>
        <w:t>2) наименование и реквизиты документа, являющегося основанием для начисления суммы, подлежащей уплате должником;</w:t>
      </w:r>
    </w:p>
    <w:p w:rsidR="0064593B" w:rsidRPr="00006EAB" w:rsidRDefault="0064593B" w:rsidP="0064593B">
      <w:pPr>
        <w:ind w:left="709"/>
        <w:rPr>
          <w:rFonts w:ascii="Times New Roman" w:hAnsi="Times New Roman" w:cs="Times New Roman"/>
          <w:sz w:val="28"/>
          <w:szCs w:val="28"/>
        </w:rPr>
      </w:pPr>
      <w:bookmarkStart w:id="32" w:name="sub_10083"/>
      <w:bookmarkEnd w:id="31"/>
      <w:r w:rsidRPr="00006EAB">
        <w:rPr>
          <w:rFonts w:ascii="Times New Roman" w:hAnsi="Times New Roman" w:cs="Times New Roman"/>
          <w:sz w:val="28"/>
          <w:szCs w:val="28"/>
        </w:rPr>
        <w:t>3) период образования просрочки внесения платы;</w:t>
      </w:r>
    </w:p>
    <w:p w:rsidR="0064593B" w:rsidRPr="00006EAB" w:rsidRDefault="0064593B" w:rsidP="0064593B">
      <w:pPr>
        <w:ind w:left="709"/>
        <w:rPr>
          <w:rFonts w:ascii="Times New Roman" w:hAnsi="Times New Roman" w:cs="Times New Roman"/>
          <w:sz w:val="28"/>
          <w:szCs w:val="28"/>
        </w:rPr>
      </w:pPr>
      <w:bookmarkStart w:id="33" w:name="sub_10084"/>
      <w:bookmarkEnd w:id="32"/>
      <w:r w:rsidRPr="00006EAB">
        <w:rPr>
          <w:rFonts w:ascii="Times New Roman" w:hAnsi="Times New Roman" w:cs="Times New Roman"/>
          <w:sz w:val="28"/>
          <w:szCs w:val="28"/>
        </w:rPr>
        <w:t>4) сумма просроченной дебиторской задолженности по платежам, пени;</w:t>
      </w:r>
    </w:p>
    <w:p w:rsidR="0064593B" w:rsidRPr="00006EAB" w:rsidRDefault="0064593B" w:rsidP="0064593B">
      <w:pPr>
        <w:ind w:left="709"/>
        <w:rPr>
          <w:rFonts w:ascii="Times New Roman" w:hAnsi="Times New Roman" w:cs="Times New Roman"/>
          <w:sz w:val="28"/>
          <w:szCs w:val="28"/>
        </w:rPr>
      </w:pPr>
      <w:bookmarkStart w:id="34" w:name="sub_10085"/>
      <w:bookmarkEnd w:id="33"/>
      <w:r w:rsidRPr="00006EAB">
        <w:rPr>
          <w:rFonts w:ascii="Times New Roman" w:hAnsi="Times New Roman" w:cs="Times New Roman"/>
          <w:sz w:val="28"/>
          <w:szCs w:val="28"/>
        </w:rPr>
        <w:t>5) сумма штрафных санкций (при их наличии);</w:t>
      </w:r>
    </w:p>
    <w:p w:rsidR="0064593B" w:rsidRPr="00006EAB" w:rsidRDefault="0064593B" w:rsidP="0064593B">
      <w:pPr>
        <w:ind w:left="709"/>
        <w:rPr>
          <w:rFonts w:ascii="Times New Roman" w:hAnsi="Times New Roman" w:cs="Times New Roman"/>
          <w:sz w:val="28"/>
          <w:szCs w:val="28"/>
        </w:rPr>
      </w:pPr>
      <w:bookmarkStart w:id="35" w:name="sub_10086"/>
      <w:bookmarkEnd w:id="34"/>
      <w:r w:rsidRPr="00006EAB">
        <w:rPr>
          <w:rFonts w:ascii="Times New Roman" w:hAnsi="Times New Roman" w:cs="Times New Roman"/>
          <w:sz w:val="28"/>
          <w:szCs w:val="28"/>
        </w:rPr>
        <w:t>6) предложение оплатить просроченную дебиторскую задолженность в добровольном порядке в срок, установленный требованием (претензией);</w:t>
      </w:r>
    </w:p>
    <w:p w:rsidR="0064593B" w:rsidRPr="00006EAB" w:rsidRDefault="0064593B" w:rsidP="0064593B">
      <w:pPr>
        <w:ind w:left="709"/>
        <w:rPr>
          <w:rFonts w:ascii="Times New Roman" w:hAnsi="Times New Roman" w:cs="Times New Roman"/>
          <w:sz w:val="28"/>
          <w:szCs w:val="28"/>
        </w:rPr>
      </w:pPr>
      <w:bookmarkStart w:id="36" w:name="sub_10087"/>
      <w:bookmarkEnd w:id="35"/>
      <w:r w:rsidRPr="00006EAB">
        <w:rPr>
          <w:rFonts w:ascii="Times New Roman" w:hAnsi="Times New Roman" w:cs="Times New Roman"/>
          <w:sz w:val="28"/>
          <w:szCs w:val="28"/>
        </w:rPr>
        <w:t>7) реквизиты для перечисления просроченной дебиторской задолженности;</w:t>
      </w:r>
    </w:p>
    <w:p w:rsidR="0064593B" w:rsidRPr="00006EAB" w:rsidRDefault="0064593B" w:rsidP="0064593B">
      <w:pPr>
        <w:ind w:left="709"/>
        <w:rPr>
          <w:rFonts w:ascii="Times New Roman" w:hAnsi="Times New Roman" w:cs="Times New Roman"/>
          <w:sz w:val="28"/>
          <w:szCs w:val="28"/>
        </w:rPr>
      </w:pPr>
      <w:bookmarkStart w:id="37" w:name="sub_10088"/>
      <w:bookmarkEnd w:id="36"/>
      <w:r w:rsidRPr="00006EAB">
        <w:rPr>
          <w:rFonts w:ascii="Times New Roman" w:hAnsi="Times New Roman" w:cs="Times New Roman"/>
          <w:sz w:val="28"/>
          <w:szCs w:val="28"/>
        </w:rPr>
        <w:t>8) информация об ответственном исполнителе, подготовившем требование (претензию) об уплате просроченной дебиторской задолженности и расчет платы по ней (фамилия, имя, отчество, должность, контактный номер телефона для связи).</w:t>
      </w:r>
    </w:p>
    <w:bookmarkEnd w:id="37"/>
    <w:p w:rsidR="0064593B" w:rsidRPr="00006EAB" w:rsidRDefault="0064593B" w:rsidP="0064593B">
      <w:pPr>
        <w:ind w:left="709"/>
        <w:rPr>
          <w:rFonts w:ascii="Times New Roman" w:hAnsi="Times New Roman" w:cs="Times New Roman"/>
          <w:sz w:val="28"/>
          <w:szCs w:val="28"/>
        </w:rPr>
      </w:pPr>
      <w:r w:rsidRPr="00006EAB">
        <w:rPr>
          <w:rFonts w:ascii="Times New Roman" w:hAnsi="Times New Roman" w:cs="Times New Roman"/>
          <w:sz w:val="28"/>
          <w:szCs w:val="28"/>
        </w:rPr>
        <w:t xml:space="preserve">Требование (претензия) подписывается уполномоченным лицом в соответствии с поручением </w:t>
      </w:r>
      <w:r w:rsidR="00F67CE1" w:rsidRPr="00006EAB">
        <w:rPr>
          <w:rFonts w:ascii="Times New Roman" w:hAnsi="Times New Roman" w:cs="Times New Roman"/>
          <w:sz w:val="28"/>
          <w:szCs w:val="28"/>
        </w:rPr>
        <w:t>Главы Администрации</w:t>
      </w:r>
      <w:r w:rsidRPr="00006EAB">
        <w:rPr>
          <w:rFonts w:ascii="Times New Roman" w:hAnsi="Times New Roman" w:cs="Times New Roman"/>
          <w:sz w:val="28"/>
          <w:szCs w:val="28"/>
        </w:rPr>
        <w:t>.</w:t>
      </w:r>
    </w:p>
    <w:p w:rsidR="0064593B" w:rsidRPr="00006EAB" w:rsidRDefault="0064593B" w:rsidP="0064593B">
      <w:pPr>
        <w:ind w:left="709"/>
        <w:rPr>
          <w:rFonts w:ascii="Times New Roman" w:hAnsi="Times New Roman" w:cs="Times New Roman"/>
          <w:sz w:val="28"/>
          <w:szCs w:val="28"/>
        </w:rPr>
      </w:pPr>
      <w:r w:rsidRPr="00006EAB">
        <w:rPr>
          <w:rFonts w:ascii="Times New Roman" w:hAnsi="Times New Roman" w:cs="Times New Roman"/>
          <w:sz w:val="28"/>
          <w:szCs w:val="28"/>
        </w:rPr>
        <w:t>При добровольном исполнении обязательств в срок, указанный в требовании (претензии), претензионная работа в отношении должника прекращается.</w:t>
      </w:r>
    </w:p>
    <w:p w:rsidR="0064593B" w:rsidRPr="00006EAB" w:rsidRDefault="0064593B" w:rsidP="0064593B">
      <w:pPr>
        <w:ind w:left="709"/>
        <w:rPr>
          <w:rFonts w:ascii="Times New Roman" w:hAnsi="Times New Roman" w:cs="Times New Roman"/>
          <w:sz w:val="28"/>
          <w:szCs w:val="28"/>
        </w:rPr>
      </w:pPr>
      <w:bookmarkStart w:id="38" w:name="sub_1009"/>
      <w:r w:rsidRPr="00006EAB">
        <w:rPr>
          <w:rFonts w:ascii="Times New Roman" w:hAnsi="Times New Roman" w:cs="Times New Roman"/>
          <w:sz w:val="28"/>
          <w:szCs w:val="28"/>
        </w:rPr>
        <w:t>9. В случае непогашения должником в полном объеме просроченной дебиторской задолженности по истечении установленного в требовании (претензии) срока отделом</w:t>
      </w:r>
      <w:r w:rsidR="00F67CE1" w:rsidRPr="00006EAB">
        <w:rPr>
          <w:rFonts w:ascii="Times New Roman" w:hAnsi="Times New Roman" w:cs="Times New Roman"/>
          <w:sz w:val="28"/>
          <w:szCs w:val="28"/>
        </w:rPr>
        <w:t xml:space="preserve"> (специалистом)</w:t>
      </w:r>
      <w:r w:rsidRPr="00006EAB">
        <w:rPr>
          <w:rFonts w:ascii="Times New Roman" w:hAnsi="Times New Roman" w:cs="Times New Roman"/>
          <w:sz w:val="28"/>
          <w:szCs w:val="28"/>
        </w:rPr>
        <w:t xml:space="preserve"> финансово-правового обеспечения в течение </w:t>
      </w:r>
      <w:r w:rsidRPr="00775DF8">
        <w:rPr>
          <w:rFonts w:ascii="Times New Roman" w:hAnsi="Times New Roman" w:cs="Times New Roman"/>
          <w:color w:val="000000"/>
          <w:sz w:val="28"/>
          <w:szCs w:val="28"/>
        </w:rPr>
        <w:t>10 рабочих дней</w:t>
      </w:r>
      <w:r w:rsidRPr="00006EAB">
        <w:rPr>
          <w:rFonts w:ascii="Times New Roman" w:hAnsi="Times New Roman" w:cs="Times New Roman"/>
          <w:sz w:val="28"/>
          <w:szCs w:val="28"/>
        </w:rPr>
        <w:t xml:space="preserve"> подготавливаются следующие документы для подачи искового заявления в суд:</w:t>
      </w:r>
    </w:p>
    <w:p w:rsidR="0064593B" w:rsidRPr="00006EAB" w:rsidRDefault="0064593B" w:rsidP="0064593B">
      <w:pPr>
        <w:ind w:left="709"/>
        <w:rPr>
          <w:rFonts w:ascii="Times New Roman" w:hAnsi="Times New Roman" w:cs="Times New Roman"/>
          <w:sz w:val="28"/>
          <w:szCs w:val="28"/>
        </w:rPr>
      </w:pPr>
      <w:bookmarkStart w:id="39" w:name="sub_10091"/>
      <w:bookmarkEnd w:id="38"/>
      <w:r w:rsidRPr="00006EAB">
        <w:rPr>
          <w:rFonts w:ascii="Times New Roman" w:hAnsi="Times New Roman" w:cs="Times New Roman"/>
          <w:sz w:val="28"/>
          <w:szCs w:val="28"/>
        </w:rPr>
        <w:t>1) копии документов, являющиеся основанием для начисления сумм, подлежащих уплате должником, со всеми приложениями к ним;</w:t>
      </w:r>
    </w:p>
    <w:p w:rsidR="0064593B" w:rsidRPr="00006EAB" w:rsidRDefault="0064593B" w:rsidP="0064593B">
      <w:pPr>
        <w:ind w:left="709"/>
        <w:rPr>
          <w:rFonts w:ascii="Times New Roman" w:hAnsi="Times New Roman" w:cs="Times New Roman"/>
          <w:sz w:val="28"/>
          <w:szCs w:val="28"/>
        </w:rPr>
      </w:pPr>
      <w:bookmarkStart w:id="40" w:name="sub_10092"/>
      <w:bookmarkEnd w:id="39"/>
      <w:r w:rsidRPr="00006EAB">
        <w:rPr>
          <w:rFonts w:ascii="Times New Roman" w:hAnsi="Times New Roman" w:cs="Times New Roman"/>
          <w:sz w:val="28"/>
          <w:szCs w:val="28"/>
        </w:rPr>
        <w:t>2) копии учредительных документов (для юридических лиц);</w:t>
      </w:r>
    </w:p>
    <w:p w:rsidR="0064593B" w:rsidRPr="00006EAB" w:rsidRDefault="0064593B" w:rsidP="0064593B">
      <w:pPr>
        <w:ind w:left="709"/>
        <w:rPr>
          <w:rFonts w:ascii="Times New Roman" w:hAnsi="Times New Roman" w:cs="Times New Roman"/>
          <w:sz w:val="28"/>
          <w:szCs w:val="28"/>
        </w:rPr>
      </w:pPr>
      <w:bookmarkStart w:id="41" w:name="sub_10093"/>
      <w:bookmarkEnd w:id="40"/>
      <w:r w:rsidRPr="00006EAB">
        <w:rPr>
          <w:rFonts w:ascii="Times New Roman" w:hAnsi="Times New Roman" w:cs="Times New Roman"/>
          <w:sz w:val="28"/>
          <w:szCs w:val="28"/>
        </w:rPr>
        <w:t xml:space="preserve">3) копии документов, удостоверяющих личность должника, в том числе содержащих информацию о месте его нахождения (проживания, регистрации) </w:t>
      </w:r>
      <w:r w:rsidRPr="00006EAB">
        <w:rPr>
          <w:rFonts w:ascii="Times New Roman" w:hAnsi="Times New Roman" w:cs="Times New Roman"/>
          <w:sz w:val="28"/>
          <w:szCs w:val="28"/>
        </w:rPr>
        <w:lastRenderedPageBreak/>
        <w:t>(для физических лиц);</w:t>
      </w:r>
    </w:p>
    <w:p w:rsidR="0064593B" w:rsidRPr="00006EAB" w:rsidRDefault="0064593B" w:rsidP="0064593B">
      <w:pPr>
        <w:ind w:left="709"/>
        <w:rPr>
          <w:rFonts w:ascii="Times New Roman" w:hAnsi="Times New Roman" w:cs="Times New Roman"/>
          <w:sz w:val="28"/>
          <w:szCs w:val="28"/>
        </w:rPr>
      </w:pPr>
      <w:bookmarkStart w:id="42" w:name="sub_10094"/>
      <w:bookmarkEnd w:id="41"/>
      <w:r w:rsidRPr="00006EAB">
        <w:rPr>
          <w:rFonts w:ascii="Times New Roman" w:hAnsi="Times New Roman" w:cs="Times New Roman"/>
          <w:sz w:val="28"/>
          <w:szCs w:val="28"/>
        </w:rPr>
        <w:t>4) расчет платы с указанием сумм основного долга, пени, штрафных санкций;</w:t>
      </w:r>
    </w:p>
    <w:p w:rsidR="0064593B" w:rsidRPr="00006EAB" w:rsidRDefault="0064593B" w:rsidP="0064593B">
      <w:pPr>
        <w:ind w:left="709"/>
        <w:rPr>
          <w:rFonts w:ascii="Times New Roman" w:hAnsi="Times New Roman" w:cs="Times New Roman"/>
          <w:sz w:val="28"/>
          <w:szCs w:val="28"/>
        </w:rPr>
      </w:pPr>
      <w:bookmarkStart w:id="43" w:name="sub_10095"/>
      <w:bookmarkEnd w:id="42"/>
      <w:r w:rsidRPr="00006EAB">
        <w:rPr>
          <w:rFonts w:ascii="Times New Roman" w:hAnsi="Times New Roman" w:cs="Times New Roman"/>
          <w:sz w:val="28"/>
          <w:szCs w:val="28"/>
        </w:rPr>
        <w:t>5) копии требования (претензии) о необходимости исполнения обязательства по уплате с доказательствами его отправки: почтовое уведомление либо иной документ, подтверждающий отправку корреспонденции.</w:t>
      </w:r>
    </w:p>
    <w:p w:rsidR="0064593B" w:rsidRPr="00006EAB" w:rsidRDefault="0064593B" w:rsidP="0064593B">
      <w:pPr>
        <w:ind w:left="709"/>
        <w:rPr>
          <w:rFonts w:ascii="Times New Roman" w:hAnsi="Times New Roman" w:cs="Times New Roman"/>
          <w:sz w:val="28"/>
          <w:szCs w:val="28"/>
        </w:rPr>
      </w:pPr>
      <w:bookmarkStart w:id="44" w:name="sub_1010"/>
      <w:bookmarkEnd w:id="43"/>
      <w:r w:rsidRPr="00006EAB">
        <w:rPr>
          <w:rFonts w:ascii="Times New Roman" w:hAnsi="Times New Roman" w:cs="Times New Roman"/>
          <w:sz w:val="28"/>
          <w:szCs w:val="28"/>
        </w:rPr>
        <w:t>10. Отдел</w:t>
      </w:r>
      <w:r w:rsidR="00076F42" w:rsidRPr="00006EAB">
        <w:rPr>
          <w:rFonts w:ascii="Times New Roman" w:hAnsi="Times New Roman" w:cs="Times New Roman"/>
          <w:sz w:val="28"/>
          <w:szCs w:val="28"/>
        </w:rPr>
        <w:t xml:space="preserve"> (специалист)</w:t>
      </w:r>
      <w:r w:rsidRPr="00006EAB">
        <w:rPr>
          <w:rFonts w:ascii="Times New Roman" w:hAnsi="Times New Roman" w:cs="Times New Roman"/>
          <w:sz w:val="28"/>
          <w:szCs w:val="28"/>
        </w:rPr>
        <w:t xml:space="preserve"> финансово-правового обеспечения вправе запросить информацию о ходе исполнения договора (</w:t>
      </w:r>
      <w:r w:rsidR="00076F42" w:rsidRPr="00006EAB">
        <w:rPr>
          <w:rFonts w:ascii="Times New Roman" w:hAnsi="Times New Roman" w:cs="Times New Roman"/>
          <w:sz w:val="28"/>
          <w:szCs w:val="28"/>
        </w:rPr>
        <w:t>муниципального</w:t>
      </w:r>
      <w:r w:rsidRPr="00006EAB">
        <w:rPr>
          <w:rFonts w:ascii="Times New Roman" w:hAnsi="Times New Roman" w:cs="Times New Roman"/>
          <w:sz w:val="28"/>
          <w:szCs w:val="28"/>
        </w:rPr>
        <w:t xml:space="preserve"> контракта, соглашения) у уполномоченных в соответствии с поручением </w:t>
      </w:r>
      <w:r w:rsidR="00076F42" w:rsidRPr="00006EAB">
        <w:rPr>
          <w:rFonts w:ascii="Times New Roman" w:hAnsi="Times New Roman" w:cs="Times New Roman"/>
          <w:sz w:val="28"/>
          <w:szCs w:val="28"/>
        </w:rPr>
        <w:t>Главы Администрации</w:t>
      </w:r>
      <w:r w:rsidRPr="00006EAB">
        <w:rPr>
          <w:rFonts w:ascii="Times New Roman" w:hAnsi="Times New Roman" w:cs="Times New Roman"/>
          <w:sz w:val="28"/>
          <w:szCs w:val="28"/>
        </w:rPr>
        <w:t xml:space="preserve"> лиц, ответственных за контроль исполнения заключенных договоров (</w:t>
      </w:r>
      <w:r w:rsidR="00076F42" w:rsidRPr="00006EAB">
        <w:rPr>
          <w:rFonts w:ascii="Times New Roman" w:hAnsi="Times New Roman" w:cs="Times New Roman"/>
          <w:sz w:val="28"/>
          <w:szCs w:val="28"/>
        </w:rPr>
        <w:t>муниципальных</w:t>
      </w:r>
      <w:r w:rsidRPr="00006EAB">
        <w:rPr>
          <w:rFonts w:ascii="Times New Roman" w:hAnsi="Times New Roman" w:cs="Times New Roman"/>
          <w:sz w:val="28"/>
          <w:szCs w:val="28"/>
        </w:rPr>
        <w:t xml:space="preserve"> контрактов, соглашений) или за приемку товаров (выполненных работ, оказанных услуг), поставленных для нужд </w:t>
      </w:r>
      <w:r w:rsidR="00076F42" w:rsidRPr="00006EAB">
        <w:rPr>
          <w:rFonts w:ascii="Times New Roman" w:hAnsi="Times New Roman" w:cs="Times New Roman"/>
          <w:sz w:val="28"/>
          <w:szCs w:val="28"/>
        </w:rPr>
        <w:t>Администрации</w:t>
      </w:r>
      <w:r w:rsidRPr="00006EAB">
        <w:rPr>
          <w:rFonts w:ascii="Times New Roman" w:hAnsi="Times New Roman" w:cs="Times New Roman"/>
          <w:sz w:val="28"/>
          <w:szCs w:val="28"/>
        </w:rPr>
        <w:t xml:space="preserve">. Уполномоченное лицо </w:t>
      </w:r>
      <w:r w:rsidRPr="00775DF8">
        <w:rPr>
          <w:rFonts w:ascii="Times New Roman" w:hAnsi="Times New Roman" w:cs="Times New Roman"/>
          <w:color w:val="000000"/>
          <w:sz w:val="28"/>
          <w:szCs w:val="28"/>
        </w:rPr>
        <w:t xml:space="preserve">в течение </w:t>
      </w:r>
      <w:r w:rsidR="0006006D" w:rsidRPr="00775DF8">
        <w:rPr>
          <w:rFonts w:ascii="Times New Roman" w:hAnsi="Times New Roman" w:cs="Times New Roman"/>
          <w:color w:val="000000"/>
          <w:sz w:val="28"/>
          <w:szCs w:val="28"/>
        </w:rPr>
        <w:t>10</w:t>
      </w:r>
      <w:r w:rsidRPr="00775DF8">
        <w:rPr>
          <w:rFonts w:ascii="Times New Roman" w:hAnsi="Times New Roman" w:cs="Times New Roman"/>
          <w:color w:val="000000"/>
          <w:sz w:val="28"/>
          <w:szCs w:val="28"/>
        </w:rPr>
        <w:t xml:space="preserve"> рабочих дней</w:t>
      </w:r>
      <w:r w:rsidRPr="00006EAB">
        <w:rPr>
          <w:rFonts w:ascii="Times New Roman" w:hAnsi="Times New Roman" w:cs="Times New Roman"/>
          <w:sz w:val="28"/>
          <w:szCs w:val="28"/>
        </w:rPr>
        <w:t xml:space="preserve"> готовит информационную справку с приложением всех имеющихся документов, касающихся исполнения договора (</w:t>
      </w:r>
      <w:r w:rsidR="00076F42" w:rsidRPr="00006EAB">
        <w:rPr>
          <w:rFonts w:ascii="Times New Roman" w:hAnsi="Times New Roman" w:cs="Times New Roman"/>
          <w:sz w:val="28"/>
          <w:szCs w:val="28"/>
        </w:rPr>
        <w:t>муниципального</w:t>
      </w:r>
      <w:r w:rsidRPr="00006EAB">
        <w:rPr>
          <w:rFonts w:ascii="Times New Roman" w:hAnsi="Times New Roman" w:cs="Times New Roman"/>
          <w:sz w:val="28"/>
          <w:szCs w:val="28"/>
        </w:rPr>
        <w:t xml:space="preserve"> контракта, соглашения).</w:t>
      </w:r>
    </w:p>
    <w:p w:rsidR="0064593B" w:rsidRPr="00006EAB" w:rsidRDefault="0064593B" w:rsidP="0064593B">
      <w:pPr>
        <w:ind w:left="709"/>
        <w:rPr>
          <w:rFonts w:ascii="Times New Roman" w:hAnsi="Times New Roman" w:cs="Times New Roman"/>
          <w:sz w:val="28"/>
          <w:szCs w:val="28"/>
        </w:rPr>
      </w:pPr>
      <w:bookmarkStart w:id="45" w:name="sub_1011"/>
      <w:bookmarkEnd w:id="44"/>
      <w:r w:rsidRPr="00006EAB">
        <w:rPr>
          <w:rFonts w:ascii="Times New Roman" w:hAnsi="Times New Roman" w:cs="Times New Roman"/>
          <w:sz w:val="28"/>
          <w:szCs w:val="28"/>
        </w:rPr>
        <w:t xml:space="preserve">11. В случаях, если законом, иными правовыми актами или условиями обязательства предусмотрена субсидиарная ответственность лица в отношении него работа по взысканию просроченной дебиторской задолженности осуществляется путем направления претензий по процедуре, указанной в </w:t>
      </w:r>
      <w:r w:rsidRPr="00006EAB">
        <w:rPr>
          <w:rStyle w:val="a4"/>
          <w:rFonts w:ascii="Times New Roman" w:hAnsi="Times New Roman"/>
          <w:b w:val="0"/>
          <w:color w:val="auto"/>
          <w:sz w:val="28"/>
          <w:szCs w:val="28"/>
        </w:rPr>
        <w:t>подпунктах 7-8</w:t>
      </w:r>
      <w:r w:rsidRPr="00006EAB">
        <w:rPr>
          <w:rFonts w:ascii="Times New Roman" w:hAnsi="Times New Roman" w:cs="Times New Roman"/>
          <w:sz w:val="28"/>
          <w:szCs w:val="28"/>
        </w:rPr>
        <w:t xml:space="preserve"> настоящего </w:t>
      </w:r>
      <w:r w:rsidR="00076F42" w:rsidRPr="00006EAB">
        <w:rPr>
          <w:rFonts w:ascii="Times New Roman" w:hAnsi="Times New Roman" w:cs="Times New Roman"/>
          <w:sz w:val="28"/>
          <w:szCs w:val="28"/>
        </w:rPr>
        <w:t>Регламента</w:t>
      </w:r>
      <w:r w:rsidRPr="00006EAB">
        <w:rPr>
          <w:rFonts w:ascii="Times New Roman" w:hAnsi="Times New Roman" w:cs="Times New Roman"/>
          <w:sz w:val="28"/>
          <w:szCs w:val="28"/>
        </w:rPr>
        <w:t>.</w:t>
      </w:r>
    </w:p>
    <w:bookmarkEnd w:id="45"/>
    <w:p w:rsidR="0064593B" w:rsidRPr="00006EAB" w:rsidRDefault="0064593B" w:rsidP="0064593B">
      <w:pPr>
        <w:ind w:left="709"/>
        <w:rPr>
          <w:rFonts w:ascii="Times New Roman" w:hAnsi="Times New Roman" w:cs="Times New Roman"/>
          <w:sz w:val="28"/>
          <w:szCs w:val="28"/>
        </w:rPr>
      </w:pPr>
    </w:p>
    <w:p w:rsidR="0064593B" w:rsidRPr="00006EAB" w:rsidRDefault="0064593B" w:rsidP="00076F42">
      <w:pPr>
        <w:pStyle w:val="1"/>
        <w:spacing w:before="0" w:after="0"/>
        <w:ind w:left="709" w:firstLine="720"/>
        <w:rPr>
          <w:rFonts w:ascii="Times New Roman" w:hAnsi="Times New Roman"/>
          <w:b w:val="0"/>
          <w:sz w:val="28"/>
          <w:szCs w:val="28"/>
        </w:rPr>
      </w:pPr>
      <w:bookmarkStart w:id="46" w:name="sub_400"/>
      <w:r w:rsidRPr="00006EAB">
        <w:rPr>
          <w:rFonts w:ascii="Times New Roman" w:hAnsi="Times New Roman"/>
          <w:b w:val="0"/>
          <w:sz w:val="28"/>
          <w:szCs w:val="28"/>
        </w:rPr>
        <w:t>4. Мероприятия по принудительному взысканию дебиторской задолженности по доходам</w:t>
      </w:r>
    </w:p>
    <w:bookmarkEnd w:id="46"/>
    <w:p w:rsidR="0064593B" w:rsidRPr="00006EAB" w:rsidRDefault="0064593B" w:rsidP="0064593B">
      <w:pPr>
        <w:ind w:left="709"/>
        <w:rPr>
          <w:rFonts w:ascii="Times New Roman" w:hAnsi="Times New Roman" w:cs="Times New Roman"/>
          <w:sz w:val="28"/>
          <w:szCs w:val="28"/>
        </w:rPr>
      </w:pPr>
    </w:p>
    <w:p w:rsidR="0064593B" w:rsidRPr="00006EAB" w:rsidRDefault="0064593B" w:rsidP="0064593B">
      <w:pPr>
        <w:ind w:left="709"/>
        <w:rPr>
          <w:rFonts w:ascii="Times New Roman" w:hAnsi="Times New Roman" w:cs="Times New Roman"/>
          <w:sz w:val="28"/>
          <w:szCs w:val="28"/>
        </w:rPr>
      </w:pPr>
      <w:bookmarkStart w:id="47" w:name="sub_1012"/>
      <w:r w:rsidRPr="00006EAB">
        <w:rPr>
          <w:rFonts w:ascii="Times New Roman" w:hAnsi="Times New Roman" w:cs="Times New Roman"/>
          <w:sz w:val="28"/>
          <w:szCs w:val="28"/>
        </w:rPr>
        <w:t>12. При отсутствии добровольного исполнения требования (претензии) должником в установленный для погашения задолженности срок взыскание задолженности производится в судебном порядке.</w:t>
      </w:r>
    </w:p>
    <w:p w:rsidR="0064593B" w:rsidRPr="00006EAB" w:rsidRDefault="0064593B" w:rsidP="0064593B">
      <w:pPr>
        <w:ind w:left="709"/>
        <w:rPr>
          <w:rFonts w:ascii="Times New Roman" w:hAnsi="Times New Roman" w:cs="Times New Roman"/>
          <w:sz w:val="28"/>
          <w:szCs w:val="28"/>
        </w:rPr>
      </w:pPr>
      <w:bookmarkStart w:id="48" w:name="sub_1013"/>
      <w:bookmarkEnd w:id="47"/>
      <w:r w:rsidRPr="00006EAB">
        <w:rPr>
          <w:rFonts w:ascii="Times New Roman" w:hAnsi="Times New Roman" w:cs="Times New Roman"/>
          <w:sz w:val="28"/>
          <w:szCs w:val="28"/>
        </w:rPr>
        <w:t>13. Сотрудник отдела</w:t>
      </w:r>
      <w:r w:rsidR="00A946C7" w:rsidRPr="00006EAB">
        <w:rPr>
          <w:rFonts w:ascii="Times New Roman" w:hAnsi="Times New Roman" w:cs="Times New Roman"/>
          <w:sz w:val="28"/>
          <w:szCs w:val="28"/>
        </w:rPr>
        <w:t xml:space="preserve"> (специалист)</w:t>
      </w:r>
      <w:r w:rsidRPr="00006EAB">
        <w:rPr>
          <w:rFonts w:ascii="Times New Roman" w:hAnsi="Times New Roman" w:cs="Times New Roman"/>
          <w:sz w:val="28"/>
          <w:szCs w:val="28"/>
        </w:rPr>
        <w:t xml:space="preserve"> </w:t>
      </w:r>
      <w:r w:rsidR="00A946C7" w:rsidRPr="00006EAB">
        <w:rPr>
          <w:rFonts w:ascii="Times New Roman" w:hAnsi="Times New Roman" w:cs="Times New Roman"/>
          <w:sz w:val="28"/>
          <w:szCs w:val="28"/>
        </w:rPr>
        <w:t>финансово-правового обеспечения</w:t>
      </w:r>
      <w:r w:rsidRPr="00006EAB">
        <w:rPr>
          <w:rFonts w:ascii="Times New Roman" w:hAnsi="Times New Roman" w:cs="Times New Roman"/>
          <w:sz w:val="28"/>
          <w:szCs w:val="28"/>
        </w:rPr>
        <w:t xml:space="preserve">, наделенный соответствующими полномочиями, </w:t>
      </w:r>
      <w:r w:rsidRPr="00775DF8">
        <w:rPr>
          <w:rFonts w:ascii="Times New Roman" w:hAnsi="Times New Roman" w:cs="Times New Roman"/>
          <w:color w:val="000000"/>
          <w:sz w:val="28"/>
          <w:szCs w:val="28"/>
        </w:rPr>
        <w:t>в течение 30 рабочих дней</w:t>
      </w:r>
      <w:r w:rsidRPr="00006EAB">
        <w:rPr>
          <w:rFonts w:ascii="Times New Roman" w:hAnsi="Times New Roman" w:cs="Times New Roman"/>
          <w:sz w:val="28"/>
          <w:szCs w:val="28"/>
        </w:rPr>
        <w:t xml:space="preserve"> подготавливает и направляет исковое заявление о взыскании просроченной дебиторской задолженности в суд с соблюдением требований о подсудности и подведомственности, установленных законодательством Российской Федерации.</w:t>
      </w:r>
    </w:p>
    <w:p w:rsidR="0064593B" w:rsidRPr="00006EAB" w:rsidRDefault="0064593B" w:rsidP="0064593B">
      <w:pPr>
        <w:ind w:left="709"/>
        <w:rPr>
          <w:rFonts w:ascii="Times New Roman" w:hAnsi="Times New Roman" w:cs="Times New Roman"/>
          <w:sz w:val="28"/>
          <w:szCs w:val="28"/>
        </w:rPr>
      </w:pPr>
      <w:bookmarkStart w:id="49" w:name="sub_1014"/>
      <w:bookmarkEnd w:id="48"/>
      <w:r w:rsidRPr="00006EAB">
        <w:rPr>
          <w:rFonts w:ascii="Times New Roman" w:hAnsi="Times New Roman" w:cs="Times New Roman"/>
          <w:sz w:val="28"/>
          <w:szCs w:val="28"/>
        </w:rPr>
        <w:t>14. В случае если до вынесения решения суда требования об уплате исполнены должником добровольно, сотрудник отдела</w:t>
      </w:r>
      <w:r w:rsidR="00A946C7" w:rsidRPr="00006EAB">
        <w:rPr>
          <w:rFonts w:ascii="Times New Roman" w:hAnsi="Times New Roman" w:cs="Times New Roman"/>
          <w:sz w:val="28"/>
          <w:szCs w:val="28"/>
        </w:rPr>
        <w:t xml:space="preserve"> (специалист)</w:t>
      </w:r>
      <w:r w:rsidRPr="00006EAB">
        <w:rPr>
          <w:rFonts w:ascii="Times New Roman" w:hAnsi="Times New Roman" w:cs="Times New Roman"/>
          <w:sz w:val="28"/>
          <w:szCs w:val="28"/>
        </w:rPr>
        <w:t xml:space="preserve"> финансово-правового обеспечения, наделенный соответствующими полномочиями, в установленном порядке заявляет об отказе от иска.</w:t>
      </w:r>
    </w:p>
    <w:p w:rsidR="0064593B" w:rsidRPr="00006EAB" w:rsidRDefault="0064593B" w:rsidP="0064593B">
      <w:pPr>
        <w:ind w:left="709"/>
        <w:rPr>
          <w:rFonts w:ascii="Times New Roman" w:hAnsi="Times New Roman" w:cs="Times New Roman"/>
          <w:sz w:val="28"/>
          <w:szCs w:val="28"/>
        </w:rPr>
      </w:pPr>
      <w:bookmarkStart w:id="50" w:name="sub_1015"/>
      <w:bookmarkEnd w:id="49"/>
      <w:r w:rsidRPr="00006EAB">
        <w:rPr>
          <w:rFonts w:ascii="Times New Roman" w:hAnsi="Times New Roman" w:cs="Times New Roman"/>
          <w:sz w:val="28"/>
          <w:szCs w:val="28"/>
        </w:rPr>
        <w:t xml:space="preserve">15. Взыскание просроченной дебиторской задолженности в судебном порядке осуществляется в соответствии с </w:t>
      </w:r>
      <w:r w:rsidRPr="00006EAB">
        <w:rPr>
          <w:rStyle w:val="a4"/>
          <w:rFonts w:ascii="Times New Roman" w:hAnsi="Times New Roman"/>
          <w:b w:val="0"/>
          <w:color w:val="auto"/>
          <w:sz w:val="28"/>
          <w:szCs w:val="28"/>
        </w:rPr>
        <w:t>Арбитражным процессуальным кодексом</w:t>
      </w:r>
      <w:r w:rsidRPr="00006EAB">
        <w:rPr>
          <w:rFonts w:ascii="Times New Roman" w:hAnsi="Times New Roman" w:cs="Times New Roman"/>
          <w:sz w:val="28"/>
          <w:szCs w:val="28"/>
        </w:rPr>
        <w:t xml:space="preserve"> Российской Федерации, </w:t>
      </w:r>
      <w:r w:rsidRPr="00006EAB">
        <w:rPr>
          <w:rStyle w:val="a4"/>
          <w:rFonts w:ascii="Times New Roman" w:hAnsi="Times New Roman"/>
          <w:b w:val="0"/>
          <w:color w:val="auto"/>
          <w:sz w:val="28"/>
          <w:szCs w:val="28"/>
        </w:rPr>
        <w:t>Гражданским процессуальным кодексом</w:t>
      </w:r>
      <w:r w:rsidRPr="00006EAB">
        <w:rPr>
          <w:rFonts w:ascii="Times New Roman" w:hAnsi="Times New Roman" w:cs="Times New Roman"/>
          <w:sz w:val="28"/>
          <w:szCs w:val="28"/>
        </w:rPr>
        <w:t xml:space="preserve"> Российской Федерации, иным законодательством Российской Федерации.</w:t>
      </w:r>
    </w:p>
    <w:p w:rsidR="0064593B" w:rsidRPr="00006EAB" w:rsidRDefault="0064593B" w:rsidP="0064593B">
      <w:pPr>
        <w:ind w:left="709"/>
        <w:rPr>
          <w:rFonts w:ascii="Times New Roman" w:hAnsi="Times New Roman" w:cs="Times New Roman"/>
          <w:sz w:val="28"/>
          <w:szCs w:val="28"/>
        </w:rPr>
      </w:pPr>
      <w:bookmarkStart w:id="51" w:name="sub_1016"/>
      <w:bookmarkEnd w:id="50"/>
      <w:r w:rsidRPr="00006EAB">
        <w:rPr>
          <w:rFonts w:ascii="Times New Roman" w:hAnsi="Times New Roman" w:cs="Times New Roman"/>
          <w:sz w:val="28"/>
          <w:szCs w:val="28"/>
        </w:rPr>
        <w:t xml:space="preserve">16. Документы о ходе претензионно-исковой работы по взысканию </w:t>
      </w:r>
      <w:r w:rsidRPr="00006EAB">
        <w:rPr>
          <w:rFonts w:ascii="Times New Roman" w:hAnsi="Times New Roman" w:cs="Times New Roman"/>
          <w:sz w:val="28"/>
          <w:szCs w:val="28"/>
        </w:rPr>
        <w:lastRenderedPageBreak/>
        <w:t>задолженности, в том числе судебные акты, на бумажном носителе хранятся в отделе</w:t>
      </w:r>
      <w:r w:rsidR="00A946C7" w:rsidRPr="00006EAB">
        <w:rPr>
          <w:rFonts w:ascii="Times New Roman" w:hAnsi="Times New Roman" w:cs="Times New Roman"/>
          <w:sz w:val="28"/>
          <w:szCs w:val="28"/>
        </w:rPr>
        <w:t xml:space="preserve"> (специалистом)</w:t>
      </w:r>
      <w:r w:rsidRPr="00006EAB">
        <w:rPr>
          <w:rFonts w:ascii="Times New Roman" w:hAnsi="Times New Roman" w:cs="Times New Roman"/>
          <w:sz w:val="28"/>
          <w:szCs w:val="28"/>
        </w:rPr>
        <w:t xml:space="preserve"> финансово-правового обеспечения.</w:t>
      </w:r>
    </w:p>
    <w:p w:rsidR="0064593B" w:rsidRPr="00006EAB" w:rsidRDefault="0064593B" w:rsidP="0064593B">
      <w:pPr>
        <w:ind w:left="709"/>
        <w:rPr>
          <w:rFonts w:ascii="Times New Roman" w:hAnsi="Times New Roman" w:cs="Times New Roman"/>
          <w:sz w:val="28"/>
          <w:szCs w:val="28"/>
        </w:rPr>
      </w:pPr>
      <w:bookmarkStart w:id="52" w:name="sub_1017"/>
      <w:bookmarkEnd w:id="51"/>
      <w:r w:rsidRPr="00006EAB">
        <w:rPr>
          <w:rFonts w:ascii="Times New Roman" w:hAnsi="Times New Roman" w:cs="Times New Roman"/>
          <w:sz w:val="28"/>
          <w:szCs w:val="28"/>
        </w:rPr>
        <w:t xml:space="preserve">17. При принятии судом решения о полном (частичном) отказе в удовлетворении заявленных требований </w:t>
      </w:r>
      <w:r w:rsidR="00A946C7" w:rsidRPr="00006EAB">
        <w:rPr>
          <w:rFonts w:ascii="Times New Roman" w:hAnsi="Times New Roman" w:cs="Times New Roman"/>
          <w:sz w:val="28"/>
          <w:szCs w:val="28"/>
        </w:rPr>
        <w:t>Администрации</w:t>
      </w:r>
      <w:r w:rsidRPr="00006EAB">
        <w:rPr>
          <w:rFonts w:ascii="Times New Roman" w:hAnsi="Times New Roman" w:cs="Times New Roman"/>
          <w:sz w:val="28"/>
          <w:szCs w:val="28"/>
        </w:rPr>
        <w:t>, обеспечивается принятие исчерпывающих мер по обжалованию судебных актов при наличии к тому оснований.</w:t>
      </w:r>
    </w:p>
    <w:bookmarkEnd w:id="52"/>
    <w:p w:rsidR="0064593B" w:rsidRPr="00006EAB" w:rsidRDefault="0064593B" w:rsidP="0064593B">
      <w:pPr>
        <w:ind w:left="709"/>
        <w:rPr>
          <w:rFonts w:ascii="Times New Roman" w:hAnsi="Times New Roman" w:cs="Times New Roman"/>
          <w:sz w:val="28"/>
          <w:szCs w:val="28"/>
        </w:rPr>
      </w:pPr>
    </w:p>
    <w:p w:rsidR="008F75A2" w:rsidRPr="008F75A2" w:rsidRDefault="0064593B" w:rsidP="008F75A2">
      <w:pPr>
        <w:pStyle w:val="1"/>
        <w:spacing w:before="0" w:after="0"/>
        <w:ind w:left="709" w:firstLine="720"/>
        <w:rPr>
          <w:rFonts w:ascii="Times New Roman" w:hAnsi="Times New Roman"/>
          <w:b w:val="0"/>
          <w:sz w:val="28"/>
          <w:szCs w:val="28"/>
        </w:rPr>
      </w:pPr>
      <w:bookmarkStart w:id="53" w:name="sub_500"/>
      <w:r w:rsidRPr="008F75A2">
        <w:rPr>
          <w:rFonts w:ascii="Times New Roman" w:hAnsi="Times New Roman"/>
          <w:b w:val="0"/>
          <w:sz w:val="28"/>
          <w:szCs w:val="28"/>
        </w:rPr>
        <w:t xml:space="preserve">5. </w:t>
      </w:r>
      <w:r w:rsidR="008F75A2" w:rsidRPr="008F75A2">
        <w:rPr>
          <w:rFonts w:ascii="Times New Roman" w:hAnsi="Times New Roman"/>
          <w:b w:val="0"/>
          <w:sz w:val="28"/>
          <w:szCs w:val="28"/>
        </w:rPr>
        <w:t>Мероприятия по взысканию просроченной дебиторской задолженности в рамках исполнительного производства и н</w:t>
      </w:r>
      <w:r w:rsidR="008F75A2" w:rsidRPr="008F75A2">
        <w:rPr>
          <w:rFonts w:ascii="Times New Roman" w:hAnsi="Times New Roman"/>
          <w:b w:val="0"/>
          <w:color w:val="22272F"/>
          <w:sz w:val="28"/>
          <w:szCs w:val="28"/>
        </w:rPr>
        <w:t>аблюдению (в том числе за возможностью взыскания дебиторской задолженности по доходам в случае изменения имущественного положения должника) за платежеспособностью должника в целях обеспечения исполнения дебиторской задолженности по доходам</w:t>
      </w:r>
    </w:p>
    <w:p w:rsidR="0064593B" w:rsidRPr="00006EAB" w:rsidRDefault="0064593B" w:rsidP="00A946C7">
      <w:pPr>
        <w:pStyle w:val="1"/>
        <w:spacing w:before="0" w:after="0"/>
        <w:ind w:left="709" w:firstLine="720"/>
        <w:rPr>
          <w:rFonts w:ascii="Times New Roman" w:hAnsi="Times New Roman"/>
          <w:b w:val="0"/>
          <w:sz w:val="28"/>
          <w:szCs w:val="28"/>
        </w:rPr>
      </w:pPr>
    </w:p>
    <w:bookmarkEnd w:id="53"/>
    <w:p w:rsidR="0064593B" w:rsidRPr="00006EAB" w:rsidRDefault="0064593B" w:rsidP="0064593B">
      <w:pPr>
        <w:ind w:left="709"/>
        <w:rPr>
          <w:rFonts w:ascii="Times New Roman" w:hAnsi="Times New Roman" w:cs="Times New Roman"/>
          <w:sz w:val="28"/>
          <w:szCs w:val="28"/>
        </w:rPr>
      </w:pPr>
    </w:p>
    <w:p w:rsidR="0064593B" w:rsidRPr="00006EAB" w:rsidRDefault="0064593B" w:rsidP="0064593B">
      <w:pPr>
        <w:ind w:left="709"/>
        <w:rPr>
          <w:rFonts w:ascii="Times New Roman" w:hAnsi="Times New Roman" w:cs="Times New Roman"/>
          <w:sz w:val="28"/>
          <w:szCs w:val="28"/>
        </w:rPr>
      </w:pPr>
      <w:bookmarkStart w:id="54" w:name="sub_1018"/>
      <w:r w:rsidRPr="00006EAB">
        <w:rPr>
          <w:rFonts w:ascii="Times New Roman" w:hAnsi="Times New Roman" w:cs="Times New Roman"/>
          <w:sz w:val="28"/>
          <w:szCs w:val="28"/>
        </w:rPr>
        <w:t xml:space="preserve">18. В течение 10 рабочих дней со дня поступления в </w:t>
      </w:r>
      <w:r w:rsidR="00A946C7" w:rsidRPr="00006EAB">
        <w:rPr>
          <w:rFonts w:ascii="Times New Roman" w:hAnsi="Times New Roman" w:cs="Times New Roman"/>
          <w:sz w:val="28"/>
          <w:szCs w:val="28"/>
        </w:rPr>
        <w:t>Администрацию</w:t>
      </w:r>
      <w:r w:rsidRPr="00006EAB">
        <w:rPr>
          <w:rFonts w:ascii="Times New Roman" w:hAnsi="Times New Roman" w:cs="Times New Roman"/>
          <w:sz w:val="28"/>
          <w:szCs w:val="28"/>
        </w:rPr>
        <w:t xml:space="preserve"> исполнительного документа сотрудник отдела</w:t>
      </w:r>
      <w:r w:rsidR="00A946C7" w:rsidRPr="00006EAB">
        <w:rPr>
          <w:rFonts w:ascii="Times New Roman" w:hAnsi="Times New Roman" w:cs="Times New Roman"/>
          <w:sz w:val="28"/>
          <w:szCs w:val="28"/>
        </w:rPr>
        <w:t xml:space="preserve"> (специалист)</w:t>
      </w:r>
      <w:r w:rsidRPr="00006EAB">
        <w:rPr>
          <w:rFonts w:ascii="Times New Roman" w:hAnsi="Times New Roman" w:cs="Times New Roman"/>
          <w:sz w:val="28"/>
          <w:szCs w:val="28"/>
        </w:rPr>
        <w:t xml:space="preserve"> финансов</w:t>
      </w:r>
      <w:r w:rsidR="00A946C7" w:rsidRPr="00006EAB">
        <w:rPr>
          <w:rFonts w:ascii="Times New Roman" w:hAnsi="Times New Roman" w:cs="Times New Roman"/>
          <w:sz w:val="28"/>
          <w:szCs w:val="28"/>
        </w:rPr>
        <w:t xml:space="preserve">о-правового обеспечения, </w:t>
      </w:r>
      <w:r w:rsidRPr="00006EAB">
        <w:rPr>
          <w:rFonts w:ascii="Times New Roman" w:hAnsi="Times New Roman" w:cs="Times New Roman"/>
          <w:sz w:val="28"/>
          <w:szCs w:val="28"/>
        </w:rPr>
        <w:t>наделенный соответствующими полномочиями, направляет его для исполнения в соответствующее подразделение Федеральной службы судебных приставов Российской Федерации (далее - служба судебных приставов), а при наличии актуальных сведений о счетах должника в кредитной организации, направляет исполнительный документ в соответствующую кредитную организацию.</w:t>
      </w:r>
    </w:p>
    <w:p w:rsidR="0064593B" w:rsidRPr="00006EAB" w:rsidRDefault="0064593B" w:rsidP="0064593B">
      <w:pPr>
        <w:ind w:left="709"/>
        <w:rPr>
          <w:rFonts w:ascii="Times New Roman" w:hAnsi="Times New Roman" w:cs="Times New Roman"/>
          <w:sz w:val="28"/>
          <w:szCs w:val="28"/>
        </w:rPr>
      </w:pPr>
      <w:bookmarkStart w:id="55" w:name="sub_1019"/>
      <w:bookmarkEnd w:id="54"/>
      <w:r w:rsidRPr="00006EAB">
        <w:rPr>
          <w:rFonts w:ascii="Times New Roman" w:hAnsi="Times New Roman" w:cs="Times New Roman"/>
          <w:sz w:val="28"/>
          <w:szCs w:val="28"/>
        </w:rPr>
        <w:t xml:space="preserve">19. На стадии принудительного исполнения службой судебных приставов судебных актов о взыскании просроченной дебиторской задолженности с должника, </w:t>
      </w:r>
      <w:r w:rsidR="008A61F2">
        <w:rPr>
          <w:rFonts w:ascii="Times New Roman" w:hAnsi="Times New Roman" w:cs="Times New Roman"/>
          <w:sz w:val="28"/>
          <w:szCs w:val="28"/>
        </w:rPr>
        <w:t xml:space="preserve">в целях осуществления наблюдения </w:t>
      </w:r>
      <w:r w:rsidR="008A61F2" w:rsidRPr="008A61F2">
        <w:rPr>
          <w:rFonts w:ascii="Times New Roman" w:hAnsi="Times New Roman" w:cs="Times New Roman"/>
          <w:sz w:val="28"/>
          <w:szCs w:val="28"/>
        </w:rPr>
        <w:t>(в том числе за возможностью взыскания дебиторской задолженности по доходам в случае изменения имущественного положения должника) за платежеспособностью должника</w:t>
      </w:r>
      <w:r w:rsidR="008A61F2">
        <w:rPr>
          <w:rFonts w:ascii="Times New Roman" w:hAnsi="Times New Roman" w:cs="Times New Roman"/>
          <w:sz w:val="28"/>
          <w:szCs w:val="28"/>
        </w:rPr>
        <w:t>,</w:t>
      </w:r>
      <w:r w:rsidR="008A61F2" w:rsidRPr="008A61F2">
        <w:rPr>
          <w:rFonts w:ascii="Times New Roman" w:hAnsi="Times New Roman" w:cs="Times New Roman"/>
          <w:sz w:val="28"/>
          <w:szCs w:val="28"/>
        </w:rPr>
        <w:t xml:space="preserve"> </w:t>
      </w:r>
      <w:r w:rsidRPr="00006EAB">
        <w:rPr>
          <w:rFonts w:ascii="Times New Roman" w:hAnsi="Times New Roman" w:cs="Times New Roman"/>
          <w:sz w:val="28"/>
          <w:szCs w:val="28"/>
        </w:rPr>
        <w:t>сотрудник отдела</w:t>
      </w:r>
      <w:r w:rsidR="00A946C7" w:rsidRPr="00006EAB">
        <w:rPr>
          <w:rFonts w:ascii="Times New Roman" w:hAnsi="Times New Roman" w:cs="Times New Roman"/>
          <w:sz w:val="28"/>
          <w:szCs w:val="28"/>
        </w:rPr>
        <w:t xml:space="preserve"> (специалист)</w:t>
      </w:r>
      <w:r w:rsidRPr="00006EAB">
        <w:rPr>
          <w:rFonts w:ascii="Times New Roman" w:hAnsi="Times New Roman" w:cs="Times New Roman"/>
          <w:sz w:val="28"/>
          <w:szCs w:val="28"/>
        </w:rPr>
        <w:t xml:space="preserve"> финансово-правового обеспечения, наделенный соответствующими полномочиями, осуществляет информационное взаимодействие со службой судебных приставов, в том числе проводит следующие мероприятия:</w:t>
      </w:r>
    </w:p>
    <w:p w:rsidR="0064593B" w:rsidRPr="00006EAB" w:rsidRDefault="0064593B" w:rsidP="0064593B">
      <w:pPr>
        <w:ind w:left="709"/>
        <w:rPr>
          <w:rFonts w:ascii="Times New Roman" w:hAnsi="Times New Roman" w:cs="Times New Roman"/>
          <w:sz w:val="28"/>
          <w:szCs w:val="28"/>
        </w:rPr>
      </w:pPr>
      <w:bookmarkStart w:id="56" w:name="sub_10191"/>
      <w:bookmarkEnd w:id="55"/>
      <w:r w:rsidRPr="00006EAB">
        <w:rPr>
          <w:rFonts w:ascii="Times New Roman" w:hAnsi="Times New Roman" w:cs="Times New Roman"/>
          <w:sz w:val="28"/>
          <w:szCs w:val="28"/>
        </w:rPr>
        <w:t>1) направляет в службу судебных приставов заявления (ходатайства) о предоставлении информации о ходе исполнительного производства, в том числе:</w:t>
      </w:r>
    </w:p>
    <w:bookmarkEnd w:id="56"/>
    <w:p w:rsidR="0064593B" w:rsidRPr="00006EAB" w:rsidRDefault="0064593B" w:rsidP="0064593B">
      <w:pPr>
        <w:ind w:left="709"/>
        <w:rPr>
          <w:rFonts w:ascii="Times New Roman" w:hAnsi="Times New Roman" w:cs="Times New Roman"/>
          <w:sz w:val="28"/>
          <w:szCs w:val="28"/>
        </w:rPr>
      </w:pPr>
      <w:r w:rsidRPr="00006EAB">
        <w:rPr>
          <w:rFonts w:ascii="Times New Roman" w:hAnsi="Times New Roman" w:cs="Times New Roman"/>
          <w:sz w:val="28"/>
          <w:szCs w:val="28"/>
        </w:rPr>
        <w:t>о мероприятиях, проведенных судебным приставом-исполнителем по принудительному исполнению судебных актов на стадии исполнительного производства;</w:t>
      </w:r>
    </w:p>
    <w:p w:rsidR="0064593B" w:rsidRPr="00006EAB" w:rsidRDefault="0064593B" w:rsidP="0064593B">
      <w:pPr>
        <w:ind w:left="709"/>
        <w:rPr>
          <w:rFonts w:ascii="Times New Roman" w:hAnsi="Times New Roman" w:cs="Times New Roman"/>
          <w:sz w:val="28"/>
          <w:szCs w:val="28"/>
        </w:rPr>
      </w:pPr>
      <w:r w:rsidRPr="00006EAB">
        <w:rPr>
          <w:rFonts w:ascii="Times New Roman" w:hAnsi="Times New Roman" w:cs="Times New Roman"/>
          <w:sz w:val="28"/>
          <w:szCs w:val="28"/>
        </w:rPr>
        <w:t>об изменении наименования должника (для граждан - фамилия, имя, отчество (при его наличии); для организаций - наименование и юридический адрес);</w:t>
      </w:r>
    </w:p>
    <w:p w:rsidR="0064593B" w:rsidRPr="00006EAB" w:rsidRDefault="0064593B" w:rsidP="0064593B">
      <w:pPr>
        <w:ind w:left="709"/>
        <w:rPr>
          <w:rFonts w:ascii="Times New Roman" w:hAnsi="Times New Roman" w:cs="Times New Roman"/>
          <w:sz w:val="28"/>
          <w:szCs w:val="28"/>
        </w:rPr>
      </w:pPr>
      <w:r w:rsidRPr="00006EAB">
        <w:rPr>
          <w:rFonts w:ascii="Times New Roman" w:hAnsi="Times New Roman" w:cs="Times New Roman"/>
          <w:sz w:val="28"/>
          <w:szCs w:val="28"/>
        </w:rPr>
        <w:t>о сумме непогашенной задолженности по исполнительному документу;</w:t>
      </w:r>
    </w:p>
    <w:p w:rsidR="0064593B" w:rsidRPr="00006EAB" w:rsidRDefault="0064593B" w:rsidP="0064593B">
      <w:pPr>
        <w:ind w:left="709"/>
        <w:rPr>
          <w:rFonts w:ascii="Times New Roman" w:hAnsi="Times New Roman" w:cs="Times New Roman"/>
          <w:sz w:val="28"/>
          <w:szCs w:val="28"/>
        </w:rPr>
      </w:pPr>
      <w:r w:rsidRPr="00006EAB">
        <w:rPr>
          <w:rFonts w:ascii="Times New Roman" w:hAnsi="Times New Roman" w:cs="Times New Roman"/>
          <w:sz w:val="28"/>
          <w:szCs w:val="28"/>
        </w:rPr>
        <w:t>о наличии данных об объявлении розыска должника, его имущества;</w:t>
      </w:r>
    </w:p>
    <w:p w:rsidR="0064593B" w:rsidRPr="00006EAB" w:rsidRDefault="0064593B" w:rsidP="0064593B">
      <w:pPr>
        <w:ind w:left="709"/>
        <w:rPr>
          <w:rFonts w:ascii="Times New Roman" w:hAnsi="Times New Roman" w:cs="Times New Roman"/>
          <w:sz w:val="28"/>
          <w:szCs w:val="28"/>
        </w:rPr>
      </w:pPr>
      <w:r w:rsidRPr="00006EAB">
        <w:rPr>
          <w:rFonts w:ascii="Times New Roman" w:hAnsi="Times New Roman" w:cs="Times New Roman"/>
          <w:sz w:val="28"/>
          <w:szCs w:val="28"/>
        </w:rPr>
        <w:lastRenderedPageBreak/>
        <w:t>об изменении состояния счета/счетов должника, имуществе и правах имущественного характера должника на дату запроса;</w:t>
      </w:r>
    </w:p>
    <w:p w:rsidR="0064593B" w:rsidRPr="00006EAB" w:rsidRDefault="0064593B" w:rsidP="0064593B">
      <w:pPr>
        <w:ind w:left="709"/>
        <w:rPr>
          <w:rFonts w:ascii="Times New Roman" w:hAnsi="Times New Roman" w:cs="Times New Roman"/>
          <w:sz w:val="28"/>
          <w:szCs w:val="28"/>
        </w:rPr>
      </w:pPr>
      <w:bookmarkStart w:id="57" w:name="sub_10192"/>
      <w:r w:rsidRPr="00006EAB">
        <w:rPr>
          <w:rFonts w:ascii="Times New Roman" w:hAnsi="Times New Roman" w:cs="Times New Roman"/>
          <w:sz w:val="28"/>
          <w:szCs w:val="28"/>
        </w:rPr>
        <w:t>2) организует и проводит рабочие встречи со службой судебных приставов о результатах работы по исполнительному производству;</w:t>
      </w:r>
    </w:p>
    <w:p w:rsidR="0064593B" w:rsidRPr="00006EAB" w:rsidRDefault="0064593B" w:rsidP="0064593B">
      <w:pPr>
        <w:ind w:left="709"/>
        <w:rPr>
          <w:rFonts w:ascii="Times New Roman" w:hAnsi="Times New Roman" w:cs="Times New Roman"/>
          <w:sz w:val="28"/>
          <w:szCs w:val="28"/>
        </w:rPr>
      </w:pPr>
      <w:bookmarkStart w:id="58" w:name="sub_10193"/>
      <w:bookmarkEnd w:id="57"/>
      <w:r w:rsidRPr="00006EAB">
        <w:rPr>
          <w:rFonts w:ascii="Times New Roman" w:hAnsi="Times New Roman" w:cs="Times New Roman"/>
          <w:sz w:val="28"/>
          <w:szCs w:val="28"/>
        </w:rPr>
        <w:t xml:space="preserve">3) осуществляет мониторинг соблюдения сроков взыскания просроченной дебиторской задолженности в рамках исполнительного производства, установленных </w:t>
      </w:r>
      <w:r w:rsidRPr="00006EAB">
        <w:rPr>
          <w:rStyle w:val="a4"/>
          <w:rFonts w:ascii="Times New Roman" w:hAnsi="Times New Roman"/>
          <w:b w:val="0"/>
          <w:color w:val="auto"/>
          <w:sz w:val="28"/>
          <w:szCs w:val="28"/>
        </w:rPr>
        <w:t>Федеральным законом</w:t>
      </w:r>
      <w:r w:rsidRPr="00006EAB">
        <w:rPr>
          <w:rFonts w:ascii="Times New Roman" w:hAnsi="Times New Roman" w:cs="Times New Roman"/>
          <w:sz w:val="28"/>
          <w:szCs w:val="28"/>
        </w:rPr>
        <w:t xml:space="preserve"> от 2 октября 2007 года N 229-ФЗ </w:t>
      </w:r>
      <w:r w:rsidR="00A946C7" w:rsidRPr="00006EAB">
        <w:rPr>
          <w:rFonts w:ascii="Times New Roman" w:hAnsi="Times New Roman" w:cs="Times New Roman"/>
          <w:sz w:val="28"/>
          <w:szCs w:val="28"/>
        </w:rPr>
        <w:t>«</w:t>
      </w:r>
      <w:r w:rsidRPr="00006EAB">
        <w:rPr>
          <w:rFonts w:ascii="Times New Roman" w:hAnsi="Times New Roman" w:cs="Times New Roman"/>
          <w:sz w:val="28"/>
          <w:szCs w:val="28"/>
        </w:rPr>
        <w:t>Об исполнительном производстве</w:t>
      </w:r>
      <w:r w:rsidR="00A946C7" w:rsidRPr="00006EAB">
        <w:rPr>
          <w:rFonts w:ascii="Times New Roman" w:hAnsi="Times New Roman" w:cs="Times New Roman"/>
          <w:sz w:val="28"/>
          <w:szCs w:val="28"/>
        </w:rPr>
        <w:t>»</w:t>
      </w:r>
      <w:r w:rsidRPr="00006EAB">
        <w:rPr>
          <w:rFonts w:ascii="Times New Roman" w:hAnsi="Times New Roman" w:cs="Times New Roman"/>
          <w:sz w:val="28"/>
          <w:szCs w:val="28"/>
        </w:rPr>
        <w:t>.</w:t>
      </w:r>
    </w:p>
    <w:p w:rsidR="0064593B" w:rsidRPr="00006EAB" w:rsidRDefault="0064593B" w:rsidP="0064593B">
      <w:pPr>
        <w:ind w:left="709"/>
        <w:rPr>
          <w:rFonts w:ascii="Times New Roman" w:hAnsi="Times New Roman" w:cs="Times New Roman"/>
          <w:sz w:val="28"/>
          <w:szCs w:val="28"/>
        </w:rPr>
      </w:pPr>
      <w:bookmarkStart w:id="59" w:name="sub_10194"/>
      <w:bookmarkEnd w:id="58"/>
      <w:r w:rsidRPr="00006EAB">
        <w:rPr>
          <w:rFonts w:ascii="Times New Roman" w:hAnsi="Times New Roman" w:cs="Times New Roman"/>
          <w:sz w:val="28"/>
          <w:szCs w:val="28"/>
        </w:rPr>
        <w:t>4) проводит мониторинг эффективности взыскания просроченной дебиторской задолженности в рамках исполнительного производства.</w:t>
      </w:r>
    </w:p>
    <w:p w:rsidR="0064593B" w:rsidRPr="00006EAB" w:rsidRDefault="0064593B" w:rsidP="0064593B">
      <w:pPr>
        <w:ind w:left="709"/>
        <w:rPr>
          <w:rFonts w:ascii="Times New Roman" w:hAnsi="Times New Roman" w:cs="Times New Roman"/>
          <w:sz w:val="28"/>
          <w:szCs w:val="28"/>
        </w:rPr>
      </w:pPr>
      <w:bookmarkStart w:id="60" w:name="sub_1020"/>
      <w:bookmarkEnd w:id="59"/>
      <w:r w:rsidRPr="00006EAB">
        <w:rPr>
          <w:rFonts w:ascii="Times New Roman" w:hAnsi="Times New Roman" w:cs="Times New Roman"/>
          <w:sz w:val="28"/>
          <w:szCs w:val="28"/>
        </w:rPr>
        <w:t>20. При установлении фактов бездействия должностных лиц обеспечивается принятие исчерпывающих мер по обжалованию актов государственных</w:t>
      </w:r>
      <w:r w:rsidR="00A946C7" w:rsidRPr="00006EAB">
        <w:rPr>
          <w:rFonts w:ascii="Times New Roman" w:hAnsi="Times New Roman" w:cs="Times New Roman"/>
          <w:sz w:val="28"/>
          <w:szCs w:val="28"/>
        </w:rPr>
        <w:t xml:space="preserve"> (муниципальных)</w:t>
      </w:r>
      <w:r w:rsidRPr="00006EAB">
        <w:rPr>
          <w:rFonts w:ascii="Times New Roman" w:hAnsi="Times New Roman" w:cs="Times New Roman"/>
          <w:sz w:val="28"/>
          <w:szCs w:val="28"/>
        </w:rPr>
        <w:t xml:space="preserve"> органов (организаций) и должностных лиц при наличии к тому оснований.</w:t>
      </w:r>
    </w:p>
    <w:bookmarkEnd w:id="60"/>
    <w:p w:rsidR="0064593B" w:rsidRPr="0064593B" w:rsidRDefault="0064593B" w:rsidP="0064593B">
      <w:pPr>
        <w:ind w:left="709"/>
        <w:rPr>
          <w:rFonts w:ascii="Times New Roman" w:hAnsi="Times New Roman" w:cs="Times New Roman"/>
          <w:sz w:val="28"/>
          <w:szCs w:val="28"/>
        </w:rPr>
      </w:pPr>
    </w:p>
    <w:p w:rsidR="00614454" w:rsidRDefault="00614454" w:rsidP="00645682">
      <w:pPr>
        <w:ind w:firstLine="0"/>
        <w:rPr>
          <w:rStyle w:val="a3"/>
          <w:rFonts w:ascii="Times New Roman" w:hAnsi="Times New Roman" w:cs="Times New Roman"/>
          <w:b w:val="0"/>
          <w:bCs/>
          <w:color w:val="auto"/>
          <w:sz w:val="28"/>
          <w:szCs w:val="28"/>
        </w:rPr>
      </w:pPr>
      <w:bookmarkStart w:id="61" w:name="sub_1100"/>
    </w:p>
    <w:p w:rsidR="00781A99" w:rsidRDefault="00781A99" w:rsidP="00645682">
      <w:pPr>
        <w:ind w:firstLine="0"/>
        <w:rPr>
          <w:rStyle w:val="a3"/>
          <w:rFonts w:ascii="Times New Roman" w:hAnsi="Times New Roman" w:cs="Times New Roman"/>
          <w:b w:val="0"/>
          <w:bCs/>
          <w:color w:val="auto"/>
          <w:sz w:val="28"/>
          <w:szCs w:val="28"/>
        </w:rPr>
      </w:pPr>
    </w:p>
    <w:p w:rsidR="00645682" w:rsidRDefault="00645682" w:rsidP="00645682">
      <w:pPr>
        <w:ind w:firstLine="0"/>
        <w:rPr>
          <w:rStyle w:val="a3"/>
          <w:rFonts w:ascii="Times New Roman" w:hAnsi="Times New Roman" w:cs="Times New Roman"/>
          <w:b w:val="0"/>
          <w:bCs/>
          <w:color w:val="auto"/>
          <w:sz w:val="28"/>
          <w:szCs w:val="28"/>
        </w:rPr>
      </w:pPr>
    </w:p>
    <w:p w:rsidR="003019B6" w:rsidRPr="00006EAB" w:rsidRDefault="008A61F2" w:rsidP="003019B6">
      <w:pPr>
        <w:ind w:left="709"/>
        <w:jc w:val="right"/>
        <w:rPr>
          <w:rStyle w:val="a3"/>
          <w:rFonts w:ascii="Times New Roman" w:hAnsi="Times New Roman" w:cs="Times New Roman"/>
          <w:b w:val="0"/>
          <w:bCs/>
          <w:color w:val="auto"/>
          <w:sz w:val="28"/>
          <w:szCs w:val="28"/>
        </w:rPr>
      </w:pPr>
      <w:r>
        <w:rPr>
          <w:rStyle w:val="a3"/>
          <w:rFonts w:ascii="Times New Roman" w:hAnsi="Times New Roman" w:cs="Times New Roman"/>
          <w:b w:val="0"/>
          <w:bCs/>
          <w:color w:val="auto"/>
          <w:sz w:val="28"/>
          <w:szCs w:val="28"/>
        </w:rPr>
        <w:t>П</w:t>
      </w:r>
      <w:r w:rsidR="0064593B" w:rsidRPr="00006EAB">
        <w:rPr>
          <w:rStyle w:val="a3"/>
          <w:rFonts w:ascii="Times New Roman" w:hAnsi="Times New Roman" w:cs="Times New Roman"/>
          <w:b w:val="0"/>
          <w:bCs/>
          <w:color w:val="auto"/>
          <w:sz w:val="28"/>
          <w:szCs w:val="28"/>
        </w:rPr>
        <w:t>риложение</w:t>
      </w:r>
      <w:r w:rsidR="0064593B" w:rsidRPr="00006EAB">
        <w:rPr>
          <w:rStyle w:val="a3"/>
          <w:rFonts w:ascii="Times New Roman" w:hAnsi="Times New Roman" w:cs="Times New Roman"/>
          <w:b w:val="0"/>
          <w:bCs/>
          <w:color w:val="auto"/>
          <w:sz w:val="28"/>
          <w:szCs w:val="28"/>
        </w:rPr>
        <w:br/>
        <w:t xml:space="preserve">к </w:t>
      </w:r>
      <w:r w:rsidR="00A946C7" w:rsidRPr="00006EAB">
        <w:rPr>
          <w:rStyle w:val="a4"/>
          <w:rFonts w:ascii="Times New Roman" w:hAnsi="Times New Roman"/>
          <w:b w:val="0"/>
          <w:color w:val="auto"/>
          <w:sz w:val="28"/>
          <w:szCs w:val="28"/>
        </w:rPr>
        <w:t>Регламенту</w:t>
      </w:r>
      <w:r w:rsidR="0064593B" w:rsidRPr="00006EAB">
        <w:rPr>
          <w:rStyle w:val="a3"/>
          <w:rFonts w:ascii="Times New Roman" w:hAnsi="Times New Roman" w:cs="Times New Roman"/>
          <w:b w:val="0"/>
          <w:bCs/>
          <w:color w:val="auto"/>
          <w:sz w:val="28"/>
          <w:szCs w:val="28"/>
        </w:rPr>
        <w:t xml:space="preserve"> </w:t>
      </w:r>
    </w:p>
    <w:p w:rsidR="00614454" w:rsidRDefault="003019B6" w:rsidP="003019B6">
      <w:pPr>
        <w:ind w:left="709"/>
        <w:jc w:val="right"/>
        <w:rPr>
          <w:rFonts w:ascii="Times New Roman" w:hAnsi="Times New Roman" w:cs="Times New Roman"/>
          <w:color w:val="000000"/>
          <w:sz w:val="28"/>
          <w:szCs w:val="28"/>
        </w:rPr>
      </w:pPr>
      <w:r w:rsidRPr="00EC6204">
        <w:rPr>
          <w:rFonts w:ascii="Times New Roman" w:hAnsi="Times New Roman" w:cs="Times New Roman"/>
          <w:color w:val="000000"/>
          <w:sz w:val="28"/>
          <w:szCs w:val="28"/>
        </w:rPr>
        <w:t xml:space="preserve">реализации </w:t>
      </w:r>
      <w:r w:rsidR="00E75239" w:rsidRPr="00EC6204">
        <w:rPr>
          <w:rFonts w:ascii="Times New Roman" w:hAnsi="Times New Roman" w:cs="Times New Roman"/>
          <w:color w:val="000000"/>
          <w:sz w:val="28"/>
          <w:szCs w:val="28"/>
        </w:rPr>
        <w:t xml:space="preserve">администрацией </w:t>
      </w:r>
    </w:p>
    <w:p w:rsidR="00D90367" w:rsidRDefault="00EE1BDF" w:rsidP="00D90367">
      <w:pPr>
        <w:ind w:left="709"/>
        <w:jc w:val="right"/>
        <w:rPr>
          <w:rStyle w:val="a4"/>
          <w:rFonts w:ascii="Times New Roman" w:hAnsi="Times New Roman"/>
          <w:b w:val="0"/>
          <w:bCs/>
          <w:color w:val="000000"/>
          <w:sz w:val="28"/>
          <w:szCs w:val="28"/>
        </w:rPr>
      </w:pPr>
      <w:r>
        <w:rPr>
          <w:rFonts w:ascii="Times New Roman" w:hAnsi="Times New Roman" w:cs="Times New Roman"/>
          <w:bCs/>
          <w:color w:val="000000"/>
          <w:sz w:val="28"/>
          <w:szCs w:val="28"/>
        </w:rPr>
        <w:t>Портбайкальского сельского поселения</w:t>
      </w:r>
      <w:r w:rsidR="00781A99" w:rsidRPr="00781A99">
        <w:rPr>
          <w:rStyle w:val="a4"/>
          <w:rFonts w:ascii="Times New Roman" w:hAnsi="Times New Roman"/>
          <w:b w:val="0"/>
          <w:bCs/>
          <w:color w:val="000000"/>
          <w:sz w:val="28"/>
          <w:szCs w:val="28"/>
        </w:rPr>
        <w:t xml:space="preserve"> </w:t>
      </w:r>
      <w:r w:rsidR="000D3C6A">
        <w:rPr>
          <w:rStyle w:val="a4"/>
          <w:rFonts w:ascii="Times New Roman" w:hAnsi="Times New Roman"/>
          <w:b w:val="0"/>
          <w:bCs/>
          <w:color w:val="000000"/>
          <w:sz w:val="28"/>
          <w:szCs w:val="28"/>
        </w:rPr>
        <w:t xml:space="preserve"> </w:t>
      </w:r>
    </w:p>
    <w:p w:rsidR="00BF60C9" w:rsidRDefault="003019B6" w:rsidP="003019B6">
      <w:pPr>
        <w:ind w:left="709"/>
        <w:jc w:val="right"/>
        <w:rPr>
          <w:rFonts w:ascii="Times New Roman" w:hAnsi="Times New Roman" w:cs="Times New Roman"/>
          <w:color w:val="000000"/>
          <w:sz w:val="28"/>
          <w:szCs w:val="28"/>
        </w:rPr>
      </w:pPr>
      <w:r w:rsidRPr="00EC6204">
        <w:rPr>
          <w:rFonts w:ascii="Times New Roman" w:hAnsi="Times New Roman" w:cs="Times New Roman"/>
          <w:color w:val="000000"/>
          <w:sz w:val="28"/>
          <w:szCs w:val="28"/>
        </w:rPr>
        <w:t xml:space="preserve">полномочий администратора </w:t>
      </w:r>
    </w:p>
    <w:p w:rsidR="003019B6" w:rsidRPr="00EC6204" w:rsidRDefault="003019B6" w:rsidP="003019B6">
      <w:pPr>
        <w:ind w:left="709"/>
        <w:jc w:val="right"/>
        <w:rPr>
          <w:rFonts w:ascii="Times New Roman" w:hAnsi="Times New Roman" w:cs="Times New Roman"/>
          <w:color w:val="000000"/>
          <w:sz w:val="28"/>
          <w:szCs w:val="28"/>
        </w:rPr>
      </w:pPr>
      <w:r w:rsidRPr="00EC6204">
        <w:rPr>
          <w:rFonts w:ascii="Times New Roman" w:hAnsi="Times New Roman" w:cs="Times New Roman"/>
          <w:color w:val="000000"/>
          <w:sz w:val="28"/>
          <w:szCs w:val="28"/>
        </w:rPr>
        <w:t xml:space="preserve">доходов бюджета </w:t>
      </w:r>
    </w:p>
    <w:p w:rsidR="00BF60C9" w:rsidRDefault="003019B6" w:rsidP="003019B6">
      <w:pPr>
        <w:ind w:left="709"/>
        <w:jc w:val="right"/>
        <w:rPr>
          <w:rFonts w:ascii="Times New Roman" w:hAnsi="Times New Roman" w:cs="Times New Roman"/>
          <w:color w:val="000000"/>
          <w:sz w:val="28"/>
          <w:szCs w:val="28"/>
        </w:rPr>
      </w:pPr>
      <w:r w:rsidRPr="00EC6204">
        <w:rPr>
          <w:rFonts w:ascii="Times New Roman" w:hAnsi="Times New Roman" w:cs="Times New Roman"/>
          <w:color w:val="000000"/>
          <w:sz w:val="28"/>
          <w:szCs w:val="28"/>
        </w:rPr>
        <w:t xml:space="preserve">по взысканию задолженности </w:t>
      </w:r>
    </w:p>
    <w:p w:rsidR="003019B6" w:rsidRPr="00006EAB" w:rsidRDefault="003019B6" w:rsidP="003019B6">
      <w:pPr>
        <w:ind w:left="709"/>
        <w:jc w:val="right"/>
        <w:rPr>
          <w:rFonts w:ascii="Times New Roman" w:hAnsi="Times New Roman" w:cs="Times New Roman"/>
          <w:sz w:val="28"/>
          <w:szCs w:val="28"/>
        </w:rPr>
      </w:pPr>
      <w:r w:rsidRPr="00006EAB">
        <w:rPr>
          <w:rFonts w:ascii="Times New Roman" w:hAnsi="Times New Roman" w:cs="Times New Roman"/>
          <w:sz w:val="28"/>
          <w:szCs w:val="28"/>
        </w:rPr>
        <w:t xml:space="preserve">по платежам в бюджет, </w:t>
      </w:r>
    </w:p>
    <w:p w:rsidR="0064593B" w:rsidRPr="00006EAB" w:rsidRDefault="003019B6" w:rsidP="003019B6">
      <w:pPr>
        <w:ind w:left="709"/>
        <w:jc w:val="right"/>
        <w:rPr>
          <w:rStyle w:val="a3"/>
          <w:rFonts w:ascii="Times New Roman" w:hAnsi="Times New Roman" w:cs="Times New Roman"/>
          <w:b w:val="0"/>
          <w:bCs/>
          <w:color w:val="auto"/>
          <w:sz w:val="28"/>
          <w:szCs w:val="28"/>
        </w:rPr>
      </w:pPr>
      <w:r w:rsidRPr="00006EAB">
        <w:rPr>
          <w:rFonts w:ascii="Times New Roman" w:hAnsi="Times New Roman" w:cs="Times New Roman"/>
          <w:sz w:val="28"/>
          <w:szCs w:val="28"/>
        </w:rPr>
        <w:t>пеням и штрафам по ним</w:t>
      </w:r>
    </w:p>
    <w:bookmarkEnd w:id="61"/>
    <w:p w:rsidR="0064593B" w:rsidRPr="00006EAB" w:rsidRDefault="0064593B" w:rsidP="003019B6">
      <w:pPr>
        <w:ind w:left="709"/>
        <w:jc w:val="right"/>
        <w:rPr>
          <w:rFonts w:ascii="Times New Roman" w:hAnsi="Times New Roman" w:cs="Times New Roman"/>
          <w:sz w:val="28"/>
          <w:szCs w:val="28"/>
        </w:rPr>
      </w:pPr>
    </w:p>
    <w:p w:rsidR="0064593B" w:rsidRPr="00006EAB" w:rsidRDefault="0064593B" w:rsidP="0064593B">
      <w:pPr>
        <w:ind w:left="709"/>
        <w:rPr>
          <w:rFonts w:ascii="Times New Roman" w:hAnsi="Times New Roman" w:cs="Times New Roman"/>
          <w:sz w:val="28"/>
          <w:szCs w:val="28"/>
        </w:rPr>
      </w:pPr>
    </w:p>
    <w:p w:rsidR="0064593B" w:rsidRPr="00006EAB" w:rsidRDefault="0064593B" w:rsidP="00C73C6A">
      <w:pPr>
        <w:pStyle w:val="af4"/>
        <w:ind w:left="709" w:firstLine="720"/>
        <w:jc w:val="center"/>
        <w:rPr>
          <w:rFonts w:ascii="Times New Roman" w:hAnsi="Times New Roman" w:cs="Times New Roman"/>
          <w:sz w:val="28"/>
          <w:szCs w:val="28"/>
        </w:rPr>
      </w:pPr>
      <w:r w:rsidRPr="00006EAB">
        <w:rPr>
          <w:rStyle w:val="a3"/>
          <w:rFonts w:ascii="Times New Roman" w:hAnsi="Times New Roman" w:cs="Times New Roman"/>
          <w:b w:val="0"/>
          <w:bCs/>
          <w:sz w:val="28"/>
          <w:szCs w:val="28"/>
        </w:rPr>
        <w:t>ОТЧЕТ</w:t>
      </w:r>
    </w:p>
    <w:p w:rsidR="0064593B" w:rsidRPr="00006EAB" w:rsidRDefault="0064593B" w:rsidP="00C73C6A">
      <w:pPr>
        <w:pStyle w:val="af4"/>
        <w:jc w:val="center"/>
        <w:rPr>
          <w:rFonts w:ascii="Times New Roman" w:hAnsi="Times New Roman" w:cs="Times New Roman"/>
          <w:sz w:val="28"/>
          <w:szCs w:val="28"/>
        </w:rPr>
      </w:pPr>
      <w:r w:rsidRPr="00006EAB">
        <w:rPr>
          <w:rStyle w:val="a3"/>
          <w:rFonts w:ascii="Times New Roman" w:hAnsi="Times New Roman" w:cs="Times New Roman"/>
          <w:b w:val="0"/>
          <w:bCs/>
          <w:sz w:val="28"/>
          <w:szCs w:val="28"/>
        </w:rPr>
        <w:t>об итогах работы по взысканию просроченной дебиторской задолженности</w:t>
      </w:r>
    </w:p>
    <w:p w:rsidR="0064593B" w:rsidRPr="00006EAB" w:rsidRDefault="0064593B" w:rsidP="00C73C6A">
      <w:pPr>
        <w:ind w:firstLine="0"/>
        <w:rPr>
          <w:rFonts w:ascii="Times New Roman" w:hAnsi="Times New Roman" w:cs="Times New Roman"/>
          <w:sz w:val="28"/>
          <w:szCs w:val="28"/>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1540"/>
        <w:gridCol w:w="1540"/>
        <w:gridCol w:w="1540"/>
        <w:gridCol w:w="1400"/>
        <w:gridCol w:w="1400"/>
        <w:gridCol w:w="1260"/>
        <w:gridCol w:w="1540"/>
      </w:tblGrid>
      <w:tr w:rsidR="0064593B" w:rsidRPr="00EC6204" w:rsidTr="0045752A">
        <w:tc>
          <w:tcPr>
            <w:tcW w:w="1540" w:type="dxa"/>
            <w:tcBorders>
              <w:top w:val="single" w:sz="4" w:space="0" w:color="auto"/>
              <w:bottom w:val="single" w:sz="4" w:space="0" w:color="auto"/>
              <w:right w:val="single" w:sz="4" w:space="0" w:color="auto"/>
            </w:tcBorders>
          </w:tcPr>
          <w:p w:rsidR="0064593B" w:rsidRPr="00EC6204" w:rsidRDefault="0064593B" w:rsidP="00C73C6A">
            <w:pPr>
              <w:pStyle w:val="a5"/>
              <w:jc w:val="center"/>
              <w:rPr>
                <w:rFonts w:ascii="Times New Roman" w:hAnsi="Times New Roman" w:cs="Times New Roman"/>
              </w:rPr>
            </w:pPr>
            <w:r w:rsidRPr="00EC6204">
              <w:rPr>
                <w:rFonts w:ascii="Times New Roman" w:hAnsi="Times New Roman" w:cs="Times New Roman"/>
              </w:rPr>
              <w:t>Задолженность за период</w:t>
            </w:r>
          </w:p>
          <w:p w:rsidR="0064593B" w:rsidRPr="00EC6204" w:rsidRDefault="0064593B" w:rsidP="00C73C6A">
            <w:pPr>
              <w:pStyle w:val="a5"/>
              <w:jc w:val="center"/>
              <w:rPr>
                <w:rFonts w:ascii="Times New Roman" w:hAnsi="Times New Roman" w:cs="Times New Roman"/>
              </w:rPr>
            </w:pPr>
            <w:r w:rsidRPr="00EC6204">
              <w:rPr>
                <w:rFonts w:ascii="Times New Roman" w:hAnsi="Times New Roman" w:cs="Times New Roman"/>
              </w:rPr>
              <w:t>_____ и сумма</w:t>
            </w:r>
          </w:p>
          <w:p w:rsidR="0064593B" w:rsidRPr="00EC6204" w:rsidRDefault="0064593B" w:rsidP="00C73C6A">
            <w:pPr>
              <w:pStyle w:val="a5"/>
              <w:jc w:val="center"/>
              <w:rPr>
                <w:rFonts w:ascii="Times New Roman" w:hAnsi="Times New Roman" w:cs="Times New Roman"/>
              </w:rPr>
            </w:pPr>
            <w:r w:rsidRPr="00EC6204">
              <w:rPr>
                <w:rFonts w:ascii="Times New Roman" w:hAnsi="Times New Roman" w:cs="Times New Roman"/>
              </w:rPr>
              <w:t>долга в рублях</w:t>
            </w:r>
            <w:r w:rsidRPr="00EC6204">
              <w:rPr>
                <w:rStyle w:val="a4"/>
                <w:rFonts w:ascii="Times New Roman" w:hAnsi="Times New Roman"/>
                <w:b w:val="0"/>
              </w:rPr>
              <w:t>*(1)</w:t>
            </w:r>
          </w:p>
        </w:tc>
        <w:tc>
          <w:tcPr>
            <w:tcW w:w="1540" w:type="dxa"/>
            <w:tcBorders>
              <w:top w:val="single" w:sz="4" w:space="0" w:color="auto"/>
              <w:left w:val="single" w:sz="4" w:space="0" w:color="auto"/>
              <w:bottom w:val="single" w:sz="4" w:space="0" w:color="auto"/>
              <w:right w:val="nil"/>
            </w:tcBorders>
          </w:tcPr>
          <w:p w:rsidR="0064593B" w:rsidRPr="00EC6204" w:rsidRDefault="0064593B" w:rsidP="00C73C6A">
            <w:pPr>
              <w:pStyle w:val="a5"/>
              <w:jc w:val="center"/>
              <w:rPr>
                <w:rFonts w:ascii="Times New Roman" w:hAnsi="Times New Roman" w:cs="Times New Roman"/>
              </w:rPr>
            </w:pPr>
            <w:r w:rsidRPr="00EC6204">
              <w:rPr>
                <w:rFonts w:ascii="Times New Roman" w:hAnsi="Times New Roman" w:cs="Times New Roman"/>
              </w:rPr>
              <w:t>Направлен о претензий (указывать количество с</w:t>
            </w:r>
          </w:p>
          <w:p w:rsidR="0064593B" w:rsidRPr="00EC6204" w:rsidRDefault="0064593B" w:rsidP="00C73C6A">
            <w:pPr>
              <w:pStyle w:val="a5"/>
              <w:jc w:val="center"/>
              <w:rPr>
                <w:rFonts w:ascii="Times New Roman" w:hAnsi="Times New Roman" w:cs="Times New Roman"/>
              </w:rPr>
            </w:pPr>
            <w:r w:rsidRPr="00EC6204">
              <w:rPr>
                <w:rFonts w:ascii="Times New Roman" w:hAnsi="Times New Roman" w:cs="Times New Roman"/>
              </w:rPr>
              <w:t>указанием</w:t>
            </w:r>
          </w:p>
          <w:p w:rsidR="0064593B" w:rsidRPr="00EC6204" w:rsidRDefault="0064593B" w:rsidP="00C73C6A">
            <w:pPr>
              <w:pStyle w:val="a5"/>
              <w:jc w:val="center"/>
              <w:rPr>
                <w:rFonts w:ascii="Times New Roman" w:hAnsi="Times New Roman" w:cs="Times New Roman"/>
              </w:rPr>
            </w:pPr>
            <w:r w:rsidRPr="00EC6204">
              <w:rPr>
                <w:rFonts w:ascii="Times New Roman" w:hAnsi="Times New Roman" w:cs="Times New Roman"/>
              </w:rPr>
              <w:t>суммы</w:t>
            </w:r>
          </w:p>
          <w:p w:rsidR="0064593B" w:rsidRPr="00EC6204" w:rsidRDefault="0064593B" w:rsidP="00C73C6A">
            <w:pPr>
              <w:pStyle w:val="a5"/>
              <w:jc w:val="center"/>
              <w:rPr>
                <w:rFonts w:ascii="Times New Roman" w:hAnsi="Times New Roman" w:cs="Times New Roman"/>
              </w:rPr>
            </w:pPr>
            <w:r w:rsidRPr="00EC6204">
              <w:rPr>
                <w:rFonts w:ascii="Times New Roman" w:hAnsi="Times New Roman" w:cs="Times New Roman"/>
              </w:rPr>
              <w:t>просроченной</w:t>
            </w:r>
          </w:p>
          <w:p w:rsidR="0064593B" w:rsidRPr="00EC6204" w:rsidRDefault="0064593B" w:rsidP="00C73C6A">
            <w:pPr>
              <w:pStyle w:val="a5"/>
              <w:jc w:val="center"/>
              <w:rPr>
                <w:rFonts w:ascii="Times New Roman" w:hAnsi="Times New Roman" w:cs="Times New Roman"/>
              </w:rPr>
            </w:pPr>
            <w:r w:rsidRPr="00EC6204">
              <w:rPr>
                <w:rFonts w:ascii="Times New Roman" w:hAnsi="Times New Roman" w:cs="Times New Roman"/>
              </w:rPr>
              <w:t>дебиторской</w:t>
            </w:r>
          </w:p>
          <w:p w:rsidR="0064593B" w:rsidRPr="00EC6204" w:rsidRDefault="0064593B" w:rsidP="00C73C6A">
            <w:pPr>
              <w:pStyle w:val="a5"/>
              <w:jc w:val="center"/>
              <w:rPr>
                <w:rFonts w:ascii="Times New Roman" w:hAnsi="Times New Roman" w:cs="Times New Roman"/>
              </w:rPr>
            </w:pPr>
            <w:r w:rsidRPr="00EC6204">
              <w:rPr>
                <w:rFonts w:ascii="Times New Roman" w:hAnsi="Times New Roman" w:cs="Times New Roman"/>
              </w:rPr>
              <w:t>задолженности)</w:t>
            </w:r>
          </w:p>
        </w:tc>
        <w:tc>
          <w:tcPr>
            <w:tcW w:w="1540" w:type="dxa"/>
            <w:tcBorders>
              <w:top w:val="single" w:sz="4" w:space="0" w:color="auto"/>
              <w:left w:val="single" w:sz="4" w:space="0" w:color="auto"/>
              <w:bottom w:val="single" w:sz="4" w:space="0" w:color="auto"/>
              <w:right w:val="nil"/>
            </w:tcBorders>
          </w:tcPr>
          <w:p w:rsidR="0064593B" w:rsidRPr="00EC6204" w:rsidRDefault="0064593B" w:rsidP="00C73C6A">
            <w:pPr>
              <w:pStyle w:val="a5"/>
              <w:jc w:val="center"/>
              <w:rPr>
                <w:rFonts w:ascii="Times New Roman" w:hAnsi="Times New Roman" w:cs="Times New Roman"/>
              </w:rPr>
            </w:pPr>
            <w:r w:rsidRPr="00EC6204">
              <w:rPr>
                <w:rFonts w:ascii="Times New Roman" w:hAnsi="Times New Roman" w:cs="Times New Roman"/>
              </w:rPr>
              <w:t>Произведенная</w:t>
            </w:r>
          </w:p>
          <w:p w:rsidR="0064593B" w:rsidRPr="00EC6204" w:rsidRDefault="0064593B" w:rsidP="00C73C6A">
            <w:pPr>
              <w:pStyle w:val="a5"/>
              <w:jc w:val="center"/>
              <w:rPr>
                <w:rFonts w:ascii="Times New Roman" w:hAnsi="Times New Roman" w:cs="Times New Roman"/>
              </w:rPr>
            </w:pPr>
            <w:r w:rsidRPr="00EC6204">
              <w:rPr>
                <w:rFonts w:ascii="Times New Roman" w:hAnsi="Times New Roman" w:cs="Times New Roman"/>
              </w:rPr>
              <w:t>оплата</w:t>
            </w:r>
          </w:p>
          <w:p w:rsidR="0064593B" w:rsidRPr="00EC6204" w:rsidRDefault="0064593B" w:rsidP="00C73C6A">
            <w:pPr>
              <w:pStyle w:val="a5"/>
              <w:jc w:val="center"/>
              <w:rPr>
                <w:rFonts w:ascii="Times New Roman" w:hAnsi="Times New Roman" w:cs="Times New Roman"/>
              </w:rPr>
            </w:pPr>
            <w:r w:rsidRPr="00EC6204">
              <w:rPr>
                <w:rFonts w:ascii="Times New Roman" w:hAnsi="Times New Roman" w:cs="Times New Roman"/>
              </w:rPr>
              <w:t>в</w:t>
            </w:r>
          </w:p>
          <w:p w:rsidR="0064593B" w:rsidRPr="00EC6204" w:rsidRDefault="0064593B" w:rsidP="00C73C6A">
            <w:pPr>
              <w:pStyle w:val="a5"/>
              <w:jc w:val="center"/>
              <w:rPr>
                <w:rFonts w:ascii="Times New Roman" w:hAnsi="Times New Roman" w:cs="Times New Roman"/>
              </w:rPr>
            </w:pPr>
            <w:r w:rsidRPr="00EC6204">
              <w:rPr>
                <w:rFonts w:ascii="Times New Roman" w:hAnsi="Times New Roman" w:cs="Times New Roman"/>
              </w:rPr>
              <w:t>добровольном</w:t>
            </w:r>
          </w:p>
          <w:p w:rsidR="0064593B" w:rsidRPr="00EC6204" w:rsidRDefault="0064593B" w:rsidP="00C73C6A">
            <w:pPr>
              <w:pStyle w:val="a5"/>
              <w:jc w:val="center"/>
              <w:rPr>
                <w:rFonts w:ascii="Times New Roman" w:hAnsi="Times New Roman" w:cs="Times New Roman"/>
              </w:rPr>
            </w:pPr>
            <w:r w:rsidRPr="00EC6204">
              <w:rPr>
                <w:rFonts w:ascii="Times New Roman" w:hAnsi="Times New Roman" w:cs="Times New Roman"/>
              </w:rPr>
              <w:t>порядке</w:t>
            </w:r>
          </w:p>
          <w:p w:rsidR="0064593B" w:rsidRPr="00EC6204" w:rsidRDefault="0064593B" w:rsidP="00C73C6A">
            <w:pPr>
              <w:pStyle w:val="a5"/>
              <w:jc w:val="center"/>
              <w:rPr>
                <w:rFonts w:ascii="Times New Roman" w:hAnsi="Times New Roman" w:cs="Times New Roman"/>
              </w:rPr>
            </w:pPr>
            <w:r w:rsidRPr="00EC6204">
              <w:rPr>
                <w:rFonts w:ascii="Times New Roman" w:hAnsi="Times New Roman" w:cs="Times New Roman"/>
              </w:rPr>
              <w:t>(указывать</w:t>
            </w:r>
          </w:p>
          <w:p w:rsidR="0064593B" w:rsidRPr="00EC6204" w:rsidRDefault="0064593B" w:rsidP="00C73C6A">
            <w:pPr>
              <w:pStyle w:val="a5"/>
              <w:jc w:val="center"/>
              <w:rPr>
                <w:rFonts w:ascii="Times New Roman" w:hAnsi="Times New Roman" w:cs="Times New Roman"/>
              </w:rPr>
            </w:pPr>
            <w:r w:rsidRPr="00EC6204">
              <w:rPr>
                <w:rFonts w:ascii="Times New Roman" w:hAnsi="Times New Roman" w:cs="Times New Roman"/>
              </w:rPr>
              <w:t>количество</w:t>
            </w:r>
          </w:p>
          <w:p w:rsidR="0064593B" w:rsidRPr="00EC6204" w:rsidRDefault="0064593B" w:rsidP="00C73C6A">
            <w:pPr>
              <w:pStyle w:val="a5"/>
              <w:jc w:val="center"/>
              <w:rPr>
                <w:rFonts w:ascii="Times New Roman" w:hAnsi="Times New Roman" w:cs="Times New Roman"/>
              </w:rPr>
            </w:pPr>
            <w:r w:rsidRPr="00EC6204">
              <w:rPr>
                <w:rFonts w:ascii="Times New Roman" w:hAnsi="Times New Roman" w:cs="Times New Roman"/>
              </w:rPr>
              <w:t>договоров и сумму в рублях)</w:t>
            </w:r>
          </w:p>
        </w:tc>
        <w:tc>
          <w:tcPr>
            <w:tcW w:w="1400" w:type="dxa"/>
            <w:tcBorders>
              <w:top w:val="single" w:sz="4" w:space="0" w:color="auto"/>
              <w:left w:val="single" w:sz="4" w:space="0" w:color="auto"/>
              <w:bottom w:val="single" w:sz="4" w:space="0" w:color="auto"/>
              <w:right w:val="nil"/>
            </w:tcBorders>
          </w:tcPr>
          <w:p w:rsidR="0064593B" w:rsidRPr="00EC6204" w:rsidRDefault="0064593B" w:rsidP="00C73C6A">
            <w:pPr>
              <w:pStyle w:val="a5"/>
              <w:jc w:val="center"/>
              <w:rPr>
                <w:rFonts w:ascii="Times New Roman" w:hAnsi="Times New Roman" w:cs="Times New Roman"/>
              </w:rPr>
            </w:pPr>
            <w:r w:rsidRPr="00EC6204">
              <w:rPr>
                <w:rFonts w:ascii="Times New Roman" w:hAnsi="Times New Roman" w:cs="Times New Roman"/>
              </w:rPr>
              <w:t>Рассмотрено дел в судебном порядке</w:t>
            </w:r>
          </w:p>
        </w:tc>
        <w:tc>
          <w:tcPr>
            <w:tcW w:w="1400" w:type="dxa"/>
            <w:tcBorders>
              <w:top w:val="single" w:sz="4" w:space="0" w:color="auto"/>
              <w:left w:val="single" w:sz="4" w:space="0" w:color="auto"/>
              <w:bottom w:val="single" w:sz="4" w:space="0" w:color="auto"/>
              <w:right w:val="nil"/>
            </w:tcBorders>
          </w:tcPr>
          <w:p w:rsidR="0064593B" w:rsidRPr="00EC6204" w:rsidRDefault="0064593B" w:rsidP="00C73C6A">
            <w:pPr>
              <w:pStyle w:val="a5"/>
              <w:jc w:val="center"/>
              <w:rPr>
                <w:rFonts w:ascii="Times New Roman" w:hAnsi="Times New Roman" w:cs="Times New Roman"/>
              </w:rPr>
            </w:pPr>
            <w:r w:rsidRPr="00EC6204">
              <w:rPr>
                <w:rFonts w:ascii="Times New Roman" w:hAnsi="Times New Roman" w:cs="Times New Roman"/>
              </w:rPr>
              <w:t>Взыскано на</w:t>
            </w:r>
          </w:p>
          <w:p w:rsidR="0064593B" w:rsidRPr="00EC6204" w:rsidRDefault="0064593B" w:rsidP="00C73C6A">
            <w:pPr>
              <w:pStyle w:val="a5"/>
              <w:jc w:val="center"/>
              <w:rPr>
                <w:rFonts w:ascii="Times New Roman" w:hAnsi="Times New Roman" w:cs="Times New Roman"/>
              </w:rPr>
            </w:pPr>
            <w:r w:rsidRPr="00EC6204">
              <w:rPr>
                <w:rFonts w:ascii="Times New Roman" w:hAnsi="Times New Roman" w:cs="Times New Roman"/>
              </w:rPr>
              <w:t>оснований</w:t>
            </w:r>
          </w:p>
          <w:p w:rsidR="0064593B" w:rsidRPr="00EC6204" w:rsidRDefault="0064593B" w:rsidP="00C73C6A">
            <w:pPr>
              <w:pStyle w:val="a5"/>
              <w:jc w:val="center"/>
              <w:rPr>
                <w:rFonts w:ascii="Times New Roman" w:hAnsi="Times New Roman" w:cs="Times New Roman"/>
              </w:rPr>
            </w:pPr>
            <w:r w:rsidRPr="00EC6204">
              <w:rPr>
                <w:rFonts w:ascii="Times New Roman" w:hAnsi="Times New Roman" w:cs="Times New Roman"/>
              </w:rPr>
              <w:t>судебных</w:t>
            </w:r>
          </w:p>
          <w:p w:rsidR="0064593B" w:rsidRPr="00EC6204" w:rsidRDefault="0064593B" w:rsidP="00C73C6A">
            <w:pPr>
              <w:pStyle w:val="a5"/>
              <w:jc w:val="center"/>
              <w:rPr>
                <w:rFonts w:ascii="Times New Roman" w:hAnsi="Times New Roman" w:cs="Times New Roman"/>
              </w:rPr>
            </w:pPr>
            <w:r w:rsidRPr="00EC6204">
              <w:rPr>
                <w:rFonts w:ascii="Times New Roman" w:hAnsi="Times New Roman" w:cs="Times New Roman"/>
              </w:rPr>
              <w:t>актов</w:t>
            </w:r>
          </w:p>
          <w:p w:rsidR="0064593B" w:rsidRPr="00EC6204" w:rsidRDefault="0064593B" w:rsidP="00C73C6A">
            <w:pPr>
              <w:pStyle w:val="a5"/>
              <w:jc w:val="center"/>
              <w:rPr>
                <w:rFonts w:ascii="Times New Roman" w:hAnsi="Times New Roman" w:cs="Times New Roman"/>
              </w:rPr>
            </w:pPr>
            <w:r w:rsidRPr="00EC6204">
              <w:rPr>
                <w:rFonts w:ascii="Times New Roman" w:hAnsi="Times New Roman" w:cs="Times New Roman"/>
              </w:rPr>
              <w:t>(указывать</w:t>
            </w:r>
          </w:p>
          <w:p w:rsidR="0064593B" w:rsidRPr="00EC6204" w:rsidRDefault="0064593B" w:rsidP="00C73C6A">
            <w:pPr>
              <w:pStyle w:val="a5"/>
              <w:jc w:val="center"/>
              <w:rPr>
                <w:rFonts w:ascii="Times New Roman" w:hAnsi="Times New Roman" w:cs="Times New Roman"/>
              </w:rPr>
            </w:pPr>
            <w:r w:rsidRPr="00EC6204">
              <w:rPr>
                <w:rFonts w:ascii="Times New Roman" w:hAnsi="Times New Roman" w:cs="Times New Roman"/>
              </w:rPr>
              <w:t>сумму,</w:t>
            </w:r>
          </w:p>
          <w:p w:rsidR="0064593B" w:rsidRPr="00EC6204" w:rsidRDefault="0064593B" w:rsidP="00C73C6A">
            <w:pPr>
              <w:pStyle w:val="a5"/>
              <w:jc w:val="center"/>
              <w:rPr>
                <w:rFonts w:ascii="Times New Roman" w:hAnsi="Times New Roman" w:cs="Times New Roman"/>
              </w:rPr>
            </w:pPr>
            <w:r w:rsidRPr="00EC6204">
              <w:rPr>
                <w:rFonts w:ascii="Times New Roman" w:hAnsi="Times New Roman" w:cs="Times New Roman"/>
              </w:rPr>
              <w:t>подлежащую</w:t>
            </w:r>
          </w:p>
          <w:p w:rsidR="0064593B" w:rsidRPr="00EC6204" w:rsidRDefault="0064593B" w:rsidP="00C73C6A">
            <w:pPr>
              <w:pStyle w:val="a5"/>
              <w:jc w:val="center"/>
              <w:rPr>
                <w:rFonts w:ascii="Times New Roman" w:hAnsi="Times New Roman" w:cs="Times New Roman"/>
              </w:rPr>
            </w:pPr>
            <w:r w:rsidRPr="00EC6204">
              <w:rPr>
                <w:rFonts w:ascii="Times New Roman" w:hAnsi="Times New Roman" w:cs="Times New Roman"/>
              </w:rPr>
              <w:t>уплате</w:t>
            </w:r>
          </w:p>
          <w:p w:rsidR="0064593B" w:rsidRPr="00EC6204" w:rsidRDefault="0064593B" w:rsidP="00C73C6A">
            <w:pPr>
              <w:pStyle w:val="a5"/>
              <w:jc w:val="center"/>
              <w:rPr>
                <w:rFonts w:ascii="Times New Roman" w:hAnsi="Times New Roman" w:cs="Times New Roman"/>
              </w:rPr>
            </w:pPr>
            <w:r w:rsidRPr="00EC6204">
              <w:rPr>
                <w:rFonts w:ascii="Times New Roman" w:hAnsi="Times New Roman" w:cs="Times New Roman"/>
              </w:rPr>
              <w:t xml:space="preserve">по принятым, судебным </w:t>
            </w:r>
            <w:r w:rsidRPr="00EC6204">
              <w:rPr>
                <w:rFonts w:ascii="Times New Roman" w:hAnsi="Times New Roman" w:cs="Times New Roman"/>
              </w:rPr>
              <w:lastRenderedPageBreak/>
              <w:t>актам)</w:t>
            </w:r>
          </w:p>
        </w:tc>
        <w:tc>
          <w:tcPr>
            <w:tcW w:w="1260" w:type="dxa"/>
            <w:tcBorders>
              <w:top w:val="single" w:sz="4" w:space="0" w:color="auto"/>
              <w:left w:val="single" w:sz="4" w:space="0" w:color="auto"/>
              <w:bottom w:val="single" w:sz="4" w:space="0" w:color="auto"/>
              <w:right w:val="nil"/>
            </w:tcBorders>
          </w:tcPr>
          <w:p w:rsidR="0064593B" w:rsidRPr="00EC6204" w:rsidRDefault="0064593B" w:rsidP="00C73C6A">
            <w:pPr>
              <w:pStyle w:val="a5"/>
              <w:jc w:val="center"/>
              <w:rPr>
                <w:rFonts w:ascii="Times New Roman" w:hAnsi="Times New Roman" w:cs="Times New Roman"/>
              </w:rPr>
            </w:pPr>
            <w:r w:rsidRPr="00EC6204">
              <w:rPr>
                <w:rFonts w:ascii="Times New Roman" w:hAnsi="Times New Roman" w:cs="Times New Roman"/>
              </w:rPr>
              <w:lastRenderedPageBreak/>
              <w:t>Поступило</w:t>
            </w:r>
          </w:p>
          <w:p w:rsidR="0064593B" w:rsidRPr="00EC6204" w:rsidRDefault="0064593B" w:rsidP="00C73C6A">
            <w:pPr>
              <w:pStyle w:val="a5"/>
              <w:jc w:val="center"/>
              <w:rPr>
                <w:rFonts w:ascii="Times New Roman" w:hAnsi="Times New Roman" w:cs="Times New Roman"/>
              </w:rPr>
            </w:pPr>
            <w:r w:rsidRPr="00EC6204">
              <w:rPr>
                <w:rFonts w:ascii="Times New Roman" w:hAnsi="Times New Roman" w:cs="Times New Roman"/>
              </w:rPr>
              <w:t>платежей,</w:t>
            </w:r>
          </w:p>
          <w:p w:rsidR="0064593B" w:rsidRPr="00EC6204" w:rsidRDefault="0064593B" w:rsidP="00C73C6A">
            <w:pPr>
              <w:pStyle w:val="a5"/>
              <w:jc w:val="center"/>
              <w:rPr>
                <w:rFonts w:ascii="Times New Roman" w:hAnsi="Times New Roman" w:cs="Times New Roman"/>
              </w:rPr>
            </w:pPr>
            <w:r w:rsidRPr="00EC6204">
              <w:rPr>
                <w:rFonts w:ascii="Times New Roman" w:hAnsi="Times New Roman" w:cs="Times New Roman"/>
              </w:rPr>
              <w:t>взысканным</w:t>
            </w:r>
          </w:p>
          <w:p w:rsidR="0064593B" w:rsidRPr="00EC6204" w:rsidRDefault="0064593B" w:rsidP="00C73C6A">
            <w:pPr>
              <w:pStyle w:val="a5"/>
              <w:jc w:val="center"/>
              <w:rPr>
                <w:rFonts w:ascii="Times New Roman" w:hAnsi="Times New Roman" w:cs="Times New Roman"/>
              </w:rPr>
            </w:pPr>
            <w:r w:rsidRPr="00EC6204">
              <w:rPr>
                <w:rFonts w:ascii="Times New Roman" w:hAnsi="Times New Roman" w:cs="Times New Roman"/>
              </w:rPr>
              <w:t>по</w:t>
            </w:r>
          </w:p>
          <w:p w:rsidR="0064593B" w:rsidRPr="00EC6204" w:rsidRDefault="0064593B" w:rsidP="00C73C6A">
            <w:pPr>
              <w:pStyle w:val="a5"/>
              <w:jc w:val="center"/>
              <w:rPr>
                <w:rFonts w:ascii="Times New Roman" w:hAnsi="Times New Roman" w:cs="Times New Roman"/>
              </w:rPr>
            </w:pPr>
            <w:r w:rsidRPr="00EC6204">
              <w:rPr>
                <w:rFonts w:ascii="Times New Roman" w:hAnsi="Times New Roman" w:cs="Times New Roman"/>
              </w:rPr>
              <w:t>судебным актам (указывать сумму, в рублях)</w:t>
            </w:r>
          </w:p>
        </w:tc>
        <w:tc>
          <w:tcPr>
            <w:tcW w:w="1540" w:type="dxa"/>
            <w:tcBorders>
              <w:top w:val="single" w:sz="4" w:space="0" w:color="auto"/>
              <w:left w:val="single" w:sz="4" w:space="0" w:color="auto"/>
              <w:bottom w:val="single" w:sz="4" w:space="0" w:color="auto"/>
            </w:tcBorders>
          </w:tcPr>
          <w:p w:rsidR="0064593B" w:rsidRPr="00EC6204" w:rsidRDefault="0064593B" w:rsidP="00C73C6A">
            <w:pPr>
              <w:pStyle w:val="a5"/>
              <w:jc w:val="center"/>
              <w:rPr>
                <w:rFonts w:ascii="Times New Roman" w:hAnsi="Times New Roman" w:cs="Times New Roman"/>
              </w:rPr>
            </w:pPr>
            <w:r w:rsidRPr="00EC6204">
              <w:rPr>
                <w:rFonts w:ascii="Times New Roman" w:hAnsi="Times New Roman" w:cs="Times New Roman"/>
              </w:rPr>
              <w:t>Недоимка</w:t>
            </w:r>
          </w:p>
          <w:p w:rsidR="0064593B" w:rsidRPr="00EC6204" w:rsidRDefault="0064593B" w:rsidP="00C73C6A">
            <w:pPr>
              <w:pStyle w:val="a5"/>
              <w:jc w:val="center"/>
              <w:rPr>
                <w:rFonts w:ascii="Times New Roman" w:hAnsi="Times New Roman" w:cs="Times New Roman"/>
              </w:rPr>
            </w:pPr>
            <w:r w:rsidRPr="00EC6204">
              <w:rPr>
                <w:rFonts w:ascii="Times New Roman" w:hAnsi="Times New Roman" w:cs="Times New Roman"/>
              </w:rPr>
              <w:t>платежей,</w:t>
            </w:r>
          </w:p>
          <w:p w:rsidR="0064593B" w:rsidRPr="00EC6204" w:rsidRDefault="0064593B" w:rsidP="00C73C6A">
            <w:pPr>
              <w:pStyle w:val="a5"/>
              <w:jc w:val="center"/>
              <w:rPr>
                <w:rFonts w:ascii="Times New Roman" w:hAnsi="Times New Roman" w:cs="Times New Roman"/>
              </w:rPr>
            </w:pPr>
            <w:r w:rsidRPr="00EC6204">
              <w:rPr>
                <w:rFonts w:ascii="Times New Roman" w:hAnsi="Times New Roman" w:cs="Times New Roman"/>
              </w:rPr>
              <w:t>взысканных</w:t>
            </w:r>
          </w:p>
          <w:p w:rsidR="0064593B" w:rsidRPr="00EC6204" w:rsidRDefault="0064593B" w:rsidP="00C73C6A">
            <w:pPr>
              <w:pStyle w:val="a5"/>
              <w:jc w:val="center"/>
              <w:rPr>
                <w:rFonts w:ascii="Times New Roman" w:hAnsi="Times New Roman" w:cs="Times New Roman"/>
              </w:rPr>
            </w:pPr>
            <w:r w:rsidRPr="00EC6204">
              <w:rPr>
                <w:rFonts w:ascii="Times New Roman" w:hAnsi="Times New Roman" w:cs="Times New Roman"/>
              </w:rPr>
              <w:t>по решению суда</w:t>
            </w:r>
          </w:p>
          <w:p w:rsidR="0064593B" w:rsidRPr="00EC6204" w:rsidRDefault="0064593B" w:rsidP="00C73C6A">
            <w:pPr>
              <w:pStyle w:val="a5"/>
              <w:jc w:val="center"/>
              <w:rPr>
                <w:rFonts w:ascii="Times New Roman" w:hAnsi="Times New Roman" w:cs="Times New Roman"/>
              </w:rPr>
            </w:pPr>
            <w:r w:rsidRPr="00EC6204">
              <w:rPr>
                <w:rFonts w:ascii="Times New Roman" w:hAnsi="Times New Roman" w:cs="Times New Roman"/>
              </w:rPr>
              <w:t>(указывать сумму в рублях)</w:t>
            </w:r>
            <w:r w:rsidRPr="00EC6204">
              <w:rPr>
                <w:rStyle w:val="a4"/>
                <w:rFonts w:ascii="Times New Roman" w:hAnsi="Times New Roman"/>
                <w:b w:val="0"/>
              </w:rPr>
              <w:t>*(2)</w:t>
            </w:r>
          </w:p>
        </w:tc>
      </w:tr>
      <w:tr w:rsidR="0064593B" w:rsidRPr="00EC6204" w:rsidTr="0045752A">
        <w:tc>
          <w:tcPr>
            <w:tcW w:w="1540" w:type="dxa"/>
            <w:tcBorders>
              <w:top w:val="single" w:sz="4" w:space="0" w:color="auto"/>
              <w:bottom w:val="single" w:sz="4" w:space="0" w:color="auto"/>
              <w:right w:val="single" w:sz="4" w:space="0" w:color="auto"/>
            </w:tcBorders>
          </w:tcPr>
          <w:p w:rsidR="0064593B" w:rsidRPr="00EC6204" w:rsidRDefault="0064593B" w:rsidP="00C73C6A">
            <w:pPr>
              <w:pStyle w:val="a5"/>
              <w:rPr>
                <w:rFonts w:ascii="Times New Roman" w:hAnsi="Times New Roman" w:cs="Times New Roman"/>
              </w:rPr>
            </w:pPr>
            <w:r w:rsidRPr="00EC6204">
              <w:rPr>
                <w:rFonts w:ascii="Times New Roman" w:hAnsi="Times New Roman" w:cs="Times New Roman"/>
              </w:rPr>
              <w:lastRenderedPageBreak/>
              <w:t>1</w:t>
            </w:r>
          </w:p>
        </w:tc>
        <w:tc>
          <w:tcPr>
            <w:tcW w:w="1540" w:type="dxa"/>
            <w:tcBorders>
              <w:top w:val="single" w:sz="4" w:space="0" w:color="auto"/>
              <w:left w:val="single" w:sz="4" w:space="0" w:color="auto"/>
              <w:bottom w:val="single" w:sz="4" w:space="0" w:color="auto"/>
              <w:right w:val="nil"/>
            </w:tcBorders>
          </w:tcPr>
          <w:p w:rsidR="0064593B" w:rsidRPr="00EC6204" w:rsidRDefault="0064593B" w:rsidP="00C73C6A">
            <w:pPr>
              <w:pStyle w:val="a5"/>
              <w:rPr>
                <w:rFonts w:ascii="Times New Roman" w:hAnsi="Times New Roman" w:cs="Times New Roman"/>
              </w:rPr>
            </w:pPr>
            <w:r w:rsidRPr="00EC6204">
              <w:rPr>
                <w:rFonts w:ascii="Times New Roman" w:hAnsi="Times New Roman" w:cs="Times New Roman"/>
              </w:rPr>
              <w:t>2</w:t>
            </w:r>
          </w:p>
        </w:tc>
        <w:tc>
          <w:tcPr>
            <w:tcW w:w="1540" w:type="dxa"/>
            <w:tcBorders>
              <w:top w:val="single" w:sz="4" w:space="0" w:color="auto"/>
              <w:left w:val="single" w:sz="4" w:space="0" w:color="auto"/>
              <w:bottom w:val="single" w:sz="4" w:space="0" w:color="auto"/>
              <w:right w:val="nil"/>
            </w:tcBorders>
          </w:tcPr>
          <w:p w:rsidR="0064593B" w:rsidRPr="00EC6204" w:rsidRDefault="0064593B" w:rsidP="00C73C6A">
            <w:pPr>
              <w:pStyle w:val="a5"/>
              <w:rPr>
                <w:rFonts w:ascii="Times New Roman" w:hAnsi="Times New Roman" w:cs="Times New Roman"/>
              </w:rPr>
            </w:pPr>
            <w:r w:rsidRPr="00EC6204">
              <w:rPr>
                <w:rFonts w:ascii="Times New Roman" w:hAnsi="Times New Roman" w:cs="Times New Roman"/>
              </w:rPr>
              <w:t>3</w:t>
            </w:r>
          </w:p>
        </w:tc>
        <w:tc>
          <w:tcPr>
            <w:tcW w:w="1400" w:type="dxa"/>
            <w:tcBorders>
              <w:top w:val="single" w:sz="4" w:space="0" w:color="auto"/>
              <w:left w:val="single" w:sz="4" w:space="0" w:color="auto"/>
              <w:bottom w:val="single" w:sz="4" w:space="0" w:color="auto"/>
              <w:right w:val="nil"/>
            </w:tcBorders>
          </w:tcPr>
          <w:p w:rsidR="0064593B" w:rsidRPr="00EC6204" w:rsidRDefault="0064593B" w:rsidP="00C73C6A">
            <w:pPr>
              <w:pStyle w:val="a5"/>
              <w:rPr>
                <w:rFonts w:ascii="Times New Roman" w:hAnsi="Times New Roman" w:cs="Times New Roman"/>
              </w:rPr>
            </w:pPr>
            <w:r w:rsidRPr="00EC6204">
              <w:rPr>
                <w:rFonts w:ascii="Times New Roman" w:hAnsi="Times New Roman" w:cs="Times New Roman"/>
              </w:rPr>
              <w:t>4</w:t>
            </w:r>
          </w:p>
        </w:tc>
        <w:tc>
          <w:tcPr>
            <w:tcW w:w="1400" w:type="dxa"/>
            <w:tcBorders>
              <w:top w:val="single" w:sz="4" w:space="0" w:color="auto"/>
              <w:left w:val="single" w:sz="4" w:space="0" w:color="auto"/>
              <w:bottom w:val="single" w:sz="4" w:space="0" w:color="auto"/>
              <w:right w:val="nil"/>
            </w:tcBorders>
          </w:tcPr>
          <w:p w:rsidR="0064593B" w:rsidRPr="00EC6204" w:rsidRDefault="0064593B" w:rsidP="00C73C6A">
            <w:pPr>
              <w:pStyle w:val="a5"/>
              <w:rPr>
                <w:rFonts w:ascii="Times New Roman" w:hAnsi="Times New Roman" w:cs="Times New Roman"/>
              </w:rPr>
            </w:pPr>
            <w:r w:rsidRPr="00EC6204">
              <w:rPr>
                <w:rFonts w:ascii="Times New Roman" w:hAnsi="Times New Roman" w:cs="Times New Roman"/>
              </w:rPr>
              <w:t>5</w:t>
            </w:r>
          </w:p>
        </w:tc>
        <w:tc>
          <w:tcPr>
            <w:tcW w:w="1260" w:type="dxa"/>
            <w:tcBorders>
              <w:top w:val="single" w:sz="4" w:space="0" w:color="auto"/>
              <w:left w:val="single" w:sz="4" w:space="0" w:color="auto"/>
              <w:bottom w:val="single" w:sz="4" w:space="0" w:color="auto"/>
              <w:right w:val="nil"/>
            </w:tcBorders>
          </w:tcPr>
          <w:p w:rsidR="0064593B" w:rsidRPr="00EC6204" w:rsidRDefault="0064593B" w:rsidP="00C73C6A">
            <w:pPr>
              <w:pStyle w:val="a5"/>
              <w:rPr>
                <w:rFonts w:ascii="Times New Roman" w:hAnsi="Times New Roman" w:cs="Times New Roman"/>
              </w:rPr>
            </w:pPr>
            <w:r w:rsidRPr="00EC6204">
              <w:rPr>
                <w:rFonts w:ascii="Times New Roman" w:hAnsi="Times New Roman" w:cs="Times New Roman"/>
              </w:rPr>
              <w:t>6</w:t>
            </w:r>
          </w:p>
        </w:tc>
        <w:tc>
          <w:tcPr>
            <w:tcW w:w="1540" w:type="dxa"/>
            <w:tcBorders>
              <w:top w:val="single" w:sz="4" w:space="0" w:color="auto"/>
              <w:left w:val="single" w:sz="4" w:space="0" w:color="auto"/>
              <w:bottom w:val="single" w:sz="4" w:space="0" w:color="auto"/>
            </w:tcBorders>
          </w:tcPr>
          <w:p w:rsidR="0064593B" w:rsidRPr="00EC6204" w:rsidRDefault="0064593B" w:rsidP="00C73C6A">
            <w:pPr>
              <w:pStyle w:val="a5"/>
              <w:rPr>
                <w:rFonts w:ascii="Times New Roman" w:hAnsi="Times New Roman" w:cs="Times New Roman"/>
              </w:rPr>
            </w:pPr>
            <w:r w:rsidRPr="00EC6204">
              <w:rPr>
                <w:rFonts w:ascii="Times New Roman" w:hAnsi="Times New Roman" w:cs="Times New Roman"/>
              </w:rPr>
              <w:t>7</w:t>
            </w:r>
          </w:p>
        </w:tc>
      </w:tr>
    </w:tbl>
    <w:p w:rsidR="0064593B" w:rsidRPr="0064593B" w:rsidRDefault="0064593B" w:rsidP="00C73C6A">
      <w:pPr>
        <w:ind w:firstLine="0"/>
        <w:rPr>
          <w:rFonts w:ascii="Times New Roman" w:hAnsi="Times New Roman" w:cs="Times New Roman"/>
          <w:sz w:val="28"/>
          <w:szCs w:val="28"/>
        </w:rPr>
      </w:pPr>
    </w:p>
    <w:p w:rsidR="0064593B" w:rsidRPr="00006EAB" w:rsidRDefault="0064593B" w:rsidP="00EF6907">
      <w:pPr>
        <w:pStyle w:val="af4"/>
        <w:jc w:val="both"/>
        <w:rPr>
          <w:rFonts w:ascii="Times New Roman" w:hAnsi="Times New Roman" w:cs="Times New Roman"/>
          <w:b/>
        </w:rPr>
      </w:pPr>
      <w:r w:rsidRPr="00006EAB">
        <w:rPr>
          <w:rFonts w:ascii="Times New Roman" w:hAnsi="Times New Roman" w:cs="Times New Roman"/>
          <w:b/>
        </w:rPr>
        <w:t xml:space="preserve">     </w:t>
      </w:r>
      <w:r w:rsidRPr="00006EAB">
        <w:rPr>
          <w:rStyle w:val="a3"/>
          <w:rFonts w:ascii="Times New Roman" w:hAnsi="Times New Roman" w:cs="Times New Roman"/>
          <w:b w:val="0"/>
          <w:bCs/>
        </w:rPr>
        <w:t>Примечание</w:t>
      </w:r>
      <w:r w:rsidRPr="00006EAB">
        <w:rPr>
          <w:rFonts w:ascii="Times New Roman" w:hAnsi="Times New Roman" w:cs="Times New Roman"/>
          <w:b/>
        </w:rPr>
        <w:t>:</w:t>
      </w:r>
    </w:p>
    <w:p w:rsidR="0064593B" w:rsidRPr="00EF6907" w:rsidRDefault="0064593B" w:rsidP="00EF6907">
      <w:pPr>
        <w:pStyle w:val="af4"/>
        <w:jc w:val="both"/>
        <w:rPr>
          <w:rFonts w:ascii="Times New Roman" w:hAnsi="Times New Roman" w:cs="Times New Roman"/>
        </w:rPr>
      </w:pPr>
      <w:bookmarkStart w:id="62" w:name="sub_111"/>
      <w:r w:rsidRPr="00EF6907">
        <w:rPr>
          <w:rFonts w:ascii="Times New Roman" w:hAnsi="Times New Roman" w:cs="Times New Roman"/>
        </w:rPr>
        <w:t xml:space="preserve">     *(1)   -  к  отчету  об  итогах  работы  по  взысканию  просроченной</w:t>
      </w:r>
      <w:r w:rsidR="00EF6907">
        <w:rPr>
          <w:rFonts w:ascii="Times New Roman" w:hAnsi="Times New Roman" w:cs="Times New Roman"/>
        </w:rPr>
        <w:t xml:space="preserve"> </w:t>
      </w:r>
      <w:bookmarkEnd w:id="62"/>
      <w:r w:rsidRPr="00EF6907">
        <w:rPr>
          <w:rFonts w:ascii="Times New Roman" w:hAnsi="Times New Roman" w:cs="Times New Roman"/>
        </w:rPr>
        <w:t>дебиторской   задолженности  прилагается  реестр  документов,  являющихся</w:t>
      </w:r>
      <w:r w:rsidR="00EF6907">
        <w:rPr>
          <w:rFonts w:ascii="Times New Roman" w:hAnsi="Times New Roman" w:cs="Times New Roman"/>
        </w:rPr>
        <w:t xml:space="preserve"> </w:t>
      </w:r>
      <w:r w:rsidRPr="00EF6907">
        <w:rPr>
          <w:rFonts w:ascii="Times New Roman" w:hAnsi="Times New Roman" w:cs="Times New Roman"/>
        </w:rPr>
        <w:t>основанием    для  начисления  платежей,  по  которым  на  отчетную  дату</w:t>
      </w:r>
      <w:r w:rsidR="00EF6907">
        <w:rPr>
          <w:rFonts w:ascii="Times New Roman" w:hAnsi="Times New Roman" w:cs="Times New Roman"/>
        </w:rPr>
        <w:t xml:space="preserve"> </w:t>
      </w:r>
      <w:r w:rsidRPr="00EF6907">
        <w:rPr>
          <w:rFonts w:ascii="Times New Roman" w:hAnsi="Times New Roman" w:cs="Times New Roman"/>
        </w:rPr>
        <w:t>сложилась  просроченная  дебиторская  задолженность,  с  указанием  суммы</w:t>
      </w:r>
      <w:r w:rsidR="00EF6907">
        <w:rPr>
          <w:rFonts w:ascii="Times New Roman" w:hAnsi="Times New Roman" w:cs="Times New Roman"/>
        </w:rPr>
        <w:t xml:space="preserve"> </w:t>
      </w:r>
      <w:r w:rsidRPr="00EF6907">
        <w:rPr>
          <w:rFonts w:ascii="Times New Roman" w:hAnsi="Times New Roman" w:cs="Times New Roman"/>
        </w:rPr>
        <w:t>долга  в  отношении  каждого  контрагента,  являющийся  его  неотъемлемой</w:t>
      </w:r>
      <w:r w:rsidR="00EF6907">
        <w:rPr>
          <w:rFonts w:ascii="Times New Roman" w:hAnsi="Times New Roman" w:cs="Times New Roman"/>
        </w:rPr>
        <w:t xml:space="preserve"> </w:t>
      </w:r>
      <w:r w:rsidRPr="00EF6907">
        <w:rPr>
          <w:rFonts w:ascii="Times New Roman" w:hAnsi="Times New Roman" w:cs="Times New Roman"/>
        </w:rPr>
        <w:t>частью;</w:t>
      </w:r>
    </w:p>
    <w:p w:rsidR="0064593B" w:rsidRPr="00EF6907" w:rsidRDefault="0064593B" w:rsidP="00EF6907">
      <w:pPr>
        <w:pStyle w:val="af4"/>
        <w:jc w:val="both"/>
        <w:rPr>
          <w:rFonts w:ascii="Times New Roman" w:hAnsi="Times New Roman" w:cs="Times New Roman"/>
        </w:rPr>
      </w:pPr>
      <w:bookmarkStart w:id="63" w:name="sub_222"/>
      <w:r w:rsidRPr="00EF6907">
        <w:rPr>
          <w:rFonts w:ascii="Times New Roman" w:hAnsi="Times New Roman" w:cs="Times New Roman"/>
        </w:rPr>
        <w:t xml:space="preserve">     *(2)   -  к  отчету  об  итогах  работы  по  взысканию  просроченной</w:t>
      </w:r>
      <w:r w:rsidR="00EF6907">
        <w:rPr>
          <w:rFonts w:ascii="Times New Roman" w:hAnsi="Times New Roman" w:cs="Times New Roman"/>
        </w:rPr>
        <w:t xml:space="preserve"> </w:t>
      </w:r>
      <w:bookmarkEnd w:id="63"/>
      <w:r w:rsidRPr="00EF6907">
        <w:rPr>
          <w:rFonts w:ascii="Times New Roman" w:hAnsi="Times New Roman" w:cs="Times New Roman"/>
        </w:rPr>
        <w:t>дебиторской  задолженности  прилагаются  документы, являющиеся основанием</w:t>
      </w:r>
      <w:r w:rsidR="00EF6907">
        <w:rPr>
          <w:rFonts w:ascii="Times New Roman" w:hAnsi="Times New Roman" w:cs="Times New Roman"/>
        </w:rPr>
        <w:t xml:space="preserve"> </w:t>
      </w:r>
      <w:r w:rsidRPr="00EF6907">
        <w:rPr>
          <w:rFonts w:ascii="Times New Roman" w:hAnsi="Times New Roman" w:cs="Times New Roman"/>
        </w:rPr>
        <w:t>для  начисления  платежей, по которым на отчетную дату сложилась недоимка</w:t>
      </w:r>
      <w:r w:rsidR="00EF6907">
        <w:rPr>
          <w:rFonts w:ascii="Times New Roman" w:hAnsi="Times New Roman" w:cs="Times New Roman"/>
        </w:rPr>
        <w:t xml:space="preserve"> </w:t>
      </w:r>
      <w:r w:rsidRPr="00EF6907">
        <w:rPr>
          <w:rFonts w:ascii="Times New Roman" w:hAnsi="Times New Roman" w:cs="Times New Roman"/>
        </w:rPr>
        <w:t>по  платежам,  взысканная  на основании судебных актов, с указанием суммы</w:t>
      </w:r>
      <w:r w:rsidR="00EF6907">
        <w:rPr>
          <w:rFonts w:ascii="Times New Roman" w:hAnsi="Times New Roman" w:cs="Times New Roman"/>
        </w:rPr>
        <w:t xml:space="preserve"> </w:t>
      </w:r>
      <w:r w:rsidRPr="00EF6907">
        <w:rPr>
          <w:rFonts w:ascii="Times New Roman" w:hAnsi="Times New Roman" w:cs="Times New Roman"/>
        </w:rPr>
        <w:t>долга  в  отношении  каждого  контрагента,  являющийся  его  неотъемлемой</w:t>
      </w:r>
      <w:r w:rsidR="00EF6907">
        <w:rPr>
          <w:rFonts w:ascii="Times New Roman" w:hAnsi="Times New Roman" w:cs="Times New Roman"/>
        </w:rPr>
        <w:t xml:space="preserve"> </w:t>
      </w:r>
      <w:r w:rsidRPr="00EF6907">
        <w:rPr>
          <w:rFonts w:ascii="Times New Roman" w:hAnsi="Times New Roman" w:cs="Times New Roman"/>
        </w:rPr>
        <w:t>частью.</w:t>
      </w:r>
    </w:p>
    <w:p w:rsidR="0064593B" w:rsidRPr="0064593B" w:rsidRDefault="0064593B" w:rsidP="00C73C6A">
      <w:pPr>
        <w:ind w:firstLine="0"/>
        <w:rPr>
          <w:rFonts w:ascii="Times New Roman" w:hAnsi="Times New Roman" w:cs="Times New Roman"/>
          <w:sz w:val="28"/>
          <w:szCs w:val="28"/>
        </w:rPr>
      </w:pPr>
    </w:p>
    <w:sectPr w:rsidR="0064593B" w:rsidRPr="0064593B" w:rsidSect="00894B80">
      <w:footerReference w:type="default" r:id="rId8"/>
      <w:pgSz w:w="11900" w:h="16800"/>
      <w:pgMar w:top="1440" w:right="800" w:bottom="1440" w:left="800" w:header="720" w:footer="720" w:gutter="0"/>
      <w:cols w:space="720"/>
      <w:noEndnote/>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95D83" w:rsidRDefault="00E95D83">
      <w:r>
        <w:separator/>
      </w:r>
    </w:p>
  </w:endnote>
  <w:endnote w:type="continuationSeparator" w:id="1">
    <w:p w:rsidR="00E95D83" w:rsidRDefault="00E95D83">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5000" w:type="pct"/>
      <w:tblBorders>
        <w:top w:val="single" w:sz="4" w:space="0" w:color="auto"/>
        <w:left w:val="single" w:sz="4" w:space="0" w:color="auto"/>
        <w:bottom w:val="single" w:sz="4" w:space="0" w:color="auto"/>
        <w:right w:val="single" w:sz="4" w:space="0" w:color="auto"/>
      </w:tblBorders>
      <w:tblCellMar>
        <w:left w:w="0" w:type="dxa"/>
        <w:right w:w="0" w:type="dxa"/>
      </w:tblCellMar>
      <w:tblLook w:val="0000"/>
    </w:tblPr>
    <w:tblGrid>
      <w:gridCol w:w="3436"/>
      <w:gridCol w:w="3432"/>
      <w:gridCol w:w="3432"/>
    </w:tblGrid>
    <w:tr w:rsidR="00CE2608" w:rsidRPr="00EC6204">
      <w:tc>
        <w:tcPr>
          <w:tcW w:w="3433" w:type="dxa"/>
          <w:tcBorders>
            <w:top w:val="nil"/>
            <w:left w:val="nil"/>
            <w:bottom w:val="nil"/>
            <w:right w:val="nil"/>
          </w:tcBorders>
        </w:tcPr>
        <w:p w:rsidR="00CE2608" w:rsidRPr="00EC6204" w:rsidRDefault="00CE2608">
          <w:pPr>
            <w:ind w:firstLine="0"/>
            <w:jc w:val="left"/>
            <w:rPr>
              <w:rFonts w:ascii="Times New Roman" w:hAnsi="Times New Roman" w:cs="Times New Roman"/>
              <w:sz w:val="20"/>
              <w:szCs w:val="20"/>
            </w:rPr>
          </w:pPr>
        </w:p>
      </w:tc>
      <w:tc>
        <w:tcPr>
          <w:tcW w:w="1666" w:type="pct"/>
          <w:tcBorders>
            <w:top w:val="nil"/>
            <w:left w:val="nil"/>
            <w:bottom w:val="nil"/>
            <w:right w:val="nil"/>
          </w:tcBorders>
        </w:tcPr>
        <w:p w:rsidR="00CE2608" w:rsidRPr="00EC6204" w:rsidRDefault="00CE2608">
          <w:pPr>
            <w:ind w:firstLine="0"/>
            <w:jc w:val="center"/>
            <w:rPr>
              <w:rFonts w:ascii="Times New Roman" w:hAnsi="Times New Roman" w:cs="Times New Roman"/>
              <w:sz w:val="20"/>
              <w:szCs w:val="20"/>
            </w:rPr>
          </w:pPr>
        </w:p>
      </w:tc>
      <w:tc>
        <w:tcPr>
          <w:tcW w:w="1666" w:type="pct"/>
          <w:tcBorders>
            <w:top w:val="nil"/>
            <w:left w:val="nil"/>
            <w:bottom w:val="nil"/>
            <w:right w:val="nil"/>
          </w:tcBorders>
        </w:tcPr>
        <w:p w:rsidR="00CE2608" w:rsidRPr="00EC6204" w:rsidRDefault="00A6470F">
          <w:pPr>
            <w:ind w:firstLine="0"/>
            <w:jc w:val="right"/>
            <w:rPr>
              <w:rFonts w:ascii="Times New Roman" w:hAnsi="Times New Roman" w:cs="Times New Roman"/>
              <w:sz w:val="20"/>
              <w:szCs w:val="20"/>
            </w:rPr>
          </w:pPr>
          <w:r w:rsidRPr="00EC6204">
            <w:rPr>
              <w:rFonts w:ascii="Times New Roman" w:hAnsi="Times New Roman" w:cs="Times New Roman"/>
              <w:sz w:val="20"/>
              <w:szCs w:val="20"/>
            </w:rPr>
            <w:fldChar w:fldCharType="begin"/>
          </w:r>
          <w:r w:rsidR="00CE2608" w:rsidRPr="00EC6204">
            <w:rPr>
              <w:rFonts w:ascii="Times New Roman" w:hAnsi="Times New Roman" w:cs="Times New Roman"/>
              <w:sz w:val="20"/>
              <w:szCs w:val="20"/>
            </w:rPr>
            <w:instrText xml:space="preserve">PAGE  \* MERGEFORMAT </w:instrText>
          </w:r>
          <w:r w:rsidRPr="00EC6204">
            <w:rPr>
              <w:rFonts w:ascii="Times New Roman" w:hAnsi="Times New Roman" w:cs="Times New Roman"/>
              <w:sz w:val="20"/>
              <w:szCs w:val="20"/>
            </w:rPr>
            <w:fldChar w:fldCharType="separate"/>
          </w:r>
          <w:r w:rsidR="00EB0460">
            <w:rPr>
              <w:rFonts w:ascii="Times New Roman" w:hAnsi="Times New Roman" w:cs="Times New Roman"/>
              <w:noProof/>
              <w:sz w:val="20"/>
              <w:szCs w:val="20"/>
            </w:rPr>
            <w:t>7</w:t>
          </w:r>
          <w:r w:rsidRPr="00EC6204">
            <w:rPr>
              <w:rFonts w:ascii="Times New Roman" w:hAnsi="Times New Roman" w:cs="Times New Roman"/>
              <w:sz w:val="20"/>
              <w:szCs w:val="20"/>
            </w:rPr>
            <w:fldChar w:fldCharType="end"/>
          </w:r>
          <w:r w:rsidR="00CE2608" w:rsidRPr="00EC6204">
            <w:rPr>
              <w:rFonts w:ascii="Times New Roman" w:hAnsi="Times New Roman" w:cs="Times New Roman"/>
              <w:sz w:val="20"/>
              <w:szCs w:val="20"/>
            </w:rPr>
            <w:t>/</w:t>
          </w:r>
          <w:fldSimple w:instr="NUMPAGES  \* Arabic  \* MERGEFORMAT ">
            <w:r w:rsidR="00EB0460" w:rsidRPr="00EB0460">
              <w:rPr>
                <w:rFonts w:ascii="Times New Roman" w:hAnsi="Times New Roman" w:cs="Times New Roman"/>
                <w:noProof/>
                <w:sz w:val="20"/>
                <w:szCs w:val="20"/>
              </w:rPr>
              <w:t>9</w:t>
            </w:r>
          </w:fldSimple>
        </w:p>
      </w:tc>
    </w:tr>
  </w:tbl>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95D83" w:rsidRDefault="00E95D83">
      <w:r>
        <w:separator/>
      </w:r>
    </w:p>
  </w:footnote>
  <w:footnote w:type="continuationSeparator" w:id="1">
    <w:p w:rsidR="00E95D83" w:rsidRDefault="00E95D83">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ED248E7"/>
    <w:multiLevelType w:val="hybridMultilevel"/>
    <w:tmpl w:val="FF120F58"/>
    <w:lvl w:ilvl="0" w:tplc="04190001">
      <w:start w:val="1"/>
      <w:numFmt w:val="bullet"/>
      <w:lvlText w:val=""/>
      <w:lvlJc w:val="left"/>
      <w:pPr>
        <w:ind w:left="720" w:hanging="360"/>
      </w:pPr>
      <w:rPr>
        <w:rFonts w:ascii="Symbol" w:hAnsi="Symbol"/>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0"/>
    <w:footnote w:id="1"/>
  </w:footnotePr>
  <w:endnotePr>
    <w:endnote w:id="0"/>
    <w:endnote w:id="1"/>
  </w:endnotePr>
  <w:compat>
    <w:spaceForUL/>
    <w:balanceSingleByteDoubleByteWidth/>
    <w:doNotLeaveBackslashAlone/>
    <w:ulTrailSpace/>
    <w:doNotExpandShiftReturn/>
    <w:adjustLineHeightInTable/>
  </w:compat>
  <w:rsids>
    <w:rsidRoot w:val="00250954"/>
    <w:rsid w:val="0000661A"/>
    <w:rsid w:val="00006EAB"/>
    <w:rsid w:val="00027A11"/>
    <w:rsid w:val="00034694"/>
    <w:rsid w:val="00047F05"/>
    <w:rsid w:val="0006006D"/>
    <w:rsid w:val="000650B2"/>
    <w:rsid w:val="00076F42"/>
    <w:rsid w:val="00080F4D"/>
    <w:rsid w:val="00097244"/>
    <w:rsid w:val="000D1185"/>
    <w:rsid w:val="000D2186"/>
    <w:rsid w:val="000D3C6A"/>
    <w:rsid w:val="000D60B4"/>
    <w:rsid w:val="0010360A"/>
    <w:rsid w:val="00105D7F"/>
    <w:rsid w:val="0013156D"/>
    <w:rsid w:val="00142F8C"/>
    <w:rsid w:val="0015085A"/>
    <w:rsid w:val="00180C91"/>
    <w:rsid w:val="00184E84"/>
    <w:rsid w:val="001B236C"/>
    <w:rsid w:val="001D4061"/>
    <w:rsid w:val="001E22F7"/>
    <w:rsid w:val="001E6673"/>
    <w:rsid w:val="0022289C"/>
    <w:rsid w:val="00231C19"/>
    <w:rsid w:val="0023321A"/>
    <w:rsid w:val="00233275"/>
    <w:rsid w:val="00250954"/>
    <w:rsid w:val="00251A84"/>
    <w:rsid w:val="00273F44"/>
    <w:rsid w:val="00295F87"/>
    <w:rsid w:val="002A513F"/>
    <w:rsid w:val="002A66E2"/>
    <w:rsid w:val="002B2B20"/>
    <w:rsid w:val="002C366E"/>
    <w:rsid w:val="002C615A"/>
    <w:rsid w:val="002D0854"/>
    <w:rsid w:val="002E6BB2"/>
    <w:rsid w:val="002E6BDC"/>
    <w:rsid w:val="002E6D11"/>
    <w:rsid w:val="002F0A16"/>
    <w:rsid w:val="002F3B49"/>
    <w:rsid w:val="003017A3"/>
    <w:rsid w:val="003019B6"/>
    <w:rsid w:val="00315A7B"/>
    <w:rsid w:val="0034095F"/>
    <w:rsid w:val="00360CA5"/>
    <w:rsid w:val="003B4581"/>
    <w:rsid w:val="003C712B"/>
    <w:rsid w:val="003D26A8"/>
    <w:rsid w:val="00401671"/>
    <w:rsid w:val="004031C9"/>
    <w:rsid w:val="004077A8"/>
    <w:rsid w:val="00414DEB"/>
    <w:rsid w:val="00416620"/>
    <w:rsid w:val="0043185C"/>
    <w:rsid w:val="004427A6"/>
    <w:rsid w:val="00442AF4"/>
    <w:rsid w:val="004533F5"/>
    <w:rsid w:val="0045752A"/>
    <w:rsid w:val="004F36F0"/>
    <w:rsid w:val="004F6355"/>
    <w:rsid w:val="005166C8"/>
    <w:rsid w:val="00520999"/>
    <w:rsid w:val="00530804"/>
    <w:rsid w:val="00544184"/>
    <w:rsid w:val="00550E8E"/>
    <w:rsid w:val="005A7CFA"/>
    <w:rsid w:val="005B3E4D"/>
    <w:rsid w:val="005B48B9"/>
    <w:rsid w:val="005C0D38"/>
    <w:rsid w:val="005C32CE"/>
    <w:rsid w:val="005C4B38"/>
    <w:rsid w:val="00603CB4"/>
    <w:rsid w:val="00606ECF"/>
    <w:rsid w:val="00614454"/>
    <w:rsid w:val="00642DED"/>
    <w:rsid w:val="00645682"/>
    <w:rsid w:val="0064593B"/>
    <w:rsid w:val="0065026C"/>
    <w:rsid w:val="006543B8"/>
    <w:rsid w:val="00665525"/>
    <w:rsid w:val="00673608"/>
    <w:rsid w:val="00693062"/>
    <w:rsid w:val="00696922"/>
    <w:rsid w:val="006B739E"/>
    <w:rsid w:val="006C395E"/>
    <w:rsid w:val="006F4499"/>
    <w:rsid w:val="00700CE5"/>
    <w:rsid w:val="00705F4D"/>
    <w:rsid w:val="00712951"/>
    <w:rsid w:val="007445F4"/>
    <w:rsid w:val="00755D12"/>
    <w:rsid w:val="00775DF8"/>
    <w:rsid w:val="00777B4C"/>
    <w:rsid w:val="00781A99"/>
    <w:rsid w:val="007A5F1E"/>
    <w:rsid w:val="007D16C3"/>
    <w:rsid w:val="008319EF"/>
    <w:rsid w:val="008337D5"/>
    <w:rsid w:val="00834D8D"/>
    <w:rsid w:val="0084586C"/>
    <w:rsid w:val="00866CA5"/>
    <w:rsid w:val="008679B1"/>
    <w:rsid w:val="0088746C"/>
    <w:rsid w:val="00894B80"/>
    <w:rsid w:val="008A61F2"/>
    <w:rsid w:val="008E4B65"/>
    <w:rsid w:val="008F75A2"/>
    <w:rsid w:val="009330EA"/>
    <w:rsid w:val="00947F7F"/>
    <w:rsid w:val="00955E18"/>
    <w:rsid w:val="009869E4"/>
    <w:rsid w:val="00994970"/>
    <w:rsid w:val="009A65BB"/>
    <w:rsid w:val="009C378A"/>
    <w:rsid w:val="009C7E1C"/>
    <w:rsid w:val="009F1DCC"/>
    <w:rsid w:val="009F2A00"/>
    <w:rsid w:val="00A12C7B"/>
    <w:rsid w:val="00A32128"/>
    <w:rsid w:val="00A520F6"/>
    <w:rsid w:val="00A52277"/>
    <w:rsid w:val="00A6470F"/>
    <w:rsid w:val="00A946C7"/>
    <w:rsid w:val="00AE337A"/>
    <w:rsid w:val="00B15D07"/>
    <w:rsid w:val="00B2690D"/>
    <w:rsid w:val="00B30212"/>
    <w:rsid w:val="00B302F4"/>
    <w:rsid w:val="00B376D0"/>
    <w:rsid w:val="00B3784D"/>
    <w:rsid w:val="00B40597"/>
    <w:rsid w:val="00B42C9D"/>
    <w:rsid w:val="00B446B8"/>
    <w:rsid w:val="00B546EC"/>
    <w:rsid w:val="00B55A9B"/>
    <w:rsid w:val="00B974FA"/>
    <w:rsid w:val="00BB4AC4"/>
    <w:rsid w:val="00BE0023"/>
    <w:rsid w:val="00BF2F90"/>
    <w:rsid w:val="00BF542A"/>
    <w:rsid w:val="00BF60C9"/>
    <w:rsid w:val="00C00941"/>
    <w:rsid w:val="00C11B2C"/>
    <w:rsid w:val="00C14B31"/>
    <w:rsid w:val="00C668A4"/>
    <w:rsid w:val="00C73C6A"/>
    <w:rsid w:val="00CA594E"/>
    <w:rsid w:val="00CB0AF2"/>
    <w:rsid w:val="00CB12D7"/>
    <w:rsid w:val="00CC6FDD"/>
    <w:rsid w:val="00CE2608"/>
    <w:rsid w:val="00CE2992"/>
    <w:rsid w:val="00CF08AC"/>
    <w:rsid w:val="00D0181A"/>
    <w:rsid w:val="00D04592"/>
    <w:rsid w:val="00D15881"/>
    <w:rsid w:val="00D34286"/>
    <w:rsid w:val="00D43DCC"/>
    <w:rsid w:val="00D50547"/>
    <w:rsid w:val="00D90367"/>
    <w:rsid w:val="00DA1DED"/>
    <w:rsid w:val="00DD01EC"/>
    <w:rsid w:val="00DD46F2"/>
    <w:rsid w:val="00DF3F81"/>
    <w:rsid w:val="00DF62A8"/>
    <w:rsid w:val="00E1012B"/>
    <w:rsid w:val="00E149BE"/>
    <w:rsid w:val="00E239CE"/>
    <w:rsid w:val="00E506C4"/>
    <w:rsid w:val="00E54EB0"/>
    <w:rsid w:val="00E67DB5"/>
    <w:rsid w:val="00E75239"/>
    <w:rsid w:val="00E83354"/>
    <w:rsid w:val="00E85081"/>
    <w:rsid w:val="00E91D28"/>
    <w:rsid w:val="00E95D83"/>
    <w:rsid w:val="00EB0460"/>
    <w:rsid w:val="00EC3E79"/>
    <w:rsid w:val="00EC6204"/>
    <w:rsid w:val="00ED711C"/>
    <w:rsid w:val="00EE1BDF"/>
    <w:rsid w:val="00EE544C"/>
    <w:rsid w:val="00EF6907"/>
    <w:rsid w:val="00F16A96"/>
    <w:rsid w:val="00F276E7"/>
    <w:rsid w:val="00F309CE"/>
    <w:rsid w:val="00F40366"/>
    <w:rsid w:val="00F40D1F"/>
    <w:rsid w:val="00F67CE1"/>
    <w:rsid w:val="00F76F50"/>
    <w:rsid w:val="00F85E7C"/>
    <w:rsid w:val="00F97EDC"/>
    <w:rsid w:val="00FB1FA4"/>
    <w:rsid w:val="00FB7B1A"/>
    <w:rsid w:val="00FC3D9A"/>
    <w:rsid w:val="00FD0A5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94B80"/>
    <w:pPr>
      <w:widowControl w:val="0"/>
      <w:autoSpaceDE w:val="0"/>
      <w:autoSpaceDN w:val="0"/>
      <w:adjustRightInd w:val="0"/>
      <w:ind w:firstLine="720"/>
      <w:jc w:val="both"/>
    </w:pPr>
    <w:rPr>
      <w:rFonts w:ascii="Times New Roman CYR" w:hAnsi="Times New Roman CYR" w:cs="Times New Roman CYR"/>
      <w:sz w:val="24"/>
      <w:szCs w:val="24"/>
    </w:rPr>
  </w:style>
  <w:style w:type="paragraph" w:styleId="1">
    <w:name w:val="heading 1"/>
    <w:basedOn w:val="a"/>
    <w:next w:val="a"/>
    <w:link w:val="10"/>
    <w:uiPriority w:val="9"/>
    <w:qFormat/>
    <w:rsid w:val="00894B80"/>
    <w:pPr>
      <w:spacing w:before="108" w:after="108"/>
      <w:ind w:firstLine="0"/>
      <w:jc w:val="center"/>
      <w:outlineLvl w:val="0"/>
    </w:pPr>
    <w:rPr>
      <w:rFonts w:ascii="Cambria" w:hAnsi="Cambria" w:cs="Times New Roman"/>
      <w:b/>
      <w:bCs/>
      <w:kern w:val="32"/>
      <w:sz w:val="32"/>
      <w:szCs w:val="32"/>
      <w:lang/>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sid w:val="00894B80"/>
    <w:rPr>
      <w:rFonts w:ascii="Cambria" w:eastAsia="Times New Roman" w:hAnsi="Cambria" w:cs="Times New Roman"/>
      <w:b/>
      <w:bCs/>
      <w:kern w:val="32"/>
      <w:sz w:val="32"/>
      <w:szCs w:val="32"/>
    </w:rPr>
  </w:style>
  <w:style w:type="character" w:customStyle="1" w:styleId="a3">
    <w:name w:val="Цветовое выделение"/>
    <w:uiPriority w:val="99"/>
    <w:rsid w:val="00894B80"/>
    <w:rPr>
      <w:b/>
      <w:color w:val="26282F"/>
    </w:rPr>
  </w:style>
  <w:style w:type="character" w:customStyle="1" w:styleId="a4">
    <w:name w:val="Гипертекстовая ссылка"/>
    <w:uiPriority w:val="99"/>
    <w:rsid w:val="00894B80"/>
    <w:rPr>
      <w:rFonts w:cs="Times New Roman"/>
      <w:b/>
      <w:color w:val="106BBE"/>
    </w:rPr>
  </w:style>
  <w:style w:type="paragraph" w:customStyle="1" w:styleId="a5">
    <w:name w:val="Нормальный (таблица)"/>
    <w:basedOn w:val="a"/>
    <w:next w:val="a"/>
    <w:uiPriority w:val="99"/>
    <w:rsid w:val="00894B80"/>
    <w:pPr>
      <w:ind w:firstLine="0"/>
    </w:pPr>
  </w:style>
  <w:style w:type="paragraph" w:customStyle="1" w:styleId="a6">
    <w:name w:val="Прижатый влево"/>
    <w:basedOn w:val="a"/>
    <w:next w:val="a"/>
    <w:uiPriority w:val="99"/>
    <w:rsid w:val="00894B80"/>
    <w:pPr>
      <w:ind w:firstLine="0"/>
      <w:jc w:val="left"/>
    </w:pPr>
  </w:style>
  <w:style w:type="character" w:customStyle="1" w:styleId="a7">
    <w:name w:val="Цветовое выделение для Текст"/>
    <w:uiPriority w:val="99"/>
    <w:rsid w:val="00894B80"/>
    <w:rPr>
      <w:rFonts w:ascii="Times New Roman CYR" w:hAnsi="Times New Roman CYR"/>
    </w:rPr>
  </w:style>
  <w:style w:type="paragraph" w:styleId="a8">
    <w:name w:val="header"/>
    <w:basedOn w:val="a"/>
    <w:link w:val="a9"/>
    <w:uiPriority w:val="99"/>
    <w:unhideWhenUsed/>
    <w:rsid w:val="00894B80"/>
    <w:pPr>
      <w:tabs>
        <w:tab w:val="center" w:pos="4677"/>
        <w:tab w:val="right" w:pos="9355"/>
      </w:tabs>
    </w:pPr>
    <w:rPr>
      <w:rFonts w:cs="Times New Roman"/>
      <w:lang/>
    </w:rPr>
  </w:style>
  <w:style w:type="character" w:customStyle="1" w:styleId="a9">
    <w:name w:val="Верхний колонтитул Знак"/>
    <w:link w:val="a8"/>
    <w:uiPriority w:val="99"/>
    <w:locked/>
    <w:rsid w:val="00894B80"/>
    <w:rPr>
      <w:rFonts w:ascii="Times New Roman CYR" w:hAnsi="Times New Roman CYR" w:cs="Times New Roman CYR"/>
      <w:sz w:val="24"/>
      <w:szCs w:val="24"/>
    </w:rPr>
  </w:style>
  <w:style w:type="paragraph" w:styleId="aa">
    <w:name w:val="footer"/>
    <w:basedOn w:val="a"/>
    <w:link w:val="ab"/>
    <w:uiPriority w:val="99"/>
    <w:unhideWhenUsed/>
    <w:rsid w:val="00894B80"/>
    <w:pPr>
      <w:tabs>
        <w:tab w:val="center" w:pos="4677"/>
        <w:tab w:val="right" w:pos="9355"/>
      </w:tabs>
    </w:pPr>
    <w:rPr>
      <w:rFonts w:cs="Times New Roman"/>
      <w:lang/>
    </w:rPr>
  </w:style>
  <w:style w:type="character" w:customStyle="1" w:styleId="ab">
    <w:name w:val="Нижний колонтитул Знак"/>
    <w:link w:val="aa"/>
    <w:uiPriority w:val="99"/>
    <w:locked/>
    <w:rsid w:val="00894B80"/>
    <w:rPr>
      <w:rFonts w:ascii="Times New Roman CYR" w:hAnsi="Times New Roman CYR" w:cs="Times New Roman CYR"/>
      <w:sz w:val="24"/>
      <w:szCs w:val="24"/>
    </w:rPr>
  </w:style>
  <w:style w:type="character" w:styleId="ac">
    <w:name w:val="Hyperlink"/>
    <w:uiPriority w:val="99"/>
    <w:qFormat/>
    <w:rsid w:val="00D04592"/>
    <w:rPr>
      <w:rFonts w:cs="Times New Roman"/>
      <w:color w:val="0000FF"/>
      <w:u w:val="single"/>
    </w:rPr>
  </w:style>
  <w:style w:type="character" w:styleId="ad">
    <w:name w:val="annotation reference"/>
    <w:uiPriority w:val="99"/>
    <w:semiHidden/>
    <w:unhideWhenUsed/>
    <w:rsid w:val="00FC3D9A"/>
    <w:rPr>
      <w:rFonts w:cs="Times New Roman"/>
      <w:sz w:val="16"/>
      <w:szCs w:val="16"/>
    </w:rPr>
  </w:style>
  <w:style w:type="paragraph" w:styleId="ae">
    <w:name w:val="annotation text"/>
    <w:basedOn w:val="a"/>
    <w:link w:val="af"/>
    <w:uiPriority w:val="99"/>
    <w:semiHidden/>
    <w:unhideWhenUsed/>
    <w:rsid w:val="00FC3D9A"/>
    <w:rPr>
      <w:rFonts w:cs="Times New Roman"/>
      <w:sz w:val="20"/>
      <w:szCs w:val="20"/>
      <w:lang/>
    </w:rPr>
  </w:style>
  <w:style w:type="character" w:customStyle="1" w:styleId="af">
    <w:name w:val="Текст примечания Знак"/>
    <w:link w:val="ae"/>
    <w:uiPriority w:val="99"/>
    <w:semiHidden/>
    <w:locked/>
    <w:rsid w:val="00FC3D9A"/>
    <w:rPr>
      <w:rFonts w:ascii="Times New Roman CYR" w:hAnsi="Times New Roman CYR" w:cs="Times New Roman CYR"/>
      <w:sz w:val="20"/>
      <w:szCs w:val="20"/>
    </w:rPr>
  </w:style>
  <w:style w:type="paragraph" w:styleId="af0">
    <w:name w:val="annotation subject"/>
    <w:basedOn w:val="ae"/>
    <w:next w:val="ae"/>
    <w:link w:val="af1"/>
    <w:uiPriority w:val="99"/>
    <w:semiHidden/>
    <w:unhideWhenUsed/>
    <w:rsid w:val="00FC3D9A"/>
    <w:rPr>
      <w:b/>
      <w:bCs/>
    </w:rPr>
  </w:style>
  <w:style w:type="character" w:customStyle="1" w:styleId="af1">
    <w:name w:val="Тема примечания Знак"/>
    <w:link w:val="af0"/>
    <w:uiPriority w:val="99"/>
    <w:semiHidden/>
    <w:locked/>
    <w:rsid w:val="00FC3D9A"/>
    <w:rPr>
      <w:rFonts w:ascii="Times New Roman CYR" w:hAnsi="Times New Roman CYR" w:cs="Times New Roman CYR"/>
      <w:b/>
      <w:bCs/>
      <w:sz w:val="20"/>
      <w:szCs w:val="20"/>
    </w:rPr>
  </w:style>
  <w:style w:type="paragraph" w:styleId="af2">
    <w:name w:val="Balloon Text"/>
    <w:basedOn w:val="a"/>
    <w:link w:val="af3"/>
    <w:uiPriority w:val="99"/>
    <w:semiHidden/>
    <w:unhideWhenUsed/>
    <w:rsid w:val="00FC3D9A"/>
    <w:rPr>
      <w:rFonts w:ascii="Tahoma" w:hAnsi="Tahoma" w:cs="Times New Roman"/>
      <w:sz w:val="16"/>
      <w:szCs w:val="16"/>
      <w:lang/>
    </w:rPr>
  </w:style>
  <w:style w:type="character" w:customStyle="1" w:styleId="af3">
    <w:name w:val="Текст выноски Знак"/>
    <w:link w:val="af2"/>
    <w:uiPriority w:val="99"/>
    <w:semiHidden/>
    <w:locked/>
    <w:rsid w:val="00FC3D9A"/>
    <w:rPr>
      <w:rFonts w:ascii="Tahoma" w:hAnsi="Tahoma" w:cs="Tahoma"/>
      <w:sz w:val="16"/>
      <w:szCs w:val="16"/>
    </w:rPr>
  </w:style>
  <w:style w:type="paragraph" w:customStyle="1" w:styleId="af4">
    <w:name w:val="Таблицы (моноширинный)"/>
    <w:basedOn w:val="a"/>
    <w:next w:val="a"/>
    <w:uiPriority w:val="99"/>
    <w:rsid w:val="0064593B"/>
    <w:pPr>
      <w:ind w:firstLine="0"/>
      <w:jc w:val="left"/>
    </w:pPr>
    <w:rPr>
      <w:rFonts w:ascii="Courier New" w:hAnsi="Courier New" w:cs="Courier New"/>
    </w:rPr>
  </w:style>
  <w:style w:type="character" w:customStyle="1" w:styleId="2">
    <w:name w:val="Основной текст (2)_"/>
    <w:link w:val="20"/>
    <w:uiPriority w:val="99"/>
    <w:locked/>
    <w:rsid w:val="003C712B"/>
    <w:rPr>
      <w:sz w:val="28"/>
      <w:szCs w:val="28"/>
      <w:shd w:val="clear" w:color="auto" w:fill="FFFFFF"/>
    </w:rPr>
  </w:style>
  <w:style w:type="paragraph" w:customStyle="1" w:styleId="20">
    <w:name w:val="Основной текст (2)"/>
    <w:basedOn w:val="a"/>
    <w:link w:val="2"/>
    <w:uiPriority w:val="99"/>
    <w:rsid w:val="003C712B"/>
    <w:pPr>
      <w:shd w:val="clear" w:color="auto" w:fill="FFFFFF"/>
      <w:autoSpaceDE/>
      <w:autoSpaceDN/>
      <w:adjustRightInd/>
      <w:spacing w:after="300" w:line="322" w:lineRule="exact"/>
      <w:ind w:firstLine="0"/>
      <w:jc w:val="left"/>
    </w:pPr>
    <w:rPr>
      <w:rFonts w:ascii="Calibri" w:hAnsi="Calibri" w:cs="Times New Roman"/>
      <w:sz w:val="28"/>
      <w:szCs w:val="28"/>
    </w:rPr>
  </w:style>
</w:styles>
</file>

<file path=word/webSettings.xml><?xml version="1.0" encoding="utf-8"?>
<w:webSettings xmlns:r="http://schemas.openxmlformats.org/officeDocument/2006/relationships" xmlns:w="http://schemas.openxmlformats.org/wordprocessingml/2006/main">
  <w:optimizeForBrowser/>
  <w:targetScreenSz w:val="1024x768"/>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EE84F96-93C1-4B71-8A74-AAE1E0C5C5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9</Pages>
  <Words>2670</Words>
  <Characters>15220</Characters>
  <Application>Microsoft Office Word</Application>
  <DocSecurity>0</DocSecurity>
  <Lines>126</Lines>
  <Paragraphs>35</Paragraphs>
  <ScaleCrop>false</ScaleCrop>
  <HeadingPairs>
    <vt:vector size="2" baseType="variant">
      <vt:variant>
        <vt:lpstr>Название</vt:lpstr>
      </vt:variant>
      <vt:variant>
        <vt:i4>1</vt:i4>
      </vt:variant>
    </vt:vector>
  </HeadingPairs>
  <TitlesOfParts>
    <vt:vector size="1" baseType="lpstr">
      <vt:lpstr/>
    </vt:vector>
  </TitlesOfParts>
  <Company>НПП "Гарант-Сервис"</Company>
  <LinksUpToDate>false</LinksUpToDate>
  <CharactersWithSpaces>17855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НПП "Гарант-Сервис"</dc:creator>
  <dc:description>Документ экспортирован из системы ГАРАНТ</dc:description>
  <cp:lastModifiedBy>Надежда Симакова</cp:lastModifiedBy>
  <cp:revision>2</cp:revision>
  <cp:lastPrinted>2024-10-02T03:24:00Z</cp:lastPrinted>
  <dcterms:created xsi:type="dcterms:W3CDTF">2024-10-02T03:31:00Z</dcterms:created>
  <dcterms:modified xsi:type="dcterms:W3CDTF">2024-10-02T03:31:00Z</dcterms:modified>
</cp:coreProperties>
</file>