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9DE" w:rsidRDefault="00BA09DE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BA09DE" w:rsidRDefault="00BA09DE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9DE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BA09DE">
        <w:rPr>
          <w:rFonts w:ascii="Times New Roman" w:hAnsi="Times New Roman" w:cs="Times New Roman"/>
          <w:sz w:val="28"/>
          <w:szCs w:val="28"/>
        </w:rPr>
        <w:t xml:space="preserve"> Муниципального конкурса профессионального мастерства </w:t>
      </w:r>
    </w:p>
    <w:p w:rsidR="00BA09DE" w:rsidRDefault="00BA09DE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9DE">
        <w:rPr>
          <w:rFonts w:ascii="Times New Roman" w:hAnsi="Times New Roman" w:cs="Times New Roman"/>
          <w:sz w:val="28"/>
          <w:szCs w:val="28"/>
        </w:rPr>
        <w:t>«Преподаватель ДШИ</w:t>
      </w:r>
      <w:r w:rsidR="0043040C">
        <w:rPr>
          <w:rFonts w:ascii="Times New Roman" w:hAnsi="Times New Roman" w:cs="Times New Roman"/>
          <w:sz w:val="28"/>
          <w:szCs w:val="28"/>
        </w:rPr>
        <w:t xml:space="preserve"> -</w:t>
      </w:r>
      <w:r w:rsidRPr="00BA09DE">
        <w:rPr>
          <w:rFonts w:ascii="Times New Roman" w:hAnsi="Times New Roman" w:cs="Times New Roman"/>
          <w:sz w:val="28"/>
          <w:szCs w:val="28"/>
        </w:rPr>
        <w:t xml:space="preserve"> 2022».</w:t>
      </w:r>
    </w:p>
    <w:p w:rsidR="00BA09DE" w:rsidRDefault="00BA09DE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1C80" w:rsidRDefault="00301C80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1.Общие положения</w:t>
      </w:r>
    </w:p>
    <w:p w:rsidR="00301C80" w:rsidRDefault="00301C80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301C80">
        <w:rPr>
          <w:rFonts w:ascii="Times New Roman" w:hAnsi="Times New Roman" w:cs="Times New Roman"/>
          <w:sz w:val="28"/>
          <w:szCs w:val="28"/>
        </w:rPr>
        <w:t>Настоящее Положение определяет по</w:t>
      </w:r>
      <w:r>
        <w:rPr>
          <w:rFonts w:ascii="Times New Roman" w:hAnsi="Times New Roman" w:cs="Times New Roman"/>
          <w:sz w:val="28"/>
          <w:szCs w:val="28"/>
        </w:rPr>
        <w:t xml:space="preserve">рядок организации и проведения </w:t>
      </w:r>
      <w:r w:rsidR="00D07105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D07105" w:rsidRPr="00D071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D07105">
        <w:rPr>
          <w:rFonts w:ascii="Times New Roman" w:hAnsi="Times New Roman" w:cs="Times New Roman"/>
          <w:sz w:val="28"/>
          <w:szCs w:val="28"/>
        </w:rPr>
        <w:t xml:space="preserve"> </w:t>
      </w:r>
      <w:r w:rsidRPr="00301C80">
        <w:rPr>
          <w:rFonts w:ascii="Times New Roman" w:hAnsi="Times New Roman" w:cs="Times New Roman"/>
          <w:sz w:val="28"/>
          <w:szCs w:val="28"/>
        </w:rPr>
        <w:t>конкурса профессионального мастерства (далее - Конкурс) «</w:t>
      </w:r>
      <w:r w:rsidR="00D07105">
        <w:rPr>
          <w:rFonts w:ascii="Times New Roman" w:hAnsi="Times New Roman" w:cs="Times New Roman"/>
          <w:sz w:val="28"/>
          <w:szCs w:val="28"/>
        </w:rPr>
        <w:t>Преподаватель ДШИ</w:t>
      </w:r>
      <w:r w:rsidR="0043040C">
        <w:rPr>
          <w:rFonts w:ascii="Times New Roman" w:hAnsi="Times New Roman" w:cs="Times New Roman"/>
          <w:sz w:val="28"/>
          <w:szCs w:val="28"/>
        </w:rPr>
        <w:t xml:space="preserve"> - </w:t>
      </w:r>
      <w:r w:rsidR="00D07105">
        <w:rPr>
          <w:rFonts w:ascii="Times New Roman" w:hAnsi="Times New Roman" w:cs="Times New Roman"/>
          <w:sz w:val="28"/>
          <w:szCs w:val="28"/>
        </w:rPr>
        <w:t xml:space="preserve"> 2022</w:t>
      </w:r>
      <w:r w:rsidRPr="00301C80">
        <w:rPr>
          <w:rFonts w:ascii="Times New Roman" w:hAnsi="Times New Roman" w:cs="Times New Roman"/>
          <w:sz w:val="28"/>
          <w:szCs w:val="28"/>
        </w:rPr>
        <w:t>».</w:t>
      </w:r>
    </w:p>
    <w:p w:rsidR="0017799B" w:rsidRDefault="00D07105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7105">
        <w:rPr>
          <w:rFonts w:ascii="Times New Roman" w:hAnsi="Times New Roman" w:cs="Times New Roman"/>
          <w:sz w:val="28"/>
          <w:szCs w:val="28"/>
        </w:rPr>
        <w:t xml:space="preserve">1.2. Организатор Конкурса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071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Отдел культуры</w:t>
      </w:r>
      <w:r w:rsidR="003D2836">
        <w:rPr>
          <w:rFonts w:ascii="Times New Roman" w:hAnsi="Times New Roman" w:cs="Times New Roman"/>
          <w:sz w:val="28"/>
          <w:szCs w:val="28"/>
        </w:rPr>
        <w:t xml:space="preserve">, спорта и молодёжной политики  </w:t>
      </w:r>
      <w:r>
        <w:rPr>
          <w:rFonts w:ascii="Times New Roman" w:hAnsi="Times New Roman" w:cs="Times New Roman"/>
          <w:sz w:val="28"/>
          <w:szCs w:val="28"/>
        </w:rPr>
        <w:t>администрации Слюдянского муниципального района</w:t>
      </w:r>
      <w:r w:rsidRPr="00D07105">
        <w:rPr>
          <w:rFonts w:ascii="Times New Roman" w:hAnsi="Times New Roman" w:cs="Times New Roman"/>
          <w:sz w:val="28"/>
          <w:szCs w:val="28"/>
        </w:rPr>
        <w:t>.</w:t>
      </w:r>
      <w:r w:rsidR="0017799B" w:rsidRPr="0017799B">
        <w:rPr>
          <w:rFonts w:ascii="Times New Roman" w:hAnsi="Times New Roman" w:cs="Times New Roman"/>
          <w:sz w:val="28"/>
          <w:szCs w:val="28"/>
        </w:rPr>
        <w:t xml:space="preserve"> </w:t>
      </w:r>
      <w:r w:rsidR="0017799B">
        <w:rPr>
          <w:rFonts w:ascii="Times New Roman" w:hAnsi="Times New Roman" w:cs="Times New Roman"/>
          <w:sz w:val="28"/>
          <w:szCs w:val="28"/>
        </w:rPr>
        <w:t xml:space="preserve"> В </w:t>
      </w:r>
      <w:r w:rsidR="0017799B" w:rsidRPr="0017799B">
        <w:rPr>
          <w:rFonts w:ascii="Times New Roman" w:hAnsi="Times New Roman" w:cs="Times New Roman"/>
          <w:sz w:val="28"/>
          <w:szCs w:val="28"/>
        </w:rPr>
        <w:t>его функции входит:</w:t>
      </w:r>
    </w:p>
    <w:p w:rsidR="0017799B" w:rsidRDefault="0017799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799B">
        <w:rPr>
          <w:rFonts w:ascii="Times New Roman" w:hAnsi="Times New Roman" w:cs="Times New Roman"/>
          <w:sz w:val="28"/>
          <w:szCs w:val="28"/>
        </w:rPr>
        <w:t xml:space="preserve"> - установление процедуры и сроков проведения конкурса; </w:t>
      </w:r>
    </w:p>
    <w:p w:rsidR="0017799B" w:rsidRDefault="0017799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799B">
        <w:rPr>
          <w:rFonts w:ascii="Times New Roman" w:hAnsi="Times New Roman" w:cs="Times New Roman"/>
          <w:sz w:val="28"/>
          <w:szCs w:val="28"/>
        </w:rPr>
        <w:t xml:space="preserve">- формирование состава конкурсного жюри и координация его деятельности по отбору и проверке конкурсных работ; </w:t>
      </w:r>
    </w:p>
    <w:p w:rsidR="0017799B" w:rsidRDefault="0017799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799B">
        <w:rPr>
          <w:rFonts w:ascii="Times New Roman" w:hAnsi="Times New Roman" w:cs="Times New Roman"/>
          <w:sz w:val="28"/>
          <w:szCs w:val="28"/>
        </w:rPr>
        <w:t xml:space="preserve">- утверждение дипломов победителей конкурса; </w:t>
      </w:r>
    </w:p>
    <w:p w:rsidR="0017799B" w:rsidRDefault="0017799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799B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Pr="001779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7799B">
        <w:rPr>
          <w:rFonts w:ascii="Times New Roman" w:hAnsi="Times New Roman" w:cs="Times New Roman"/>
          <w:sz w:val="28"/>
          <w:szCs w:val="28"/>
        </w:rPr>
        <w:t xml:space="preserve"> размещением информации о проведении и итогах Конкурса на сайте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1095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D01095" w:rsidRPr="00D0109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01095">
        <w:rPr>
          <w:rFonts w:ascii="Times New Roman" w:hAnsi="Times New Roman" w:cs="Times New Roman"/>
          <w:sz w:val="28"/>
          <w:szCs w:val="28"/>
          <w:lang w:val="en-US"/>
        </w:rPr>
        <w:t>sludyanka</w:t>
      </w:r>
      <w:proofErr w:type="spellEnd"/>
      <w:r w:rsidR="00D01095" w:rsidRPr="00D0109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01095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17799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7799B" w:rsidRDefault="0017799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799B">
        <w:rPr>
          <w:rFonts w:ascii="Times New Roman" w:hAnsi="Times New Roman" w:cs="Times New Roman"/>
          <w:sz w:val="28"/>
          <w:szCs w:val="28"/>
        </w:rPr>
        <w:t xml:space="preserve">– определение поощрения для победителей Конкурса. </w:t>
      </w:r>
    </w:p>
    <w:p w:rsidR="00D07105" w:rsidRDefault="00D07105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Цели и задачи Конкурса</w:t>
      </w:r>
    </w:p>
    <w:p w:rsidR="00D07105" w:rsidRDefault="00D07105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7105">
        <w:rPr>
          <w:rFonts w:ascii="Times New Roman" w:hAnsi="Times New Roman" w:cs="Times New Roman"/>
          <w:sz w:val="28"/>
          <w:szCs w:val="28"/>
        </w:rPr>
        <w:t>2.1. Цель:</w:t>
      </w:r>
      <w:r w:rsidRPr="00D07105">
        <w:rPr>
          <w:rFonts w:ascii="Times New Roman" w:hAnsi="Times New Roman" w:cs="Times New Roman"/>
          <w:sz w:val="28"/>
          <w:szCs w:val="28"/>
        </w:rPr>
        <w:br/>
      </w:r>
      <w:r w:rsidRPr="00D07105">
        <w:rPr>
          <w:rFonts w:ascii="Times New Roman" w:hAnsi="Times New Roman" w:cs="Times New Roman"/>
          <w:sz w:val="28"/>
          <w:szCs w:val="28"/>
        </w:rPr>
        <w:sym w:font="Symbol" w:char="F02D"/>
      </w:r>
      <w:r w:rsidRPr="00D07105">
        <w:rPr>
          <w:rFonts w:ascii="Times New Roman" w:hAnsi="Times New Roman" w:cs="Times New Roman"/>
          <w:sz w:val="28"/>
          <w:szCs w:val="28"/>
        </w:rPr>
        <w:t xml:space="preserve"> выявление талантливых педагогических работников </w:t>
      </w:r>
      <w:r>
        <w:rPr>
          <w:rFonts w:ascii="Times New Roman" w:hAnsi="Times New Roman" w:cs="Times New Roman"/>
          <w:sz w:val="28"/>
          <w:szCs w:val="28"/>
        </w:rPr>
        <w:t xml:space="preserve">детских школ искусств Слюдянского муниципального района, </w:t>
      </w:r>
      <w:r w:rsidRPr="00D07105">
        <w:rPr>
          <w:rFonts w:ascii="Times New Roman" w:hAnsi="Times New Roman" w:cs="Times New Roman"/>
          <w:sz w:val="28"/>
          <w:szCs w:val="28"/>
        </w:rPr>
        <w:t xml:space="preserve">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7105">
        <w:rPr>
          <w:rFonts w:ascii="Times New Roman" w:hAnsi="Times New Roman" w:cs="Times New Roman"/>
          <w:sz w:val="28"/>
          <w:szCs w:val="28"/>
        </w:rPr>
        <w:t>поддержка и поощрение.</w:t>
      </w:r>
      <w:r w:rsidRPr="00D07105">
        <w:rPr>
          <w:rFonts w:ascii="Times New Roman" w:hAnsi="Times New Roman" w:cs="Times New Roman"/>
          <w:sz w:val="28"/>
          <w:szCs w:val="28"/>
        </w:rPr>
        <w:br/>
        <w:t>2.2. Задачи:</w:t>
      </w:r>
      <w:r w:rsidRPr="00D07105">
        <w:rPr>
          <w:rFonts w:ascii="Times New Roman" w:hAnsi="Times New Roman" w:cs="Times New Roman"/>
          <w:sz w:val="28"/>
          <w:szCs w:val="28"/>
        </w:rPr>
        <w:br/>
      </w:r>
      <w:r w:rsidRPr="00D07105">
        <w:rPr>
          <w:rFonts w:ascii="Times New Roman" w:hAnsi="Times New Roman" w:cs="Times New Roman"/>
          <w:sz w:val="28"/>
          <w:szCs w:val="28"/>
        </w:rPr>
        <w:sym w:font="Symbol" w:char="F02D"/>
      </w:r>
      <w:r w:rsidRPr="00D07105">
        <w:rPr>
          <w:rFonts w:ascii="Times New Roman" w:hAnsi="Times New Roman" w:cs="Times New Roman"/>
          <w:sz w:val="28"/>
          <w:szCs w:val="28"/>
        </w:rPr>
        <w:t xml:space="preserve"> содействие профессиональному и личностному росту педагогических работников,</w:t>
      </w:r>
      <w:r w:rsidRPr="00D07105">
        <w:rPr>
          <w:rFonts w:ascii="Times New Roman" w:hAnsi="Times New Roman" w:cs="Times New Roman"/>
          <w:sz w:val="28"/>
          <w:szCs w:val="28"/>
        </w:rPr>
        <w:br/>
      </w:r>
      <w:r w:rsidRPr="00D07105">
        <w:rPr>
          <w:rFonts w:ascii="Times New Roman" w:hAnsi="Times New Roman" w:cs="Times New Roman"/>
          <w:sz w:val="28"/>
          <w:szCs w:val="28"/>
        </w:rPr>
        <w:sym w:font="Symbol" w:char="F02D"/>
      </w:r>
      <w:r w:rsidRPr="00D07105">
        <w:rPr>
          <w:rFonts w:ascii="Times New Roman" w:hAnsi="Times New Roman" w:cs="Times New Roman"/>
          <w:sz w:val="28"/>
          <w:szCs w:val="28"/>
        </w:rPr>
        <w:t xml:space="preserve"> трансляция лучших образцов педагогической практики,</w:t>
      </w:r>
      <w:r w:rsidRPr="00D07105">
        <w:rPr>
          <w:rFonts w:ascii="Times New Roman" w:hAnsi="Times New Roman" w:cs="Times New Roman"/>
          <w:sz w:val="28"/>
          <w:szCs w:val="28"/>
        </w:rPr>
        <w:br/>
      </w:r>
      <w:r w:rsidRPr="00D07105">
        <w:rPr>
          <w:rFonts w:ascii="Times New Roman" w:hAnsi="Times New Roman" w:cs="Times New Roman"/>
          <w:sz w:val="28"/>
          <w:szCs w:val="28"/>
        </w:rPr>
        <w:sym w:font="Symbol" w:char="F02D"/>
      </w:r>
      <w:r w:rsidRPr="00D07105">
        <w:rPr>
          <w:rFonts w:ascii="Times New Roman" w:hAnsi="Times New Roman" w:cs="Times New Roman"/>
          <w:sz w:val="28"/>
          <w:szCs w:val="28"/>
        </w:rPr>
        <w:t xml:space="preserve"> распространение инновационного педагогического опыта.</w:t>
      </w:r>
    </w:p>
    <w:p w:rsidR="00D07105" w:rsidRDefault="00D07105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Участники Конкурса</w:t>
      </w:r>
    </w:p>
    <w:p w:rsidR="00D07105" w:rsidRDefault="00D07105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7105">
        <w:rPr>
          <w:rFonts w:ascii="Times New Roman" w:hAnsi="Times New Roman" w:cs="Times New Roman"/>
          <w:sz w:val="28"/>
          <w:szCs w:val="28"/>
        </w:rPr>
        <w:t xml:space="preserve">3.1. В Конкурсе могут принять участие педагогические работники </w:t>
      </w:r>
      <w:r>
        <w:rPr>
          <w:rFonts w:ascii="Times New Roman" w:hAnsi="Times New Roman" w:cs="Times New Roman"/>
          <w:sz w:val="28"/>
          <w:szCs w:val="28"/>
        </w:rPr>
        <w:t>Детских школ искусств Слюдянского муниципального района.</w:t>
      </w:r>
      <w:r w:rsidRPr="00D07105">
        <w:rPr>
          <w:rFonts w:ascii="Times New Roman" w:hAnsi="Times New Roman" w:cs="Times New Roman"/>
          <w:sz w:val="28"/>
          <w:szCs w:val="28"/>
        </w:rPr>
        <w:br/>
      </w:r>
    </w:p>
    <w:p w:rsidR="00267538" w:rsidRDefault="00267538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>. Сроки проведения</w:t>
      </w:r>
    </w:p>
    <w:p w:rsidR="00267538" w:rsidRDefault="00267538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 xml:space="preserve">.1. Конкурс проводится в заочной форме. </w:t>
      </w:r>
    </w:p>
    <w:p w:rsidR="00267538" w:rsidRDefault="00267538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 xml:space="preserve">.2. Для участия в конкурсе необходимо подать заявку и конкурсный материал по ссылке </w:t>
      </w:r>
    </w:p>
    <w:p w:rsidR="00267538" w:rsidRDefault="00267538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>.3. Сроки организации и проведения конкурса:</w:t>
      </w:r>
    </w:p>
    <w:p w:rsidR="00267538" w:rsidRDefault="00267538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 xml:space="preserve">.3.1. Подача заявок и конкурсных материалов с </w:t>
      </w:r>
      <w:r w:rsidR="00054549" w:rsidRPr="00054549">
        <w:rPr>
          <w:rFonts w:ascii="Times New Roman" w:hAnsi="Times New Roman" w:cs="Times New Roman"/>
          <w:sz w:val="28"/>
          <w:szCs w:val="28"/>
        </w:rPr>
        <w:t>01 февраля</w:t>
      </w:r>
      <w:r w:rsidRPr="00054549">
        <w:rPr>
          <w:rFonts w:ascii="Times New Roman" w:hAnsi="Times New Roman" w:cs="Times New Roman"/>
          <w:sz w:val="28"/>
          <w:szCs w:val="28"/>
        </w:rPr>
        <w:t xml:space="preserve"> по </w:t>
      </w:r>
      <w:r w:rsidR="00054549">
        <w:rPr>
          <w:rFonts w:ascii="Times New Roman" w:hAnsi="Times New Roman" w:cs="Times New Roman"/>
          <w:sz w:val="28"/>
          <w:szCs w:val="28"/>
        </w:rPr>
        <w:t>01 марта</w:t>
      </w:r>
      <w:r w:rsidRPr="009142FB">
        <w:rPr>
          <w:rFonts w:ascii="Times New Roman" w:hAnsi="Times New Roman" w:cs="Times New Roman"/>
          <w:sz w:val="28"/>
          <w:szCs w:val="28"/>
        </w:rPr>
        <w:t xml:space="preserve"> 2022 года. После заявленной даты заявки не принимаются.</w:t>
      </w:r>
    </w:p>
    <w:p w:rsidR="00BA09DE" w:rsidRDefault="00267538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>.3.2. Работа жюри до 15 марта 2022 года.</w:t>
      </w:r>
    </w:p>
    <w:p w:rsidR="00267538" w:rsidRDefault="00267538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142FB">
        <w:rPr>
          <w:rFonts w:ascii="Times New Roman" w:hAnsi="Times New Roman" w:cs="Times New Roman"/>
          <w:sz w:val="28"/>
          <w:szCs w:val="28"/>
        </w:rPr>
        <w:t xml:space="preserve">.3.3. Подведение итогов и размещение на сайте </w:t>
      </w:r>
      <w:r w:rsidR="00D01095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D01095" w:rsidRPr="00D0109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01095">
        <w:rPr>
          <w:rFonts w:ascii="Times New Roman" w:hAnsi="Times New Roman" w:cs="Times New Roman"/>
          <w:sz w:val="28"/>
          <w:szCs w:val="28"/>
          <w:lang w:val="en-US"/>
        </w:rPr>
        <w:t>sludyanka</w:t>
      </w:r>
      <w:proofErr w:type="spellEnd"/>
      <w:r w:rsidR="00D01095" w:rsidRPr="00D0109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01095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t>25 марта 2022 года.</w:t>
      </w:r>
    </w:p>
    <w:p w:rsidR="00267538" w:rsidRDefault="00267538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3F47" w:rsidRDefault="00ED3F47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Жюри Конкурса</w:t>
      </w:r>
    </w:p>
    <w:p w:rsidR="0075479D" w:rsidRDefault="00BA09DE" w:rsidP="002D3EC6">
      <w:pPr>
        <w:spacing w:after="0" w:line="240" w:lineRule="auto"/>
        <w:ind w:left="-567" w:firstLine="425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5.1. </w:t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состав жюри могут входить представители </w:t>
      </w:r>
      <w:r w:rsidR="0075479D">
        <w:rPr>
          <w:rFonts w:ascii="Times New Roman" w:eastAsia="Calibri" w:hAnsi="Times New Roman" w:cs="Times New Roman"/>
          <w:color w:val="000000"/>
          <w:sz w:val="28"/>
          <w:szCs w:val="28"/>
        </w:rPr>
        <w:t>отдела культуры, спорта и молодежной политики администрации Слюдянского муниципального района</w:t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работники</w:t>
      </w:r>
      <w:r w:rsidR="0075479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школ искусств</w:t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75479D">
        <w:rPr>
          <w:rFonts w:ascii="Times New Roman" w:hAnsi="Times New Roman" w:cs="Times New Roman"/>
          <w:sz w:val="28"/>
          <w:szCs w:val="28"/>
        </w:rPr>
        <w:t xml:space="preserve">из числа </w:t>
      </w:r>
      <w:r w:rsidR="0075479D" w:rsidRPr="00ED3F47">
        <w:rPr>
          <w:rFonts w:ascii="Times New Roman" w:hAnsi="Times New Roman" w:cs="Times New Roman"/>
          <w:sz w:val="28"/>
          <w:szCs w:val="28"/>
        </w:rPr>
        <w:t>высококвалифицированных</w:t>
      </w:r>
      <w:r w:rsidR="0075479D">
        <w:rPr>
          <w:rFonts w:ascii="Times New Roman" w:hAnsi="Times New Roman" w:cs="Times New Roman"/>
          <w:sz w:val="28"/>
          <w:szCs w:val="28"/>
        </w:rPr>
        <w:t xml:space="preserve"> специалистов</w:t>
      </w:r>
      <w:r w:rsidR="0075479D" w:rsidRPr="00ED3F47">
        <w:rPr>
          <w:rFonts w:ascii="Times New Roman" w:hAnsi="Times New Roman" w:cs="Times New Roman"/>
          <w:sz w:val="28"/>
          <w:szCs w:val="28"/>
        </w:rPr>
        <w:br/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(не менее 3-х человек).</w:t>
      </w:r>
      <w:r w:rsidR="00D02A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(Приложение 1)</w:t>
      </w:r>
    </w:p>
    <w:p w:rsidR="0075479D" w:rsidRPr="00267538" w:rsidRDefault="0075479D" w:rsidP="002D3EC6">
      <w:pPr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</w:rPr>
      </w:pPr>
      <w:r w:rsidRPr="00267538">
        <w:rPr>
          <w:rFonts w:ascii="Times New Roman" w:hAnsi="Times New Roman" w:cs="Times New Roman"/>
          <w:sz w:val="28"/>
          <w:szCs w:val="28"/>
        </w:rPr>
        <w:t>Функции жюри конкурса:</w:t>
      </w:r>
    </w:p>
    <w:p w:rsidR="0075479D" w:rsidRPr="00267538" w:rsidRDefault="0075479D" w:rsidP="002D3EC6">
      <w:pPr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</w:rPr>
      </w:pPr>
      <w:r w:rsidRPr="00267538">
        <w:rPr>
          <w:rFonts w:ascii="Times New Roman" w:hAnsi="Times New Roman" w:cs="Times New Roman"/>
          <w:sz w:val="28"/>
          <w:szCs w:val="28"/>
        </w:rPr>
        <w:t xml:space="preserve"> – осуществление экспертизы конкурсных работ; </w:t>
      </w:r>
    </w:p>
    <w:p w:rsidR="0075479D" w:rsidRPr="00267538" w:rsidRDefault="0075479D" w:rsidP="002D3EC6">
      <w:pPr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</w:rPr>
      </w:pPr>
      <w:r w:rsidRPr="00267538">
        <w:rPr>
          <w:rFonts w:ascii="Times New Roman" w:hAnsi="Times New Roman" w:cs="Times New Roman"/>
          <w:sz w:val="28"/>
          <w:szCs w:val="28"/>
        </w:rPr>
        <w:t xml:space="preserve">– определение номинации Конкурса; </w:t>
      </w:r>
    </w:p>
    <w:p w:rsidR="005A4F4D" w:rsidRDefault="0075479D" w:rsidP="002D3EC6">
      <w:pPr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</w:rPr>
      </w:pPr>
      <w:r w:rsidRPr="00267538">
        <w:rPr>
          <w:rFonts w:ascii="Times New Roman" w:hAnsi="Times New Roman" w:cs="Times New Roman"/>
          <w:sz w:val="28"/>
          <w:szCs w:val="28"/>
        </w:rPr>
        <w:t>– определение победителей и призёров Конкурса.</w:t>
      </w:r>
    </w:p>
    <w:p w:rsidR="0075479D" w:rsidRPr="005A4F4D" w:rsidRDefault="00BA09DE" w:rsidP="002D3EC6">
      <w:pPr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</w:rPr>
      </w:pPr>
      <w:r w:rsidRPr="00267538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479D">
        <w:rPr>
          <w:rFonts w:ascii="Times New Roman" w:hAnsi="Times New Roman" w:cs="Times New Roman"/>
          <w:sz w:val="28"/>
          <w:szCs w:val="28"/>
        </w:rPr>
        <w:t xml:space="preserve">предоставление  отчетов </w:t>
      </w:r>
      <w:r w:rsidR="0075479D" w:rsidRPr="00ED3F47">
        <w:rPr>
          <w:rFonts w:ascii="Times New Roman" w:hAnsi="Times New Roman" w:cs="Times New Roman"/>
          <w:sz w:val="28"/>
          <w:szCs w:val="28"/>
        </w:rPr>
        <w:t xml:space="preserve"> о результатах проведения Конкурса.</w:t>
      </w:r>
      <w:r w:rsidR="0075479D" w:rsidRPr="00ED3F47">
        <w:rPr>
          <w:rFonts w:ascii="Times New Roman" w:hAnsi="Times New Roman" w:cs="Times New Roman"/>
          <w:sz w:val="28"/>
          <w:szCs w:val="28"/>
        </w:rPr>
        <w:br/>
      </w:r>
    </w:p>
    <w:p w:rsidR="0075479D" w:rsidRPr="0075479D" w:rsidRDefault="00BA09DE" w:rsidP="002D3EC6">
      <w:pPr>
        <w:spacing w:after="0" w:line="240" w:lineRule="auto"/>
        <w:ind w:left="-567" w:firstLine="425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5.2</w:t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>. Жюри правомерно принимать решение при присутствии более половины лиц, входящих в состав жюри. Решение жюри принимается большинством голосов лиц, входящих в состав жюри, присутствующих на его заседании. В случае равенства голосов председатель жюри имеет право решающего голоса.</w:t>
      </w:r>
    </w:p>
    <w:p w:rsidR="0075479D" w:rsidRPr="0075479D" w:rsidRDefault="00BA09DE" w:rsidP="002D3EC6">
      <w:pPr>
        <w:spacing w:after="0" w:line="240" w:lineRule="auto"/>
        <w:ind w:left="-567" w:firstLine="425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5.3</w:t>
      </w:r>
      <w:r w:rsidR="0075479D"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>. Решение жюри оформляется протоколом, который подписывается председателем и секретарем жюри.</w:t>
      </w:r>
    </w:p>
    <w:p w:rsidR="00267538" w:rsidRPr="003D2836" w:rsidRDefault="0075479D" w:rsidP="002D3EC6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75479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:rsidR="00301C80" w:rsidRDefault="009142FB" w:rsidP="002D3E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6. Общие требования к методической разработке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6.1. Методическая разработка может представлять собой: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– разработку конкретного занятия;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– разработку серии занятий;</w:t>
      </w:r>
    </w:p>
    <w:p w:rsidR="008D01D0" w:rsidRDefault="008D01D0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1095">
        <w:rPr>
          <w:rFonts w:ascii="Times New Roman" w:hAnsi="Times New Roman" w:cs="Times New Roman"/>
          <w:sz w:val="28"/>
          <w:szCs w:val="28"/>
        </w:rPr>
        <w:t xml:space="preserve">– разработку открытого урока;  </w:t>
      </w:r>
      <w:bookmarkStart w:id="0" w:name="_GoBack"/>
      <w:bookmarkEnd w:id="0"/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– разработку мероприятия;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– педагогический проект;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– культурно-досуговую программу.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6.2. На конкурс представляется конкурсная работа в формате </w:t>
      </w:r>
      <w:proofErr w:type="spellStart"/>
      <w:r w:rsidRPr="009142FB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Pr="009142FB">
        <w:rPr>
          <w:rFonts w:ascii="Times New Roman" w:hAnsi="Times New Roman" w:cs="Times New Roman"/>
          <w:sz w:val="28"/>
          <w:szCs w:val="28"/>
        </w:rPr>
        <w:t xml:space="preserve"> объемом от 4 до 10 страниц с описанием занятия, мероприятия. Если работа предполагает наличие фото, аудио, видеоматериалов и презентаций в качестве иллюстративного материала, то их необходимо приложить к работе отдельными файлами в одном архиве.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6.3. Материалы на Конкурс принимаются в электронном виде, которые представляются участником Конкурса по ссылке.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6.4. Требования к оформлению конкурсных материалов: шрифт 12 </w:t>
      </w:r>
      <w:proofErr w:type="spellStart"/>
      <w:r w:rsidRPr="009142FB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142FB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142FB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9142FB">
        <w:rPr>
          <w:rFonts w:ascii="Times New Roman" w:hAnsi="Times New Roman" w:cs="Times New Roman"/>
          <w:sz w:val="28"/>
          <w:szCs w:val="28"/>
        </w:rPr>
        <w:t xml:space="preserve">, поля – слева 2, справа – 1,5; верх, низ – 1. На титульном листе конкурсной работы указывается наименование работы, фамилия, имя, отчество, учреждение, которое представляет автор (авторы).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6.5. На конкурс принимаются работы, выполненные одним участником или в соавторстве. Количество авторов совместной разработки - не более трех.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6.6. Требования к содержанию методической разработки: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– содержание методической разработки должно быть актуальным;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– содержание должно отражать сведения о наиболее рациональной организации учебного и творческого процесса, об эффективности методов и приемов, формах изложения материала;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– материал должен быть систематизирован, изложен максимально просто и четко. Стиль изложения методической разработки должен быть четким, лаконичным, грамотным, убедительным. Применяемая терминология должна соответствовать производственному тезаурусу;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lastRenderedPageBreak/>
        <w:t xml:space="preserve"> – содержание методической разработки должно показывать высокий уровень профессионализма, предусматривающий аналитический подход к современной научно-методической литературе в сфере образования и культуры;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– методическая разработка должна раскрывать вопрос «Как учить, воспитывать, развивать» и иметь возможность практического использования другими специалистами с учетом адаптации к другим условиям.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6.7. Материалы, представленные на Конкурс, должны носить педагогический характер и не противоречить общепризнанным научным фактам, этическим нормам и законодательству Российской Федерации.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6.8. Участие в конкурсе означает согласие автора на размещение его конкурсной работы (с указанием автора и названия работы) на электронном ресурсе; </w:t>
      </w:r>
    </w:p>
    <w:p w:rsidR="00301C80" w:rsidRDefault="00BA09DE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6.9</w:t>
      </w:r>
      <w:r w:rsidR="009142FB" w:rsidRPr="009142FB">
        <w:rPr>
          <w:rFonts w:ascii="Times New Roman" w:hAnsi="Times New Roman" w:cs="Times New Roman"/>
          <w:sz w:val="28"/>
          <w:szCs w:val="28"/>
        </w:rPr>
        <w:t>. Не допускаются к участию в конкурсе методические разработки: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142FB">
        <w:rPr>
          <w:rFonts w:ascii="Times New Roman" w:hAnsi="Times New Roman" w:cs="Times New Roman"/>
          <w:sz w:val="28"/>
          <w:szCs w:val="28"/>
        </w:rPr>
        <w:t>выполненные</w:t>
      </w:r>
      <w:proofErr w:type="gramEnd"/>
      <w:r w:rsidRPr="009142FB">
        <w:rPr>
          <w:rFonts w:ascii="Times New Roman" w:hAnsi="Times New Roman" w:cs="Times New Roman"/>
          <w:sz w:val="28"/>
          <w:szCs w:val="28"/>
        </w:rPr>
        <w:t xml:space="preserve"> без учёта требований к структуре, содержанию и оформлению конкурсных материалов;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демонстрирующие насилие, национальную, религиозную или социальную нетерпимость, нарушение принятых норм морали, некорректное отношение к государственным и региональным символам Российской Федерации;</w:t>
      </w:r>
    </w:p>
    <w:p w:rsidR="00301C80" w:rsidRDefault="00301C80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r w:rsidR="009142FB"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="009142FB" w:rsidRPr="009142FB">
        <w:rPr>
          <w:rFonts w:ascii="Times New Roman" w:hAnsi="Times New Roman" w:cs="Times New Roman"/>
          <w:sz w:val="28"/>
          <w:szCs w:val="28"/>
        </w:rPr>
        <w:t xml:space="preserve"> использующие материал других авторов (чужих работ) или их фрагментов. Участники конкурса, уличенные в плагиате, дисквалифицируются.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7. Подведение итогов и критерии оценивания методических разработок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7.1. Итоги Конкурса подводит жюри, которое определяет победителя и призеров среди участников в каждой номинации.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7.2. Материалы оцениваются по следующим критериям, с учетом полноты и уровня представленных документов: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использование техник, методик, ориентированных на продуктивную, активную деятельность детей и молодёжи; </w:t>
      </w:r>
    </w:p>
    <w:p w:rsidR="00301C80" w:rsidRPr="005A4F4D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наличие подробного, по</w:t>
      </w:r>
      <w:r w:rsidR="005A4F4D">
        <w:rPr>
          <w:rFonts w:ascii="Times New Roman" w:hAnsi="Times New Roman" w:cs="Times New Roman"/>
          <w:sz w:val="28"/>
          <w:szCs w:val="28"/>
        </w:rPr>
        <w:t xml:space="preserve">нятного методического описания, </w:t>
      </w:r>
      <w:r w:rsidR="005A4F4D" w:rsidRPr="005A4F4D">
        <w:rPr>
          <w:rFonts w:ascii="Times New Roman" w:hAnsi="Times New Roman" w:cs="Times New Roman"/>
          <w:sz w:val="28"/>
          <w:szCs w:val="28"/>
        </w:rPr>
        <w:t>четкая формулировка основных идей, умение излагать свои мысли</w:t>
      </w:r>
      <w:r w:rsidR="00BA09DE">
        <w:rPr>
          <w:rFonts w:ascii="Times New Roman" w:hAnsi="Times New Roman" w:cs="Times New Roman"/>
          <w:sz w:val="28"/>
          <w:szCs w:val="28"/>
        </w:rPr>
        <w:t>;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глубина, проработанность созданного методического материала;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соблюдение принципа целесообразности при оформлении материала;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технологичность, возможность для воспрои</w:t>
      </w:r>
      <w:r w:rsidR="00BA09DE">
        <w:rPr>
          <w:rFonts w:ascii="Times New Roman" w:hAnsi="Times New Roman" w:cs="Times New Roman"/>
          <w:sz w:val="28"/>
          <w:szCs w:val="28"/>
        </w:rPr>
        <w:t>зведения идеи другими педагогическими работниками</w:t>
      </w:r>
      <w:r w:rsidRPr="009142FB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A4F4D" w:rsidRPr="00BA09DE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sym w:font="Symbol" w:char="F02D"/>
      </w:r>
      <w:r w:rsidRPr="009142FB">
        <w:rPr>
          <w:rFonts w:ascii="Times New Roman" w:hAnsi="Times New Roman" w:cs="Times New Roman"/>
          <w:sz w:val="28"/>
          <w:szCs w:val="28"/>
        </w:rPr>
        <w:t xml:space="preserve"> отсутствие фактических, теоретических, содержательных, грамматических, орфографических, пунктуационных и прочих ошибок. </w:t>
      </w:r>
    </w:p>
    <w:p w:rsidR="005A4F4D" w:rsidRPr="005A4F4D" w:rsidRDefault="005A4F4D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F4D">
        <w:rPr>
          <w:rFonts w:ascii="Times New Roman" w:hAnsi="Times New Roman" w:cs="Times New Roman"/>
          <w:sz w:val="28"/>
          <w:szCs w:val="28"/>
        </w:rPr>
        <w:t>- убедительность педагогической позиции;</w:t>
      </w:r>
    </w:p>
    <w:p w:rsidR="005A4F4D" w:rsidRPr="005A4F4D" w:rsidRDefault="005A4F4D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F4D">
        <w:rPr>
          <w:rFonts w:ascii="Times New Roman" w:hAnsi="Times New Roman" w:cs="Times New Roman"/>
          <w:sz w:val="28"/>
          <w:szCs w:val="28"/>
        </w:rPr>
        <w:t>- способность к самоанализу;</w:t>
      </w:r>
    </w:p>
    <w:p w:rsidR="005A4F4D" w:rsidRPr="008D01D0" w:rsidRDefault="005A4F4D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1D0">
        <w:rPr>
          <w:rFonts w:ascii="Times New Roman" w:hAnsi="Times New Roman" w:cs="Times New Roman"/>
          <w:sz w:val="28"/>
          <w:szCs w:val="28"/>
        </w:rPr>
        <w:t>- творческий потенциал педагога;</w:t>
      </w:r>
    </w:p>
    <w:p w:rsidR="005A4F4D" w:rsidRPr="005A4F4D" w:rsidRDefault="005A4F4D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A4F4D">
        <w:rPr>
          <w:rFonts w:ascii="Times New Roman" w:hAnsi="Times New Roman" w:cs="Times New Roman"/>
          <w:sz w:val="28"/>
          <w:szCs w:val="28"/>
        </w:rPr>
        <w:t>- эстетическое оформление, уровень технической реализации.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7.3. Итоговая оценка каждого участника формируется путем суммирования оценок всех членов жюри по всем критериям. Результаты Конкурса пересмотру не подлежат.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7.4. Квота на число призовых мест не устанавливается. </w:t>
      </w:r>
    </w:p>
    <w:p w:rsidR="00301C80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 xml:space="preserve">7.5. По решению жюри, возможно установление дополнительных номинаций для участников конкурса, представивших оригинальные работы. </w:t>
      </w:r>
    </w:p>
    <w:p w:rsidR="00D02A49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lastRenderedPageBreak/>
        <w:t xml:space="preserve">7.6. Конкурсанты, не вошедшие в число победителей и призёров, получают </w:t>
      </w:r>
      <w:r w:rsidR="005A4F4D">
        <w:rPr>
          <w:rFonts w:ascii="Times New Roman" w:hAnsi="Times New Roman" w:cs="Times New Roman"/>
          <w:sz w:val="28"/>
          <w:szCs w:val="28"/>
        </w:rPr>
        <w:t>дипломы</w:t>
      </w:r>
      <w:r w:rsidRPr="009142FB">
        <w:rPr>
          <w:rFonts w:ascii="Times New Roman" w:hAnsi="Times New Roman" w:cs="Times New Roman"/>
          <w:sz w:val="28"/>
          <w:szCs w:val="28"/>
        </w:rPr>
        <w:t xml:space="preserve"> участников. </w:t>
      </w:r>
    </w:p>
    <w:p w:rsidR="00D02A49" w:rsidRDefault="00D02A49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65AF" w:rsidRDefault="009142FB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42FB">
        <w:rPr>
          <w:rFonts w:ascii="Times New Roman" w:hAnsi="Times New Roman" w:cs="Times New Roman"/>
          <w:sz w:val="28"/>
          <w:szCs w:val="28"/>
        </w:rPr>
        <w:t>Справки по телефону 8</w:t>
      </w:r>
      <w:r w:rsidR="005A4F4D">
        <w:rPr>
          <w:rFonts w:ascii="Times New Roman" w:hAnsi="Times New Roman" w:cs="Times New Roman"/>
          <w:sz w:val="28"/>
          <w:szCs w:val="28"/>
        </w:rPr>
        <w:t>9</w:t>
      </w:r>
      <w:r w:rsidR="00054549">
        <w:rPr>
          <w:rFonts w:ascii="Times New Roman" w:hAnsi="Times New Roman" w:cs="Times New Roman"/>
          <w:sz w:val="28"/>
          <w:szCs w:val="28"/>
        </w:rPr>
        <w:t>501395889</w:t>
      </w:r>
      <w:r w:rsidR="005A4F4D"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t xml:space="preserve"> </w:t>
      </w:r>
      <w:r w:rsidR="00054549" w:rsidRPr="00054549">
        <w:rPr>
          <w:rFonts w:ascii="Times New Roman" w:hAnsi="Times New Roman" w:cs="Times New Roman"/>
          <w:sz w:val="28"/>
          <w:szCs w:val="28"/>
        </w:rPr>
        <w:t>Ганина Мария Александровна</w:t>
      </w:r>
      <w:r w:rsidRPr="009142FB">
        <w:rPr>
          <w:rFonts w:ascii="Times New Roman" w:hAnsi="Times New Roman" w:cs="Times New Roman"/>
          <w:sz w:val="28"/>
          <w:szCs w:val="28"/>
        </w:rPr>
        <w:t>, e-</w:t>
      </w:r>
      <w:proofErr w:type="spellStart"/>
      <w:r w:rsidRPr="009142FB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9142FB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="00054549" w:rsidRPr="009347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kultura</w:t>
        </w:r>
        <w:r w:rsidR="00054549" w:rsidRPr="00054549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054549" w:rsidRPr="009347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sludyanka</w:t>
        </w:r>
        <w:r w:rsidR="00054549" w:rsidRPr="00054549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054549" w:rsidRPr="009347F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054549">
        <w:rPr>
          <w:rFonts w:ascii="Times New Roman" w:hAnsi="Times New Roman" w:cs="Times New Roman"/>
          <w:sz w:val="28"/>
          <w:szCs w:val="28"/>
        </w:rPr>
        <w:t xml:space="preserve"> </w:t>
      </w:r>
      <w:r w:rsidRPr="009142FB">
        <w:rPr>
          <w:rFonts w:ascii="Times New Roman" w:hAnsi="Times New Roman" w:cs="Times New Roman"/>
          <w:sz w:val="28"/>
          <w:szCs w:val="28"/>
        </w:rPr>
        <w:t>с пометкой Конкурс методических разработок.</w:t>
      </w:r>
    </w:p>
    <w:p w:rsidR="00564452" w:rsidRDefault="00564452" w:rsidP="002D3E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4452" w:rsidRDefault="00564452" w:rsidP="002D3EC6">
      <w:pPr>
        <w:spacing w:after="0" w:line="240" w:lineRule="auto"/>
      </w:pPr>
      <w:r w:rsidRPr="005644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D02A49" w:rsidRDefault="00D02A49" w:rsidP="002D3EC6">
      <w:pPr>
        <w:spacing w:after="0" w:line="240" w:lineRule="auto"/>
      </w:pPr>
    </w:p>
    <w:p w:rsidR="00D02A49" w:rsidRDefault="00D02A49" w:rsidP="002D3EC6">
      <w:pPr>
        <w:spacing w:after="0" w:line="240" w:lineRule="auto"/>
      </w:pPr>
    </w:p>
    <w:p w:rsidR="00D02A49" w:rsidRDefault="00D02A49" w:rsidP="002D3EC6">
      <w:pPr>
        <w:spacing w:after="0" w:line="240" w:lineRule="auto"/>
      </w:pPr>
    </w:p>
    <w:p w:rsidR="00D02A49" w:rsidRDefault="00D02A49" w:rsidP="002D3EC6">
      <w:pPr>
        <w:spacing w:after="0" w:line="240" w:lineRule="auto"/>
      </w:pPr>
    </w:p>
    <w:p w:rsidR="00D02A49" w:rsidRDefault="00D02A49" w:rsidP="002D3EC6">
      <w:pPr>
        <w:spacing w:after="0" w:line="240" w:lineRule="auto"/>
      </w:pPr>
    </w:p>
    <w:p w:rsidR="00D02A49" w:rsidRDefault="00D02A49" w:rsidP="002D3EC6">
      <w:pPr>
        <w:spacing w:after="0" w:line="240" w:lineRule="auto"/>
      </w:pPr>
    </w:p>
    <w:p w:rsidR="00D02A49" w:rsidRDefault="00D02A49" w:rsidP="002D3EC6">
      <w:pPr>
        <w:spacing w:after="0" w:line="240" w:lineRule="auto"/>
      </w:pPr>
    </w:p>
    <w:p w:rsidR="00054549" w:rsidRDefault="00054549" w:rsidP="002D3EC6">
      <w:pPr>
        <w:spacing w:after="0" w:line="240" w:lineRule="auto"/>
      </w:pPr>
    </w:p>
    <w:p w:rsidR="00054549" w:rsidRDefault="00054549" w:rsidP="002D3EC6">
      <w:pPr>
        <w:spacing w:after="0" w:line="240" w:lineRule="auto"/>
      </w:pPr>
    </w:p>
    <w:p w:rsidR="00054549" w:rsidRDefault="00054549" w:rsidP="002D3EC6">
      <w:pPr>
        <w:spacing w:after="0" w:line="240" w:lineRule="auto"/>
      </w:pPr>
    </w:p>
    <w:p w:rsidR="00054549" w:rsidRDefault="00054549" w:rsidP="002D3EC6">
      <w:pPr>
        <w:spacing w:after="0" w:line="240" w:lineRule="auto"/>
      </w:pPr>
    </w:p>
    <w:p w:rsidR="00054549" w:rsidRDefault="00054549" w:rsidP="002D3EC6">
      <w:pPr>
        <w:spacing w:after="0" w:line="240" w:lineRule="auto"/>
      </w:pPr>
    </w:p>
    <w:p w:rsidR="00054549" w:rsidRDefault="00054549" w:rsidP="002D3EC6">
      <w:pPr>
        <w:spacing w:after="0" w:line="240" w:lineRule="auto"/>
      </w:pPr>
    </w:p>
    <w:p w:rsidR="00054549" w:rsidRDefault="00054549"/>
    <w:p w:rsidR="00054549" w:rsidRDefault="00054549"/>
    <w:p w:rsidR="00054549" w:rsidRDefault="00054549"/>
    <w:p w:rsidR="00054549" w:rsidRDefault="00054549"/>
    <w:p w:rsidR="00054549" w:rsidRDefault="00054549"/>
    <w:p w:rsidR="00054549" w:rsidRDefault="00054549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2D3EC6" w:rsidRDefault="002D3EC6"/>
    <w:p w:rsidR="00D02A49" w:rsidRDefault="00D02A49" w:rsidP="00D02A49">
      <w:pPr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Приложение 1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A49" w:rsidRP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жюри </w:t>
      </w:r>
      <w:r w:rsidRPr="00D02A49">
        <w:rPr>
          <w:rFonts w:ascii="Times New Roman" w:hAnsi="Times New Roman" w:cs="Times New Roman"/>
          <w:sz w:val="28"/>
          <w:szCs w:val="28"/>
        </w:rPr>
        <w:t xml:space="preserve"> </w:t>
      </w:r>
      <w:r w:rsidRPr="00D02A49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D02A49">
        <w:rPr>
          <w:rFonts w:ascii="Times New Roman" w:hAnsi="Times New Roman" w:cs="Times New Roman"/>
          <w:sz w:val="28"/>
          <w:szCs w:val="28"/>
        </w:rPr>
        <w:t xml:space="preserve"> Муниципального конкурса профессионального мастерства </w:t>
      </w:r>
    </w:p>
    <w:p w:rsidR="00D02A49" w:rsidRP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2A49">
        <w:rPr>
          <w:rFonts w:ascii="Times New Roman" w:hAnsi="Times New Roman" w:cs="Times New Roman"/>
          <w:sz w:val="28"/>
          <w:szCs w:val="28"/>
        </w:rPr>
        <w:t xml:space="preserve">«Преподаватель ДШИ </w:t>
      </w:r>
      <w:r w:rsidR="0043040C">
        <w:rPr>
          <w:rFonts w:ascii="Times New Roman" w:hAnsi="Times New Roman" w:cs="Times New Roman"/>
          <w:sz w:val="28"/>
          <w:szCs w:val="28"/>
        </w:rPr>
        <w:t xml:space="preserve">- </w:t>
      </w:r>
      <w:r w:rsidRPr="00D02A49">
        <w:rPr>
          <w:rFonts w:ascii="Times New Roman" w:hAnsi="Times New Roman" w:cs="Times New Roman"/>
          <w:sz w:val="28"/>
          <w:szCs w:val="28"/>
        </w:rPr>
        <w:t>2022».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D3F4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Председатель жюри: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Ангаева Алия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r w:rsidRPr="00ED3F47">
        <w:rPr>
          <w:rFonts w:ascii="Times New Roman" w:hAnsi="Times New Roman" w:cs="Times New Roman"/>
          <w:sz w:val="28"/>
          <w:szCs w:val="28"/>
        </w:rPr>
        <w:t>угелбаевна</w:t>
      </w:r>
      <w:proofErr w:type="spellEnd"/>
      <w:r w:rsidRPr="00ED3F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054549">
        <w:rPr>
          <w:rFonts w:ascii="Times New Roman" w:hAnsi="Times New Roman" w:cs="Times New Roman"/>
          <w:sz w:val="28"/>
          <w:szCs w:val="28"/>
        </w:rPr>
        <w:t xml:space="preserve"> </w:t>
      </w:r>
      <w:r w:rsidRPr="00ED3F47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 xml:space="preserve">отдела культуры, спорта и молодёжной </w:t>
      </w:r>
      <w:r w:rsidRPr="00ED3F47">
        <w:rPr>
          <w:rFonts w:ascii="Times New Roman" w:hAnsi="Times New Roman" w:cs="Times New Roman"/>
          <w:sz w:val="28"/>
          <w:szCs w:val="28"/>
        </w:rPr>
        <w:t xml:space="preserve"> политики</w:t>
      </w:r>
      <w:r>
        <w:rPr>
          <w:rFonts w:ascii="Times New Roman" w:hAnsi="Times New Roman" w:cs="Times New Roman"/>
          <w:sz w:val="28"/>
          <w:szCs w:val="28"/>
        </w:rPr>
        <w:t xml:space="preserve"> Слюдянского муниципального района;</w:t>
      </w:r>
    </w:p>
    <w:p w:rsidR="00054549" w:rsidRDefault="00054549" w:rsidP="000545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</w:t>
      </w:r>
    </w:p>
    <w:p w:rsidR="00054549" w:rsidRDefault="00054549" w:rsidP="000545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4549">
        <w:rPr>
          <w:rFonts w:ascii="Times New Roman" w:hAnsi="Times New Roman" w:cs="Times New Roman"/>
          <w:sz w:val="28"/>
          <w:szCs w:val="28"/>
        </w:rPr>
        <w:t>Ганина Мария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 – главный специалист </w:t>
      </w:r>
      <w:r w:rsidRPr="00054549">
        <w:rPr>
          <w:rFonts w:ascii="Times New Roman" w:hAnsi="Times New Roman" w:cs="Times New Roman"/>
          <w:sz w:val="28"/>
          <w:szCs w:val="28"/>
        </w:rPr>
        <w:t>отдела культуры, спорта и молодёжной  политики Слюдянского муниципального района;</w:t>
      </w:r>
      <w:r w:rsidRPr="00ED3F47">
        <w:rPr>
          <w:rFonts w:ascii="Times New Roman" w:hAnsi="Times New Roman" w:cs="Times New Roman"/>
          <w:sz w:val="28"/>
          <w:szCs w:val="28"/>
        </w:rPr>
        <w:br/>
      </w:r>
    </w:p>
    <w:p w:rsidR="000545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жюри: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Святенко Елена Ивановна</w:t>
      </w:r>
      <w:r w:rsidRPr="00ED3F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D3F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директор МБУДО ДШИ г.Слюдянки, преподаватель теоретических дисциплин высшей квалификационной категории, лауреат Премии Губернатора Иркутской области в номинации «За эффективное руководство»;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Астахова Татьяна Васильевна - д</w:t>
      </w:r>
      <w:r w:rsidRPr="003D2836">
        <w:rPr>
          <w:rFonts w:ascii="Times New Roman" w:hAnsi="Times New Roman" w:cs="Times New Roman"/>
          <w:sz w:val="28"/>
          <w:szCs w:val="28"/>
        </w:rPr>
        <w:t xml:space="preserve">иректор МБУДО ДШИ </w:t>
      </w:r>
      <w:proofErr w:type="spellStart"/>
      <w:r w:rsidRPr="003D2836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3D283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айкальска</w:t>
      </w:r>
      <w:proofErr w:type="spellEnd"/>
      <w:r w:rsidRPr="003D2836">
        <w:rPr>
          <w:rFonts w:ascii="Times New Roman" w:hAnsi="Times New Roman" w:cs="Times New Roman"/>
          <w:sz w:val="28"/>
          <w:szCs w:val="28"/>
        </w:rPr>
        <w:t>, преподаватель выс</w:t>
      </w:r>
      <w:r>
        <w:rPr>
          <w:rFonts w:ascii="Times New Roman" w:hAnsi="Times New Roman" w:cs="Times New Roman"/>
          <w:sz w:val="28"/>
          <w:szCs w:val="28"/>
        </w:rPr>
        <w:t>шей квалификационной категории, председатель  Думы Байкальского городского поселения;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Заводова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Наталия Анатольевна – зав.  фортепианным отделением МБУДО ДШИ г.Слюдянки, преподаватель высшей квалификационной категории</w:t>
      </w: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A49" w:rsidRDefault="00D02A49" w:rsidP="00D02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2A49" w:rsidRDefault="00D02A49" w:rsidP="00D02A49"/>
    <w:p w:rsidR="00054549" w:rsidRDefault="00054549" w:rsidP="00D02A49"/>
    <w:sectPr w:rsidR="00054549" w:rsidSect="0075479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2FB"/>
    <w:rsid w:val="00054549"/>
    <w:rsid w:val="0017799B"/>
    <w:rsid w:val="00267538"/>
    <w:rsid w:val="002D3EC6"/>
    <w:rsid w:val="00301C80"/>
    <w:rsid w:val="003D2836"/>
    <w:rsid w:val="00421654"/>
    <w:rsid w:val="0043040C"/>
    <w:rsid w:val="00564452"/>
    <w:rsid w:val="005A4F4D"/>
    <w:rsid w:val="006965AF"/>
    <w:rsid w:val="0075479D"/>
    <w:rsid w:val="007D6DA5"/>
    <w:rsid w:val="008D01D0"/>
    <w:rsid w:val="009142FB"/>
    <w:rsid w:val="00AA2D09"/>
    <w:rsid w:val="00B41DF7"/>
    <w:rsid w:val="00BA09DE"/>
    <w:rsid w:val="00D01095"/>
    <w:rsid w:val="00D02A49"/>
    <w:rsid w:val="00D07105"/>
    <w:rsid w:val="00ED3F47"/>
    <w:rsid w:val="00F44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5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45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5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45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07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9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ultura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1211</Words>
  <Characters>6904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</dc:creator>
  <cp:lastModifiedBy>Ангаева Алия Тугелбаевна</cp:lastModifiedBy>
  <cp:revision>2</cp:revision>
  <dcterms:created xsi:type="dcterms:W3CDTF">2023-02-02T00:38:00Z</dcterms:created>
  <dcterms:modified xsi:type="dcterms:W3CDTF">2023-02-02T00:38:00Z</dcterms:modified>
</cp:coreProperties>
</file>