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71" w:rsidRPr="00F06A3B" w:rsidRDefault="00D86671" w:rsidP="00D86671">
      <w:pPr>
        <w:pStyle w:val="ae"/>
        <w:jc w:val="center"/>
        <w:rPr>
          <w:sz w:val="24"/>
          <w:szCs w:val="24"/>
        </w:rPr>
      </w:pPr>
      <w:r w:rsidRPr="00F06A3B">
        <w:rPr>
          <w:sz w:val="24"/>
          <w:szCs w:val="24"/>
        </w:rPr>
        <w:t>ОБЪЯВЛЕНИЕ</w:t>
      </w:r>
    </w:p>
    <w:p w:rsidR="00D86671" w:rsidRPr="00F06A3B" w:rsidRDefault="00D86671" w:rsidP="00D86671">
      <w:pPr>
        <w:pStyle w:val="ae"/>
        <w:jc w:val="center"/>
        <w:rPr>
          <w:sz w:val="24"/>
          <w:szCs w:val="24"/>
        </w:rPr>
      </w:pPr>
      <w:r w:rsidRPr="00F06A3B">
        <w:rPr>
          <w:sz w:val="24"/>
          <w:szCs w:val="24"/>
        </w:rPr>
        <w:t>об отборе получателя субсидии способом запроса предложений на предоставление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по социально-значимому маршруту № 10</w:t>
      </w:r>
      <w:r w:rsidR="000B46E2" w:rsidRPr="00F06A3B">
        <w:rPr>
          <w:sz w:val="24"/>
          <w:szCs w:val="24"/>
        </w:rPr>
        <w:t>4</w:t>
      </w:r>
      <w:r w:rsidRPr="00F06A3B">
        <w:rPr>
          <w:sz w:val="24"/>
          <w:szCs w:val="24"/>
        </w:rPr>
        <w:t xml:space="preserve"> «г. </w:t>
      </w:r>
      <w:r w:rsidR="000B46E2" w:rsidRPr="00F06A3B">
        <w:rPr>
          <w:sz w:val="24"/>
          <w:szCs w:val="24"/>
        </w:rPr>
        <w:t>Байкальск</w:t>
      </w:r>
      <w:r w:rsidRPr="00F06A3B">
        <w:rPr>
          <w:sz w:val="24"/>
          <w:szCs w:val="24"/>
        </w:rPr>
        <w:t xml:space="preserve"> – </w:t>
      </w:r>
      <w:r w:rsidR="000B46E2" w:rsidRPr="00F06A3B">
        <w:rPr>
          <w:sz w:val="24"/>
          <w:szCs w:val="24"/>
        </w:rPr>
        <w:t>п</w:t>
      </w:r>
      <w:r w:rsidRPr="00F06A3B">
        <w:rPr>
          <w:sz w:val="24"/>
          <w:szCs w:val="24"/>
        </w:rPr>
        <w:t xml:space="preserve">. </w:t>
      </w:r>
      <w:r w:rsidR="000B46E2" w:rsidRPr="00F06A3B">
        <w:rPr>
          <w:sz w:val="24"/>
          <w:szCs w:val="24"/>
        </w:rPr>
        <w:t>Новоснежная</w:t>
      </w:r>
      <w:r w:rsidRPr="00F06A3B">
        <w:rPr>
          <w:sz w:val="24"/>
          <w:szCs w:val="24"/>
        </w:rPr>
        <w:t>»</w:t>
      </w:r>
    </w:p>
    <w:p w:rsidR="004D09E0" w:rsidRPr="00D3499C" w:rsidRDefault="004D09E0" w:rsidP="007F7AEC">
      <w:pPr>
        <w:jc w:val="center"/>
        <w:rPr>
          <w:b/>
          <w:sz w:val="26"/>
          <w:szCs w:val="26"/>
        </w:rPr>
      </w:pPr>
    </w:p>
    <w:p w:rsidR="004D09E0" w:rsidRPr="00777731" w:rsidRDefault="00D3499C" w:rsidP="00F06A3B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Сро</w:t>
      </w:r>
      <w:r w:rsidR="002B0D33" w:rsidRPr="00777731">
        <w:rPr>
          <w:sz w:val="24"/>
          <w:szCs w:val="24"/>
        </w:rPr>
        <w:t>ки проведения отбора</w:t>
      </w:r>
      <w:r w:rsidR="005E2C81" w:rsidRPr="00777731">
        <w:rPr>
          <w:sz w:val="24"/>
          <w:szCs w:val="24"/>
        </w:rPr>
        <w:t xml:space="preserve"> (</w:t>
      </w:r>
      <w:r w:rsidR="00AB1005" w:rsidRPr="00777731">
        <w:rPr>
          <w:sz w:val="24"/>
          <w:szCs w:val="24"/>
        </w:rPr>
        <w:t xml:space="preserve">Дата начала </w:t>
      </w:r>
      <w:r w:rsidR="005E2C81" w:rsidRPr="00777731">
        <w:rPr>
          <w:sz w:val="24"/>
          <w:szCs w:val="24"/>
        </w:rPr>
        <w:t>подачи</w:t>
      </w:r>
      <w:r w:rsidR="00AB1005" w:rsidRPr="00777731">
        <w:rPr>
          <w:sz w:val="24"/>
          <w:szCs w:val="24"/>
        </w:rPr>
        <w:t xml:space="preserve"> и окончания приема</w:t>
      </w:r>
      <w:r w:rsidR="005E2C81" w:rsidRPr="00777731">
        <w:rPr>
          <w:sz w:val="24"/>
          <w:szCs w:val="24"/>
        </w:rPr>
        <w:t xml:space="preserve"> заявок</w:t>
      </w:r>
      <w:r w:rsidR="00AB1005" w:rsidRPr="00777731">
        <w:rPr>
          <w:sz w:val="24"/>
          <w:szCs w:val="24"/>
        </w:rPr>
        <w:t xml:space="preserve"> участниками отбора</w:t>
      </w:r>
      <w:r w:rsidR="005E2C81" w:rsidRPr="00777731">
        <w:rPr>
          <w:sz w:val="24"/>
          <w:szCs w:val="24"/>
        </w:rPr>
        <w:t>)</w:t>
      </w:r>
      <w:r w:rsidR="00AB1005" w:rsidRPr="00777731">
        <w:rPr>
          <w:sz w:val="24"/>
          <w:szCs w:val="24"/>
        </w:rPr>
        <w:t>:</w:t>
      </w:r>
      <w:r w:rsidR="004D09E0" w:rsidRPr="00777731">
        <w:rPr>
          <w:sz w:val="24"/>
          <w:szCs w:val="24"/>
        </w:rPr>
        <w:t xml:space="preserve"> с </w:t>
      </w:r>
      <w:r w:rsidR="00D86671" w:rsidRPr="00777731">
        <w:rPr>
          <w:sz w:val="24"/>
          <w:szCs w:val="24"/>
        </w:rPr>
        <w:t>28</w:t>
      </w:r>
      <w:r w:rsidR="006C68A9" w:rsidRPr="00777731">
        <w:rPr>
          <w:sz w:val="24"/>
          <w:szCs w:val="24"/>
        </w:rPr>
        <w:t>.</w:t>
      </w:r>
      <w:r w:rsidR="00D86671" w:rsidRPr="00777731">
        <w:rPr>
          <w:sz w:val="24"/>
          <w:szCs w:val="24"/>
        </w:rPr>
        <w:t>12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4</w:t>
      </w:r>
      <w:r w:rsidR="006C68A9" w:rsidRPr="00777731">
        <w:rPr>
          <w:sz w:val="24"/>
          <w:szCs w:val="24"/>
        </w:rPr>
        <w:t xml:space="preserve"> г. по 20.0</w:t>
      </w:r>
      <w:r w:rsidR="00D86671" w:rsidRPr="00777731">
        <w:rPr>
          <w:sz w:val="24"/>
          <w:szCs w:val="24"/>
        </w:rPr>
        <w:t>1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5</w:t>
      </w:r>
      <w:r w:rsidR="006C68A9" w:rsidRPr="00777731">
        <w:rPr>
          <w:sz w:val="24"/>
          <w:szCs w:val="24"/>
        </w:rPr>
        <w:t xml:space="preserve"> г..</w:t>
      </w:r>
    </w:p>
    <w:p w:rsidR="004D09E0" w:rsidRPr="00777731" w:rsidRDefault="006C68A9" w:rsidP="00F06A3B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Настоящий отбор проводит </w:t>
      </w:r>
      <w:r w:rsidR="00D86671" w:rsidRPr="00777731">
        <w:rPr>
          <w:sz w:val="24"/>
          <w:szCs w:val="24"/>
        </w:rPr>
        <w:t>Управление социально-экономического развития</w:t>
      </w:r>
      <w:r w:rsidRPr="00777731">
        <w:rPr>
          <w:sz w:val="24"/>
          <w:szCs w:val="24"/>
        </w:rPr>
        <w:t xml:space="preserve"> администрации Слюдянского муниципального района</w:t>
      </w:r>
      <w:r w:rsidR="008059E6" w:rsidRPr="00777731">
        <w:rPr>
          <w:sz w:val="24"/>
          <w:szCs w:val="24"/>
        </w:rPr>
        <w:t xml:space="preserve"> (далее – </w:t>
      </w:r>
      <w:r w:rsidR="00D86671" w:rsidRPr="00777731">
        <w:rPr>
          <w:sz w:val="24"/>
          <w:szCs w:val="24"/>
        </w:rPr>
        <w:t>Управление</w:t>
      </w:r>
      <w:r w:rsidR="008059E6" w:rsidRPr="00777731">
        <w:rPr>
          <w:sz w:val="24"/>
          <w:szCs w:val="24"/>
        </w:rPr>
        <w:t>)</w:t>
      </w:r>
      <w:r w:rsidRPr="00777731">
        <w:rPr>
          <w:sz w:val="24"/>
          <w:szCs w:val="24"/>
        </w:rPr>
        <w:t xml:space="preserve">, </w:t>
      </w:r>
      <w:r w:rsidR="00D3499C" w:rsidRPr="00777731">
        <w:rPr>
          <w:sz w:val="24"/>
          <w:szCs w:val="24"/>
        </w:rPr>
        <w:t xml:space="preserve">665904, г. Слюдянка, ул. Ржанова, 2, </w:t>
      </w:r>
      <w:r w:rsidR="004D09E0" w:rsidRPr="00777731">
        <w:rPr>
          <w:sz w:val="24"/>
          <w:szCs w:val="24"/>
        </w:rPr>
        <w:t>адрес электронной почты</w:t>
      </w:r>
      <w:r w:rsidR="00D3499C" w:rsidRPr="00777731">
        <w:rPr>
          <w:sz w:val="24"/>
          <w:szCs w:val="24"/>
        </w:rPr>
        <w:t xml:space="preserve">: </w:t>
      </w:r>
      <w:r w:rsidR="00AB1005" w:rsidRPr="00777731">
        <w:rPr>
          <w:sz w:val="24"/>
          <w:szCs w:val="24"/>
          <w:lang w:val="en-US"/>
        </w:rPr>
        <w:t>torgov</w:t>
      </w:r>
      <w:r w:rsidR="00D3499C" w:rsidRPr="00777731">
        <w:rPr>
          <w:sz w:val="24"/>
          <w:szCs w:val="24"/>
          <w:shd w:val="clear" w:color="auto" w:fill="FFFFFF"/>
        </w:rPr>
        <w:t>@sludyanka.ru.</w:t>
      </w:r>
      <w:r w:rsidR="004D09E0" w:rsidRPr="00777731">
        <w:rPr>
          <w:sz w:val="24"/>
          <w:szCs w:val="24"/>
        </w:rPr>
        <w:t xml:space="preserve"> </w:t>
      </w:r>
    </w:p>
    <w:p w:rsidR="00C06A89" w:rsidRPr="00777731" w:rsidRDefault="00D3499C" w:rsidP="00F06A3B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Результатом предоставления субсидии</w:t>
      </w:r>
      <w:r w:rsidR="009B1670" w:rsidRPr="00777731">
        <w:rPr>
          <w:sz w:val="24"/>
          <w:szCs w:val="24"/>
        </w:rPr>
        <w:t xml:space="preserve">, установленной постановлением администрации Слюдянского муниципального района от </w:t>
      </w:r>
      <w:r w:rsidR="00AB1005" w:rsidRPr="00777731">
        <w:rPr>
          <w:sz w:val="24"/>
          <w:szCs w:val="24"/>
        </w:rPr>
        <w:t>23</w:t>
      </w:r>
      <w:r w:rsidR="009B1670" w:rsidRPr="00777731">
        <w:rPr>
          <w:sz w:val="24"/>
          <w:szCs w:val="24"/>
        </w:rPr>
        <w:t>.</w:t>
      </w:r>
      <w:r w:rsidR="00AB1005" w:rsidRPr="00777731">
        <w:rPr>
          <w:sz w:val="24"/>
          <w:szCs w:val="24"/>
        </w:rPr>
        <w:t>12</w:t>
      </w:r>
      <w:r w:rsidR="009B1670" w:rsidRPr="00777731">
        <w:rPr>
          <w:sz w:val="24"/>
          <w:szCs w:val="24"/>
        </w:rPr>
        <w:t>.202</w:t>
      </w:r>
      <w:r w:rsidR="00AB1005" w:rsidRPr="00777731">
        <w:rPr>
          <w:sz w:val="24"/>
          <w:szCs w:val="24"/>
        </w:rPr>
        <w:t>4 г. № 910</w:t>
      </w:r>
      <w:r w:rsidR="007A482F">
        <w:rPr>
          <w:sz w:val="24"/>
          <w:szCs w:val="24"/>
        </w:rPr>
        <w:t xml:space="preserve"> «Об утверждении Порядка предоставления субсидий из бюджета С</w:t>
      </w:r>
      <w:r w:rsidR="00316A2B">
        <w:rPr>
          <w:sz w:val="24"/>
          <w:szCs w:val="24"/>
        </w:rPr>
        <w:t>людянского мунципального района юридическим лицам, индивидуальным предпринимателям</w:t>
      </w:r>
      <w:r w:rsidR="00344F49">
        <w:rPr>
          <w:sz w:val="24"/>
          <w:szCs w:val="24"/>
        </w:rPr>
        <w:t>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маршрутам»</w:t>
      </w:r>
      <w:r w:rsidR="000C211A" w:rsidRPr="00777731">
        <w:rPr>
          <w:sz w:val="24"/>
          <w:szCs w:val="24"/>
        </w:rPr>
        <w:t xml:space="preserve"> </w:t>
      </w:r>
      <w:r w:rsidR="007A482F">
        <w:rPr>
          <w:sz w:val="24"/>
          <w:szCs w:val="24"/>
        </w:rPr>
        <w:t xml:space="preserve">(далее – Порядок) </w:t>
      </w:r>
      <w:r w:rsidR="000C211A" w:rsidRPr="00777731">
        <w:rPr>
          <w:sz w:val="24"/>
          <w:szCs w:val="24"/>
        </w:rPr>
        <w:t>(прилагается)</w:t>
      </w:r>
      <w:r w:rsidR="009B1670" w:rsidRPr="00777731">
        <w:rPr>
          <w:sz w:val="24"/>
          <w:szCs w:val="24"/>
        </w:rPr>
        <w:t>,</w:t>
      </w:r>
      <w:r w:rsidRPr="00777731">
        <w:rPr>
          <w:sz w:val="24"/>
          <w:szCs w:val="24"/>
        </w:rPr>
        <w:t xml:space="preserve"> </w:t>
      </w:r>
      <w:r w:rsidR="00C06A89" w:rsidRPr="00777731">
        <w:rPr>
          <w:sz w:val="24"/>
          <w:szCs w:val="24"/>
        </w:rPr>
        <w:t>является</w:t>
      </w:r>
      <w:r w:rsidR="00AB1005" w:rsidRPr="00777731">
        <w:rPr>
          <w:sz w:val="24"/>
          <w:szCs w:val="24"/>
        </w:rPr>
        <w:t xml:space="preserve"> функционирование социально-значимого муниципального маршрута № 10</w:t>
      </w:r>
      <w:r w:rsidR="000B46E2">
        <w:rPr>
          <w:sz w:val="24"/>
          <w:szCs w:val="24"/>
        </w:rPr>
        <w:t>4 «г. Байкальск - п</w:t>
      </w:r>
      <w:r w:rsidR="00AB1005" w:rsidRPr="00777731">
        <w:rPr>
          <w:sz w:val="24"/>
          <w:szCs w:val="24"/>
        </w:rPr>
        <w:t xml:space="preserve">. </w:t>
      </w:r>
      <w:r w:rsidR="000B46E2">
        <w:rPr>
          <w:sz w:val="24"/>
          <w:szCs w:val="24"/>
        </w:rPr>
        <w:t>Новоснежная</w:t>
      </w:r>
      <w:r w:rsidR="00AB1005" w:rsidRPr="00777731">
        <w:rPr>
          <w:sz w:val="24"/>
          <w:szCs w:val="24"/>
        </w:rPr>
        <w:t>», определенного постановлением администрации Слюдянского муниципального района от 24.12.2024 года № 929</w:t>
      </w:r>
      <w:r w:rsidR="00C06A89" w:rsidRPr="00777731">
        <w:rPr>
          <w:sz w:val="24"/>
          <w:szCs w:val="24"/>
        </w:rPr>
        <w:t>.</w:t>
      </w:r>
      <w:r w:rsidR="00B74F52">
        <w:rPr>
          <w:sz w:val="24"/>
          <w:szCs w:val="24"/>
        </w:rPr>
        <w:t xml:space="preserve"> Количество кругорейсов, подлежащих субсидированию – </w:t>
      </w:r>
      <w:r w:rsidR="000B46E2">
        <w:rPr>
          <w:sz w:val="24"/>
          <w:szCs w:val="24"/>
        </w:rPr>
        <w:t>1</w:t>
      </w:r>
      <w:r w:rsidR="00B74F52">
        <w:rPr>
          <w:sz w:val="24"/>
          <w:szCs w:val="24"/>
        </w:rPr>
        <w:t xml:space="preserve"> кругорейс в </w:t>
      </w:r>
      <w:r w:rsidR="000B46E2">
        <w:rPr>
          <w:sz w:val="24"/>
          <w:szCs w:val="24"/>
        </w:rPr>
        <w:t>3 раза в неделю (вторник, пятница, суббота)</w:t>
      </w:r>
      <w:r w:rsidR="00B74F52">
        <w:rPr>
          <w:sz w:val="24"/>
          <w:szCs w:val="24"/>
        </w:rPr>
        <w:t>.</w:t>
      </w:r>
    </w:p>
    <w:p w:rsidR="004D09E0" w:rsidRPr="00777731" w:rsidRDefault="002B0D33" w:rsidP="00F06A3B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Проведение отбора обеспечивается на официальном сайте администрации Слюдянского муниципального района </w:t>
      </w:r>
      <w:r w:rsidR="00550F05" w:rsidRPr="00777731">
        <w:rPr>
          <w:sz w:val="24"/>
          <w:szCs w:val="24"/>
        </w:rPr>
        <w:t>http://www.sludyanka.ru/, в разделе «</w:t>
      </w:r>
      <w:r w:rsidR="00AB1005" w:rsidRPr="00777731">
        <w:rPr>
          <w:sz w:val="24"/>
          <w:szCs w:val="24"/>
        </w:rPr>
        <w:t>Бизнес</w:t>
      </w:r>
      <w:r w:rsidR="00F06A3B">
        <w:rPr>
          <w:sz w:val="24"/>
          <w:szCs w:val="24"/>
        </w:rPr>
        <w:t>»</w:t>
      </w:r>
      <w:r w:rsidR="00AB1005" w:rsidRPr="00777731">
        <w:rPr>
          <w:sz w:val="24"/>
          <w:szCs w:val="24"/>
        </w:rPr>
        <w:t xml:space="preserve"> в подразделе «Транспорт»</w:t>
      </w:r>
      <w:r w:rsidR="00F06A3B">
        <w:rPr>
          <w:sz w:val="24"/>
          <w:szCs w:val="24"/>
        </w:rPr>
        <w:t xml:space="preserve"> и разделе «Новости</w:t>
      </w:r>
      <w:r w:rsidR="00550F05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8C2C2D" w:rsidRPr="00777731" w:rsidRDefault="00AB1005" w:rsidP="00F06A3B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Требования к участникам отбора</w:t>
      </w:r>
      <w:r w:rsidR="008C2C2D" w:rsidRPr="00777731">
        <w:rPr>
          <w:sz w:val="24"/>
          <w:szCs w:val="24"/>
        </w:rPr>
        <w:t xml:space="preserve"> получателей субсидии, которым должны соответствовать заявители на первое число месяца, предшествующему месяцу, в котором </w:t>
      </w:r>
      <w:r w:rsidRPr="00777731">
        <w:rPr>
          <w:sz w:val="24"/>
          <w:szCs w:val="24"/>
        </w:rPr>
        <w:t>предоставляется заявка</w:t>
      </w:r>
      <w:r w:rsidR="00777731" w:rsidRPr="00777731">
        <w:rPr>
          <w:sz w:val="24"/>
          <w:szCs w:val="24"/>
        </w:rPr>
        <w:t xml:space="preserve"> на участие в отборе: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Pr="00777731">
        <w:rPr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 w:rsidRPr="00777731">
        <w:rPr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 w:rsidRPr="00777731">
        <w:rPr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 w:rsidRPr="00777731"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 w:rsidRPr="00777731">
        <w:rPr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777731" w:rsidRPr="00777731" w:rsidRDefault="00777731" w:rsidP="00F06A3B">
      <w:pPr>
        <w:ind w:firstLine="709"/>
        <w:jc w:val="both"/>
        <w:rPr>
          <w:spacing w:val="-14"/>
          <w:sz w:val="24"/>
          <w:szCs w:val="24"/>
        </w:rPr>
      </w:pPr>
      <w:r>
        <w:rPr>
          <w:spacing w:val="-8"/>
          <w:sz w:val="24"/>
          <w:szCs w:val="24"/>
        </w:rPr>
        <w:t>5.2.</w:t>
      </w:r>
      <w:r w:rsidRPr="00777731">
        <w:rPr>
          <w:spacing w:val="-8"/>
          <w:sz w:val="24"/>
          <w:szCs w:val="24"/>
        </w:rPr>
        <w:t xml:space="preserve"> не должны являться иностранными юридическими лицами, в том </w:t>
      </w:r>
      <w:r w:rsidRPr="00777731">
        <w:rPr>
          <w:sz w:val="24"/>
          <w:szCs w:val="24"/>
        </w:rPr>
        <w:t xml:space="preserve">числе местом регистрации которых является государство или территория, </w:t>
      </w:r>
      <w:r w:rsidRPr="00777731">
        <w:rPr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 w:rsidRPr="00777731">
        <w:rPr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 w:rsidRPr="00777731">
        <w:rPr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 w:rsidRPr="00777731">
        <w:rPr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 w:rsidRPr="00777731">
        <w:rPr>
          <w:sz w:val="24"/>
          <w:szCs w:val="24"/>
        </w:rPr>
        <w:t xml:space="preserve">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 w:rsidRPr="00777731">
        <w:rPr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 w:rsidRPr="00777731">
        <w:rPr>
          <w:sz w:val="24"/>
          <w:szCs w:val="24"/>
        </w:rPr>
        <w:t xml:space="preserve">участие офшорных компаний в капитале публичных акционерных обществ (в </w:t>
      </w:r>
      <w:r w:rsidRPr="00777731">
        <w:rPr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 w:rsidRPr="00777731">
        <w:rPr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 w:rsidRPr="00777731">
        <w:rPr>
          <w:sz w:val="24"/>
          <w:szCs w:val="24"/>
        </w:rPr>
        <w:t xml:space="preserve">участие таких офшорных компаний в капитале других российских </w:t>
      </w:r>
      <w:r w:rsidRPr="00777731">
        <w:rPr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 w:rsidRPr="00777731">
        <w:rPr>
          <w:sz w:val="24"/>
          <w:szCs w:val="24"/>
        </w:rPr>
        <w:t>публичных акционерных обществ;</w:t>
      </w:r>
    </w:p>
    <w:p w:rsidR="00777731" w:rsidRPr="00777731" w:rsidRDefault="00777731" w:rsidP="00F06A3B">
      <w:pPr>
        <w:ind w:firstLine="709"/>
        <w:jc w:val="both"/>
        <w:rPr>
          <w:spacing w:val="-15"/>
          <w:sz w:val="24"/>
          <w:szCs w:val="24"/>
        </w:rPr>
      </w:pPr>
      <w:r>
        <w:rPr>
          <w:spacing w:val="-9"/>
          <w:sz w:val="24"/>
          <w:szCs w:val="24"/>
        </w:rPr>
        <w:lastRenderedPageBreak/>
        <w:t xml:space="preserve">5.3. </w:t>
      </w:r>
      <w:r w:rsidRPr="00777731">
        <w:rPr>
          <w:spacing w:val="-9"/>
          <w:sz w:val="24"/>
          <w:szCs w:val="24"/>
        </w:rPr>
        <w:t xml:space="preserve">не должны получать средства из бюджета Слюдянского муниципального района в соответствии с </w:t>
      </w:r>
      <w:r w:rsidRPr="00777731">
        <w:rPr>
          <w:sz w:val="24"/>
          <w:szCs w:val="24"/>
        </w:rPr>
        <w:t>иными нормативными правовыми актами Слюдянского муниципального района на цели, указанные в пункте 1 настоящего Порядка;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777731">
        <w:rPr>
          <w:sz w:val="24"/>
          <w:szCs w:val="24"/>
        </w:rPr>
        <w:t xml:space="preserve">в реестре дисквалифицированных лиц отсутствуют сведения о </w:t>
      </w:r>
      <w:r w:rsidRPr="00777731">
        <w:rPr>
          <w:spacing w:val="-13"/>
          <w:sz w:val="24"/>
          <w:szCs w:val="24"/>
        </w:rPr>
        <w:t>дисквалифицированных руководителе,</w:t>
      </w:r>
      <w:r w:rsidRPr="00777731">
        <w:rPr>
          <w:rFonts w:ascii="Arial" w:cs="Arial"/>
          <w:sz w:val="24"/>
          <w:szCs w:val="24"/>
        </w:rPr>
        <w:tab/>
      </w:r>
      <w:r w:rsidRPr="00777731">
        <w:rPr>
          <w:sz w:val="24"/>
          <w:szCs w:val="24"/>
        </w:rPr>
        <w:t>членах</w:t>
      </w:r>
      <w:r w:rsidRPr="00777731">
        <w:rPr>
          <w:rFonts w:ascii="Arial" w:hAnsi="Arial" w:cs="Arial"/>
          <w:sz w:val="24"/>
          <w:szCs w:val="24"/>
        </w:rPr>
        <w:tab/>
      </w:r>
      <w:r w:rsidRPr="00777731">
        <w:rPr>
          <w:spacing w:val="-13"/>
          <w:sz w:val="24"/>
          <w:szCs w:val="24"/>
        </w:rPr>
        <w:t xml:space="preserve">коллегиального </w:t>
      </w:r>
      <w:r w:rsidRPr="00777731">
        <w:rPr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 w:rsidRPr="00777731">
        <w:rPr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5.5. </w:t>
      </w:r>
      <w:r w:rsidRPr="00777731">
        <w:rPr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 w:rsidRPr="00777731">
        <w:rPr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 w:rsidRPr="00777731">
        <w:rPr>
          <w:sz w:val="24"/>
          <w:szCs w:val="24"/>
        </w:rPr>
        <w:t>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777731">
        <w:rPr>
          <w:sz w:val="24"/>
          <w:szCs w:val="24"/>
        </w:rPr>
        <w:t xml:space="preserve">наличие согласия заявителя на осуществление Управлением в </w:t>
      </w:r>
      <w:r w:rsidRPr="00777731">
        <w:rPr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 w:rsidRPr="00777731">
        <w:rPr>
          <w:sz w:val="24"/>
          <w:szCs w:val="24"/>
        </w:rPr>
        <w:t>субсидии, в том числе в части достижения значения результата предоставления субсидии, установленного соглашением о предоставлении субсидии (далее - соглашение), а также проверок органами муниципального 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5.7. </w:t>
      </w:r>
      <w:r w:rsidRPr="00777731">
        <w:rPr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 w:rsidRPr="00777731">
        <w:rPr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777731" w:rsidRPr="00777731" w:rsidRDefault="00777731" w:rsidP="00F06A3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777731">
        <w:rPr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 w:rsidRPr="00777731">
        <w:rPr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 w:rsidRPr="00777731">
        <w:rPr>
          <w:spacing w:val="-1"/>
          <w:sz w:val="24"/>
          <w:szCs w:val="24"/>
        </w:rPr>
        <w:t>отдельные законодательные акты Российской Федерации».</w:t>
      </w:r>
    </w:p>
    <w:p w:rsidR="000E012A" w:rsidRPr="00777731" w:rsidRDefault="000E012A" w:rsidP="00F06A3B">
      <w:pPr>
        <w:pStyle w:val="13"/>
        <w:tabs>
          <w:tab w:val="clear" w:pos="709"/>
          <w:tab w:val="num" w:pos="426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Для участия в отборе Заявитель представляет в </w:t>
      </w:r>
      <w:r w:rsidR="00777731" w:rsidRPr="00777731">
        <w:rPr>
          <w:sz w:val="24"/>
          <w:szCs w:val="24"/>
        </w:rPr>
        <w:t>Управление</w:t>
      </w:r>
      <w:r w:rsidRPr="00777731">
        <w:rPr>
          <w:sz w:val="24"/>
          <w:szCs w:val="24"/>
        </w:rPr>
        <w:t xml:space="preserve"> следующие документы: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Pr="00777731">
        <w:rPr>
          <w:sz w:val="24"/>
          <w:szCs w:val="24"/>
        </w:rPr>
        <w:t xml:space="preserve"> заявление на участие в отборе, содержащее расчет </w:t>
      </w:r>
      <w:r w:rsidRPr="00777731">
        <w:rPr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 w:rsidRPr="00777731">
        <w:rPr>
          <w:sz w:val="24"/>
          <w:szCs w:val="24"/>
        </w:rPr>
        <w:t xml:space="preserve">цены (стоимости) топлива, определенной Управлением и указанной в </w:t>
      </w:r>
      <w:r w:rsidRPr="00777731">
        <w:rPr>
          <w:spacing w:val="-1"/>
          <w:sz w:val="24"/>
          <w:szCs w:val="24"/>
        </w:rPr>
        <w:t xml:space="preserve">объявлении о проведении  отбора </w:t>
      </w:r>
      <w:r w:rsidRPr="00777731">
        <w:rPr>
          <w:sz w:val="24"/>
          <w:szCs w:val="24"/>
        </w:rPr>
        <w:t>по форме, прилагаемой к Порядку;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 w:rsidRPr="00777731">
        <w:rPr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 w:rsidRPr="00777731">
        <w:rPr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777731">
        <w:rPr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</w:t>
      </w:r>
      <w:r w:rsidRPr="00777731">
        <w:rPr>
          <w:spacing w:val="-6"/>
          <w:sz w:val="24"/>
          <w:szCs w:val="24"/>
        </w:rPr>
        <w:t>4</w:t>
      </w:r>
      <w:r>
        <w:rPr>
          <w:spacing w:val="-6"/>
          <w:sz w:val="24"/>
          <w:szCs w:val="24"/>
        </w:rPr>
        <w:t>.</w:t>
      </w:r>
      <w:r w:rsidRPr="00777731">
        <w:rPr>
          <w:sz w:val="24"/>
          <w:szCs w:val="24"/>
        </w:rPr>
        <w:t>копии учредительных документов (при наличии);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6.</w:t>
      </w:r>
      <w:r w:rsidRPr="00777731">
        <w:rPr>
          <w:spacing w:val="-11"/>
          <w:sz w:val="24"/>
          <w:szCs w:val="24"/>
        </w:rPr>
        <w:t>5</w:t>
      </w:r>
      <w:r>
        <w:rPr>
          <w:spacing w:val="-11"/>
          <w:sz w:val="24"/>
          <w:szCs w:val="24"/>
        </w:rPr>
        <w:t>.</w:t>
      </w:r>
      <w:r w:rsidRPr="00777731">
        <w:rPr>
          <w:sz w:val="24"/>
          <w:szCs w:val="24"/>
        </w:rPr>
        <w:t>копии лицензии, дающей право на осуществление пассажирских перевозок;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карт маршрута регулярных перевозок;</w:t>
      </w:r>
    </w:p>
    <w:p w:rsidR="00777731" w:rsidRP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муниципального контракта (договора) на выполнение работ, связанных с осуществлением регулярных перевозок по регулируемым тарифам</w:t>
      </w:r>
      <w:r>
        <w:rPr>
          <w:sz w:val="24"/>
          <w:szCs w:val="24"/>
        </w:rPr>
        <w:t xml:space="preserve"> на муниципальном маршруте № 10</w:t>
      </w:r>
      <w:r w:rsidR="000B46E2">
        <w:rPr>
          <w:sz w:val="24"/>
          <w:szCs w:val="24"/>
        </w:rPr>
        <w:t>4</w:t>
      </w:r>
      <w:r>
        <w:rPr>
          <w:sz w:val="24"/>
          <w:szCs w:val="24"/>
        </w:rPr>
        <w:t xml:space="preserve"> «г. </w:t>
      </w:r>
      <w:r w:rsidR="000B46E2">
        <w:rPr>
          <w:sz w:val="24"/>
          <w:szCs w:val="24"/>
        </w:rPr>
        <w:t>Байкальск</w:t>
      </w:r>
      <w:r>
        <w:rPr>
          <w:sz w:val="24"/>
          <w:szCs w:val="24"/>
        </w:rPr>
        <w:t xml:space="preserve"> – </w:t>
      </w:r>
      <w:r w:rsidR="000B46E2">
        <w:rPr>
          <w:sz w:val="24"/>
          <w:szCs w:val="24"/>
        </w:rPr>
        <w:t>п</w:t>
      </w:r>
      <w:r>
        <w:rPr>
          <w:sz w:val="24"/>
          <w:szCs w:val="24"/>
        </w:rPr>
        <w:t xml:space="preserve">. </w:t>
      </w:r>
      <w:r w:rsidR="000B46E2">
        <w:rPr>
          <w:sz w:val="24"/>
          <w:szCs w:val="24"/>
        </w:rPr>
        <w:t>Новоснежная</w:t>
      </w:r>
      <w:r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777731" w:rsidRDefault="00777731" w:rsidP="00F06A3B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 w:rsidRPr="00777731">
        <w:rPr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40310" w:rsidRDefault="00340310" w:rsidP="00F06A3B">
      <w:pPr>
        <w:pStyle w:val="13"/>
        <w:tabs>
          <w:tab w:val="clear" w:pos="709"/>
          <w:tab w:val="num" w:pos="0"/>
        </w:tabs>
        <w:ind w:left="0" w:firstLine="709"/>
      </w:pPr>
      <w:r w:rsidRPr="008D34E4">
        <w:rPr>
          <w:sz w:val="24"/>
          <w:szCs w:val="24"/>
        </w:rPr>
        <w:t xml:space="preserve">Предельная цена (стоимость) топлива, возмещаемая за счет </w:t>
      </w:r>
      <w:r w:rsidR="008D34E4" w:rsidRPr="008D34E4">
        <w:rPr>
          <w:sz w:val="24"/>
          <w:szCs w:val="24"/>
        </w:rPr>
        <w:t xml:space="preserve">средств субсидии: - 74,68 руб., по данным территориального органа Федеральной службы государственный статистики по Иркутской области </w:t>
      </w:r>
      <w:hyperlink r:id="rId8" w:history="1">
        <w:r w:rsidR="008D34E4" w:rsidRPr="008D34E4">
          <w:rPr>
            <w:rStyle w:val="a6"/>
            <w:sz w:val="24"/>
            <w:szCs w:val="24"/>
          </w:rPr>
          <w:t>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</w:t>
        </w:r>
      </w:hyperlink>
      <w:r w:rsidR="008D34E4">
        <w:t>.</w:t>
      </w:r>
    </w:p>
    <w:p w:rsidR="008D34E4" w:rsidRDefault="008D34E4" w:rsidP="00F06A3B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Предельный размер субсидии на 2025 год составляет </w:t>
      </w:r>
      <w:r w:rsidR="000B46E2">
        <w:rPr>
          <w:sz w:val="24"/>
          <w:szCs w:val="24"/>
        </w:rPr>
        <w:t>202604</w:t>
      </w:r>
      <w:r>
        <w:rPr>
          <w:sz w:val="24"/>
          <w:szCs w:val="24"/>
        </w:rPr>
        <w:t>,</w:t>
      </w:r>
      <w:r w:rsidR="000B46E2">
        <w:rPr>
          <w:sz w:val="24"/>
          <w:szCs w:val="24"/>
        </w:rPr>
        <w:t>9</w:t>
      </w:r>
      <w:r>
        <w:rPr>
          <w:sz w:val="24"/>
          <w:szCs w:val="24"/>
        </w:rPr>
        <w:t>9 руб.</w:t>
      </w:r>
    </w:p>
    <w:p w:rsidR="008D34E4" w:rsidRPr="00A74F4A" w:rsidRDefault="00A74F4A" w:rsidP="00F06A3B">
      <w:pPr>
        <w:pStyle w:val="ae"/>
        <w:ind w:firstLine="709"/>
        <w:rPr>
          <w:rStyle w:val="ac"/>
          <w:b w:val="0"/>
          <w:sz w:val="24"/>
          <w:szCs w:val="24"/>
        </w:rPr>
      </w:pPr>
      <w:r>
        <w:rPr>
          <w:spacing w:val="-9"/>
        </w:rPr>
        <w:lastRenderedPageBreak/>
        <w:t>8.</w:t>
      </w:r>
      <w:r w:rsidR="008D34E4" w:rsidRPr="00A74F4A">
        <w:rPr>
          <w:spacing w:val="-9"/>
          <w:sz w:val="24"/>
          <w:szCs w:val="24"/>
        </w:rPr>
        <w:t xml:space="preserve">Порядок отзыва заявок участников отбора, порядок возврата заявок </w:t>
      </w:r>
      <w:r w:rsidR="008D34E4" w:rsidRPr="00A74F4A">
        <w:rPr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 w:rsidR="008D34E4" w:rsidRPr="00A74F4A">
        <w:rPr>
          <w:sz w:val="24"/>
          <w:szCs w:val="24"/>
        </w:rPr>
        <w:t xml:space="preserve">участников отбора, порядок внесения изменений в заявки участников отбора: </w:t>
      </w:r>
    </w:p>
    <w:p w:rsidR="00A74F4A" w:rsidRPr="00A74F4A" w:rsidRDefault="007A482F" w:rsidP="00F06A3B">
      <w:pPr>
        <w:pStyle w:val="ae"/>
        <w:ind w:firstLine="709"/>
        <w:rPr>
          <w:sz w:val="24"/>
          <w:szCs w:val="24"/>
        </w:rPr>
      </w:pPr>
      <w:r w:rsidRPr="00F06A3B">
        <w:rPr>
          <w:sz w:val="24"/>
          <w:szCs w:val="24"/>
        </w:rPr>
        <w:t>Участник отбора</w:t>
      </w:r>
      <w:r w:rsidR="00A74F4A" w:rsidRPr="00F06A3B">
        <w:rPr>
          <w:sz w:val="24"/>
          <w:szCs w:val="24"/>
        </w:rPr>
        <w:t xml:space="preserve">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Заявление должно быть подписано уполномоченным должностным лицом участника отбора. В письме</w:t>
      </w:r>
      <w:r w:rsidR="00F06A3B" w:rsidRPr="00F06A3B">
        <w:rPr>
          <w:sz w:val="24"/>
          <w:szCs w:val="24"/>
        </w:rPr>
        <w:t>, направленном по электронной почте,</w:t>
      </w:r>
      <w:r w:rsidR="00A74F4A" w:rsidRPr="00F06A3B">
        <w:rPr>
          <w:sz w:val="24"/>
          <w:szCs w:val="24"/>
        </w:rPr>
        <w:t xml:space="preserve"> в поле «Тема» указывается «Отзыв заявки на предоставление Субсидии «наименование организации». Представленные </w:t>
      </w:r>
      <w:r w:rsidRPr="00F06A3B">
        <w:rPr>
          <w:sz w:val="24"/>
          <w:szCs w:val="24"/>
        </w:rPr>
        <w:t>участником отбора</w:t>
      </w:r>
      <w:r w:rsidR="00A74F4A" w:rsidRPr="00F06A3B">
        <w:rPr>
          <w:sz w:val="24"/>
          <w:szCs w:val="24"/>
        </w:rPr>
        <w:t xml:space="preserve"> заявки на участие в отборе, включая документы, входящие в состав заявок, </w:t>
      </w:r>
      <w:r w:rsidRPr="00F06A3B">
        <w:rPr>
          <w:sz w:val="24"/>
          <w:szCs w:val="24"/>
        </w:rPr>
        <w:t xml:space="preserve">участнику отбора </w:t>
      </w:r>
      <w:r w:rsidR="00A74F4A" w:rsidRPr="00F06A3B">
        <w:rPr>
          <w:sz w:val="24"/>
          <w:szCs w:val="24"/>
        </w:rPr>
        <w:t xml:space="preserve">не возвращаются. </w:t>
      </w:r>
      <w:r w:rsidRPr="00F06A3B">
        <w:rPr>
          <w:sz w:val="24"/>
          <w:szCs w:val="24"/>
        </w:rPr>
        <w:t>Участник отбора</w:t>
      </w:r>
      <w:r w:rsidR="00A74F4A" w:rsidRPr="00F06A3B">
        <w:rPr>
          <w:sz w:val="24"/>
          <w:szCs w:val="24"/>
        </w:rPr>
        <w:t xml:space="preserve">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</w:t>
      </w:r>
      <w:r w:rsidR="00F06A3B" w:rsidRPr="00F06A3B">
        <w:rPr>
          <w:sz w:val="24"/>
          <w:szCs w:val="24"/>
        </w:rPr>
        <w:t>, направленном по электронной почте,</w:t>
      </w:r>
      <w:r w:rsidR="00A74F4A" w:rsidRPr="00F06A3B">
        <w:rPr>
          <w:sz w:val="24"/>
          <w:szCs w:val="24"/>
        </w:rPr>
        <w:t xml:space="preserve"> в поле «Тема» указывается «Изменение заявки на предоставление Субсидии «наименование организации».</w:t>
      </w:r>
    </w:p>
    <w:p w:rsidR="007A482F" w:rsidRDefault="00FA4478" w:rsidP="00F06A3B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9.</w:t>
      </w:r>
      <w:r w:rsidR="007A482F" w:rsidRPr="007A482F">
        <w:rPr>
          <w:sz w:val="24"/>
          <w:szCs w:val="24"/>
        </w:rPr>
        <w:t>Правила рассмотрения и оценки заявок участников отбора: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 w:rsidRPr="00FA4478">
        <w:rPr>
          <w:spacing w:val="-9"/>
          <w:sz w:val="24"/>
          <w:szCs w:val="24"/>
        </w:rPr>
        <w:t xml:space="preserve">нему документах, указанных в пункте 9 Порядка, а также для </w:t>
      </w:r>
      <w:r w:rsidRPr="00FA4478">
        <w:rPr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 w:rsidRPr="00FA4478">
        <w:rPr>
          <w:spacing w:val="-10"/>
          <w:sz w:val="24"/>
          <w:szCs w:val="24"/>
        </w:rPr>
        <w:t xml:space="preserve">Порядка, Управление запрашивает необходимую информацию в </w:t>
      </w:r>
      <w:r w:rsidRPr="00FA4478">
        <w:rPr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 w:rsidRPr="00FA4478">
        <w:rPr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 w:rsidRPr="00FA4478">
        <w:rPr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 w:rsidRPr="00FA4478">
        <w:rPr>
          <w:sz w:val="24"/>
          <w:szCs w:val="24"/>
        </w:rPr>
        <w:t>организациях следующие документы: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pacing w:val="-28"/>
          <w:sz w:val="24"/>
          <w:szCs w:val="24"/>
        </w:rPr>
        <w:t>1)</w:t>
      </w:r>
      <w:r w:rsidRPr="00FA4478">
        <w:rPr>
          <w:sz w:val="24"/>
          <w:szCs w:val="24"/>
        </w:rPr>
        <w:tab/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7A482F" w:rsidRPr="00FA4478" w:rsidRDefault="007A482F" w:rsidP="00F06A3B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2) сведения из реестра дисквалифицированных лиц;</w:t>
      </w:r>
    </w:p>
    <w:p w:rsidR="007A482F" w:rsidRPr="00FA4478" w:rsidRDefault="007A482F" w:rsidP="00F06A3B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 w:rsidRPr="00FA4478">
        <w:rPr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 w:rsidRPr="00FA4478">
        <w:rPr>
          <w:sz w:val="24"/>
          <w:szCs w:val="24"/>
        </w:rPr>
        <w:t>деятельности   или   терроризму,   размещенного   на   официальном   сайте Федеральной     службы     по      финансовому     мониторингу (далее</w:t>
      </w:r>
      <w:r w:rsidR="00FA4478">
        <w:rPr>
          <w:sz w:val="24"/>
          <w:szCs w:val="24"/>
        </w:rPr>
        <w:t xml:space="preserve"> - </w:t>
      </w:r>
      <w:r w:rsidRPr="00FA4478">
        <w:rPr>
          <w:sz w:val="24"/>
          <w:szCs w:val="24"/>
        </w:rPr>
        <w:t xml:space="preserve"> Росфинмониторинг);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 w:rsidRPr="00FA4478">
        <w:rPr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 w:rsidRPr="00FA4478">
        <w:rPr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7A482F" w:rsidRPr="00FA4478" w:rsidRDefault="007A482F" w:rsidP="00F06A3B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pacing w:val="-5"/>
          <w:sz w:val="24"/>
          <w:szCs w:val="24"/>
        </w:rPr>
        <w:t xml:space="preserve">Управление в течение 5 рабочих дней </w:t>
      </w:r>
      <w:r w:rsidR="007D495D" w:rsidRPr="00FA4478">
        <w:rPr>
          <w:spacing w:val="-5"/>
          <w:sz w:val="24"/>
          <w:szCs w:val="24"/>
        </w:rPr>
        <w:t xml:space="preserve">со дня </w:t>
      </w:r>
      <w:r w:rsidR="007D495D">
        <w:rPr>
          <w:spacing w:val="-5"/>
          <w:sz w:val="24"/>
          <w:szCs w:val="24"/>
        </w:rPr>
        <w:t>окончания срока подачи заявок</w:t>
      </w:r>
      <w:r w:rsidRPr="00FA4478">
        <w:rPr>
          <w:sz w:val="24"/>
          <w:szCs w:val="24"/>
        </w:rPr>
        <w:t xml:space="preserve"> документов проверяет заявление и приложенные документы на </w:t>
      </w:r>
      <w:r w:rsidRPr="00FA4478">
        <w:rPr>
          <w:spacing w:val="-6"/>
          <w:sz w:val="24"/>
          <w:szCs w:val="24"/>
        </w:rPr>
        <w:t xml:space="preserve">соответствие их требованиям пунктов 3, 8 - 9 Порядка. По </w:t>
      </w:r>
      <w:r w:rsidRPr="00FA4478">
        <w:rPr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 w:rsidRPr="00FA4478">
        <w:rPr>
          <w:spacing w:val="-9"/>
          <w:sz w:val="24"/>
          <w:szCs w:val="24"/>
        </w:rPr>
        <w:t xml:space="preserve">отбору, либо об отклонении заявки от участия в </w:t>
      </w:r>
      <w:r w:rsidRPr="00FA4478">
        <w:rPr>
          <w:sz w:val="24"/>
          <w:szCs w:val="24"/>
        </w:rPr>
        <w:t>отборе по следующим основаниям: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1) несоответствие Заявителя требованиям, предусмотренным пунктами 3, 8 Порядка;</w:t>
      </w:r>
    </w:p>
    <w:p w:rsidR="007A482F" w:rsidRPr="00FA4478" w:rsidRDefault="007A482F" w:rsidP="00F06A3B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 w:rsidRPr="00FA4478">
        <w:rPr>
          <w:sz w:val="24"/>
          <w:szCs w:val="24"/>
        </w:rPr>
        <w:t>непредставление (представление не в полном объеме) документов, указанных в пункте 9 Порядка;</w:t>
      </w:r>
    </w:p>
    <w:p w:rsidR="007A482F" w:rsidRPr="00FA4478" w:rsidRDefault="007A482F" w:rsidP="00F06A3B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z w:val="24"/>
          <w:szCs w:val="24"/>
        </w:rPr>
        <w:t>3) установление факта недостоверности представленной Заявителем информации;</w:t>
      </w:r>
    </w:p>
    <w:p w:rsidR="007A482F" w:rsidRPr="00FA4478" w:rsidRDefault="007A482F" w:rsidP="00F06A3B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4) представление заявителем заявки после даты и (или) времени, определенных для подачи заявки в объявлении о проведении  отбора.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Результаты рассмотрения заявок направляются Управлением для рассмотрения  комиссией.</w:t>
      </w:r>
      <w:r w:rsidR="00FA4478">
        <w:rPr>
          <w:sz w:val="24"/>
          <w:szCs w:val="24"/>
        </w:rPr>
        <w:t xml:space="preserve"> </w:t>
      </w:r>
      <w:r w:rsidRPr="00FA4478">
        <w:rPr>
          <w:sz w:val="24"/>
          <w:szCs w:val="24"/>
        </w:rPr>
        <w:t>Комиссия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lastRenderedPageBreak/>
        <w:t>В отношении допущенных к отбору участников комиссия производит расчет размера Субсидии для заявителей, исходя из доведенного размера бюджетных обязательств.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Размер Субсидии определяется следующим образом: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 xml:space="preserve">С =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х (</w:t>
      </w:r>
      <w:r w:rsidRPr="00FA4478">
        <w:rPr>
          <w:sz w:val="24"/>
          <w:szCs w:val="24"/>
          <w:lang w:val="en-US"/>
        </w:rPr>
        <w:t>V</w:t>
      </w:r>
      <w:r w:rsidRPr="00FA4478">
        <w:rPr>
          <w:sz w:val="24"/>
          <w:szCs w:val="24"/>
        </w:rPr>
        <w:t xml:space="preserve"> / </w:t>
      </w: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 xml:space="preserve">)), но не более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), где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С - объем субсидии, предоставляемой получателю;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объем рассчитанной субсидии получателю;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pacing w:val="-9"/>
          <w:sz w:val="24"/>
          <w:szCs w:val="24"/>
          <w:lang w:val="en-US"/>
        </w:rPr>
        <w:t>V</w:t>
      </w:r>
      <w:r w:rsidRPr="00FA4478">
        <w:rPr>
          <w:spacing w:val="-9"/>
          <w:sz w:val="24"/>
          <w:szCs w:val="24"/>
        </w:rPr>
        <w:t xml:space="preserve"> - объем средств, предусмотренных на предоставление субсидии </w:t>
      </w:r>
      <w:r w:rsidRPr="00FA4478">
        <w:rPr>
          <w:sz w:val="24"/>
          <w:szCs w:val="24"/>
        </w:rPr>
        <w:t>получателям в бюджете Слюдянского муниципального района на соответствующий финансовый год и плановый период;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общая сумма объемов субсидий, рассчитанной получателям.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7A482F" w:rsidRPr="00FA4478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7A482F" w:rsidRDefault="007A482F" w:rsidP="00F06A3B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Информация об итогах отбора и рассчитанных суммах субсидий в отношении заявителей размещается на официальном сайте в срок, указанный в объявлении об отборе, в форме протокола заседания комиссии.</w:t>
      </w:r>
    </w:p>
    <w:p w:rsidR="00FA4478" w:rsidRPr="00FA4478" w:rsidRDefault="00FA4478" w:rsidP="00F06A3B">
      <w:pPr>
        <w:pStyle w:val="ae"/>
        <w:ind w:firstLine="709"/>
        <w:rPr>
          <w:sz w:val="24"/>
          <w:szCs w:val="24"/>
        </w:rPr>
      </w:pPr>
      <w:r>
        <w:t xml:space="preserve">10. </w:t>
      </w:r>
      <w:r w:rsidRPr="00FA4478">
        <w:rPr>
          <w:sz w:val="24"/>
          <w:szCs w:val="24"/>
        </w:rPr>
        <w:t>Порядок предоставления участникам отбора разъяснений положений объявления о проведении отбора, даты начала и окончания такого предоставления:</w:t>
      </w:r>
    </w:p>
    <w:p w:rsidR="00FA4478" w:rsidRPr="00FA4478" w:rsidRDefault="00FA4478" w:rsidP="00F06A3B">
      <w:pPr>
        <w:pStyle w:val="ae"/>
        <w:ind w:firstLine="709"/>
        <w:rPr>
          <w:color w:val="000000"/>
          <w:sz w:val="24"/>
          <w:szCs w:val="24"/>
        </w:rPr>
      </w:pPr>
      <w:r w:rsidRPr="00F06A3B">
        <w:rPr>
          <w:color w:val="000000"/>
          <w:sz w:val="24"/>
          <w:szCs w:val="24"/>
        </w:rPr>
        <w:t>Разъяснения участникам отбора предоставляются в сроки, указанные в пункте 1 настоящего объявления.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пункте 2 настоящего объявления,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FA4478" w:rsidRDefault="00FA4478" w:rsidP="00F06A3B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 w:rsidRPr="00FA4478">
        <w:rPr>
          <w:spacing w:val="-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С</w:t>
      </w:r>
      <w:r w:rsidRPr="00016EF8">
        <w:rPr>
          <w:rFonts w:eastAsia="Times New Roman"/>
          <w:spacing w:val="-9"/>
          <w:sz w:val="24"/>
          <w:szCs w:val="24"/>
        </w:rPr>
        <w:t>рок, в течение которого победитель (победители) отбора должен подписать соглашение о предоставлени</w:t>
      </w:r>
      <w:r>
        <w:rPr>
          <w:rFonts w:eastAsia="Times New Roman"/>
          <w:spacing w:val="-9"/>
          <w:sz w:val="24"/>
          <w:szCs w:val="24"/>
        </w:rPr>
        <w:t>и субсидии (далее - соглашение):</w:t>
      </w:r>
    </w:p>
    <w:p w:rsidR="00FA4478" w:rsidRPr="00F06A3B" w:rsidRDefault="001A06BF" w:rsidP="00F06A3B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08017A">
        <w:rPr>
          <w:rFonts w:eastAsia="Times New Roman"/>
          <w:sz w:val="24"/>
          <w:szCs w:val="24"/>
        </w:rPr>
        <w:t xml:space="preserve">Проект соглашения о предоставлении Субсидии оформляется </w:t>
      </w:r>
      <w:r w:rsidRPr="0008017A"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 w:rsidRPr="0008017A"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 w:rsidRPr="0008017A">
        <w:rPr>
          <w:rFonts w:eastAsia="Times New Roman"/>
          <w:sz w:val="24"/>
          <w:szCs w:val="24"/>
        </w:rPr>
        <w:t>комиссии и утверждения результатов распределения субсидий</w:t>
      </w:r>
      <w:r>
        <w:rPr>
          <w:rFonts w:eastAsia="Times New Roman"/>
          <w:sz w:val="24"/>
          <w:szCs w:val="24"/>
        </w:rPr>
        <w:t xml:space="preserve">. </w:t>
      </w:r>
      <w:r w:rsidRPr="00F06A3B">
        <w:rPr>
          <w:rFonts w:eastAsia="Times New Roman"/>
          <w:sz w:val="24"/>
          <w:szCs w:val="24"/>
        </w:rPr>
        <w:t xml:space="preserve">Победитель отбора должен подписать соглашение о предоставлении субсидии в течение 5 рабочих дней с даты направления Управлением проекта соглашения. </w:t>
      </w:r>
    </w:p>
    <w:p w:rsidR="00FA4478" w:rsidRPr="001A06BF" w:rsidRDefault="001A06BF" w:rsidP="00F06A3B">
      <w:pPr>
        <w:pStyle w:val="ae"/>
        <w:ind w:firstLine="709"/>
        <w:rPr>
          <w:rFonts w:eastAsia="Times New Roman"/>
          <w:sz w:val="24"/>
          <w:szCs w:val="24"/>
        </w:rPr>
      </w:pPr>
      <w:r w:rsidRPr="00F06A3B">
        <w:rPr>
          <w:rFonts w:eastAsia="Times New Roman"/>
          <w:spacing w:val="-11"/>
          <w:sz w:val="24"/>
          <w:szCs w:val="24"/>
        </w:rPr>
        <w:t>12.</w:t>
      </w:r>
      <w:r w:rsidR="00FA4478" w:rsidRPr="00F06A3B">
        <w:rPr>
          <w:rFonts w:eastAsia="Times New Roman"/>
          <w:spacing w:val="-11"/>
          <w:sz w:val="24"/>
          <w:szCs w:val="24"/>
        </w:rPr>
        <w:t xml:space="preserve"> </w:t>
      </w:r>
      <w:r w:rsidRPr="00F06A3B">
        <w:rPr>
          <w:rFonts w:eastAsia="Times New Roman"/>
          <w:spacing w:val="-11"/>
          <w:sz w:val="24"/>
          <w:szCs w:val="24"/>
        </w:rPr>
        <w:t>У</w:t>
      </w:r>
      <w:r w:rsidR="00FA4478" w:rsidRPr="00F06A3B">
        <w:rPr>
          <w:rFonts w:eastAsia="Times New Roman"/>
          <w:spacing w:val="-11"/>
          <w:sz w:val="24"/>
          <w:szCs w:val="24"/>
        </w:rPr>
        <w:t xml:space="preserve">словия признания победителя (победителей) отбора, уклонившимся </w:t>
      </w:r>
      <w:r w:rsidR="00FA4478" w:rsidRPr="00F06A3B">
        <w:rPr>
          <w:rFonts w:eastAsia="Times New Roman"/>
          <w:sz w:val="24"/>
          <w:szCs w:val="24"/>
        </w:rPr>
        <w:t>от заключения соглашения</w:t>
      </w:r>
      <w:r w:rsidRPr="00F06A3B">
        <w:rPr>
          <w:rFonts w:eastAsia="Times New Roman"/>
          <w:sz w:val="24"/>
          <w:szCs w:val="24"/>
        </w:rPr>
        <w:t>:</w:t>
      </w:r>
      <w:r w:rsidRPr="00F06A3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 w:rsidRPr="00F06A3B"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FA4478" w:rsidRPr="00016EF8" w:rsidRDefault="001A06BF" w:rsidP="00F06A3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13.</w:t>
      </w:r>
      <w:r w:rsidR="00F06A3B">
        <w:rPr>
          <w:rFonts w:eastAsia="Times New Roman"/>
          <w:spacing w:val="-7"/>
          <w:sz w:val="24"/>
          <w:szCs w:val="24"/>
        </w:rPr>
        <w:t xml:space="preserve"> </w:t>
      </w:r>
      <w:r w:rsidR="00F06A3B">
        <w:rPr>
          <w:sz w:val="24"/>
          <w:szCs w:val="24"/>
        </w:rPr>
        <w:t>Информация о результатах рассмотрения заявок размещается на официальном сайте администрации Слюдянского муниципального района в разделе «Новости района» не позднее 10.02.2025 г</w:t>
      </w:r>
      <w:r w:rsidR="00FA4478" w:rsidRPr="00016EF8">
        <w:rPr>
          <w:rFonts w:eastAsia="Times New Roman"/>
          <w:spacing w:val="-11"/>
          <w:sz w:val="24"/>
          <w:szCs w:val="24"/>
        </w:rPr>
        <w:t>.</w:t>
      </w:r>
    </w:p>
    <w:p w:rsidR="00FA4478" w:rsidRPr="00FA4478" w:rsidRDefault="00FA4478" w:rsidP="00F06A3B">
      <w:pPr>
        <w:pStyle w:val="ae"/>
        <w:ind w:firstLine="709"/>
        <w:rPr>
          <w:color w:val="000000"/>
          <w:sz w:val="24"/>
          <w:szCs w:val="24"/>
        </w:rPr>
      </w:pPr>
    </w:p>
    <w:p w:rsidR="00A9465D" w:rsidRDefault="00A9465D" w:rsidP="00A9465D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И.о. начальника Управления</w:t>
      </w:r>
    </w:p>
    <w:p w:rsidR="00A9465D" w:rsidRDefault="00A9465D" w:rsidP="00A9465D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социально-экономического развития</w:t>
      </w:r>
    </w:p>
    <w:p w:rsidR="00A9465D" w:rsidRDefault="00A9465D" w:rsidP="00A9465D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Слюдянского</w:t>
      </w:r>
    </w:p>
    <w:p w:rsidR="00A9465D" w:rsidRDefault="00A9465D" w:rsidP="00A9465D">
      <w:pPr>
        <w:pStyle w:val="ae"/>
      </w:pPr>
      <w:r>
        <w:rPr>
          <w:b/>
          <w:sz w:val="24"/>
          <w:szCs w:val="24"/>
        </w:rPr>
        <w:t>муниципального района                                                                                  Л.Г. Пестова</w:t>
      </w:r>
    </w:p>
    <w:p w:rsidR="00A9465D" w:rsidRDefault="00A9465D" w:rsidP="00A9465D">
      <w:pPr>
        <w:pStyle w:val="ae"/>
      </w:pPr>
    </w:p>
    <w:p w:rsidR="00FA4478" w:rsidRDefault="00FA4478" w:rsidP="00FA4478">
      <w:pPr>
        <w:pStyle w:val="ae"/>
        <w:rPr>
          <w:sz w:val="24"/>
          <w:szCs w:val="24"/>
        </w:rPr>
      </w:pPr>
    </w:p>
    <w:p w:rsidR="005C1DF0" w:rsidRDefault="005C1DF0" w:rsidP="00FA4478">
      <w:pPr>
        <w:pStyle w:val="ae"/>
        <w:rPr>
          <w:sz w:val="24"/>
          <w:szCs w:val="24"/>
        </w:rPr>
      </w:pPr>
    </w:p>
    <w:p w:rsidR="005C1DF0" w:rsidRDefault="005C1DF0" w:rsidP="00FA4478">
      <w:pPr>
        <w:pStyle w:val="ae"/>
        <w:rPr>
          <w:sz w:val="24"/>
          <w:szCs w:val="24"/>
        </w:rPr>
      </w:pPr>
    </w:p>
    <w:p w:rsidR="005C1DF0" w:rsidRDefault="005C1DF0" w:rsidP="00FA4478">
      <w:pPr>
        <w:pStyle w:val="ae"/>
        <w:rPr>
          <w:sz w:val="24"/>
          <w:szCs w:val="24"/>
        </w:rPr>
      </w:pPr>
    </w:p>
    <w:p w:rsidR="005C1DF0" w:rsidRDefault="005C1DF0" w:rsidP="00FA4478">
      <w:pPr>
        <w:pStyle w:val="ae"/>
        <w:rPr>
          <w:sz w:val="24"/>
          <w:szCs w:val="24"/>
        </w:rPr>
      </w:pPr>
    </w:p>
    <w:p w:rsidR="005C1DF0" w:rsidRDefault="005C1DF0" w:rsidP="005C1DF0">
      <w:pPr>
        <w:pStyle w:val="ae"/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-226695</wp:posOffset>
            </wp:positionV>
            <wp:extent cx="590550" cy="74231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DF0" w:rsidRDefault="005C1DF0" w:rsidP="005C1DF0">
      <w:pPr>
        <w:pStyle w:val="ae"/>
        <w:jc w:val="center"/>
        <w:rPr>
          <w:b/>
        </w:rPr>
      </w:pPr>
      <w:r>
        <w:rPr>
          <w:b/>
        </w:rPr>
        <w:t>АДМИНИСТРАЦИЯ  СЛЮДЯНСКОГО</w:t>
      </w:r>
    </w:p>
    <w:p w:rsidR="005C1DF0" w:rsidRDefault="005C1DF0" w:rsidP="005C1DF0">
      <w:pPr>
        <w:pStyle w:val="ae"/>
        <w:jc w:val="center"/>
        <w:rPr>
          <w:b/>
        </w:rPr>
      </w:pPr>
      <w:r>
        <w:rPr>
          <w:b/>
        </w:rPr>
        <w:t>МУНИЦИПАЛЬНОГО РАЙОНА</w:t>
      </w:r>
    </w:p>
    <w:p w:rsidR="005C1DF0" w:rsidRDefault="005C1DF0" w:rsidP="005C1DF0">
      <w:pPr>
        <w:pStyle w:val="ae"/>
        <w:jc w:val="center"/>
      </w:pPr>
    </w:p>
    <w:p w:rsidR="005C1DF0" w:rsidRDefault="005C1DF0" w:rsidP="005C1DF0">
      <w:pPr>
        <w:pStyle w:val="ae"/>
        <w:jc w:val="center"/>
        <w:rPr>
          <w:b/>
        </w:rPr>
      </w:pPr>
      <w:r>
        <w:rPr>
          <w:b/>
        </w:rPr>
        <w:t>П О С Т А Н О В Л Е Н И Е</w:t>
      </w:r>
    </w:p>
    <w:p w:rsidR="005C1DF0" w:rsidRDefault="005C1DF0" w:rsidP="005C1DF0">
      <w:pPr>
        <w:pStyle w:val="ae"/>
        <w:jc w:val="center"/>
      </w:pPr>
      <w:r>
        <w:t>г. Слюдянка</w:t>
      </w:r>
    </w:p>
    <w:p w:rsidR="005C1DF0" w:rsidRDefault="005C1DF0" w:rsidP="005C1DF0">
      <w:pPr>
        <w:rPr>
          <w:sz w:val="24"/>
          <w:szCs w:val="24"/>
        </w:rPr>
      </w:pPr>
    </w:p>
    <w:p w:rsidR="005C1DF0" w:rsidRDefault="005C1DF0" w:rsidP="005C1DF0">
      <w:pPr>
        <w:rPr>
          <w:sz w:val="24"/>
          <w:szCs w:val="24"/>
        </w:rPr>
      </w:pPr>
    </w:p>
    <w:p w:rsidR="005C1DF0" w:rsidRDefault="005C1DF0" w:rsidP="005C1DF0">
      <w:pPr>
        <w:rPr>
          <w:sz w:val="24"/>
          <w:szCs w:val="24"/>
        </w:rPr>
      </w:pPr>
      <w:r>
        <w:rPr>
          <w:sz w:val="24"/>
          <w:szCs w:val="24"/>
        </w:rPr>
        <w:t>От 23.12.2024 № 910</w:t>
      </w:r>
    </w:p>
    <w:p w:rsidR="005C1DF0" w:rsidRDefault="005C1DF0" w:rsidP="005C1DF0">
      <w:pPr>
        <w:pStyle w:val="ConsPlusTitle"/>
        <w:widowControl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09"/>
      </w:tblGrid>
      <w:tr w:rsidR="005C1DF0" w:rsidTr="005C1DF0">
        <w:tc>
          <w:tcPr>
            <w:tcW w:w="5068" w:type="dxa"/>
            <w:hideMark/>
          </w:tcPr>
          <w:p w:rsidR="005C1DF0" w:rsidRDefault="005C1D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 </w:t>
            </w:r>
          </w:p>
        </w:tc>
        <w:tc>
          <w:tcPr>
            <w:tcW w:w="5069" w:type="dxa"/>
          </w:tcPr>
          <w:p w:rsidR="005C1DF0" w:rsidRDefault="005C1DF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</w:tbl>
    <w:p w:rsidR="005C1DF0" w:rsidRDefault="005C1DF0" w:rsidP="005C1DF0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5C1DF0" w:rsidRDefault="005C1DF0" w:rsidP="005C1DF0">
      <w:pPr>
        <w:pStyle w:val="ConsPlusTitle"/>
        <w:widowControl/>
        <w:tabs>
          <w:tab w:val="left" w:pos="40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организации транспортного обслуживания населения на маршрутах, составляющих маршрутную сеть Слюдянского муниципального района, 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статьей 78 Бюджетного кодекса Российской Федерации, статьями 38, 47 Устава Слюдянского муниципального района, зарегистрированного постановлением Губернатора Иркутской области от 30 июня 2005 года №303-п, регистрационный № 14-3, администрация Слюдянского муниципального района </w:t>
      </w:r>
    </w:p>
    <w:p w:rsidR="005C1DF0" w:rsidRDefault="005C1DF0" w:rsidP="005C1DF0">
      <w:pPr>
        <w:spacing w:line="228" w:lineRule="auto"/>
        <w:jc w:val="both"/>
        <w:rPr>
          <w:bCs/>
          <w:sz w:val="24"/>
          <w:szCs w:val="24"/>
        </w:rPr>
      </w:pPr>
    </w:p>
    <w:p w:rsidR="005C1DF0" w:rsidRDefault="005C1DF0" w:rsidP="005C1DF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ПОСТАНОВЛЯЕТ:</w:t>
      </w:r>
    </w:p>
    <w:p w:rsidR="005C1DF0" w:rsidRDefault="005C1DF0" w:rsidP="005C1DF0">
      <w:pPr>
        <w:jc w:val="both"/>
        <w:rPr>
          <w:bCs/>
          <w:sz w:val="24"/>
          <w:szCs w:val="24"/>
        </w:rPr>
      </w:pPr>
    </w:p>
    <w:p w:rsidR="005C1DF0" w:rsidRDefault="005C1DF0" w:rsidP="005C1DF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Утвердить прилагаемый Порядок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перевозок.</w:t>
      </w:r>
    </w:p>
    <w:p w:rsidR="005C1DF0" w:rsidRDefault="005C1DF0" w:rsidP="005C1DF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5C1DF0" w:rsidRDefault="005C1DF0" w:rsidP="005C1DF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муниципального района </w:t>
      </w:r>
      <w:hyperlink r:id="rId10" w:history="1">
        <w:r>
          <w:rPr>
            <w:rStyle w:val="a6"/>
            <w:b w:val="0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 xml:space="preserve"> в разделе «Муниципальные правовые акты».</w:t>
      </w:r>
    </w:p>
    <w:p w:rsidR="005C1DF0" w:rsidRDefault="005C1DF0" w:rsidP="005C1DF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Контроль за исполнением настоящего постановления возложить на  заместителя мэра Слюдянского муниципального района С.Н.Иванковича.</w:t>
      </w: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Мэр Слюдянского</w:t>
      </w: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А.Г. Шульц </w:t>
      </w: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F0" w:rsidRDefault="005C1DF0" w:rsidP="005C1DF0">
      <w:pPr>
        <w:ind w:left="4214" w:right="4253"/>
        <w:rPr>
          <w:sz w:val="24"/>
          <w:szCs w:val="24"/>
        </w:rPr>
      </w:pPr>
    </w:p>
    <w:p w:rsidR="005C1DF0" w:rsidRDefault="005C1DF0" w:rsidP="005C1DF0">
      <w:pPr>
        <w:rPr>
          <w:spacing w:val="-15"/>
          <w:sz w:val="28"/>
          <w:szCs w:val="28"/>
        </w:rPr>
        <w:sectPr w:rsidR="005C1DF0">
          <w:pgSz w:w="11909" w:h="16834"/>
          <w:pgMar w:top="1440" w:right="571" w:bottom="360" w:left="1987" w:header="720" w:footer="720" w:gutter="0"/>
          <w:cols w:space="720"/>
        </w:sectPr>
      </w:pPr>
    </w:p>
    <w:p w:rsidR="005C1DF0" w:rsidRDefault="005C1DF0" w:rsidP="005C1DF0">
      <w:pPr>
        <w:shd w:val="clear" w:color="auto" w:fill="FFFFFF"/>
        <w:spacing w:line="240" w:lineRule="exact"/>
        <w:ind w:left="4464" w:firstLine="1392"/>
        <w:jc w:val="right"/>
      </w:pPr>
      <w:r>
        <w:lastRenderedPageBreak/>
        <w:t>Утвержден</w:t>
      </w:r>
    </w:p>
    <w:p w:rsidR="005C1DF0" w:rsidRDefault="005C1DF0" w:rsidP="005C1DF0">
      <w:pPr>
        <w:shd w:val="clear" w:color="auto" w:fill="FFFFFF"/>
        <w:spacing w:line="240" w:lineRule="exact"/>
        <w:ind w:left="4464" w:firstLine="1392"/>
        <w:jc w:val="right"/>
      </w:pPr>
      <w:r>
        <w:t>постановлением администрации Слюдянского муниципального района</w:t>
      </w:r>
    </w:p>
    <w:p w:rsidR="005C1DF0" w:rsidRDefault="005C1DF0" w:rsidP="005C1DF0">
      <w:pPr>
        <w:shd w:val="clear" w:color="auto" w:fill="FFFFFF"/>
        <w:spacing w:line="240" w:lineRule="exact"/>
        <w:ind w:left="4464" w:firstLine="1392"/>
        <w:jc w:val="right"/>
      </w:pPr>
      <w:r>
        <w:t>от__________________№ ______</w:t>
      </w:r>
    </w:p>
    <w:p w:rsidR="005C1DF0" w:rsidRDefault="005C1DF0" w:rsidP="005C1DF0">
      <w:pPr>
        <w:pStyle w:val="ae"/>
        <w:jc w:val="center"/>
      </w:pPr>
    </w:p>
    <w:p w:rsidR="005C1DF0" w:rsidRDefault="005C1DF0" w:rsidP="005C1DF0">
      <w:pPr>
        <w:pStyle w:val="ae"/>
        <w:jc w:val="center"/>
      </w:pPr>
      <w:r>
        <w:t>ПОРЯДОК</w:t>
      </w:r>
    </w:p>
    <w:p w:rsidR="005C1DF0" w:rsidRDefault="005C1DF0" w:rsidP="005C1DF0">
      <w:pPr>
        <w:pStyle w:val="ae"/>
        <w:jc w:val="center"/>
      </w:pPr>
      <w:r>
        <w:rPr>
          <w:sz w:val="24"/>
          <w:szCs w:val="24"/>
        </w:rPr>
        <w:t>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</w:p>
    <w:p w:rsidR="005C1DF0" w:rsidRDefault="005C1DF0" w:rsidP="005C1DF0">
      <w:pPr>
        <w:shd w:val="clear" w:color="auto" w:fill="FFFFFF"/>
        <w:spacing w:before="307"/>
        <w:ind w:right="10"/>
        <w:jc w:val="center"/>
        <w:rPr>
          <w:sz w:val="24"/>
          <w:szCs w:val="24"/>
        </w:rPr>
      </w:pPr>
      <w:r>
        <w:rPr>
          <w:spacing w:val="-1"/>
          <w:sz w:val="24"/>
          <w:szCs w:val="24"/>
          <w:lang w:val="en-US"/>
        </w:rPr>
        <w:t>I</w:t>
      </w:r>
      <w:r>
        <w:rPr>
          <w:spacing w:val="-1"/>
          <w:sz w:val="24"/>
          <w:szCs w:val="24"/>
        </w:rPr>
        <w:t>. Общие положения</w:t>
      </w:r>
    </w:p>
    <w:p w:rsidR="005C1DF0" w:rsidRDefault="005C1DF0" w:rsidP="005C1DF0">
      <w:pPr>
        <w:shd w:val="clear" w:color="auto" w:fill="FFFFFF"/>
        <w:tabs>
          <w:tab w:val="left" w:pos="1118"/>
        </w:tabs>
        <w:spacing w:before="322" w:line="322" w:lineRule="exact"/>
        <w:ind w:left="5" w:firstLine="734"/>
        <w:jc w:val="both"/>
        <w:rPr>
          <w:sz w:val="24"/>
          <w:szCs w:val="24"/>
        </w:rPr>
      </w:pPr>
      <w:r>
        <w:rPr>
          <w:spacing w:val="-29"/>
          <w:sz w:val="24"/>
          <w:szCs w:val="24"/>
        </w:rPr>
        <w:t>1.</w:t>
      </w:r>
      <w:r>
        <w:rPr>
          <w:sz w:val="24"/>
          <w:szCs w:val="24"/>
        </w:rPr>
        <w:tab/>
        <w:t xml:space="preserve">Субсидии предоставляются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перевозок,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  в рамках реализации муниципальной программы Слюдянского муниципального района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«Повышение транспортной доступности, обеспечение условий для реализации потребностей граждан Слюдянского муниципального  района в перевозках» на 2019-2026 годы», утвержденной постановлением администрации муниципального образования Слюдянский район от 27.12.2018 года № 853, (далее - Субсидии, муниципальная программа), а именно по направлениям затрат, указанным в пункте 4 настоящего Порядка.</w:t>
      </w:r>
    </w:p>
    <w:p w:rsidR="005C1DF0" w:rsidRDefault="005C1DF0" w:rsidP="005C1DF0">
      <w:pPr>
        <w:shd w:val="clear" w:color="auto" w:fill="FFFFFF"/>
        <w:tabs>
          <w:tab w:val="left" w:pos="1027"/>
        </w:tabs>
        <w:spacing w:line="322" w:lineRule="exact"/>
        <w:ind w:left="5" w:firstLine="706"/>
        <w:jc w:val="both"/>
        <w:rPr>
          <w:sz w:val="24"/>
          <w:szCs w:val="24"/>
        </w:rPr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Субсидия предоставляется </w:t>
      </w:r>
      <w:r>
        <w:rPr>
          <w:sz w:val="24"/>
          <w:szCs w:val="24"/>
        </w:rPr>
        <w:t xml:space="preserve">администрацией Слюдянского муниципального района (далее - Администрация), являющейся главным распорядителем бюджетных средств, в пределах средств бюджета Слюдянского муниципального района </w:t>
      </w:r>
      <w:r>
        <w:rPr>
          <w:spacing w:val="-10"/>
          <w:sz w:val="24"/>
          <w:szCs w:val="24"/>
        </w:rPr>
        <w:t>(далее - бюджет муниципального района</w:t>
      </w:r>
      <w:r>
        <w:rPr>
          <w:spacing w:val="-12"/>
          <w:sz w:val="24"/>
          <w:szCs w:val="24"/>
        </w:rPr>
        <w:t xml:space="preserve">), предусмотренных на цель, указанную в пункте 1 настоящего Порядка, </w:t>
      </w:r>
      <w:r>
        <w:rPr>
          <w:spacing w:val="-9"/>
          <w:sz w:val="24"/>
          <w:szCs w:val="24"/>
        </w:rPr>
        <w:t xml:space="preserve">решением Думы Слюдянского муниципального района </w:t>
      </w:r>
      <w:r>
        <w:rPr>
          <w:spacing w:val="-12"/>
          <w:sz w:val="24"/>
          <w:szCs w:val="24"/>
        </w:rPr>
        <w:t xml:space="preserve">о бюджете муниципального района на текущий финансовый год и плановый период, и лимитов </w:t>
      </w:r>
      <w:r>
        <w:rPr>
          <w:spacing w:val="-10"/>
          <w:sz w:val="24"/>
          <w:szCs w:val="24"/>
        </w:rPr>
        <w:t xml:space="preserve">бюджетных обязательств, утвержденных и доведенных  Администрации в </w:t>
      </w:r>
      <w:r>
        <w:rPr>
          <w:sz w:val="24"/>
          <w:szCs w:val="24"/>
        </w:rPr>
        <w:t>установленном порядке на предоставление Субсидии.</w:t>
      </w:r>
    </w:p>
    <w:p w:rsidR="005C1DF0" w:rsidRDefault="005C1DF0" w:rsidP="005C1DF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spacing w:val="-15"/>
          <w:sz w:val="24"/>
          <w:szCs w:val="24"/>
        </w:rPr>
      </w:pPr>
      <w:r>
        <w:rPr>
          <w:spacing w:val="-25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5"/>
          <w:sz w:val="24"/>
          <w:szCs w:val="24"/>
        </w:rPr>
        <w:t xml:space="preserve">Для целей настоящего Порядка  используются следующие понятия: </w:t>
      </w:r>
    </w:p>
    <w:p w:rsidR="005C1DF0" w:rsidRDefault="005C1DF0" w:rsidP="005C1DF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rFonts w:eastAsiaTheme="minorEastAsia"/>
          <w:sz w:val="24"/>
          <w:szCs w:val="24"/>
        </w:rPr>
      </w:pPr>
      <w:r>
        <w:rPr>
          <w:spacing w:val="-15"/>
          <w:sz w:val="24"/>
          <w:szCs w:val="24"/>
        </w:rPr>
        <w:t xml:space="preserve">- </w:t>
      </w:r>
      <w:r>
        <w:rPr>
          <w:spacing w:val="-2"/>
          <w:sz w:val="24"/>
          <w:szCs w:val="24"/>
        </w:rPr>
        <w:t xml:space="preserve">заявитель - </w:t>
      </w:r>
      <w:r>
        <w:rPr>
          <w:sz w:val="24"/>
          <w:szCs w:val="24"/>
        </w:rPr>
        <w:t xml:space="preserve">юридическое лицо </w:t>
      </w:r>
      <w:r>
        <w:rPr>
          <w:spacing w:val="-2"/>
          <w:sz w:val="24"/>
          <w:szCs w:val="24"/>
        </w:rPr>
        <w:t>(за исключением государственных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перевозок, и подавший пакет документов на</w:t>
      </w:r>
      <w:r>
        <w:rPr>
          <w:spacing w:val="-6"/>
          <w:sz w:val="30"/>
          <w:szCs w:val="30"/>
        </w:rPr>
        <w:t xml:space="preserve"> </w:t>
      </w:r>
      <w:r>
        <w:rPr>
          <w:sz w:val="24"/>
          <w:szCs w:val="24"/>
        </w:rPr>
        <w:t>предоставление Субсидии;</w:t>
      </w:r>
    </w:p>
    <w:p w:rsidR="005C1DF0" w:rsidRDefault="005C1DF0" w:rsidP="005C1DF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получатель Субсидии - юридическое лицо </w:t>
      </w:r>
      <w:r>
        <w:rPr>
          <w:spacing w:val="-2"/>
          <w:sz w:val="24"/>
          <w:szCs w:val="24"/>
        </w:rPr>
        <w:t xml:space="preserve">(за исключением государственных 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получающий субсидию из бюджета Слюдянского муниципального района 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  <w:r>
        <w:rPr>
          <w:spacing w:val="-8"/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</w:t>
      </w:r>
      <w:r>
        <w:rPr>
          <w:spacing w:val="-13"/>
          <w:sz w:val="24"/>
          <w:szCs w:val="24"/>
        </w:rPr>
        <w:t>, определенные настоящим Порядком</w:t>
      </w:r>
      <w:r>
        <w:rPr>
          <w:sz w:val="24"/>
          <w:szCs w:val="24"/>
        </w:rPr>
        <w:t>;</w:t>
      </w:r>
    </w:p>
    <w:p w:rsidR="005C1DF0" w:rsidRDefault="005C1DF0" w:rsidP="005C1DF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прямые понесенные затраты – выраженные в денежной форме расходы заявителей на осуществление регулярных перевозок пассажиров по муниципальным маршрутам регулярных перевозок по социально-значимым муниципальным маршрутам регулярных перевозок, определенные настоящим Порядком, не превышающие фактические расходы заявителя.</w:t>
      </w:r>
    </w:p>
    <w:p w:rsidR="005C1DF0" w:rsidRDefault="005C1DF0" w:rsidP="005C1DF0">
      <w:pPr>
        <w:shd w:val="clear" w:color="auto" w:fill="FFFFFF"/>
        <w:tabs>
          <w:tab w:val="left" w:pos="1229"/>
        </w:tabs>
        <w:spacing w:line="322" w:lineRule="exact"/>
        <w:ind w:firstLine="710"/>
        <w:jc w:val="both"/>
        <w:rPr>
          <w:rFonts w:eastAsiaTheme="minorEastAsia"/>
          <w:sz w:val="24"/>
          <w:szCs w:val="24"/>
        </w:rPr>
      </w:pPr>
      <w:r>
        <w:rPr>
          <w:spacing w:val="-2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Субсидия предоставляется по результатам проведенного отбора в форме запроса предложений и  предоставленного заявителем полного пакета документов</w:t>
      </w:r>
      <w:r>
        <w:rPr>
          <w:spacing w:val="-9"/>
          <w:sz w:val="24"/>
          <w:szCs w:val="24"/>
        </w:rPr>
        <w:t xml:space="preserve"> на предоставление Субсидии (далее -  отбор, </w:t>
      </w:r>
      <w:r>
        <w:rPr>
          <w:spacing w:val="-12"/>
          <w:sz w:val="24"/>
          <w:szCs w:val="24"/>
        </w:rPr>
        <w:t>заявка) на возмещение части следующих прямых понесенных затрат и соответствующие критериям, указанным в п. 8 настоящего Порядка:</w:t>
      </w:r>
    </w:p>
    <w:p w:rsidR="005C1DF0" w:rsidRDefault="005C1DF0" w:rsidP="005C1DF0">
      <w:pPr>
        <w:widowControl w:val="0"/>
        <w:numPr>
          <w:ilvl w:val="0"/>
          <w:numId w:val="3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5" w:firstLine="704"/>
        <w:rPr>
          <w:spacing w:val="-29"/>
          <w:sz w:val="24"/>
          <w:szCs w:val="24"/>
        </w:rPr>
      </w:pPr>
      <w:r>
        <w:rPr>
          <w:spacing w:val="-10"/>
          <w:sz w:val="24"/>
          <w:szCs w:val="24"/>
        </w:rPr>
        <w:t>затраты на топливо в соответствии с техническим паспортом на автомобиль, используемый на субсидируемом маршруте в соответствии с картой маршрута (применяется средний расход топлива на 100 км пробега).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Организатором проведения отбора является Управление социально-экономического развития администрации Слюдянского муниципального района (далее – Управление). Для проведения отбора  </w:t>
      </w:r>
      <w:r>
        <w:rPr>
          <w:rFonts w:eastAsia="Times New Roman"/>
          <w:spacing w:val="-10"/>
          <w:sz w:val="24"/>
          <w:szCs w:val="24"/>
        </w:rPr>
        <w:t xml:space="preserve"> распоряжением администрации Слюдянского муниципального района создается комиссия на проведение </w:t>
      </w:r>
      <w:r>
        <w:rPr>
          <w:rFonts w:eastAsia="Times New Roman"/>
          <w:sz w:val="24"/>
          <w:szCs w:val="24"/>
        </w:rPr>
        <w:t xml:space="preserve"> отбора (далее - комиссия), утверждается её состав, </w:t>
      </w:r>
      <w:r>
        <w:rPr>
          <w:rFonts w:eastAsia="Times New Roman"/>
          <w:spacing w:val="-10"/>
          <w:sz w:val="24"/>
          <w:szCs w:val="24"/>
        </w:rPr>
        <w:t>положение о комиссии и порядок проведения  отбора.</w:t>
      </w:r>
    </w:p>
    <w:p w:rsidR="005C1DF0" w:rsidRDefault="005C1DF0" w:rsidP="005C1DF0">
      <w:pPr>
        <w:pStyle w:val="ae"/>
        <w:numPr>
          <w:ilvl w:val="0"/>
          <w:numId w:val="30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Сведения о Субсидии размещаются на официальном сайте администрации Слюдянского муниципального района </w:t>
      </w:r>
      <w:hyperlink r:id="rId11" w:history="1"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ru</w:t>
        </w:r>
      </w:hyperlink>
      <w:r>
        <w:rPr>
          <w:rFonts w:eastAsia="Times New Roman"/>
          <w:sz w:val="24"/>
          <w:szCs w:val="24"/>
        </w:rPr>
        <w:t xml:space="preserve"> в разделе «Бизнес» в подразделе «Транспорт»</w:t>
      </w:r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(далее соответственно – официальный сайт) не позднее 15-го рабочего дня, следующего за днем принятия решения Думы Слюдянского муниципального района о бюджете Слюдянского муниципального района</w:t>
      </w:r>
      <w:r>
        <w:rPr>
          <w:rFonts w:eastAsia="Times New Roman"/>
          <w:spacing w:val="-3"/>
          <w:sz w:val="24"/>
          <w:szCs w:val="24"/>
        </w:rPr>
        <w:t xml:space="preserve"> на очередной финансовый год и плановый период, о внесении </w:t>
      </w:r>
      <w:r>
        <w:rPr>
          <w:rFonts w:eastAsia="Times New Roman"/>
          <w:sz w:val="24"/>
          <w:szCs w:val="24"/>
        </w:rPr>
        <w:t>изменений в решение Думы Слюдянского муниципального района о бюджете Слюдянского муниципального района  на текущий финансовый год и плановый период.</w:t>
      </w:r>
    </w:p>
    <w:p w:rsidR="005C1DF0" w:rsidRDefault="005C1DF0" w:rsidP="005C1DF0">
      <w:pPr>
        <w:pStyle w:val="ae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В случае заключения муниципального контракта (договора) на выполнение работ, связанных с осуществлением регулярных перевозок по регулируемым тарифам сроком более 1 года, отбор на предоставление субсидий проводится ежегодно на условиях настоящего Порядка</w:t>
      </w:r>
      <w:r>
        <w:rPr>
          <w:rFonts w:eastAsia="Times New Roman"/>
        </w:rPr>
        <w:t>.</w:t>
      </w:r>
    </w:p>
    <w:p w:rsidR="005C1DF0" w:rsidRDefault="005C1DF0" w:rsidP="005C1DF0">
      <w:pPr>
        <w:pStyle w:val="ae"/>
        <w:ind w:left="786"/>
        <w:rPr>
          <w:rFonts w:eastAsia="Times New Roman"/>
          <w:sz w:val="24"/>
          <w:szCs w:val="24"/>
        </w:rPr>
      </w:pPr>
    </w:p>
    <w:p w:rsidR="005C1DF0" w:rsidRDefault="005C1DF0" w:rsidP="005C1DF0">
      <w:pPr>
        <w:shd w:val="clear" w:color="auto" w:fill="FFFFFF"/>
        <w:ind w:right="5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II</w:t>
      </w:r>
      <w:r>
        <w:rPr>
          <w:spacing w:val="-9"/>
          <w:sz w:val="24"/>
          <w:szCs w:val="24"/>
        </w:rPr>
        <w:t>. Условия и порядок предоставления субсидии</w:t>
      </w:r>
    </w:p>
    <w:p w:rsidR="005C1DF0" w:rsidRDefault="005C1DF0" w:rsidP="005C1DF0">
      <w:pPr>
        <w:shd w:val="clear" w:color="auto" w:fill="FFFFFF"/>
        <w:ind w:right="5"/>
        <w:jc w:val="center"/>
        <w:rPr>
          <w:rFonts w:eastAsiaTheme="minorEastAsia"/>
          <w:sz w:val="24"/>
          <w:szCs w:val="24"/>
        </w:rPr>
      </w:pP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6.</w:t>
      </w:r>
      <w:r>
        <w:rPr>
          <w:rFonts w:eastAsia="Times New Roman"/>
          <w:sz w:val="24"/>
          <w:szCs w:val="24"/>
        </w:rPr>
        <w:t>Управление в рамках организации отбора:</w:t>
      </w:r>
    </w:p>
    <w:p w:rsidR="005C1DF0" w:rsidRDefault="005C1DF0" w:rsidP="005C1DF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определяет сроки проведения отбора;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- в срок не менее чем за 10 календарных дней до даты окончания срока </w:t>
      </w:r>
      <w:r>
        <w:rPr>
          <w:rFonts w:eastAsia="Times New Roman"/>
          <w:spacing w:val="-13"/>
          <w:sz w:val="24"/>
          <w:szCs w:val="24"/>
        </w:rPr>
        <w:t>подачи заявок размещает на официальном сайте Слюдянского муниципального района</w:t>
      </w:r>
      <w:r>
        <w:rPr>
          <w:rFonts w:eastAsia="Times New Roman"/>
          <w:sz w:val="24"/>
          <w:szCs w:val="24"/>
        </w:rPr>
        <w:t xml:space="preserve"> объявление о проведении отбора;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организует работу комиссии о проведении отбора;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вносит изменения в условия отбора, отменяет отбор не позднее, чем за 10 рабочих дней до даты окончания приема заявок;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осуществляет прием заявлений и документов на предоставлении Субсидии;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участвует в осуществлении проверки участников отбора на соответствие условиям участия в отборе, установленным настоящим Порядком;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письменно уведомляет заявителей о непризнании их участниками отбора при наличии оснований для отклонения заявки, предусмотренных пунктом 15 настоящего Порядка. Уведомление о непризнании участником отбора направляется в адрес такого лица в течение 10 рабочих дней со дня принятия решения Комиссией.</w:t>
      </w:r>
    </w:p>
    <w:p w:rsidR="005C1DF0" w:rsidRDefault="005C1DF0" w:rsidP="005C1DF0">
      <w:pPr>
        <w:pStyle w:val="ae"/>
        <w:ind w:firstLine="709"/>
        <w:rPr>
          <w:rFonts w:eastAsiaTheme="minorEastAsia"/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t>- размещает извещение о несостоявшемся отборе на официальном сайте администрации Слюдянского муниципального района не позднее 15 рабочих дней с даты окончания приема заявок.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В объявлении о проведении  отбора </w:t>
      </w:r>
      <w:r>
        <w:rPr>
          <w:rFonts w:eastAsia="Times New Roman"/>
          <w:sz w:val="24"/>
          <w:szCs w:val="24"/>
        </w:rPr>
        <w:t>указываются:</w:t>
      </w:r>
    </w:p>
    <w:p w:rsidR="005C1DF0" w:rsidRDefault="005C1DF0" w:rsidP="005C1DF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1) срок проведения отбора;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дата начала подачи и окончания приёма заявок участников отбора, </w:t>
      </w:r>
      <w:r>
        <w:rPr>
          <w:rFonts w:eastAsia="Times New Roman"/>
          <w:sz w:val="24"/>
          <w:szCs w:val="24"/>
        </w:rPr>
        <w:t>которая не может быть ранее 10-го календарного дня, следующего за днём размещения объявления о проведении отбора;</w:t>
      </w:r>
    </w:p>
    <w:p w:rsidR="005C1DF0" w:rsidRDefault="005C1DF0" w:rsidP="005C1DF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3) результат предоставления субсидий;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требования к участникам отбора и перечень документов ими </w:t>
      </w:r>
      <w:r>
        <w:rPr>
          <w:rFonts w:eastAsia="Times New Roman"/>
          <w:sz w:val="24"/>
          <w:szCs w:val="24"/>
        </w:rPr>
        <w:t>предоставляемых для подтверждения соответствия указанным требованиям;</w:t>
      </w:r>
    </w:p>
    <w:p w:rsidR="005C1DF0" w:rsidRDefault="005C1DF0" w:rsidP="005C1DF0">
      <w:pPr>
        <w:pStyle w:val="ae"/>
        <w:ind w:firstLine="709"/>
        <w:rPr>
          <w:color w:val="FF0000"/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  <w:t>п</w:t>
      </w:r>
      <w:r>
        <w:rPr>
          <w:rFonts w:eastAsia="Times New Roman"/>
          <w:spacing w:val="-9"/>
          <w:sz w:val="24"/>
          <w:szCs w:val="24"/>
        </w:rPr>
        <w:t xml:space="preserve">редельная цена (стоимость) топлива, возмещаемая за счет средств </w:t>
      </w:r>
      <w:r>
        <w:rPr>
          <w:rFonts w:eastAsia="Times New Roman"/>
          <w:sz w:val="24"/>
          <w:szCs w:val="24"/>
        </w:rPr>
        <w:t>Субсидии. Определяется Управлением на основании данных Росстата в отношении территории Иркутской области за последний истекший календарный месяц, предшествующей отбору;</w:t>
      </w:r>
    </w:p>
    <w:p w:rsidR="005C1DF0" w:rsidRDefault="005C1DF0" w:rsidP="005C1DF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порядок отзыва заявок участников отбора, порядок возврата заявок </w:t>
      </w:r>
      <w:r>
        <w:rPr>
          <w:rFonts w:eastAsia="Times New Roman"/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>
        <w:rPr>
          <w:rFonts w:eastAsia="Times New Roman"/>
          <w:sz w:val="24"/>
          <w:szCs w:val="24"/>
        </w:rPr>
        <w:t>участников отбора, порядок внесения изменений в заявки участников отбора;</w:t>
      </w:r>
    </w:p>
    <w:p w:rsidR="005C1DF0" w:rsidRDefault="005C1DF0" w:rsidP="005C1DF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7) правила рассмотрения и оценки заявок участников отбора;</w:t>
      </w:r>
    </w:p>
    <w:p w:rsidR="005C1DF0" w:rsidRDefault="005C1DF0" w:rsidP="005C1DF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8) порядок предоставления участникам отбора разъяснений положений </w:t>
      </w:r>
      <w:r>
        <w:rPr>
          <w:rFonts w:eastAsia="Times New Roman"/>
          <w:spacing w:val="-9"/>
          <w:sz w:val="24"/>
          <w:szCs w:val="24"/>
        </w:rPr>
        <w:t xml:space="preserve">объявления о проведении отбора, даты начала и окончания срока такого </w:t>
      </w:r>
      <w:r>
        <w:rPr>
          <w:rFonts w:eastAsia="Times New Roman"/>
          <w:sz w:val="24"/>
          <w:szCs w:val="24"/>
        </w:rPr>
        <w:t>предоставления;</w:t>
      </w:r>
    </w:p>
    <w:p w:rsidR="005C1DF0" w:rsidRDefault="005C1DF0" w:rsidP="005C1DF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>9)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5C1DF0" w:rsidRDefault="005C1DF0" w:rsidP="005C1DF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10) условия признания победителя (победителей) отбора, уклонившимся </w:t>
      </w:r>
      <w:r>
        <w:rPr>
          <w:rFonts w:eastAsia="Times New Roman"/>
          <w:sz w:val="24"/>
          <w:szCs w:val="24"/>
        </w:rPr>
        <w:t>от заключения соглашения;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3"/>
          <w:sz w:val="24"/>
          <w:szCs w:val="24"/>
        </w:rPr>
        <w:t>11)</w:t>
      </w:r>
      <w:r>
        <w:rPr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 xml:space="preserve">дата размещения результатов отбора на официальном сайте </w:t>
      </w:r>
      <w:r>
        <w:rPr>
          <w:rFonts w:eastAsia="Times New Roman"/>
          <w:spacing w:val="-9"/>
          <w:sz w:val="24"/>
          <w:szCs w:val="24"/>
        </w:rPr>
        <w:t xml:space="preserve">администрации Слюдянского муниципального района, но не позднее </w:t>
      </w:r>
      <w:r>
        <w:rPr>
          <w:rFonts w:eastAsia="Times New Roman"/>
          <w:spacing w:val="-11"/>
          <w:sz w:val="24"/>
          <w:szCs w:val="24"/>
        </w:rPr>
        <w:t>14-го календарного дня, следующего за днём определения победителя отбора.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8. </w:t>
      </w:r>
      <w:r>
        <w:rPr>
          <w:rFonts w:eastAsia="Times New Roman"/>
          <w:spacing w:val="-9"/>
          <w:sz w:val="24"/>
          <w:szCs w:val="24"/>
        </w:rPr>
        <w:t xml:space="preserve">Заявители, претендующие на участие в  отборе, должны </w:t>
      </w:r>
      <w:r>
        <w:rPr>
          <w:rFonts w:eastAsia="Times New Roman"/>
          <w:spacing w:val="-12"/>
          <w:sz w:val="24"/>
          <w:szCs w:val="24"/>
        </w:rPr>
        <w:t xml:space="preserve">соответствовать на первое число месяца, предшествующего месяцу, в котором </w:t>
      </w:r>
      <w:r>
        <w:rPr>
          <w:rFonts w:eastAsia="Times New Roman"/>
          <w:spacing w:val="-5"/>
          <w:sz w:val="24"/>
          <w:szCs w:val="24"/>
        </w:rPr>
        <w:t xml:space="preserve">предоставляется заявка на участие в конкурсном отборе, следующим </w:t>
      </w:r>
      <w:r>
        <w:rPr>
          <w:rFonts w:eastAsia="Times New Roman"/>
          <w:sz w:val="24"/>
          <w:szCs w:val="24"/>
        </w:rPr>
        <w:t>требованиям: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>
        <w:rPr>
          <w:rFonts w:eastAsia="Times New Roman"/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>
        <w:rPr>
          <w:rFonts w:eastAsia="Times New Roman"/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>
        <w:rPr>
          <w:rFonts w:eastAsia="Times New Roman"/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rFonts w:eastAsia="Times New Roman"/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2) не должны являться иностранными юридическими лицами, в том </w:t>
      </w:r>
      <w:r>
        <w:rPr>
          <w:rFonts w:eastAsia="Times New Roman"/>
          <w:spacing w:val="-9"/>
          <w:sz w:val="24"/>
          <w:szCs w:val="24"/>
        </w:rPr>
        <w:t xml:space="preserve">числе местом регистрации которых является государство или территория, </w:t>
      </w:r>
      <w:r>
        <w:rPr>
          <w:rFonts w:eastAsia="Times New Roman"/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>
        <w:rPr>
          <w:rFonts w:eastAsia="Times New Roman"/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>
        <w:rPr>
          <w:rFonts w:eastAsia="Times New Roman"/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>
        <w:rPr>
          <w:rFonts w:eastAsia="Times New Roman"/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>
        <w:rPr>
          <w:rFonts w:eastAsia="Times New Roman"/>
          <w:sz w:val="24"/>
          <w:szCs w:val="24"/>
        </w:rPr>
        <w:t xml:space="preserve">третьих лиц) участия офшорных компаний в совокупности превышает </w:t>
      </w:r>
      <w:r>
        <w:rPr>
          <w:rFonts w:eastAsia="Times New Roman"/>
          <w:spacing w:val="-9"/>
          <w:sz w:val="24"/>
          <w:szCs w:val="24"/>
        </w:rPr>
        <w:t xml:space="preserve">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>
        <w:rPr>
          <w:rFonts w:eastAsia="Times New Roman"/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>
        <w:rPr>
          <w:rFonts w:eastAsia="Times New Roman"/>
          <w:sz w:val="24"/>
          <w:szCs w:val="24"/>
        </w:rPr>
        <w:t xml:space="preserve">участие офшорных компаний в капитале публичных акционерных обществ (в </w:t>
      </w:r>
      <w:r>
        <w:rPr>
          <w:rFonts w:eastAsia="Times New Roman"/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>
        <w:rPr>
          <w:rFonts w:eastAsia="Times New Roman"/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>
        <w:rPr>
          <w:rFonts w:eastAsia="Times New Roman"/>
          <w:sz w:val="24"/>
          <w:szCs w:val="24"/>
        </w:rPr>
        <w:t xml:space="preserve">участие таких офшорных компаний в капитале других российских </w:t>
      </w:r>
      <w:r>
        <w:rPr>
          <w:rFonts w:eastAsia="Times New Roman"/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>
        <w:rPr>
          <w:rFonts w:eastAsia="Times New Roman"/>
          <w:sz w:val="24"/>
          <w:szCs w:val="24"/>
        </w:rPr>
        <w:t>публичных акционерных обществ;</w:t>
      </w:r>
    </w:p>
    <w:p w:rsidR="005C1DF0" w:rsidRDefault="005C1DF0" w:rsidP="005C1DF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3) не должны получать средства из бюджета Слюдянского муниципального района в соответствии с </w:t>
      </w:r>
      <w:r>
        <w:rPr>
          <w:rFonts w:eastAsia="Times New Roman"/>
          <w:spacing w:val="-10"/>
          <w:sz w:val="24"/>
          <w:szCs w:val="24"/>
        </w:rPr>
        <w:t xml:space="preserve">иными нормативными правовыми актами Слюдянского муниципального района на цели, указанные в пункте </w:t>
      </w:r>
      <w:r>
        <w:rPr>
          <w:rFonts w:eastAsia="Times New Roman"/>
          <w:sz w:val="24"/>
          <w:szCs w:val="24"/>
        </w:rPr>
        <w:t>1 настоящего Порядка;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в реестре дисквалифицированных лиц отсутствуют сведения о </w:t>
      </w:r>
      <w:r>
        <w:rPr>
          <w:rFonts w:eastAsia="Times New Roman"/>
          <w:spacing w:val="-13"/>
          <w:sz w:val="24"/>
          <w:szCs w:val="24"/>
        </w:rPr>
        <w:t>дисквалифицированных 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10"/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>
        <w:rPr>
          <w:rFonts w:eastAsia="Times New Roman"/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>
        <w:rPr>
          <w:rFonts w:eastAsia="Times New Roman"/>
          <w:spacing w:val="-10"/>
          <w:sz w:val="24"/>
          <w:szCs w:val="24"/>
        </w:rPr>
        <w:t xml:space="preserve">деятельности или терроризму, либо в перечне организаций и физических лиц, </w:t>
      </w:r>
      <w:r>
        <w:rPr>
          <w:rFonts w:eastAsia="Times New Roman"/>
          <w:sz w:val="24"/>
          <w:szCs w:val="24"/>
        </w:rPr>
        <w:t>в отношении которых имеются сведения об их причастности к распространению оружия массового уничтожения;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lastRenderedPageBreak/>
        <w:t>6)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наличие согласия заявителя на осуществление Управлением в </w:t>
      </w:r>
      <w:r>
        <w:rPr>
          <w:rFonts w:eastAsia="Times New Roman"/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>
        <w:rPr>
          <w:rFonts w:eastAsia="Times New Roman"/>
          <w:sz w:val="24"/>
          <w:szCs w:val="24"/>
        </w:rPr>
        <w:t xml:space="preserve">субсидии, в том числе в части достижения значения результата </w:t>
      </w:r>
      <w:r>
        <w:rPr>
          <w:rFonts w:eastAsia="Times New Roman"/>
          <w:spacing w:val="-9"/>
          <w:sz w:val="24"/>
          <w:szCs w:val="24"/>
        </w:rPr>
        <w:t xml:space="preserve">предоставления субсидии, установленного соглашением о предоставлении субсидии (далее - соглашение), а также проверок органами муниципального </w:t>
      </w:r>
      <w:r>
        <w:rPr>
          <w:rFonts w:eastAsia="Times New Roman"/>
          <w:sz w:val="24"/>
          <w:szCs w:val="24"/>
        </w:rPr>
        <w:t>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7)</w:t>
      </w:r>
      <w:r>
        <w:rPr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>
        <w:rPr>
          <w:rFonts w:eastAsia="Times New Roman"/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8)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>
        <w:rPr>
          <w:rFonts w:eastAsia="Times New Roman"/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>
        <w:rPr>
          <w:rFonts w:eastAsia="Times New Roman"/>
          <w:spacing w:val="-1"/>
          <w:sz w:val="24"/>
          <w:szCs w:val="24"/>
        </w:rPr>
        <w:t>отдельные законодательные акты Российской Федерации».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участия в отборе заявитель представляет в Управление заявку, которая включает в себя следующие документы, необходимые для подтверждения его категории и требованиям, предусмотренными пунктами 3 и 8 настоящего Порядка: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заявление на участие в отборе, содержащее расчет </w:t>
      </w:r>
      <w:r>
        <w:rPr>
          <w:rFonts w:eastAsia="Times New Roman"/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>
        <w:rPr>
          <w:rFonts w:eastAsia="Times New Roman"/>
          <w:sz w:val="24"/>
          <w:szCs w:val="24"/>
        </w:rPr>
        <w:t xml:space="preserve">цены (стоимости) топлива, определенной Управлением и указанной в </w:t>
      </w:r>
      <w:r>
        <w:rPr>
          <w:rFonts w:eastAsia="Times New Roman"/>
          <w:spacing w:val="-1"/>
          <w:sz w:val="24"/>
          <w:szCs w:val="24"/>
        </w:rPr>
        <w:t xml:space="preserve">объявлении о проведении  отбора </w:t>
      </w:r>
      <w:r>
        <w:rPr>
          <w:rFonts w:eastAsia="Times New Roman"/>
          <w:sz w:val="24"/>
          <w:szCs w:val="24"/>
        </w:rPr>
        <w:t>по форме, прилагаемой к Порядку;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>
        <w:rPr>
          <w:rFonts w:eastAsia="Times New Roman"/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копии учредительных документов (при наличии);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лицензии, дающей право на осуществление пассажирских перевозок;</w:t>
      </w:r>
    </w:p>
    <w:p w:rsidR="005C1DF0" w:rsidRDefault="005C1DF0" w:rsidP="005C1DF0">
      <w:pPr>
        <w:pStyle w:val="ae"/>
        <w:ind w:firstLine="709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6) копия карт маршрута регулярных перевозок;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7) копия муниципального контракта (договора) на </w:t>
      </w:r>
      <w:r>
        <w:rPr>
          <w:sz w:val="24"/>
          <w:szCs w:val="24"/>
        </w:rPr>
        <w:t>выполнение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spacing w:val="-20"/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представляется заявителем либо уполномоченным лицом заявителя в Управление непосредственно или </w:t>
      </w:r>
      <w:r>
        <w:rPr>
          <w:rFonts w:eastAsia="Times New Roman"/>
          <w:spacing w:val="-1"/>
          <w:sz w:val="24"/>
          <w:szCs w:val="24"/>
        </w:rPr>
        <w:t xml:space="preserve">посредством почтового отправления (заказного письма) однократно в срок не </w:t>
      </w:r>
      <w:r>
        <w:rPr>
          <w:rFonts w:eastAsia="Times New Roman"/>
          <w:spacing w:val="-2"/>
          <w:sz w:val="24"/>
          <w:szCs w:val="24"/>
        </w:rPr>
        <w:t xml:space="preserve">позднее даты окончания подачи заявок, указанной в объявлении о проведении </w:t>
      </w:r>
      <w:r>
        <w:rPr>
          <w:rFonts w:eastAsia="Times New Roman"/>
          <w:sz w:val="24"/>
          <w:szCs w:val="24"/>
        </w:rPr>
        <w:t xml:space="preserve"> отбора с приложением пакета документов. Участник отбора может подать только одну заявку.</w:t>
      </w:r>
    </w:p>
    <w:p w:rsidR="005C1DF0" w:rsidRDefault="005C1DF0" w:rsidP="005C1DF0">
      <w:pPr>
        <w:pStyle w:val="ae"/>
        <w:ind w:firstLine="709"/>
        <w:rPr>
          <w:rFonts w:eastAsiaTheme="minor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Участник отбора может обратиться за разъяснением положений отбора. Разъяснения участникам отбора предоставляются в сроки, указанные в объявлении о проведении отбора.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объявлении об отборе,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может быть направлена заявителем в Управление в форме электронного документа в порядке, установленном постановлением Правительства Российской Федерации от 07 июля 2011 г. № 553 «О порядке </w:t>
      </w:r>
      <w:r>
        <w:rPr>
          <w:rFonts w:eastAsia="Times New Roman"/>
          <w:spacing w:val="-3"/>
          <w:sz w:val="24"/>
          <w:szCs w:val="24"/>
        </w:rPr>
        <w:t xml:space="preserve">оформления и представления заявлений и иных документов, необходимых для </w:t>
      </w:r>
      <w:r>
        <w:rPr>
          <w:rFonts w:eastAsia="Times New Roman"/>
          <w:sz w:val="24"/>
          <w:szCs w:val="24"/>
        </w:rPr>
        <w:t>предоставления государственных и (или) муниципальных услуг, в форме</w:t>
      </w:r>
      <w:r>
        <w:rPr>
          <w:rFonts w:eastAsia="Times New Roman"/>
          <w:sz w:val="24"/>
          <w:szCs w:val="24"/>
        </w:rPr>
        <w:br/>
        <w:t>электронных документов».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 xml:space="preserve">Управление регистрирует заявку в день ее представления заявителем </w:t>
      </w:r>
      <w:r>
        <w:rPr>
          <w:rFonts w:eastAsia="Times New Roman"/>
          <w:sz w:val="24"/>
          <w:szCs w:val="24"/>
        </w:rPr>
        <w:t xml:space="preserve">в   Управление   в   порядке   очередности   поступления   заявок   в   журнале </w:t>
      </w:r>
      <w:r>
        <w:rPr>
          <w:rFonts w:eastAsia="Times New Roman"/>
          <w:spacing w:val="-3"/>
          <w:sz w:val="24"/>
          <w:szCs w:val="24"/>
        </w:rPr>
        <w:t xml:space="preserve">регистрации заявок, листы которого </w:t>
      </w:r>
      <w:r>
        <w:rPr>
          <w:rFonts w:eastAsia="Times New Roman"/>
          <w:spacing w:val="-3"/>
          <w:sz w:val="24"/>
          <w:szCs w:val="24"/>
        </w:rPr>
        <w:lastRenderedPageBreak/>
        <w:t xml:space="preserve">должны быть пронумерованы, </w:t>
      </w:r>
      <w:r>
        <w:rPr>
          <w:rFonts w:eastAsia="Times New Roman"/>
          <w:spacing w:val="-12"/>
          <w:sz w:val="24"/>
          <w:szCs w:val="24"/>
        </w:rPr>
        <w:t xml:space="preserve">прошнурованы и скреплены печатью Администрации (далее - журнал регистрации </w:t>
      </w:r>
      <w:r>
        <w:rPr>
          <w:rFonts w:eastAsia="Times New Roman"/>
          <w:spacing w:val="-9"/>
          <w:sz w:val="24"/>
          <w:szCs w:val="24"/>
        </w:rPr>
        <w:t xml:space="preserve">заявок), и выдает заявителю письменное уведомление о принятии заявки к </w:t>
      </w:r>
      <w:r>
        <w:rPr>
          <w:rFonts w:eastAsia="Times New Roman"/>
          <w:sz w:val="24"/>
          <w:szCs w:val="24"/>
        </w:rPr>
        <w:t>рассмотрению в день поступления заявки. Датой подачи заявки является дата ее регистрации в журнале регистрации.</w:t>
      </w:r>
    </w:p>
    <w:p w:rsidR="005C1DF0" w:rsidRDefault="005C1DF0" w:rsidP="005C1DF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В случае направления заявителем заявки посредством почтового </w:t>
      </w:r>
      <w:r>
        <w:rPr>
          <w:rFonts w:eastAsia="Times New Roman"/>
          <w:spacing w:val="-5"/>
          <w:sz w:val="24"/>
          <w:szCs w:val="24"/>
        </w:rPr>
        <w:t xml:space="preserve">отправления (заказного письма) или в форме электронного документа Управление регистрирует заявку в день ее поступления в Управление в </w:t>
      </w:r>
      <w:r>
        <w:rPr>
          <w:rFonts w:eastAsia="Times New Roman"/>
          <w:spacing w:val="-9"/>
          <w:sz w:val="24"/>
          <w:szCs w:val="24"/>
        </w:rPr>
        <w:t xml:space="preserve">порядке очередности поступления заявок в журнале регистрации заявок и в </w:t>
      </w:r>
      <w:r>
        <w:rPr>
          <w:rFonts w:eastAsia="Times New Roman"/>
          <w:spacing w:val="-11"/>
          <w:sz w:val="24"/>
          <w:szCs w:val="24"/>
        </w:rPr>
        <w:t xml:space="preserve">течение 5 календарных дней со дня регистрации заявки направляет заявителю </w:t>
      </w:r>
      <w:r>
        <w:rPr>
          <w:rFonts w:eastAsia="Times New Roman"/>
          <w:spacing w:val="-10"/>
          <w:sz w:val="24"/>
          <w:szCs w:val="24"/>
        </w:rPr>
        <w:t>письменное уведомление о принятии заявки к рассмотрению.</w:t>
      </w:r>
    </w:p>
    <w:p w:rsidR="005C1DF0" w:rsidRDefault="005C1DF0" w:rsidP="005C1DF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Участник отбора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объявлении о проведении отбора. Заявление должно быть подписано уполномоченным должностным лицом участника отбора. В письме в поле «Тема» указывается «Отзыв заявки на предоставление Субсидии «наименование организации». Представленные участником отбора заявки на участие в отборе, включая документы, входящие в состав заявок, участнику отбора не возвращаются. Участник отбора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 в поле «Тема» указывается «Изменение заявки на предоставление Субсидии «наименование организации».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>
        <w:rPr>
          <w:rFonts w:eastAsia="Times New Roman"/>
          <w:spacing w:val="-9"/>
          <w:sz w:val="24"/>
          <w:szCs w:val="24"/>
        </w:rPr>
        <w:t xml:space="preserve">нему документах, указанных в пункте 9 настоящего Порядка, а также для </w:t>
      </w:r>
      <w:r>
        <w:rPr>
          <w:rFonts w:eastAsia="Times New Roman"/>
          <w:spacing w:val="-11"/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>
        <w:rPr>
          <w:rFonts w:eastAsia="Times New Roman"/>
          <w:spacing w:val="-10"/>
          <w:sz w:val="24"/>
          <w:szCs w:val="24"/>
        </w:rPr>
        <w:t xml:space="preserve">настоящего Порядка, Управление запрашивает необходимую информацию в </w:t>
      </w:r>
      <w:r>
        <w:rPr>
          <w:rFonts w:eastAsia="Times New Roman"/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>
        <w:rPr>
          <w:rFonts w:eastAsia="Times New Roman"/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>
        <w:rPr>
          <w:rFonts w:eastAsia="Times New Roman"/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>
        <w:rPr>
          <w:rFonts w:eastAsia="Times New Roman"/>
          <w:sz w:val="24"/>
          <w:szCs w:val="24"/>
        </w:rPr>
        <w:t>организациях следующие документы: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2) сведения из реестра дисквалифицированных лиц;</w:t>
      </w:r>
    </w:p>
    <w:p w:rsidR="005C1DF0" w:rsidRDefault="005C1DF0" w:rsidP="005C1DF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>
        <w:rPr>
          <w:rFonts w:eastAsia="Times New Roman"/>
          <w:spacing w:val="-5"/>
          <w:sz w:val="24"/>
          <w:szCs w:val="24"/>
        </w:rPr>
        <w:t xml:space="preserve">деятельности   или   терроризму,   размещенного   на   официальном   сайте Федеральной     службы     по      финансовому     мониторингу     (далее </w:t>
      </w:r>
      <w:r>
        <w:rPr>
          <w:rFonts w:eastAsia="Times New Roman"/>
          <w:sz w:val="24"/>
          <w:szCs w:val="24"/>
        </w:rPr>
        <w:t>Росфинмониторинг);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>
        <w:rPr>
          <w:rFonts w:eastAsia="Times New Roman"/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5C1DF0" w:rsidRDefault="005C1DF0" w:rsidP="005C1DF0">
      <w:pPr>
        <w:pStyle w:val="ae"/>
        <w:ind w:firstLine="709"/>
        <w:rPr>
          <w:rFonts w:eastAsiaTheme="minorEastAsia"/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Указанные документы, сведения заявитель вправе представить </w:t>
      </w:r>
      <w:r>
        <w:rPr>
          <w:rFonts w:eastAsia="Times New Roman"/>
          <w:sz w:val="24"/>
          <w:szCs w:val="24"/>
        </w:rPr>
        <w:t>самостоятельно.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pacing w:val="-5"/>
          <w:sz w:val="24"/>
          <w:szCs w:val="24"/>
        </w:rPr>
        <w:t xml:space="preserve">Управление в течение 5 рабочих дней со дня  окончания срока подачи заявок </w:t>
      </w:r>
      <w:r>
        <w:rPr>
          <w:rFonts w:eastAsia="Times New Roman"/>
          <w:spacing w:val="-10"/>
          <w:sz w:val="24"/>
          <w:szCs w:val="24"/>
        </w:rPr>
        <w:t xml:space="preserve">проверяет заявление и приложенные документы на </w:t>
      </w:r>
      <w:r>
        <w:rPr>
          <w:rFonts w:eastAsia="Times New Roman"/>
          <w:spacing w:val="-6"/>
          <w:sz w:val="24"/>
          <w:szCs w:val="24"/>
        </w:rPr>
        <w:t xml:space="preserve">соответствие их требованиям пунктов 3, 8 - 9 настоящего Порядка. По </w:t>
      </w:r>
      <w:r>
        <w:rPr>
          <w:rFonts w:eastAsia="Times New Roman"/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>
        <w:rPr>
          <w:rFonts w:eastAsia="Times New Roman"/>
          <w:spacing w:val="-9"/>
          <w:sz w:val="24"/>
          <w:szCs w:val="24"/>
        </w:rPr>
        <w:t xml:space="preserve">отбору, либо об отклонении заявки от участия в </w:t>
      </w:r>
      <w:r>
        <w:rPr>
          <w:rFonts w:eastAsia="Times New Roman"/>
          <w:sz w:val="24"/>
          <w:szCs w:val="24"/>
        </w:rPr>
        <w:t>отборе по следующим основаниям: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1) </w:t>
      </w:r>
      <w:r>
        <w:rPr>
          <w:rFonts w:eastAsia="Times New Roman"/>
          <w:spacing w:val="-10"/>
          <w:sz w:val="24"/>
          <w:szCs w:val="24"/>
        </w:rPr>
        <w:t xml:space="preserve">несоответствие Заявителя требованиям, предусмотренным пунктами </w:t>
      </w:r>
      <w:r>
        <w:rPr>
          <w:rFonts w:eastAsia="Times New Roman"/>
          <w:sz w:val="24"/>
          <w:szCs w:val="24"/>
        </w:rPr>
        <w:t>3, 8 настоящего Порядка;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>
        <w:rPr>
          <w:rFonts w:eastAsia="Times New Roman"/>
          <w:spacing w:val="-10"/>
          <w:sz w:val="24"/>
          <w:szCs w:val="24"/>
        </w:rPr>
        <w:t xml:space="preserve">непредставление (представление не в полном объеме) документов, указанных </w:t>
      </w:r>
      <w:r>
        <w:rPr>
          <w:rFonts w:eastAsia="Times New Roman"/>
          <w:sz w:val="24"/>
          <w:szCs w:val="24"/>
        </w:rPr>
        <w:t>в пункте 9 настоящего Порядка;</w:t>
      </w:r>
    </w:p>
    <w:p w:rsidR="005C1DF0" w:rsidRDefault="005C1DF0" w:rsidP="005C1DF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3) установление факта недостоверности представленной Заявителем </w:t>
      </w:r>
      <w:r>
        <w:rPr>
          <w:rFonts w:eastAsia="Times New Roman"/>
          <w:sz w:val="24"/>
          <w:szCs w:val="24"/>
        </w:rPr>
        <w:t>информации;</w:t>
      </w:r>
    </w:p>
    <w:p w:rsidR="005C1DF0" w:rsidRDefault="005C1DF0" w:rsidP="005C1DF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4) представление заявителем заявки после даты и (или) времени, определенных для подачи заявки в объявлении о проведении  </w:t>
      </w:r>
      <w:r>
        <w:rPr>
          <w:rFonts w:eastAsia="Times New Roman"/>
          <w:sz w:val="24"/>
          <w:szCs w:val="24"/>
        </w:rPr>
        <w:t>отбора.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Результаты рассмотрения заявок направляются Управлением для </w:t>
      </w:r>
      <w:r>
        <w:rPr>
          <w:rFonts w:eastAsia="Times New Roman"/>
          <w:sz w:val="24"/>
          <w:szCs w:val="24"/>
        </w:rPr>
        <w:t>рассмотрения  комиссией.</w:t>
      </w:r>
    </w:p>
    <w:p w:rsidR="005C1DF0" w:rsidRDefault="005C1DF0" w:rsidP="005C1DF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spacing w:val="-28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Комиссия в течение 10 рабочих дней с даты окончания срока подачи заявок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5C1DF0" w:rsidRDefault="005C1DF0" w:rsidP="005C1DF0">
      <w:pPr>
        <w:tabs>
          <w:tab w:val="num" w:pos="1418"/>
        </w:tabs>
        <w:ind w:firstLine="709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Основаниями для отклонения заявки участника отбора являются:</w:t>
      </w:r>
    </w:p>
    <w:p w:rsidR="005C1DF0" w:rsidRDefault="005C1DF0" w:rsidP="005C1DF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участников отбора условиям отбора, установленным пунктом 8 настоящего Порядка;</w:t>
      </w:r>
    </w:p>
    <w:p w:rsidR="005C1DF0" w:rsidRDefault="005C1DF0" w:rsidP="005C1DF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 представленной участниками отбора информации, в том числе информации о месте нахождения и адресе участника отбора;</w:t>
      </w:r>
    </w:p>
    <w:p w:rsidR="005C1DF0" w:rsidRDefault="005C1DF0" w:rsidP="005C1DF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бюджетных средств на предоставление субсидии;</w:t>
      </w:r>
    </w:p>
    <w:p w:rsidR="005C1DF0" w:rsidRDefault="005C1DF0" w:rsidP="005C1DF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нарушения срока представления документов, указанного в Извещении;</w:t>
      </w:r>
    </w:p>
    <w:p w:rsidR="005C1DF0" w:rsidRDefault="005C1DF0" w:rsidP="005C1DF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представленных участником отбора заявок и документов требованиям, предусмотренным в пунктах 8, 9 настоящего Порядка.</w:t>
      </w:r>
    </w:p>
    <w:p w:rsidR="005C1DF0" w:rsidRDefault="005C1DF0" w:rsidP="005C1D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извещение об отклонении заявки с указанием причин отклонения направляется Управлением участнику отбора в течение 5 рабочих дней с даты его оформления.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отношении допущенных к отбору участников </w:t>
      </w:r>
      <w:r>
        <w:rPr>
          <w:rFonts w:eastAsia="Times New Roman"/>
          <w:spacing w:val="-10"/>
          <w:sz w:val="24"/>
          <w:szCs w:val="24"/>
        </w:rPr>
        <w:t>комиссия производит расчет размера Субсидии для заявителей, исходя из доведенного размера бюджетных обязательств.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Размер Субсидии определяется следующим образом: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 =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 х (</w:t>
      </w:r>
      <w:r>
        <w:rPr>
          <w:rFonts w:eastAsia="Times New Roman"/>
          <w:spacing w:val="-8"/>
          <w:sz w:val="24"/>
          <w:szCs w:val="24"/>
          <w:lang w:val="en-US"/>
        </w:rPr>
        <w:t>V</w:t>
      </w:r>
      <w:r>
        <w:rPr>
          <w:rFonts w:eastAsia="Times New Roman"/>
          <w:spacing w:val="-8"/>
          <w:sz w:val="24"/>
          <w:szCs w:val="24"/>
        </w:rPr>
        <w:t xml:space="preserve"> / </w:t>
      </w:r>
      <w:r>
        <w:rPr>
          <w:rFonts w:eastAsia="Times New Roman"/>
          <w:spacing w:val="-8"/>
          <w:sz w:val="24"/>
          <w:szCs w:val="24"/>
          <w:lang w:val="en-US"/>
        </w:rPr>
        <w:t>SUM</w:t>
      </w:r>
      <w:r w:rsidRPr="005C1DF0">
        <w:rPr>
          <w:rFonts w:eastAsia="Times New Roman"/>
          <w:spacing w:val="-8"/>
          <w:sz w:val="24"/>
          <w:szCs w:val="24"/>
        </w:rPr>
        <w:t xml:space="preserve">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 xml:space="preserve">)), но не более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), где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- объем субсидии, предоставляемой получателю;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объем рассчитанной субсидии получателю;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V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 xml:space="preserve">объем средств, предусмотренных на предоставление субсидии </w:t>
      </w:r>
      <w:r>
        <w:rPr>
          <w:rFonts w:eastAsia="Times New Roman"/>
          <w:spacing w:val="-6"/>
          <w:sz w:val="24"/>
          <w:szCs w:val="24"/>
        </w:rPr>
        <w:t xml:space="preserve">получателям в бюджете Слюдянского муниципального района на соответствующий финансовый год и </w:t>
      </w:r>
      <w:r>
        <w:rPr>
          <w:rFonts w:eastAsia="Times New Roman"/>
          <w:sz w:val="24"/>
          <w:szCs w:val="24"/>
        </w:rPr>
        <w:t>плановый период;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SUM</w:t>
      </w:r>
      <w:r w:rsidRPr="005C1DF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общая сумма объемов субсидий, рассчитанной получателям.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Информация об итогах отбора и рассчитанных суммах </w:t>
      </w:r>
      <w:r>
        <w:rPr>
          <w:rFonts w:eastAsia="Times New Roman"/>
          <w:spacing w:val="-11"/>
          <w:sz w:val="24"/>
          <w:szCs w:val="24"/>
        </w:rPr>
        <w:t xml:space="preserve">субсидий в отношении заявителей размещается на официальном сайте в срок, указанный в объявлении об отборе, в форме протокола заседания </w:t>
      </w:r>
      <w:r>
        <w:rPr>
          <w:rFonts w:eastAsia="Times New Roman"/>
          <w:sz w:val="24"/>
          <w:szCs w:val="24"/>
        </w:rPr>
        <w:t>комиссии.</w:t>
      </w:r>
    </w:p>
    <w:p w:rsidR="005C1DF0" w:rsidRDefault="005C1DF0" w:rsidP="005C1DF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16.Проект соглашения о предоставлении Субсидии оформляется </w:t>
      </w:r>
      <w:r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>
        <w:rPr>
          <w:rFonts w:eastAsia="Times New Roman"/>
          <w:sz w:val="24"/>
          <w:szCs w:val="24"/>
        </w:rPr>
        <w:t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с даты направления Управлением проекта соглашения.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5C1DF0" w:rsidRDefault="005C1DF0" w:rsidP="005C1DF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Конкретным и измеримым результатом предоставления субсидии, </w:t>
      </w:r>
      <w:r>
        <w:rPr>
          <w:rFonts w:eastAsia="Times New Roman"/>
          <w:spacing w:val="-2"/>
          <w:sz w:val="24"/>
          <w:szCs w:val="24"/>
        </w:rPr>
        <w:t>является функционирование социально-значимых муниципальных маршрутов</w:t>
      </w:r>
      <w:r>
        <w:rPr>
          <w:rFonts w:eastAsia="Times New Roman"/>
          <w:spacing w:val="-12"/>
          <w:sz w:val="24"/>
          <w:szCs w:val="24"/>
        </w:rPr>
        <w:t xml:space="preserve">, определенных муниципальным правовым </w:t>
      </w:r>
      <w:r>
        <w:rPr>
          <w:rFonts w:eastAsia="Times New Roman"/>
          <w:sz w:val="24"/>
          <w:szCs w:val="24"/>
        </w:rPr>
        <w:t>актом.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Показателем, необходимым для достижения результата, является </w:t>
      </w:r>
      <w:r>
        <w:rPr>
          <w:rFonts w:eastAsia="Times New Roman"/>
          <w:spacing w:val="-2"/>
          <w:sz w:val="24"/>
          <w:szCs w:val="24"/>
        </w:rPr>
        <w:t xml:space="preserve">количество выполненных рейсов, соответствующее утвержденному </w:t>
      </w:r>
      <w:r>
        <w:rPr>
          <w:rFonts w:eastAsia="Times New Roman"/>
          <w:sz w:val="24"/>
          <w:szCs w:val="24"/>
        </w:rPr>
        <w:t>расписанию (далее - показатель).</w:t>
      </w:r>
    </w:p>
    <w:p w:rsidR="005C1DF0" w:rsidRDefault="005C1DF0" w:rsidP="005C1DF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17. Значение результата, значение показателя с указанием точной даты </w:t>
      </w:r>
      <w:r>
        <w:rPr>
          <w:rFonts w:eastAsia="Times New Roman"/>
          <w:spacing w:val="-10"/>
          <w:sz w:val="24"/>
          <w:szCs w:val="24"/>
        </w:rPr>
        <w:t>достижения конечного значения результата устанавливается соглашением.</w:t>
      </w:r>
    </w:p>
    <w:p w:rsidR="005C1DF0" w:rsidRDefault="005C1DF0" w:rsidP="005C1DF0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Соглашение о предоставлении Субсидии, дополнительное  </w:t>
      </w:r>
      <w:r>
        <w:rPr>
          <w:rFonts w:eastAsia="Times New Roman"/>
          <w:spacing w:val="-10"/>
          <w:sz w:val="24"/>
          <w:szCs w:val="24"/>
        </w:rPr>
        <w:t xml:space="preserve">соглашение к нему, в том числе дополнительное соглашение о расторжении </w:t>
      </w:r>
      <w:r>
        <w:rPr>
          <w:rFonts w:eastAsia="Times New Roman"/>
          <w:spacing w:val="-9"/>
          <w:sz w:val="24"/>
          <w:szCs w:val="24"/>
        </w:rPr>
        <w:t>соглашения заключается в соответствии с типовой формой, установленной МКУ «Комитет финансов Слюдянского муниципального района» (далее – Комитет финансов).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является включение в соглашение о предоставлении Субсидий условия, что в случае уменьшения/увеличения главному </w:t>
      </w:r>
      <w:r>
        <w:rPr>
          <w:rFonts w:eastAsia="Times New Roman"/>
          <w:spacing w:val="-4"/>
          <w:sz w:val="24"/>
          <w:szCs w:val="24"/>
        </w:rPr>
        <w:t xml:space="preserve">распорядителю как получателю бюджетных средств ранее доведенных </w:t>
      </w:r>
      <w:r>
        <w:rPr>
          <w:rFonts w:eastAsia="Times New Roman"/>
          <w:spacing w:val="-6"/>
          <w:sz w:val="24"/>
          <w:szCs w:val="24"/>
        </w:rPr>
        <w:t xml:space="preserve">лимитов бюджетных обязательств на цели предоставления Субсидии, </w:t>
      </w:r>
      <w:r>
        <w:rPr>
          <w:rFonts w:eastAsia="Times New Roman"/>
          <w:spacing w:val="-3"/>
          <w:sz w:val="24"/>
          <w:szCs w:val="24"/>
        </w:rPr>
        <w:t xml:space="preserve">приводящих к невозможности предоставления субсидии в размере, </w:t>
      </w:r>
      <w:r>
        <w:rPr>
          <w:rFonts w:eastAsia="Times New Roman"/>
          <w:spacing w:val="-12"/>
          <w:sz w:val="24"/>
          <w:szCs w:val="24"/>
        </w:rPr>
        <w:t xml:space="preserve">определенном в соглашении, согласовываются новые условия соглашения или </w:t>
      </w:r>
      <w:r>
        <w:rPr>
          <w:rFonts w:eastAsia="Times New Roman"/>
          <w:sz w:val="24"/>
          <w:szCs w:val="24"/>
        </w:rPr>
        <w:lastRenderedPageBreak/>
        <w:t xml:space="preserve">расторгается соглашение при недостижении согласия по новым условиям. В случае увеличения главному распорядителю как получателю бюджетных средств лимитов бюджетных обязательств на цели предоставления Субсидии, Управлением производится перерасчет размера субсидии с начала первого месяца в году предоставления субсидии. </w:t>
      </w:r>
    </w:p>
    <w:p w:rsidR="005C1DF0" w:rsidRDefault="005C1DF0" w:rsidP="005C1DF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включаемым в </w:t>
      </w:r>
      <w:r>
        <w:rPr>
          <w:rFonts w:eastAsia="Times New Roman"/>
          <w:spacing w:val="-6"/>
          <w:sz w:val="24"/>
          <w:szCs w:val="24"/>
        </w:rPr>
        <w:t xml:space="preserve">соглашение о предоставлении Субсидии, является согласие получателя </w:t>
      </w:r>
      <w:r>
        <w:rPr>
          <w:rFonts w:eastAsia="Times New Roman"/>
          <w:spacing w:val="-7"/>
          <w:sz w:val="24"/>
          <w:szCs w:val="24"/>
        </w:rPr>
        <w:t xml:space="preserve">Субсидии на осуществление в отношении них проверок Управлением </w:t>
      </w:r>
      <w:r>
        <w:rPr>
          <w:rFonts w:eastAsia="Times New Roman"/>
          <w:spacing w:val="-12"/>
          <w:sz w:val="24"/>
          <w:szCs w:val="24"/>
        </w:rPr>
        <w:t xml:space="preserve">соблюдения порядка и условий предоставления Субсидии, в том числе в части </w:t>
      </w:r>
      <w:r>
        <w:rPr>
          <w:rFonts w:eastAsia="Times New Roman"/>
          <w:spacing w:val="-3"/>
          <w:sz w:val="24"/>
          <w:szCs w:val="24"/>
        </w:rPr>
        <w:t xml:space="preserve">достижения результатов предоставления Субсидии, а также проверки </w:t>
      </w:r>
      <w:r>
        <w:rPr>
          <w:rFonts w:eastAsia="Times New Roman"/>
          <w:spacing w:val="-11"/>
          <w:sz w:val="24"/>
          <w:szCs w:val="24"/>
        </w:rPr>
        <w:t xml:space="preserve">органами муниципального финансового контроля в соответствии со статьями </w:t>
      </w:r>
      <w:r>
        <w:rPr>
          <w:rFonts w:eastAsia="Times New Roman"/>
          <w:sz w:val="24"/>
          <w:szCs w:val="24"/>
        </w:rPr>
        <w:t>268.1, 269.2 Бюджетного кодекса Российской Федерации.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Получатели Субсидии не могут приобретать иностранную валюту за </w:t>
      </w:r>
      <w:r>
        <w:rPr>
          <w:rFonts w:eastAsia="Times New Roman"/>
          <w:spacing w:val="-9"/>
          <w:sz w:val="24"/>
          <w:szCs w:val="24"/>
        </w:rPr>
        <w:t xml:space="preserve">счет средств, полученных из бюджета Слюдянского муниципального района на цели, указанные в пункте 1 </w:t>
      </w:r>
      <w:r>
        <w:rPr>
          <w:rFonts w:eastAsia="Times New Roman"/>
          <w:sz w:val="24"/>
          <w:szCs w:val="24"/>
        </w:rPr>
        <w:t>настоящего Порядка.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 xml:space="preserve">Сумма Субсидии, подлежащая перечислению получателю Субсидии </w:t>
      </w:r>
      <w:r>
        <w:rPr>
          <w:rFonts w:eastAsia="Times New Roman"/>
          <w:sz w:val="24"/>
          <w:szCs w:val="24"/>
        </w:rPr>
        <w:t>за отчетный период, не может превышать размер субсидии, определенный в Соглашении, и определяется исходя из: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3"/>
          <w:sz w:val="24"/>
          <w:szCs w:val="24"/>
        </w:rPr>
        <w:t xml:space="preserve">фактического количества рейсов и километров пробега в пределах </w:t>
      </w:r>
      <w:r>
        <w:rPr>
          <w:rFonts w:eastAsia="Times New Roman"/>
          <w:spacing w:val="-12"/>
          <w:sz w:val="24"/>
          <w:szCs w:val="24"/>
        </w:rPr>
        <w:t xml:space="preserve">планового количества рейсов и километров пробега за отчетный период, </w:t>
      </w:r>
      <w:r>
        <w:rPr>
          <w:rFonts w:eastAsia="Times New Roman"/>
          <w:spacing w:val="-7"/>
          <w:sz w:val="24"/>
          <w:szCs w:val="24"/>
        </w:rPr>
        <w:t xml:space="preserve">определенный соглашением о предоставлении Субсидии. Фактическое </w:t>
      </w:r>
      <w:r>
        <w:rPr>
          <w:rFonts w:eastAsia="Times New Roman"/>
          <w:spacing w:val="-10"/>
          <w:sz w:val="24"/>
          <w:szCs w:val="24"/>
        </w:rPr>
        <w:t xml:space="preserve">количество рейсов и километров пробега с пассажирами подтверждается путевыми </w:t>
      </w:r>
      <w:r>
        <w:rPr>
          <w:rFonts w:eastAsia="Times New Roman"/>
          <w:sz w:val="24"/>
          <w:szCs w:val="24"/>
        </w:rPr>
        <w:t>листами автомобиля, заверенными руководителем получателя Субсидии.</w:t>
      </w:r>
    </w:p>
    <w:p w:rsidR="005C1DF0" w:rsidRDefault="005C1DF0" w:rsidP="005C1DF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фактических расходов на топливо. Определяется исходя из нормативов среднего </w:t>
      </w:r>
      <w:r>
        <w:rPr>
          <w:rFonts w:eastAsia="Times New Roman"/>
          <w:spacing w:val="-10"/>
          <w:sz w:val="24"/>
          <w:szCs w:val="24"/>
        </w:rPr>
        <w:t xml:space="preserve">расхода топлива на 100 км согласно техническому паспорту на транспортное средство и фактическому количеству километров пробега с пассажирами за </w:t>
      </w:r>
      <w:r>
        <w:rPr>
          <w:rFonts w:eastAsia="Times New Roman"/>
          <w:sz w:val="24"/>
          <w:szCs w:val="24"/>
        </w:rPr>
        <w:t xml:space="preserve">отчетный период в соответствии с путевыми листами, но не более суммы, </w:t>
      </w:r>
      <w:r>
        <w:rPr>
          <w:rFonts w:eastAsia="Times New Roman"/>
          <w:spacing w:val="-11"/>
          <w:sz w:val="24"/>
          <w:szCs w:val="24"/>
        </w:rPr>
        <w:t xml:space="preserve">подтвержденной кассовыми чеками и (или) товарными накладными расходов </w:t>
      </w:r>
      <w:r>
        <w:rPr>
          <w:rFonts w:eastAsia="Times New Roman"/>
          <w:sz w:val="24"/>
          <w:szCs w:val="24"/>
        </w:rPr>
        <w:t>на приобретение топлива.</w:t>
      </w:r>
    </w:p>
    <w:p w:rsidR="005C1DF0" w:rsidRDefault="005C1DF0" w:rsidP="005C1DF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pacing w:val="-20"/>
          <w:sz w:val="24"/>
          <w:szCs w:val="24"/>
        </w:rPr>
        <w:t>19.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 перечисления Субсидии Получатели представляют: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Управление до 15-го числа месяца, следующего за отчетным периодом </w:t>
      </w:r>
      <w:r>
        <w:rPr>
          <w:rFonts w:eastAsia="Times New Roman"/>
          <w:sz w:val="24"/>
          <w:szCs w:val="24"/>
        </w:rPr>
        <w:t>(кварталом):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об объемах выполненных перевозок в километрах с пассажирами и количестве рейсов </w:t>
      </w:r>
      <w:r>
        <w:rPr>
          <w:rFonts w:eastAsia="Times New Roman"/>
          <w:sz w:val="24"/>
          <w:szCs w:val="24"/>
        </w:rPr>
        <w:t>за отчетный месяц;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документы, подтверждающие произведенные расходы: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путевые листы;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расчет понесенных расходов на топливо по прилагаемой форме;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договоры, документы, подтверждающие оплату возмещаемых расходов.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Значение планируемого результата предоставления Субсидии устанавливается в соглашении о предоставлении Субсидии и должно быть достигнуто Получателем Субсидии по состоянию на 31 декабря года предоставления Субсидии включительно.</w:t>
      </w:r>
    </w:p>
    <w:p w:rsidR="005C1DF0" w:rsidRDefault="005C1DF0" w:rsidP="005C1DF0">
      <w:pPr>
        <w:shd w:val="clear" w:color="auto" w:fill="FFFFFF"/>
        <w:spacing w:before="317"/>
        <w:ind w:left="3317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Требования к отчетности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20.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Получатели не позднее 20-го января года, следующего за годом предоставления Субсидии, представляют в Управление: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расходах за отчетный год, по форме, установленной соглашением </w:t>
      </w:r>
      <w:r>
        <w:rPr>
          <w:rFonts w:eastAsia="Times New Roman"/>
          <w:sz w:val="24"/>
          <w:szCs w:val="24"/>
        </w:rPr>
        <w:t>о предоставлении Субсидии;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отчет о достижении значения результата предоставления Субсидии по </w:t>
      </w:r>
      <w:r>
        <w:rPr>
          <w:rFonts w:eastAsia="Times New Roman"/>
          <w:spacing w:val="-1"/>
          <w:sz w:val="24"/>
          <w:szCs w:val="24"/>
        </w:rPr>
        <w:t>форме, определенной соглашением о предоставлении Субсидии.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Требования об осуществлении контроля (мониторинга) за </w:t>
      </w:r>
      <w:r>
        <w:rPr>
          <w:rFonts w:eastAsia="Times New Roman"/>
          <w:spacing w:val="-1"/>
          <w:sz w:val="24"/>
          <w:szCs w:val="24"/>
        </w:rPr>
        <w:t xml:space="preserve">соблюдением условий и порядка предоставления субсидий и ответственность </w:t>
      </w:r>
      <w:r>
        <w:rPr>
          <w:rFonts w:eastAsia="Times New Roman"/>
          <w:sz w:val="24"/>
          <w:szCs w:val="24"/>
        </w:rPr>
        <w:t>за их нарушение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21.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Контроль (мониторинг) за соблюдением условий и порядка предоставления Субсидий осуществляет Управление.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Проверку соблюдения Получателями Субсидий порядка и условий предоставления Субсидий, в том числе в части достижения результатов их предоставления, осуществляет Управление, органы муниципального финансового контроля осуществляют проверку в соответствии со статьями </w:t>
      </w:r>
      <w:r>
        <w:rPr>
          <w:rFonts w:eastAsia="Times New Roman"/>
          <w:spacing w:val="-1"/>
          <w:sz w:val="24"/>
          <w:szCs w:val="24"/>
        </w:rPr>
        <w:t>268.1, 269.2 Бюджетного кодекса Российской Федерации.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За нарушение условий и порядка предоставления Субсидий Получателю </w:t>
      </w:r>
      <w:r>
        <w:rPr>
          <w:rFonts w:eastAsia="Times New Roman"/>
          <w:sz w:val="24"/>
          <w:szCs w:val="24"/>
        </w:rPr>
        <w:t xml:space="preserve">Субсидии устанавливается мера ответственности в виде возврата суммы </w:t>
      </w:r>
      <w:r>
        <w:rPr>
          <w:rFonts w:eastAsia="Times New Roman"/>
          <w:spacing w:val="-3"/>
          <w:sz w:val="24"/>
          <w:szCs w:val="24"/>
        </w:rPr>
        <w:t xml:space="preserve">Субсидии в полном объеме, за исключением ответственности за недостижение </w:t>
      </w:r>
      <w:r>
        <w:rPr>
          <w:rFonts w:eastAsia="Times New Roman"/>
          <w:sz w:val="24"/>
          <w:szCs w:val="24"/>
        </w:rPr>
        <w:t>результата предоставления Субсидии.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В случае недостижения Получателем Субсидии значения результата предоставления Субсидии Получатель осуществляет возврат Субсидии в бюджет Слюдянского муниципального района в объеме, определенном по формуле: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V </w:t>
      </w:r>
      <w:r>
        <w:rPr>
          <w:rFonts w:eastAsia="Times New Roman"/>
          <w:sz w:val="24"/>
          <w:szCs w:val="24"/>
        </w:rPr>
        <w:t>возврата =</w:t>
      </w:r>
      <w:r>
        <w:rPr>
          <w:rFonts w:eastAsia="Times New Roman"/>
          <w:sz w:val="24"/>
          <w:szCs w:val="24"/>
          <w:lang w:val="en-US"/>
        </w:rPr>
        <w:t>P</w:t>
      </w:r>
      <w:r>
        <w:rPr>
          <w:rFonts w:eastAsia="Times New Roman"/>
          <w:sz w:val="24"/>
          <w:szCs w:val="24"/>
        </w:rPr>
        <w:t xml:space="preserve"> субсидии х К, где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4"/>
          <w:sz w:val="24"/>
          <w:szCs w:val="24"/>
          <w:lang w:val="en-US"/>
        </w:rPr>
        <w:t>V</w:t>
      </w:r>
      <w:r>
        <w:rPr>
          <w:rFonts w:eastAsia="Times New Roman"/>
          <w:spacing w:val="-14"/>
          <w:sz w:val="24"/>
          <w:szCs w:val="24"/>
        </w:rPr>
        <w:t xml:space="preserve">возврата - объем субсидии, подлежащий возврату получателем субсидии </w:t>
      </w:r>
      <w:r>
        <w:rPr>
          <w:rFonts w:eastAsia="Times New Roman"/>
          <w:spacing w:val="-10"/>
          <w:sz w:val="24"/>
          <w:szCs w:val="24"/>
        </w:rPr>
        <w:t xml:space="preserve">в местный бюджет в случае недостижения получателем субсидии значения </w:t>
      </w:r>
      <w:r>
        <w:rPr>
          <w:rFonts w:eastAsia="Times New Roman"/>
          <w:sz w:val="24"/>
          <w:szCs w:val="24"/>
        </w:rPr>
        <w:t>результата, установленного соглашением;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6"/>
          <w:sz w:val="24"/>
          <w:szCs w:val="24"/>
        </w:rPr>
        <w:t>Рсубсидии - размер субсидии, предоставленной получателю субсидии;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Коэффициент возврата субсидии определяется по следующей формуле: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к = 1 - </w:t>
      </w:r>
      <w:r>
        <w:rPr>
          <w:rFonts w:eastAsia="Times New Roman"/>
          <w:spacing w:val="-8"/>
          <w:sz w:val="24"/>
          <w:szCs w:val="24"/>
          <w:lang w:val="en-US"/>
        </w:rPr>
        <w:t>F</w:t>
      </w:r>
      <w:r>
        <w:rPr>
          <w:rFonts w:eastAsia="Times New Roman"/>
          <w:spacing w:val="-8"/>
          <w:sz w:val="24"/>
          <w:szCs w:val="24"/>
        </w:rPr>
        <w:t xml:space="preserve"> / Т, где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F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>фактически достигнутое значение результата на отчетную дату;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Т - значение результата, установленное соглашением.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 случае нарушения получателем субсидии условий предоставления </w:t>
      </w:r>
      <w:r>
        <w:rPr>
          <w:rFonts w:eastAsia="Times New Roman"/>
          <w:spacing w:val="-8"/>
          <w:sz w:val="24"/>
          <w:szCs w:val="24"/>
        </w:rPr>
        <w:t xml:space="preserve">субсидии, выявленного в том числе по фактам проверок, проведенных </w:t>
      </w:r>
      <w:r>
        <w:rPr>
          <w:rFonts w:eastAsia="Times New Roman"/>
          <w:sz w:val="24"/>
          <w:szCs w:val="24"/>
        </w:rPr>
        <w:t xml:space="preserve">Управлением как получателем бюджетных средств и органами </w:t>
      </w:r>
      <w:r>
        <w:rPr>
          <w:rFonts w:eastAsia="Times New Roman"/>
          <w:spacing w:val="-8"/>
          <w:sz w:val="24"/>
          <w:szCs w:val="24"/>
        </w:rPr>
        <w:t xml:space="preserve">муниципального финансового контроля Слюдянского муниципального района, Управление в течение 10 </w:t>
      </w:r>
      <w:r>
        <w:rPr>
          <w:rFonts w:eastAsia="Times New Roman"/>
          <w:spacing w:val="-11"/>
          <w:sz w:val="24"/>
          <w:szCs w:val="24"/>
        </w:rPr>
        <w:t xml:space="preserve">рабочих дней со дня подписания акта проверки или получения акта проверки </w:t>
      </w:r>
      <w:r>
        <w:rPr>
          <w:rFonts w:eastAsia="Times New Roman"/>
          <w:spacing w:val="-9"/>
          <w:sz w:val="24"/>
          <w:szCs w:val="24"/>
        </w:rPr>
        <w:t xml:space="preserve">либо иного документа, отражающего результаты проверки, от органов </w:t>
      </w:r>
      <w:r>
        <w:rPr>
          <w:rFonts w:eastAsia="Times New Roman"/>
          <w:spacing w:val="-6"/>
          <w:sz w:val="24"/>
          <w:szCs w:val="24"/>
        </w:rPr>
        <w:t xml:space="preserve">муниципального финансового контроля Слюдянского муниципального района направляет получателю </w:t>
      </w:r>
      <w:r>
        <w:rPr>
          <w:rFonts w:eastAsia="Times New Roman"/>
          <w:sz w:val="24"/>
          <w:szCs w:val="24"/>
        </w:rPr>
        <w:t>Субсидии требование о возврате субсидии.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Возврат Субсидии в бюджет Слюдянского муниципального района осуществляется получателем </w:t>
      </w:r>
      <w:r>
        <w:rPr>
          <w:rFonts w:eastAsia="Times New Roman"/>
          <w:spacing w:val="-10"/>
          <w:sz w:val="24"/>
          <w:szCs w:val="24"/>
        </w:rPr>
        <w:t xml:space="preserve">Субсидии в течение 60 календарных дней со дня получения от Управления </w:t>
      </w:r>
      <w:r>
        <w:rPr>
          <w:rFonts w:eastAsia="Times New Roman"/>
          <w:sz w:val="24"/>
          <w:szCs w:val="24"/>
        </w:rPr>
        <w:t>требования о возврате субсидии.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При нарушении получателем субсидии срока возврата субсидии </w:t>
      </w:r>
      <w:r>
        <w:rPr>
          <w:rFonts w:eastAsia="Times New Roman"/>
          <w:spacing w:val="-7"/>
          <w:sz w:val="24"/>
          <w:szCs w:val="24"/>
        </w:rPr>
        <w:t>Управление принимает меры по взысканию указанных средств в бюджет Слюдянского муниципального района</w:t>
      </w:r>
      <w:r>
        <w:rPr>
          <w:rFonts w:eastAsia="Times New Roman"/>
          <w:spacing w:val="-11"/>
          <w:sz w:val="24"/>
          <w:szCs w:val="24"/>
        </w:rPr>
        <w:t xml:space="preserve"> в порядке, установленном законодательством Российской Федерации.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22. </w:t>
      </w:r>
      <w:r>
        <w:rPr>
          <w:rFonts w:eastAsia="Times New Roman"/>
          <w:spacing w:val="-9"/>
          <w:sz w:val="24"/>
          <w:szCs w:val="24"/>
        </w:rPr>
        <w:t xml:space="preserve">Мониторинг достижения получателем Субсидии результатов </w:t>
      </w:r>
      <w:r>
        <w:rPr>
          <w:rFonts w:eastAsia="Times New Roman"/>
          <w:sz w:val="24"/>
          <w:szCs w:val="24"/>
        </w:rPr>
        <w:t xml:space="preserve">предоставления Субсидии осуществляется Управлением, исходя из </w:t>
      </w:r>
      <w:r>
        <w:rPr>
          <w:rFonts w:eastAsia="Times New Roman"/>
          <w:spacing w:val="-10"/>
          <w:sz w:val="24"/>
          <w:szCs w:val="24"/>
        </w:rPr>
        <w:t xml:space="preserve">достижения значений результатов предоставления Субсидии, определенных соглашением, и событий, отражающих факт завершения соответствующего </w:t>
      </w:r>
      <w:r>
        <w:rPr>
          <w:rFonts w:eastAsia="Times New Roman"/>
          <w:sz w:val="24"/>
          <w:szCs w:val="24"/>
        </w:rPr>
        <w:t xml:space="preserve">мероприятия по получению результата предоставления Субсидии </w:t>
      </w:r>
      <w:r>
        <w:rPr>
          <w:rFonts w:eastAsia="Times New Roman"/>
          <w:spacing w:val="-4"/>
          <w:sz w:val="24"/>
          <w:szCs w:val="24"/>
        </w:rPr>
        <w:t xml:space="preserve">(контрольная точка – количество рейсов по месяцам), в порядке и по формам, которые установлены  Комитетом финансов </w:t>
      </w:r>
      <w:r>
        <w:rPr>
          <w:rFonts w:eastAsia="Times New Roman"/>
          <w:sz w:val="24"/>
          <w:szCs w:val="24"/>
        </w:rPr>
        <w:t>.</w:t>
      </w:r>
    </w:p>
    <w:p w:rsidR="005C1DF0" w:rsidRDefault="005C1DF0" w:rsidP="005C1DF0">
      <w:pPr>
        <w:shd w:val="clear" w:color="auto" w:fill="FFFFFF"/>
        <w:spacing w:line="322" w:lineRule="exact"/>
        <w:ind w:firstLine="706"/>
        <w:jc w:val="both"/>
      </w:pPr>
    </w:p>
    <w:p w:rsidR="005C1DF0" w:rsidRDefault="005C1DF0" w:rsidP="005C1DF0">
      <w:pPr>
        <w:shd w:val="clear" w:color="auto" w:fill="FFFFFF"/>
        <w:spacing w:line="322" w:lineRule="exact"/>
        <w:ind w:firstLine="706"/>
        <w:jc w:val="both"/>
      </w:pP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sz w:val="24"/>
          <w:szCs w:val="24"/>
        </w:rPr>
        <w:t>Слюдянского муниципального района                                            С.Н. Иванкович</w:t>
      </w:r>
    </w:p>
    <w:p w:rsidR="005C1DF0" w:rsidRDefault="005C1DF0" w:rsidP="005C1DF0">
      <w:pPr>
        <w:rPr>
          <w:sz w:val="24"/>
          <w:szCs w:val="24"/>
        </w:rPr>
        <w:sectPr w:rsidR="005C1DF0">
          <w:pgSz w:w="11909" w:h="16834"/>
          <w:pgMar w:top="1440" w:right="576" w:bottom="720" w:left="1276" w:header="720" w:footer="720" w:gutter="0"/>
          <w:cols w:space="720"/>
        </w:sectPr>
      </w:pP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</w:pPr>
      <w:r>
        <w:rPr>
          <w:spacing w:val="-11"/>
        </w:rPr>
        <w:lastRenderedPageBreak/>
        <w:t>Приложение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  <w:rPr>
          <w:spacing w:val="-10"/>
        </w:rPr>
      </w:pPr>
      <w:r>
        <w:rPr>
          <w:spacing w:val="-10"/>
        </w:rPr>
        <w:t xml:space="preserve">к Порядку предоставления субсидий из 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0"/>
        </w:rPr>
        <w:t>бюджета Слюдянского муниципального района юридическим лицам,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</w:pPr>
      <w:r>
        <w:rPr>
          <w:spacing w:val="-12"/>
        </w:rPr>
        <w:t>индивидуальным предпринимателям, осуществляющим регулярные</w:t>
      </w: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>перевозки пассажиров по социально-значимым</w:t>
      </w: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 муниципальным маршрутам регулярных перевозок, </w:t>
      </w: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1"/>
        </w:rPr>
        <w:t xml:space="preserve">установленным правовыми </w:t>
      </w:r>
      <w:r>
        <w:rPr>
          <w:spacing w:val="-10"/>
        </w:rPr>
        <w:t>актами администрации</w:t>
      </w: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0"/>
        </w:rPr>
        <w:t xml:space="preserve"> Слюдянского муниципального района , </w:t>
      </w:r>
    </w:p>
    <w:p w:rsidR="005C1DF0" w:rsidRDefault="005C1DF0" w:rsidP="005C1DF0">
      <w:pPr>
        <w:shd w:val="clear" w:color="auto" w:fill="FFFFFF"/>
        <w:spacing w:line="240" w:lineRule="exact"/>
        <w:ind w:right="5"/>
        <w:jc w:val="right"/>
        <w:rPr>
          <w:rFonts w:eastAsiaTheme="minorEastAsia"/>
        </w:rPr>
      </w:pPr>
      <w:r>
        <w:rPr>
          <w:spacing w:val="-10"/>
        </w:rPr>
        <w:t>в целях возмещения части затрат, связанных с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  <w:rPr>
          <w:spacing w:val="-11"/>
        </w:rPr>
      </w:pPr>
      <w:r>
        <w:rPr>
          <w:spacing w:val="-11"/>
        </w:rPr>
        <w:t xml:space="preserve">осуществлением регулярных перевозок 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1"/>
        </w:rPr>
        <w:t xml:space="preserve">пассажиров по социально-значимым маршрутам </w:t>
      </w:r>
    </w:p>
    <w:p w:rsidR="005C1DF0" w:rsidRDefault="005C1DF0" w:rsidP="005C1DF0">
      <w:pPr>
        <w:shd w:val="clear" w:color="auto" w:fill="FFFFFF"/>
        <w:spacing w:line="240" w:lineRule="exact"/>
        <w:jc w:val="right"/>
      </w:pPr>
    </w:p>
    <w:p w:rsidR="005C1DF0" w:rsidRDefault="005C1DF0" w:rsidP="005C1DF0">
      <w:pPr>
        <w:shd w:val="clear" w:color="auto" w:fill="FFFFFF"/>
        <w:spacing w:before="662"/>
        <w:ind w:right="43"/>
        <w:jc w:val="center"/>
        <w:rPr>
          <w:sz w:val="24"/>
          <w:szCs w:val="24"/>
        </w:rPr>
      </w:pPr>
      <w:r>
        <w:rPr>
          <w:spacing w:val="-14"/>
          <w:sz w:val="24"/>
          <w:szCs w:val="24"/>
        </w:rPr>
        <w:t>ЗАЯВЛЕНИЕ</w:t>
      </w:r>
    </w:p>
    <w:p w:rsidR="005C1DF0" w:rsidRDefault="005C1DF0" w:rsidP="005C1DF0">
      <w:pPr>
        <w:shd w:val="clear" w:color="auto" w:fill="FFFFFF"/>
        <w:spacing w:before="211" w:line="240" w:lineRule="exact"/>
        <w:ind w:right="38"/>
        <w:jc w:val="center"/>
        <w:rPr>
          <w:sz w:val="24"/>
          <w:szCs w:val="24"/>
        </w:rPr>
      </w:pPr>
      <w:r>
        <w:rPr>
          <w:spacing w:val="-12"/>
          <w:sz w:val="24"/>
          <w:szCs w:val="24"/>
        </w:rPr>
        <w:t>о заключении соглашения и предоставлении субсидии в целях</w:t>
      </w:r>
    </w:p>
    <w:p w:rsidR="005C1DF0" w:rsidRDefault="005C1DF0" w:rsidP="005C1DF0">
      <w:pPr>
        <w:shd w:val="clear" w:color="auto" w:fill="FFFFFF"/>
        <w:spacing w:line="240" w:lineRule="exact"/>
        <w:ind w:right="4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возмещения части затрат на выполнение работ, связанных</w:t>
      </w:r>
    </w:p>
    <w:p w:rsidR="005C1DF0" w:rsidRDefault="005C1DF0" w:rsidP="005C1DF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с осуществлением регулярных перевозок пассажиров</w:t>
      </w:r>
    </w:p>
    <w:p w:rsidR="005C1DF0" w:rsidRDefault="005C1DF0" w:rsidP="005C1DF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по социально-значимым муниципальным</w:t>
      </w:r>
    </w:p>
    <w:p w:rsidR="005C1DF0" w:rsidRDefault="005C1DF0" w:rsidP="005C1DF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маршрутам регулярных перевозок </w:t>
      </w:r>
    </w:p>
    <w:p w:rsidR="005C1DF0" w:rsidRDefault="005C1DF0" w:rsidP="005C1DF0">
      <w:pPr>
        <w:shd w:val="clear" w:color="auto" w:fill="FFFFFF"/>
        <w:spacing w:before="365"/>
        <w:rPr>
          <w:sz w:val="24"/>
          <w:szCs w:val="24"/>
        </w:rPr>
      </w:pPr>
      <w:r>
        <w:rPr>
          <w:spacing w:val="-12"/>
          <w:sz w:val="24"/>
          <w:szCs w:val="24"/>
        </w:rPr>
        <w:t>Прошу заключить соглашение и предоставить</w:t>
      </w:r>
    </w:p>
    <w:p w:rsidR="005C1DF0" w:rsidRDefault="005C1DF0" w:rsidP="005C1DF0">
      <w:pPr>
        <w:shd w:val="clear" w:color="auto" w:fill="FFFFFF"/>
        <w:spacing w:before="370"/>
        <w:ind w:left="1046"/>
      </w:pPr>
      <w:r>
        <w:t>(полное наименование юридического лица или индивидуального предпринимателя)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субсидию из бюджета Слюдянского муниципального района на возмещение части затрат, связанных с </w:t>
      </w:r>
      <w:r>
        <w:rPr>
          <w:rFonts w:eastAsia="Times New Roman"/>
          <w:spacing w:val="-11"/>
          <w:sz w:val="24"/>
          <w:szCs w:val="24"/>
        </w:rPr>
        <w:t xml:space="preserve">осуществлением регулярных перевозок пассажиров по социально-значимым муниципальным </w:t>
      </w:r>
      <w:r>
        <w:rPr>
          <w:rFonts w:eastAsia="Times New Roman"/>
          <w:spacing w:val="-8"/>
          <w:sz w:val="24"/>
          <w:szCs w:val="24"/>
        </w:rPr>
        <w:t>маршрутам     регулярных     перевозок  №___</w:t>
      </w:r>
      <w:r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4"/>
          <w:sz w:val="24"/>
          <w:szCs w:val="24"/>
        </w:rPr>
        <w:t xml:space="preserve">в    соответствии    с  муниципальным контрактом (договором) </w:t>
      </w:r>
      <w:r>
        <w:rPr>
          <w:rFonts w:eastAsia="Times New Roman"/>
          <w:spacing w:val="-13"/>
          <w:sz w:val="24"/>
          <w:szCs w:val="24"/>
        </w:rPr>
        <w:t xml:space="preserve">и  картами маршрута на выполнение работ, связанных с осуществлением </w:t>
      </w:r>
      <w:r>
        <w:rPr>
          <w:rFonts w:eastAsia="Times New Roman"/>
          <w:sz w:val="24"/>
          <w:szCs w:val="24"/>
        </w:rPr>
        <w:t>регулярных перевозок пассажиров и багажа автомобильным транспортом по регулируемым тарифам от____________</w:t>
      </w:r>
      <w:r>
        <w:rPr>
          <w:rFonts w:eastAsia="Times New Roman"/>
          <w:sz w:val="24"/>
          <w:szCs w:val="24"/>
        </w:rPr>
        <w:tab/>
        <w:t>.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Размер субсидии прошу установить в соответствии с Порядком предоставления субсидий из бюджета Слюдянского муниципального района юридическим лицам, индивидуальным </w:t>
      </w:r>
      <w:r>
        <w:rPr>
          <w:rFonts w:eastAsia="Times New Roman"/>
          <w:spacing w:val="-12"/>
          <w:sz w:val="24"/>
          <w:szCs w:val="24"/>
        </w:rPr>
        <w:t xml:space="preserve">предпринимателям, осуществляющим регулярные перевозки пассажиров по социально-значимым  </w:t>
      </w:r>
      <w:r>
        <w:rPr>
          <w:rFonts w:eastAsia="Times New Roman"/>
          <w:sz w:val="24"/>
          <w:szCs w:val="24"/>
        </w:rPr>
        <w:t>муниципальным маршрутам регулярных перевозок, установленным постановлением администрации</w:t>
      </w:r>
      <w:r>
        <w:rPr>
          <w:rFonts w:eastAsia="Times New Roman"/>
          <w:spacing w:val="-11"/>
          <w:sz w:val="24"/>
          <w:szCs w:val="24"/>
        </w:rPr>
        <w:t xml:space="preserve"> Слюдянского муниципального района, в целях возмещения </w:t>
      </w:r>
      <w:r>
        <w:rPr>
          <w:rFonts w:eastAsia="Times New Roman"/>
          <w:spacing w:val="-12"/>
          <w:sz w:val="24"/>
          <w:szCs w:val="24"/>
        </w:rPr>
        <w:t xml:space="preserve">части затрат, связанных с осуществлением регулярных перевозок пассажиров </w:t>
      </w:r>
      <w:r>
        <w:rPr>
          <w:rFonts w:eastAsia="Times New Roman"/>
          <w:spacing w:val="-7"/>
          <w:sz w:val="24"/>
          <w:szCs w:val="24"/>
        </w:rPr>
        <w:t>по социально-значимым муниципальным маршрутам регулярных перевозок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pacing w:val="-11"/>
          <w:sz w:val="24"/>
          <w:szCs w:val="24"/>
        </w:rPr>
        <w:t>Предварительный расчет возмещаемых затрат прилагается.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заявителе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Полное наименование юридического лица, Ф.И.О. индивидуального предпринимателя</w:t>
      </w:r>
    </w:p>
    <w:p w:rsidR="005C1DF0" w:rsidRDefault="005C1DF0" w:rsidP="005C1DF0">
      <w:pPr>
        <w:pStyle w:val="a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Юридический адрес регистрации</w:t>
      </w:r>
    </w:p>
    <w:p w:rsidR="005C1DF0" w:rsidRDefault="005C1DF0" w:rsidP="005C1DF0">
      <w:pPr>
        <w:pStyle w:val="ae"/>
        <w:rPr>
          <w:rFonts w:eastAsiaTheme="minorEastAsia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Фактический адрес нахождения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Контактные данные (телефон/факс, </w:t>
      </w:r>
      <w:r>
        <w:rPr>
          <w:rFonts w:eastAsia="Times New Roman"/>
          <w:sz w:val="24"/>
          <w:szCs w:val="24"/>
          <w:lang w:val="en-US"/>
        </w:rPr>
        <w:t>e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  <w:lang w:val="en-US"/>
        </w:rPr>
        <w:t>mail</w:t>
      </w:r>
      <w:r>
        <w:rPr>
          <w:rFonts w:eastAsia="Times New Roman"/>
          <w:sz w:val="24"/>
          <w:szCs w:val="24"/>
        </w:rPr>
        <w:t>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ИНН/КПП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Сведения о лице, имеющем право без доверенности действовать от </w:t>
      </w:r>
      <w:r>
        <w:rPr>
          <w:rFonts w:eastAsia="Times New Roman"/>
          <w:sz w:val="24"/>
          <w:szCs w:val="24"/>
        </w:rPr>
        <w:t>имени юридического лица: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5C1DF0" w:rsidRDefault="005C1DF0" w:rsidP="005C1DF0">
      <w:pPr>
        <w:shd w:val="clear" w:color="auto" w:fill="FFFFFF"/>
        <w:spacing w:line="379" w:lineRule="exact"/>
        <w:ind w:left="2170" w:hanging="2170"/>
      </w:pPr>
      <w:r>
        <w:rPr>
          <w:spacing w:val="-1"/>
          <w:sz w:val="22"/>
          <w:szCs w:val="22"/>
        </w:rPr>
        <w:t>(серия, номер, когда и кем выдан документ)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об участниках (учредителях) юридического лица: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5C1DF0" w:rsidRDefault="005C1DF0" w:rsidP="005C1DF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лице, исполняющем функции единоличного исполнительного органа: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Фамилия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5C1DF0" w:rsidRDefault="005C1DF0" w:rsidP="005C1DF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главном бухгалтере: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5C1DF0" w:rsidRDefault="005C1DF0" w:rsidP="005C1DF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5C1DF0" w:rsidRDefault="005C1DF0" w:rsidP="005C1DF0">
      <w:pPr>
        <w:shd w:val="clear" w:color="auto" w:fill="FFFFFF"/>
        <w:spacing w:before="48"/>
        <w:ind w:left="2342" w:hanging="2342"/>
      </w:pPr>
      <w:r>
        <w:rPr>
          <w:spacing w:val="-9"/>
          <w:sz w:val="22"/>
          <w:szCs w:val="22"/>
        </w:rPr>
        <w:t>(серия, номер, когда и кем выдан документ)</w:t>
      </w:r>
    </w:p>
    <w:p w:rsidR="005C1DF0" w:rsidRDefault="005C1DF0" w:rsidP="005C1DF0">
      <w:pPr>
        <w:pStyle w:val="ae"/>
        <w:rPr>
          <w:w w:val="84"/>
          <w:sz w:val="20"/>
        </w:rPr>
      </w:pPr>
      <w:r>
        <w:rPr>
          <w:w w:val="84"/>
        </w:rPr>
        <w:t>Реквизиты для перечисления субсидии</w:t>
      </w:r>
      <w:r>
        <w:rPr>
          <w:w w:val="84"/>
          <w:sz w:val="20"/>
        </w:rPr>
        <w:t>:</w:t>
      </w:r>
    </w:p>
    <w:p w:rsidR="005C1DF0" w:rsidRDefault="005C1DF0" w:rsidP="005C1DF0">
      <w:pPr>
        <w:pStyle w:val="ae"/>
        <w:rPr>
          <w:sz w:val="20"/>
        </w:rPr>
      </w:pPr>
      <w:r>
        <w:rPr>
          <w:spacing w:val="-1"/>
          <w:sz w:val="20"/>
        </w:rPr>
        <w:t>(</w:t>
      </w:r>
      <w:r>
        <w:rPr>
          <w:rFonts w:eastAsia="Times New Roman"/>
          <w:spacing w:val="-1"/>
          <w:sz w:val="20"/>
        </w:rPr>
        <w:t xml:space="preserve">наименование учреждения Центрального банка Российской Федерации </w:t>
      </w:r>
      <w:r>
        <w:rPr>
          <w:rFonts w:eastAsia="Times New Roman"/>
          <w:sz w:val="20"/>
        </w:rPr>
        <w:t>или кредитной организации, расчетный счет, корр. счет, БИК)</w:t>
      </w:r>
    </w:p>
    <w:p w:rsidR="005C1DF0" w:rsidRDefault="005C1DF0" w:rsidP="005C1DF0">
      <w:pPr>
        <w:shd w:val="clear" w:color="auto" w:fill="FFFFFF"/>
        <w:tabs>
          <w:tab w:val="left" w:leader="underscore" w:pos="432"/>
          <w:tab w:val="left" w:leader="underscore" w:pos="2669"/>
        </w:tabs>
        <w:spacing w:before="10" w:line="317" w:lineRule="exact"/>
        <w:ind w:left="10" w:right="10" w:firstLine="701"/>
        <w:jc w:val="both"/>
        <w:rPr>
          <w:sz w:val="24"/>
          <w:szCs w:val="24"/>
        </w:rPr>
      </w:pPr>
      <w:r>
        <w:rPr>
          <w:sz w:val="24"/>
          <w:szCs w:val="24"/>
        </w:rPr>
        <w:t>Настоящим заявлением подтверждаю, что по состоянию на</w:t>
      </w:r>
      <w:r>
        <w:rPr>
          <w:sz w:val="24"/>
          <w:szCs w:val="24"/>
        </w:rPr>
        <w:br/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года:</w:t>
      </w:r>
    </w:p>
    <w:p w:rsidR="005C1DF0" w:rsidRDefault="005C1DF0" w:rsidP="005C1DF0">
      <w:pPr>
        <w:shd w:val="clear" w:color="auto" w:fill="FFFFFF"/>
        <w:tabs>
          <w:tab w:val="left" w:pos="1229"/>
        </w:tabs>
        <w:spacing w:line="317" w:lineRule="exact"/>
        <w:ind w:right="14" w:firstLine="744"/>
        <w:jc w:val="both"/>
        <w:rPr>
          <w:sz w:val="24"/>
          <w:szCs w:val="24"/>
        </w:rPr>
      </w:pPr>
      <w:r>
        <w:rPr>
          <w:spacing w:val="-30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 нахожусь в процессе реорганизации (за исключением </w:t>
      </w:r>
      <w:r>
        <w:rPr>
          <w:spacing w:val="-11"/>
          <w:sz w:val="24"/>
          <w:szCs w:val="24"/>
        </w:rPr>
        <w:t xml:space="preserve">реорганизации в форме присоединения к юридическому лицу, являющемуся </w:t>
      </w:r>
      <w:r>
        <w:rPr>
          <w:spacing w:val="-3"/>
          <w:sz w:val="24"/>
          <w:szCs w:val="24"/>
        </w:rPr>
        <w:t xml:space="preserve">заявителем другого юридического лица), ликвидации, в отношении </w:t>
      </w:r>
      <w:r>
        <w:rPr>
          <w:spacing w:val="-12"/>
          <w:sz w:val="24"/>
          <w:szCs w:val="24"/>
        </w:rPr>
        <w:t>предприятия не введена процедура банкротства, деятельность предприятия не</w:t>
      </w:r>
      <w:r>
        <w:rPr>
          <w:spacing w:val="-12"/>
          <w:sz w:val="24"/>
          <w:szCs w:val="24"/>
        </w:rPr>
        <w:br/>
      </w:r>
      <w:r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sz w:val="24"/>
          <w:szCs w:val="24"/>
        </w:rPr>
        <w:t>Федерации;</w:t>
      </w:r>
    </w:p>
    <w:p w:rsidR="005C1DF0" w:rsidRDefault="005C1DF0" w:rsidP="005C1DF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right="10" w:firstLine="715"/>
        <w:jc w:val="both"/>
        <w:rPr>
          <w:spacing w:val="-17"/>
          <w:sz w:val="24"/>
          <w:szCs w:val="24"/>
        </w:rPr>
      </w:pPr>
      <w:r>
        <w:rPr>
          <w:spacing w:val="-10"/>
          <w:sz w:val="24"/>
          <w:szCs w:val="24"/>
        </w:rPr>
        <w:t xml:space="preserve">не являюсь иностранным юридическим лицом, а также российским </w:t>
      </w:r>
      <w:r>
        <w:rPr>
          <w:spacing w:val="-5"/>
          <w:sz w:val="24"/>
          <w:szCs w:val="24"/>
        </w:rPr>
        <w:t xml:space="preserve">юридическим лицом, в уставном (складочном) капитале которого доля </w:t>
      </w:r>
      <w:r>
        <w:rPr>
          <w:spacing w:val="-4"/>
          <w:sz w:val="24"/>
          <w:szCs w:val="24"/>
        </w:rPr>
        <w:t xml:space="preserve">участия иностранных юридических лиц, местом регистрации которых </w:t>
      </w:r>
      <w:r>
        <w:rPr>
          <w:spacing w:val="-7"/>
          <w:sz w:val="24"/>
          <w:szCs w:val="24"/>
        </w:rPr>
        <w:t xml:space="preserve">является государство или территория, включенные в утвержденный </w:t>
      </w:r>
      <w:r>
        <w:rPr>
          <w:spacing w:val="-10"/>
          <w:sz w:val="24"/>
          <w:szCs w:val="24"/>
        </w:rPr>
        <w:t xml:space="preserve">Министерством финансов Российской Федерации перечень государств и </w:t>
      </w:r>
      <w:r>
        <w:rPr>
          <w:spacing w:val="-11"/>
          <w:sz w:val="24"/>
          <w:szCs w:val="24"/>
        </w:rPr>
        <w:t xml:space="preserve">территорий, предоставляющих льготный налоговый режим налогообложения </w:t>
      </w:r>
      <w:r>
        <w:rPr>
          <w:spacing w:val="-12"/>
          <w:sz w:val="24"/>
          <w:szCs w:val="24"/>
        </w:rPr>
        <w:t xml:space="preserve">и (или) не предусматривающих раскрытия и предоставления информации при </w:t>
      </w:r>
      <w:r>
        <w:rPr>
          <w:spacing w:val="-10"/>
          <w:sz w:val="24"/>
          <w:szCs w:val="24"/>
        </w:rPr>
        <w:t>проведении финансовых операций (офшорные зоны) в отношении таких юридических лиц, в совокупности превышает 50 процентов;</w:t>
      </w:r>
    </w:p>
    <w:p w:rsidR="005C1DF0" w:rsidRDefault="005C1DF0" w:rsidP="005C1DF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715"/>
        <w:jc w:val="both"/>
        <w:rPr>
          <w:spacing w:val="-17"/>
          <w:sz w:val="24"/>
          <w:szCs w:val="24"/>
        </w:rPr>
      </w:pPr>
      <w:r>
        <w:rPr>
          <w:spacing w:val="-9"/>
          <w:sz w:val="24"/>
          <w:szCs w:val="24"/>
        </w:rPr>
        <w:t xml:space="preserve">не получаю средства из бюджета Слюдянского муниципального района в соответствии с иными </w:t>
      </w:r>
      <w:r>
        <w:rPr>
          <w:spacing w:val="-11"/>
          <w:sz w:val="24"/>
          <w:szCs w:val="24"/>
        </w:rPr>
        <w:t xml:space="preserve">нормативными правовыми актами Слюдянского муниципального района в целях возмещения части затрат на </w:t>
      </w:r>
      <w:r>
        <w:rPr>
          <w:spacing w:val="-10"/>
          <w:sz w:val="24"/>
          <w:szCs w:val="24"/>
        </w:rPr>
        <w:t>выполнение работ, связанных с осуществлением регулярных перевозок пассажиров по регулируемым тарифам по социально-значимым муниципальным маршрутам регулярных перевозок;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17"/>
        </w:rPr>
        <w:t>4)</w:t>
      </w:r>
      <w:r>
        <w:tab/>
      </w:r>
      <w:r>
        <w:rPr>
          <w:rFonts w:eastAsia="Times New Roman"/>
          <w:sz w:val="24"/>
          <w:szCs w:val="24"/>
        </w:rPr>
        <w:t xml:space="preserve">в реестре дисквалифицированных лиц отсутствуют сведения: о </w:t>
      </w:r>
      <w:r>
        <w:rPr>
          <w:rFonts w:eastAsia="Times New Roman"/>
          <w:spacing w:val="-13"/>
          <w:sz w:val="24"/>
          <w:szCs w:val="24"/>
        </w:rPr>
        <w:t>дисквалифицированных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>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9"/>
          <w:sz w:val="24"/>
          <w:szCs w:val="24"/>
        </w:rPr>
        <w:t xml:space="preserve">исполнительного органа, или главном бухгалтере заявителя, являющегося </w:t>
      </w:r>
      <w:r>
        <w:rPr>
          <w:rFonts w:eastAsia="Times New Roman"/>
          <w:sz w:val="24"/>
          <w:szCs w:val="24"/>
        </w:rPr>
        <w:t>юридическим лицом, об индивидуальном предпринимателе;</w:t>
      </w:r>
    </w:p>
    <w:p w:rsidR="005C1DF0" w:rsidRDefault="005C1DF0" w:rsidP="005C1DF0">
      <w:pPr>
        <w:pStyle w:val="ae"/>
        <w:ind w:firstLine="709"/>
        <w:rPr>
          <w:sz w:val="24"/>
          <w:szCs w:val="24"/>
        </w:rPr>
      </w:pPr>
      <w:r>
        <w:rPr>
          <w:spacing w:val="-2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не нахожусь в перечне организаций и физических лиц, в отношении </w:t>
      </w:r>
      <w:r>
        <w:rPr>
          <w:rFonts w:eastAsia="Times New Roman"/>
          <w:spacing w:val="-9"/>
          <w:sz w:val="24"/>
          <w:szCs w:val="24"/>
        </w:rPr>
        <w:t xml:space="preserve">которых имеются сведения о причастности к экстремистской деятельности </w:t>
      </w:r>
      <w:r>
        <w:rPr>
          <w:rFonts w:eastAsia="Times New Roman"/>
          <w:sz w:val="24"/>
          <w:szCs w:val="24"/>
        </w:rPr>
        <w:t xml:space="preserve">или терроризму, либо в перечне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имеются сведения о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уничтожения.</w:t>
      </w:r>
    </w:p>
    <w:p w:rsidR="005C1DF0" w:rsidRDefault="005C1DF0" w:rsidP="005C1DF0">
      <w:pPr>
        <w:shd w:val="clear" w:color="auto" w:fill="FFFFFF"/>
        <w:spacing w:line="322" w:lineRule="exact"/>
        <w:ind w:left="715"/>
        <w:rPr>
          <w:sz w:val="24"/>
          <w:szCs w:val="24"/>
        </w:rPr>
      </w:pPr>
      <w:r>
        <w:rPr>
          <w:spacing w:val="-10"/>
          <w:sz w:val="24"/>
          <w:szCs w:val="24"/>
        </w:rPr>
        <w:lastRenderedPageBreak/>
        <w:t>Данное заявление означает согласие:</w:t>
      </w:r>
    </w:p>
    <w:p w:rsidR="005C1DF0" w:rsidRDefault="005C1DF0" w:rsidP="005C1DF0">
      <w:pPr>
        <w:shd w:val="clear" w:color="auto" w:fill="FFFFFF"/>
        <w:spacing w:line="322" w:lineRule="exact"/>
        <w:ind w:firstLine="710"/>
        <w:jc w:val="both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на проверку любых данных, представленных в настоящем заявлении; на </w:t>
      </w:r>
      <w:r>
        <w:rPr>
          <w:spacing w:val="-10"/>
          <w:sz w:val="24"/>
          <w:szCs w:val="24"/>
        </w:rPr>
        <w:t xml:space="preserve">публикацию (размещение) в информационно-телекоммуникационной сети </w:t>
      </w:r>
      <w:r>
        <w:rPr>
          <w:spacing w:val="-4"/>
          <w:sz w:val="24"/>
          <w:szCs w:val="24"/>
        </w:rPr>
        <w:t xml:space="preserve">Интернет информации о заявителе, о подаваемом заявителем пакете </w:t>
      </w:r>
      <w:r>
        <w:rPr>
          <w:spacing w:val="-3"/>
          <w:sz w:val="24"/>
          <w:szCs w:val="24"/>
        </w:rPr>
        <w:t xml:space="preserve">документов, иной информации о заявителе, связанной с условиями и </w:t>
      </w:r>
      <w:r>
        <w:rPr>
          <w:spacing w:val="-12"/>
          <w:sz w:val="24"/>
          <w:szCs w:val="24"/>
        </w:rPr>
        <w:t xml:space="preserve">порядком предоставления субсидии согласно разделу </w:t>
      </w:r>
      <w:r>
        <w:rPr>
          <w:spacing w:val="-12"/>
          <w:sz w:val="24"/>
          <w:szCs w:val="24"/>
          <w:lang w:val="en-US"/>
        </w:rPr>
        <w:t>II</w:t>
      </w:r>
      <w:r>
        <w:rPr>
          <w:spacing w:val="-12"/>
          <w:sz w:val="24"/>
          <w:szCs w:val="24"/>
        </w:rPr>
        <w:t xml:space="preserve"> Положения о порядке </w:t>
      </w:r>
      <w:r>
        <w:rPr>
          <w:spacing w:val="-7"/>
          <w:sz w:val="24"/>
          <w:szCs w:val="24"/>
        </w:rPr>
        <w:t xml:space="preserve">предоставления субсидий из бюджета Слюдянского муниципального района юридическим лицам (за </w:t>
      </w:r>
      <w:r>
        <w:rPr>
          <w:sz w:val="24"/>
          <w:szCs w:val="24"/>
        </w:rPr>
        <w:t xml:space="preserve">исключением государственных (муниципальных) учреждений), </w:t>
      </w:r>
      <w:r>
        <w:rPr>
          <w:spacing w:val="-9"/>
          <w:sz w:val="24"/>
          <w:szCs w:val="24"/>
        </w:rPr>
        <w:t xml:space="preserve">индивидуальным      предпринимателям,      осуществляющим      регулярные </w:t>
      </w:r>
      <w:r>
        <w:rPr>
          <w:spacing w:val="-6"/>
          <w:sz w:val="24"/>
          <w:szCs w:val="24"/>
        </w:rPr>
        <w:t xml:space="preserve">перевозки пассажиров по регулируемым тарифам по социально-значимым муниципальным </w:t>
      </w:r>
      <w:r>
        <w:rPr>
          <w:spacing w:val="-3"/>
          <w:sz w:val="24"/>
          <w:szCs w:val="24"/>
        </w:rPr>
        <w:t>маршрутам регулярных перевозок</w:t>
      </w:r>
      <w:r>
        <w:rPr>
          <w:spacing w:val="-9"/>
          <w:sz w:val="24"/>
          <w:szCs w:val="24"/>
        </w:rPr>
        <w:t>, установленным правовыми актами администрации Слюдянского муниципального района</w:t>
      </w:r>
      <w:r>
        <w:rPr>
          <w:spacing w:val="-5"/>
          <w:sz w:val="24"/>
          <w:szCs w:val="24"/>
        </w:rPr>
        <w:t xml:space="preserve">, в целях </w:t>
      </w:r>
      <w:r>
        <w:rPr>
          <w:spacing w:val="-12"/>
          <w:sz w:val="24"/>
          <w:szCs w:val="24"/>
        </w:rPr>
        <w:t xml:space="preserve">возмещения части затрат на выполнение работ, связанных с осуществлением </w:t>
      </w:r>
      <w:r>
        <w:rPr>
          <w:spacing w:val="-6"/>
          <w:sz w:val="24"/>
          <w:szCs w:val="24"/>
        </w:rPr>
        <w:t xml:space="preserve">регулярных перевозок пассажиров по регулируемым тарифам по социально-значимым  </w:t>
      </w:r>
      <w:r>
        <w:rPr>
          <w:sz w:val="24"/>
          <w:szCs w:val="24"/>
        </w:rPr>
        <w:t>муниципальным маршрутам регулярных перевозок</w:t>
      </w:r>
      <w:r>
        <w:rPr>
          <w:spacing w:val="-4"/>
          <w:sz w:val="24"/>
          <w:szCs w:val="24"/>
        </w:rPr>
        <w:t xml:space="preserve">, а также согласие на обработку </w:t>
      </w:r>
      <w:r>
        <w:rPr>
          <w:sz w:val="24"/>
          <w:szCs w:val="24"/>
        </w:rPr>
        <w:t>персональных данных (для физического лица).</w:t>
      </w:r>
    </w:p>
    <w:p w:rsidR="005C1DF0" w:rsidRDefault="005C1DF0" w:rsidP="005C1DF0">
      <w:pPr>
        <w:shd w:val="clear" w:color="auto" w:fill="FFFFFF"/>
        <w:spacing w:line="322" w:lineRule="exact"/>
        <w:ind w:left="710"/>
        <w:rPr>
          <w:sz w:val="24"/>
          <w:szCs w:val="24"/>
        </w:rPr>
      </w:pPr>
      <w:r>
        <w:rPr>
          <w:spacing w:val="-10"/>
          <w:sz w:val="24"/>
          <w:szCs w:val="24"/>
        </w:rPr>
        <w:t>Полноту и достоверность представленной информации подтверждаю.</w:t>
      </w:r>
    </w:p>
    <w:p w:rsidR="005C1DF0" w:rsidRDefault="005C1DF0" w:rsidP="005C1DF0">
      <w:pPr>
        <w:shd w:val="clear" w:color="auto" w:fill="FFFFFF"/>
        <w:spacing w:before="38"/>
        <w:ind w:left="5"/>
        <w:rPr>
          <w:sz w:val="24"/>
          <w:szCs w:val="24"/>
        </w:rPr>
      </w:pPr>
      <w:r>
        <w:rPr>
          <w:spacing w:val="-11"/>
          <w:sz w:val="24"/>
          <w:szCs w:val="24"/>
        </w:rPr>
        <w:t>Заявитель</w:t>
      </w:r>
    </w:p>
    <w:p w:rsidR="005C1DF0" w:rsidRDefault="005C1DF0" w:rsidP="005C1DF0">
      <w:pPr>
        <w:spacing w:after="6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9"/>
        <w:gridCol w:w="946"/>
      </w:tblGrid>
      <w:tr w:rsidR="005C1DF0" w:rsidTr="005C1DF0">
        <w:trPr>
          <w:trHeight w:hRule="exact" w:val="250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(наименование</w:t>
            </w:r>
          </w:p>
        </w:tc>
        <w:tc>
          <w:tcPr>
            <w:tcW w:w="946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6"/>
                <w:sz w:val="22"/>
                <w:szCs w:val="22"/>
              </w:rPr>
              <w:t>(И.О.</w:t>
            </w:r>
          </w:p>
        </w:tc>
      </w:tr>
      <w:tr w:rsidR="005C1DF0" w:rsidTr="005C1DF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заявителя или</w:t>
            </w:r>
          </w:p>
        </w:tc>
        <w:tc>
          <w:tcPr>
            <w:tcW w:w="946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4"/>
                <w:sz w:val="22"/>
                <w:szCs w:val="22"/>
              </w:rPr>
              <w:t>Фамили</w:t>
            </w:r>
          </w:p>
        </w:tc>
      </w:tr>
      <w:tr w:rsidR="005C1DF0" w:rsidTr="005C1DF0">
        <w:trPr>
          <w:trHeight w:hRule="exact" w:val="226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подпись лица,</w:t>
            </w:r>
          </w:p>
        </w:tc>
        <w:tc>
          <w:tcPr>
            <w:tcW w:w="946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я)</w:t>
            </w:r>
          </w:p>
        </w:tc>
      </w:tr>
      <w:tr w:rsidR="005C1DF0" w:rsidTr="005C1DF0">
        <w:trPr>
          <w:trHeight w:hRule="exact" w:val="235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уполномоченн</w:t>
            </w:r>
          </w:p>
        </w:tc>
        <w:tc>
          <w:tcPr>
            <w:tcW w:w="946" w:type="dxa"/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C1DF0" w:rsidTr="005C1DF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ого выступать</w:t>
            </w:r>
          </w:p>
        </w:tc>
        <w:tc>
          <w:tcPr>
            <w:tcW w:w="946" w:type="dxa"/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C1DF0" w:rsidTr="005C1DF0">
        <w:trPr>
          <w:trHeight w:hRule="exact" w:val="211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от имени</w:t>
            </w:r>
          </w:p>
        </w:tc>
        <w:tc>
          <w:tcPr>
            <w:tcW w:w="946" w:type="dxa"/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C1DF0" w:rsidTr="005C1DF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заявителя)</w:t>
            </w:r>
          </w:p>
        </w:tc>
        <w:tc>
          <w:tcPr>
            <w:tcW w:w="946" w:type="dxa"/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5C1DF0" w:rsidRDefault="005C1DF0" w:rsidP="005C1DF0">
      <w:pPr>
        <w:shd w:val="clear" w:color="auto" w:fill="FFFFFF"/>
        <w:spacing w:before="34" w:line="326" w:lineRule="exact"/>
        <w:ind w:left="5" w:right="6451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М.П. (при наличии) </w:t>
      </w:r>
      <w:r>
        <w:rPr>
          <w:sz w:val="24"/>
          <w:szCs w:val="24"/>
        </w:rPr>
        <w:t>Дата</w:t>
      </w:r>
    </w:p>
    <w:p w:rsidR="005C1DF0" w:rsidRDefault="005C1DF0" w:rsidP="005C1DF0">
      <w:pPr>
        <w:rPr>
          <w:sz w:val="24"/>
          <w:szCs w:val="24"/>
        </w:rPr>
        <w:sectPr w:rsidR="005C1DF0">
          <w:pgSz w:w="11909" w:h="16834"/>
          <w:pgMar w:top="1440" w:right="605" w:bottom="720" w:left="1134" w:header="720" w:footer="720" w:gutter="0"/>
          <w:cols w:space="720"/>
        </w:sectPr>
      </w:pPr>
    </w:p>
    <w:p w:rsidR="005C1DF0" w:rsidRDefault="005C1DF0" w:rsidP="005C1DF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lastRenderedPageBreak/>
        <w:t>Приложение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5C1DF0" w:rsidRDefault="005C1DF0" w:rsidP="005C1DF0">
      <w:pPr>
        <w:shd w:val="clear" w:color="auto" w:fill="FFFFFF"/>
        <w:spacing w:line="240" w:lineRule="exact"/>
        <w:ind w:right="19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5C1DF0" w:rsidRDefault="005C1DF0" w:rsidP="005C1DF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5C1DF0" w:rsidRDefault="005C1DF0" w:rsidP="005C1DF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t xml:space="preserve">регулярных перевозок </w:t>
      </w:r>
    </w:p>
    <w:p w:rsidR="005C1DF0" w:rsidRDefault="005C1DF0" w:rsidP="005C1DF0">
      <w:pPr>
        <w:shd w:val="clear" w:color="auto" w:fill="FFFFFF"/>
        <w:spacing w:before="907"/>
        <w:ind w:right="10"/>
        <w:jc w:val="center"/>
        <w:rPr>
          <w:b/>
          <w:sz w:val="24"/>
          <w:szCs w:val="24"/>
        </w:rPr>
      </w:pPr>
      <w:r>
        <w:rPr>
          <w:b/>
          <w:smallCaps/>
          <w:spacing w:val="-2"/>
          <w:sz w:val="24"/>
          <w:szCs w:val="24"/>
        </w:rPr>
        <w:t>предварительный расчет</w:t>
      </w:r>
    </w:p>
    <w:p w:rsidR="005C1DF0" w:rsidRDefault="005C1DF0" w:rsidP="005C1DF0">
      <w:pPr>
        <w:shd w:val="clear" w:color="auto" w:fill="FFFFFF"/>
        <w:spacing w:before="202" w:line="240" w:lineRule="exact"/>
        <w:ind w:left="638" w:right="538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 муниципальным маршрутам регулярных перевозок</w:t>
      </w:r>
    </w:p>
    <w:p w:rsidR="005C1DF0" w:rsidRDefault="005C1DF0" w:rsidP="005C1DF0">
      <w:pPr>
        <w:spacing w:after="221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8"/>
        <w:gridCol w:w="1786"/>
        <w:gridCol w:w="1594"/>
        <w:gridCol w:w="1392"/>
        <w:gridCol w:w="1306"/>
        <w:gridCol w:w="1392"/>
        <w:gridCol w:w="946"/>
        <w:gridCol w:w="1128"/>
        <w:gridCol w:w="710"/>
        <w:gridCol w:w="1419"/>
        <w:gridCol w:w="992"/>
        <w:gridCol w:w="1418"/>
      </w:tblGrid>
      <w:tr w:rsidR="005C1DF0" w:rsidTr="005C1DF0">
        <w:trPr>
          <w:trHeight w:hRule="exact" w:val="139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19" w:right="10" w:firstLine="34"/>
            </w:pPr>
            <w: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30" w:lineRule="exact"/>
              <w:ind w:left="72"/>
            </w:pPr>
            <w:r>
              <w:t>Номер</w:t>
            </w:r>
          </w:p>
          <w:p w:rsidR="005C1DF0" w:rsidRDefault="005C1DF0">
            <w:pPr>
              <w:shd w:val="clear" w:color="auto" w:fill="FFFFFF"/>
              <w:spacing w:line="230" w:lineRule="exact"/>
              <w:ind w:left="72"/>
            </w:pPr>
            <w:r>
              <w:rPr>
                <w:spacing w:val="-4"/>
              </w:rPr>
              <w:t>муниципального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/>
            </w:pPr>
            <w:r>
              <w:t>маршрута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26" w:lineRule="exact"/>
              <w:ind w:left="58"/>
            </w:pPr>
            <w:r>
              <w:t>Марка,</w:t>
            </w:r>
          </w:p>
          <w:p w:rsidR="005C1DF0" w:rsidRDefault="005C1DF0">
            <w:pPr>
              <w:shd w:val="clear" w:color="auto" w:fill="FFFFFF"/>
              <w:spacing w:line="226" w:lineRule="exact"/>
              <w:ind w:left="58"/>
            </w:pPr>
            <w:r>
              <w:t>госномер</w:t>
            </w:r>
          </w:p>
          <w:p w:rsidR="005C1DF0" w:rsidRDefault="005C1DF0">
            <w:pPr>
              <w:shd w:val="clear" w:color="auto" w:fill="FFFFFF"/>
              <w:spacing w:line="226" w:lineRule="exact"/>
              <w:ind w:left="58"/>
            </w:pPr>
            <w:r>
              <w:rPr>
                <w:spacing w:val="-2"/>
              </w:rPr>
              <w:t>транспортного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8"/>
            </w:pPr>
            <w:r>
              <w:t>средства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2"/>
              </w:rPr>
              <w:t>Километраж</w:t>
            </w:r>
          </w:p>
          <w:p w:rsidR="005C1DF0" w:rsidRDefault="005C1DF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1"/>
              </w:rPr>
              <w:t>маршрута,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3"/>
            </w:pPr>
            <w:r>
              <w:t>км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4"/>
              </w:rPr>
              <w:t>Количество</w:t>
            </w:r>
          </w:p>
          <w:p w:rsidR="005C1DF0" w:rsidRDefault="005C1DF0">
            <w:pPr>
              <w:shd w:val="clear" w:color="auto" w:fill="FFFFFF"/>
              <w:spacing w:line="230" w:lineRule="exact"/>
              <w:jc w:val="center"/>
            </w:pPr>
            <w:r>
              <w:t>рейсов в</w:t>
            </w:r>
          </w:p>
          <w:p w:rsidR="005C1DF0" w:rsidRDefault="005C1DF0">
            <w:pPr>
              <w:shd w:val="clear" w:color="auto" w:fill="FFFFFF"/>
              <w:spacing w:line="230" w:lineRule="exact"/>
              <w:jc w:val="center"/>
            </w:pPr>
            <w:r>
              <w:t>год,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ед.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" w:right="96" w:hanging="5"/>
            </w:pPr>
            <w:r>
              <w:rPr>
                <w:spacing w:val="-2"/>
              </w:rPr>
              <w:t xml:space="preserve">Километраж </w:t>
            </w:r>
            <w:r>
              <w:t>на год, км (гр.4 хгр.5)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 xml:space="preserve">Норма </w:t>
            </w:r>
            <w:r>
              <w:rPr>
                <w:spacing w:val="-2"/>
              </w:rPr>
              <w:t xml:space="preserve">расхода </w:t>
            </w:r>
            <w:r>
              <w:rPr>
                <w:spacing w:val="-3"/>
              </w:rPr>
              <w:t xml:space="preserve">топлива, </w:t>
            </w:r>
            <w:r>
              <w:rPr>
                <w:spacing w:val="-2"/>
              </w:rPr>
              <w:t>л/100 км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26" w:lineRule="exact"/>
              <w:ind w:left="29" w:right="29"/>
              <w:jc w:val="center"/>
            </w:pPr>
            <w:r>
              <w:t>Расход ГСМ на</w:t>
            </w:r>
          </w:p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t>год, л</w:t>
            </w:r>
          </w:p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t xml:space="preserve">(гр.6 </w:t>
            </w:r>
            <w:r>
              <w:rPr>
                <w:lang w:val="en-US"/>
              </w:rPr>
              <w:t>X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rPr>
                <w:spacing w:val="-2"/>
              </w:rPr>
              <w:t>гр.7. /100)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26" w:lineRule="exact"/>
              <w:ind w:right="24"/>
              <w:jc w:val="center"/>
            </w:pPr>
            <w:r>
              <w:rPr>
                <w:spacing w:val="-1"/>
              </w:rPr>
              <w:t>Цена ГСМ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4" w:firstLine="163"/>
            </w:pPr>
            <w:r>
              <w:t xml:space="preserve">за </w:t>
            </w:r>
            <w:r>
              <w:rPr>
                <w:spacing w:val="-2"/>
              </w:rPr>
              <w:t xml:space="preserve">литр, </w:t>
            </w:r>
            <w:r>
              <w:t>руб.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3"/>
              </w:rPr>
              <w:t xml:space="preserve">Расход </w:t>
            </w:r>
            <w:r>
              <w:rPr>
                <w:spacing w:val="-2"/>
              </w:rPr>
              <w:t>ГСМ за</w:t>
            </w:r>
          </w:p>
          <w:p w:rsidR="005C1DF0" w:rsidRDefault="005C1DF0">
            <w:pPr>
              <w:shd w:val="clear" w:color="auto" w:fill="FFFFFF"/>
              <w:spacing w:line="230" w:lineRule="exact"/>
              <w:jc w:val="center"/>
            </w:pPr>
            <w:r>
              <w:t xml:space="preserve">год, </w:t>
            </w:r>
            <w:r>
              <w:rPr>
                <w:spacing w:val="-3"/>
              </w:rPr>
              <w:t xml:space="preserve">рублей </w:t>
            </w:r>
            <w:r>
              <w:t>(гр.8х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гр.9)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1"/>
              </w:rPr>
              <w:t>Общая сумма</w:t>
            </w:r>
          </w:p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2"/>
              </w:rPr>
              <w:t>возмещаемых</w:t>
            </w:r>
          </w:p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t>расходов,</w:t>
            </w:r>
          </w:p>
          <w:p w:rsidR="005C1DF0" w:rsidRDefault="005C1DF0">
            <w:pPr>
              <w:shd w:val="clear" w:color="auto" w:fill="FFFFFF"/>
              <w:spacing w:line="226" w:lineRule="exact"/>
              <w:jc w:val="center"/>
            </w:pPr>
            <w:r>
              <w:t>руб.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>(гр.Ю+гр.И)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  <w:rPr>
                <w:spacing w:val="-1"/>
              </w:rPr>
            </w:pPr>
            <w:r>
              <w:rPr>
                <w:spacing w:val="-1"/>
              </w:rPr>
              <w:t>Доведенный % ЛБО</w:t>
            </w:r>
          </w:p>
        </w:tc>
      </w:tr>
      <w:tr w:rsidR="005C1DF0" w:rsidTr="005C1DF0">
        <w:trPr>
          <w:trHeight w:hRule="exact" w:val="2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20"/>
            </w:pPr>
            <w: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734"/>
            </w:pPr>
            <w: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38"/>
            </w:pPr>
            <w: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8"/>
            </w:pPr>
            <w: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>
              <w:t>12</w:t>
            </w:r>
          </w:p>
        </w:tc>
      </w:tr>
      <w:tr w:rsidR="005C1DF0" w:rsidTr="005C1DF0">
        <w:trPr>
          <w:trHeight w:hRule="exact" w:val="2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C1DF0" w:rsidTr="005C1DF0">
        <w:trPr>
          <w:trHeight w:hRule="exact" w:val="2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5C1DF0" w:rsidRDefault="005C1DF0" w:rsidP="005C1DF0">
      <w:pPr>
        <w:sectPr w:rsidR="005C1DF0">
          <w:pgSz w:w="16834" w:h="11909" w:orient="landscape"/>
          <w:pgMar w:top="1440" w:right="1131" w:bottom="720" w:left="1131" w:header="720" w:footer="720" w:gutter="0"/>
          <w:cols w:space="720"/>
        </w:sectPr>
      </w:pPr>
    </w:p>
    <w:p w:rsidR="005C1DF0" w:rsidRDefault="005C1DF0" w:rsidP="005C1DF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lastRenderedPageBreak/>
        <w:t>Приложение</w:t>
      </w:r>
    </w:p>
    <w:p w:rsidR="005C1DF0" w:rsidRDefault="005C1DF0" w:rsidP="005C1DF0">
      <w:pPr>
        <w:shd w:val="clear" w:color="auto" w:fill="FFFFFF"/>
        <w:spacing w:line="235" w:lineRule="exact"/>
        <w:ind w:right="475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5C1DF0" w:rsidRDefault="005C1DF0" w:rsidP="005C1DF0">
      <w:pPr>
        <w:shd w:val="clear" w:color="auto" w:fill="FFFFFF"/>
        <w:spacing w:line="235" w:lineRule="exact"/>
        <w:ind w:right="480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5C1DF0" w:rsidRDefault="005C1DF0" w:rsidP="005C1DF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5C1DF0" w:rsidRDefault="005C1DF0" w:rsidP="005C1DF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5C1DF0" w:rsidRDefault="005C1DF0" w:rsidP="005C1DF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t xml:space="preserve">регулярных перевозок </w:t>
      </w:r>
    </w:p>
    <w:p w:rsidR="005C1DF0" w:rsidRDefault="005C1DF0" w:rsidP="005C1DF0">
      <w:pPr>
        <w:shd w:val="clear" w:color="auto" w:fill="FFFFFF"/>
        <w:spacing w:before="941"/>
        <w:ind w:left="6202"/>
        <w:rPr>
          <w:sz w:val="24"/>
          <w:szCs w:val="24"/>
        </w:rPr>
      </w:pPr>
      <w:r>
        <w:rPr>
          <w:spacing w:val="-15"/>
          <w:sz w:val="24"/>
          <w:szCs w:val="24"/>
        </w:rPr>
        <w:t>ФОРМА ОТЧЕТА</w:t>
      </w:r>
    </w:p>
    <w:p w:rsidR="005C1DF0" w:rsidRDefault="005C1DF0" w:rsidP="005C1DF0">
      <w:pPr>
        <w:shd w:val="clear" w:color="auto" w:fill="FFFFFF"/>
        <w:spacing w:before="211" w:line="240" w:lineRule="exact"/>
        <w:ind w:left="638" w:right="1075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муниципальным маршрутам регулярных перевозок</w:t>
      </w:r>
    </w:p>
    <w:p w:rsidR="005C1DF0" w:rsidRDefault="005C1DF0" w:rsidP="005C1DF0">
      <w:pPr>
        <w:spacing w:after="221" w:line="1" w:lineRule="exact"/>
        <w:rPr>
          <w:sz w:val="2"/>
          <w:szCs w:val="2"/>
        </w:rPr>
      </w:pPr>
    </w:p>
    <w:tbl>
      <w:tblPr>
        <w:tblW w:w="15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4"/>
        <w:gridCol w:w="1216"/>
        <w:gridCol w:w="1440"/>
        <w:gridCol w:w="1422"/>
        <w:gridCol w:w="1374"/>
        <w:gridCol w:w="1475"/>
        <w:gridCol w:w="1239"/>
        <w:gridCol w:w="1277"/>
        <w:gridCol w:w="1135"/>
        <w:gridCol w:w="1018"/>
        <w:gridCol w:w="1134"/>
        <w:gridCol w:w="1427"/>
        <w:gridCol w:w="959"/>
      </w:tblGrid>
      <w:tr w:rsidR="005C1DF0" w:rsidTr="005C1DF0">
        <w:trPr>
          <w:trHeight w:val="184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ind w:left="38"/>
            </w:pPr>
            <w:r>
              <w:t>№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82"/>
            </w:pPr>
            <w:r>
              <w:t>п/п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ind w:left="418"/>
            </w:pPr>
            <w:r>
              <w:t>Номер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4"/>
            </w:pPr>
            <w:r>
              <w:rPr>
                <w:spacing w:val="-3"/>
              </w:rPr>
              <w:t>муниципального</w:t>
            </w:r>
            <w:r>
              <w:t xml:space="preserve"> маршрута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ind w:left="302"/>
            </w:pPr>
            <w:r>
              <w:t>Марка,</w:t>
            </w:r>
          </w:p>
          <w:p w:rsidR="005C1DF0" w:rsidRDefault="005C1DF0">
            <w:pPr>
              <w:shd w:val="clear" w:color="auto" w:fill="FFFFFF"/>
              <w:spacing w:line="276" w:lineRule="auto"/>
              <w:ind w:left="211"/>
            </w:pPr>
            <w:r>
              <w:t>госномер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4"/>
            </w:pPr>
            <w:r>
              <w:rPr>
                <w:spacing w:val="-1"/>
              </w:rPr>
              <w:t>транспортного</w:t>
            </w:r>
            <w:r>
              <w:rPr>
                <w:spacing w:val="-2"/>
              </w:rPr>
              <w:t xml:space="preserve"> средства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ind w:left="67"/>
            </w:pPr>
            <w:r>
              <w:rPr>
                <w:spacing w:val="-2"/>
              </w:rPr>
              <w:t>Километраж</w:t>
            </w:r>
          </w:p>
          <w:p w:rsidR="005C1DF0" w:rsidRDefault="005C1DF0">
            <w:pPr>
              <w:shd w:val="clear" w:color="auto" w:fill="FFFFFF"/>
              <w:spacing w:line="276" w:lineRule="auto"/>
              <w:ind w:left="178"/>
            </w:pPr>
            <w:r>
              <w:t>маршрута</w:t>
            </w:r>
          </w:p>
          <w:p w:rsidR="005C1DF0" w:rsidRDefault="005C1DF0">
            <w:pPr>
              <w:shd w:val="clear" w:color="auto" w:fill="FFFFFF"/>
              <w:spacing w:line="276" w:lineRule="auto"/>
              <w:ind w:left="19"/>
            </w:pPr>
            <w:r>
              <w:rPr>
                <w:spacing w:val="-2"/>
              </w:rPr>
              <w:t>(фактический пробег в месяц)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90"/>
            </w:pPr>
            <w:r>
              <w:t>км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ind w:left="82"/>
            </w:pPr>
            <w:r>
              <w:rPr>
                <w:spacing w:val="-4"/>
              </w:rPr>
              <w:t>Количество</w:t>
            </w:r>
          </w:p>
          <w:p w:rsidR="005C1DF0" w:rsidRDefault="005C1DF0">
            <w:pPr>
              <w:shd w:val="clear" w:color="auto" w:fill="FFFFFF"/>
              <w:spacing w:line="276" w:lineRule="auto"/>
              <w:ind w:left="48"/>
            </w:pPr>
            <w:r>
              <w:rPr>
                <w:spacing w:val="-2"/>
              </w:rPr>
              <w:t xml:space="preserve">рейсов в месяц </w:t>
            </w:r>
            <w:r>
              <w:rPr>
                <w:spacing w:val="-3"/>
              </w:rPr>
              <w:t>(фактически)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56"/>
            </w:pPr>
            <w:r>
              <w:t>ед.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Километраж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 xml:space="preserve">на месяц </w:t>
            </w:r>
            <w:r>
              <w:rPr>
                <w:spacing w:val="-2"/>
              </w:rPr>
              <w:t>(фактический)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км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(гр.4 хгр.5)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Норма расхода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топлива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(фактическая),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л/100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ГСМ на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год, л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(гр.6 хгр.7.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/100)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Цена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ГСМ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  <w:rPr>
                <w:spacing w:val="-4"/>
              </w:rPr>
            </w:pPr>
            <w:r>
              <w:t xml:space="preserve">за </w:t>
            </w:r>
            <w:r>
              <w:rPr>
                <w:spacing w:val="-4"/>
              </w:rPr>
              <w:t xml:space="preserve">литр, 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руб.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ГСМ за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год.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рублей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87" w:right="173"/>
              <w:jc w:val="center"/>
            </w:pPr>
            <w:r>
              <w:t>(гр.8х гр.9)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Доведенный лимит бюджетных обязательств, руб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Общая сумма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возмещаемых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расходов.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</w:pPr>
            <w:r>
              <w:t>руб.</w:t>
            </w:r>
          </w:p>
          <w:p w:rsidR="005C1DF0" w:rsidRDefault="005C1DF0">
            <w:pPr>
              <w:shd w:val="clear" w:color="auto" w:fill="FFFFFF"/>
              <w:spacing w:line="276" w:lineRule="auto"/>
              <w:jc w:val="center"/>
              <w:rPr>
                <w:u w:val="single"/>
                <w:lang w:val="en-US"/>
              </w:rPr>
            </w:pPr>
            <w:r>
              <w:t>(гр.10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&lt;</w:t>
            </w:r>
          </w:p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гр.11)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%  субсидии от ЛБО</w:t>
            </w:r>
          </w:p>
        </w:tc>
      </w:tr>
      <w:tr w:rsidR="005C1DF0" w:rsidTr="005C1DF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"/>
            </w:pPr>
            <w: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48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62"/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52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</w:tc>
      </w:tr>
      <w:tr w:rsidR="005C1DF0" w:rsidTr="005C1DF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C1DF0" w:rsidTr="005C1DF0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DF0" w:rsidRDefault="005C1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5C1DF0" w:rsidRDefault="005C1DF0" w:rsidP="005C1DF0"/>
    <w:p w:rsidR="005C1DF0" w:rsidRPr="00FA4478" w:rsidRDefault="005C1DF0" w:rsidP="00FA4478">
      <w:pPr>
        <w:pStyle w:val="ae"/>
        <w:rPr>
          <w:sz w:val="24"/>
          <w:szCs w:val="24"/>
        </w:rPr>
      </w:pPr>
      <w:bookmarkStart w:id="0" w:name="_GoBack"/>
      <w:bookmarkEnd w:id="0"/>
    </w:p>
    <w:sectPr w:rsidR="005C1DF0" w:rsidRPr="00FA4478" w:rsidSect="00A9465D">
      <w:pgSz w:w="11907" w:h="16840"/>
      <w:pgMar w:top="1134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E0F" w:rsidRDefault="00F56E0F">
      <w:r>
        <w:separator/>
      </w:r>
    </w:p>
  </w:endnote>
  <w:endnote w:type="continuationSeparator" w:id="0">
    <w:p w:rsidR="00F56E0F" w:rsidRDefault="00F5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E0F" w:rsidRDefault="00F56E0F">
      <w:r>
        <w:separator/>
      </w:r>
    </w:p>
  </w:footnote>
  <w:footnote w:type="continuationSeparator" w:id="0">
    <w:p w:rsidR="00F56E0F" w:rsidRDefault="00F56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31A09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F72A13"/>
    <w:multiLevelType w:val="multilevel"/>
    <w:tmpl w:val="35CAE7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4B7AEF"/>
    <w:multiLevelType w:val="singleLevel"/>
    <w:tmpl w:val="F392B7E0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1FE7711"/>
    <w:multiLevelType w:val="singleLevel"/>
    <w:tmpl w:val="01D240C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14717699"/>
    <w:multiLevelType w:val="hybridMultilevel"/>
    <w:tmpl w:val="5C2C573A"/>
    <w:lvl w:ilvl="0" w:tplc="4364D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D0215"/>
    <w:multiLevelType w:val="multilevel"/>
    <w:tmpl w:val="6AF812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C10436C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7">
    <w:nsid w:val="25FA1994"/>
    <w:multiLevelType w:val="multilevel"/>
    <w:tmpl w:val="84483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">
    <w:nsid w:val="27720968"/>
    <w:multiLevelType w:val="multilevel"/>
    <w:tmpl w:val="07F48EC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2EF77339"/>
    <w:multiLevelType w:val="singleLevel"/>
    <w:tmpl w:val="4726E9C2"/>
    <w:lvl w:ilvl="0">
      <w:start w:val="1"/>
      <w:numFmt w:val="decimal"/>
      <w:lvlText w:val="%1)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61B620A"/>
    <w:multiLevelType w:val="multilevel"/>
    <w:tmpl w:val="2D64AE4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>
    <w:nsid w:val="46932F9D"/>
    <w:multiLevelType w:val="hybridMultilevel"/>
    <w:tmpl w:val="E6DE6864"/>
    <w:lvl w:ilvl="0" w:tplc="1EDA169C">
      <w:start w:val="1"/>
      <w:numFmt w:val="decimal"/>
      <w:pStyle w:val="2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3">
    <w:nsid w:val="4AE73B15"/>
    <w:multiLevelType w:val="hybridMultilevel"/>
    <w:tmpl w:val="8D6C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16FF8"/>
    <w:multiLevelType w:val="multilevel"/>
    <w:tmpl w:val="9EDCE2A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135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.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86F6B60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16">
    <w:nsid w:val="59001BC9"/>
    <w:multiLevelType w:val="multilevel"/>
    <w:tmpl w:val="234C7F6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275F0E"/>
    <w:multiLevelType w:val="hybridMultilevel"/>
    <w:tmpl w:val="1DCEC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9D6"/>
    <w:multiLevelType w:val="hybridMultilevel"/>
    <w:tmpl w:val="73785E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A0D4D"/>
    <w:multiLevelType w:val="multilevel"/>
    <w:tmpl w:val="77208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79271525"/>
    <w:multiLevelType w:val="hybridMultilevel"/>
    <w:tmpl w:val="B5C278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5C4FE9"/>
    <w:multiLevelType w:val="hybridMultilevel"/>
    <w:tmpl w:val="A662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4"/>
  </w:num>
  <w:num w:numId="6">
    <w:abstractNumId w:val="14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20"/>
  </w:num>
  <w:num w:numId="18">
    <w:abstractNumId w:val="17"/>
  </w:num>
  <w:num w:numId="19">
    <w:abstractNumId w:val="8"/>
  </w:num>
  <w:num w:numId="20">
    <w:abstractNumId w:val="16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4"/>
    </w:lvlOverride>
  </w:num>
  <w:num w:numId="23">
    <w:abstractNumId w:val="19"/>
  </w:num>
  <w:num w:numId="24">
    <w:abstractNumId w:val="2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3"/>
  </w:num>
  <w:num w:numId="29">
    <w:abstractNumId w:val="14"/>
    <w:lvlOverride w:ilvl="0">
      <w:startOverride w:val="9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30"/>
    <w:rsid w:val="00011481"/>
    <w:rsid w:val="00091D43"/>
    <w:rsid w:val="000B46E2"/>
    <w:rsid w:val="000C211A"/>
    <w:rsid w:val="000D2030"/>
    <w:rsid w:val="000E012A"/>
    <w:rsid w:val="00183A6D"/>
    <w:rsid w:val="00186015"/>
    <w:rsid w:val="001A06BF"/>
    <w:rsid w:val="001C5329"/>
    <w:rsid w:val="001E5AB8"/>
    <w:rsid w:val="002B0D33"/>
    <w:rsid w:val="00316A2B"/>
    <w:rsid w:val="00340310"/>
    <w:rsid w:val="00344F49"/>
    <w:rsid w:val="00353E32"/>
    <w:rsid w:val="003748D2"/>
    <w:rsid w:val="003B294E"/>
    <w:rsid w:val="004A4B94"/>
    <w:rsid w:val="004D09E0"/>
    <w:rsid w:val="004E62DA"/>
    <w:rsid w:val="00514DF9"/>
    <w:rsid w:val="00550F05"/>
    <w:rsid w:val="005C1DF0"/>
    <w:rsid w:val="005E2C81"/>
    <w:rsid w:val="00634B0D"/>
    <w:rsid w:val="00643C18"/>
    <w:rsid w:val="00656252"/>
    <w:rsid w:val="00681261"/>
    <w:rsid w:val="006C2E30"/>
    <w:rsid w:val="006C55DF"/>
    <w:rsid w:val="006C68A9"/>
    <w:rsid w:val="00777731"/>
    <w:rsid w:val="007A482F"/>
    <w:rsid w:val="007D495D"/>
    <w:rsid w:val="007F7AEC"/>
    <w:rsid w:val="008059E6"/>
    <w:rsid w:val="00886D5D"/>
    <w:rsid w:val="008C2C2D"/>
    <w:rsid w:val="008D34E4"/>
    <w:rsid w:val="00910D4F"/>
    <w:rsid w:val="0091711D"/>
    <w:rsid w:val="009543A0"/>
    <w:rsid w:val="00960571"/>
    <w:rsid w:val="0097542F"/>
    <w:rsid w:val="009B1670"/>
    <w:rsid w:val="00A263D9"/>
    <w:rsid w:val="00A3324C"/>
    <w:rsid w:val="00A74F4A"/>
    <w:rsid w:val="00A9465D"/>
    <w:rsid w:val="00AB1005"/>
    <w:rsid w:val="00AB2465"/>
    <w:rsid w:val="00AB3B01"/>
    <w:rsid w:val="00AD7AF0"/>
    <w:rsid w:val="00B74F52"/>
    <w:rsid w:val="00B93C74"/>
    <w:rsid w:val="00BA3035"/>
    <w:rsid w:val="00BF4971"/>
    <w:rsid w:val="00C05740"/>
    <w:rsid w:val="00C06A89"/>
    <w:rsid w:val="00C41277"/>
    <w:rsid w:val="00C5225A"/>
    <w:rsid w:val="00CD3E76"/>
    <w:rsid w:val="00D3499C"/>
    <w:rsid w:val="00D4078B"/>
    <w:rsid w:val="00D51DE4"/>
    <w:rsid w:val="00D5760D"/>
    <w:rsid w:val="00D86671"/>
    <w:rsid w:val="00DB2374"/>
    <w:rsid w:val="00E15915"/>
    <w:rsid w:val="00E64D82"/>
    <w:rsid w:val="00E7421F"/>
    <w:rsid w:val="00E75205"/>
    <w:rsid w:val="00EE70EC"/>
    <w:rsid w:val="00F06A3B"/>
    <w:rsid w:val="00F518AC"/>
    <w:rsid w:val="00F56E0F"/>
    <w:rsid w:val="00FA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C1D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C1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C1D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C1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ludyank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ludyank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7943</Words>
  <Characters>45276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Спивакова Ирина Александровна</dc:creator>
  <cp:lastModifiedBy>Пестова Лариса Геннадьевна</cp:lastModifiedBy>
  <cp:revision>13</cp:revision>
  <cp:lastPrinted>2022-06-27T05:45:00Z</cp:lastPrinted>
  <dcterms:created xsi:type="dcterms:W3CDTF">2024-12-26T05:37:00Z</dcterms:created>
  <dcterms:modified xsi:type="dcterms:W3CDTF">2024-12-27T01:46:00Z</dcterms:modified>
</cp:coreProperties>
</file>