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6070" w:rsidRPr="00A73A12" w:rsidRDefault="00CD6070" w:rsidP="00CD6070">
      <w:pPr>
        <w:ind w:firstLine="0"/>
        <w:rPr>
          <w:rFonts w:ascii="Times New Roman" w:hAnsi="Times New Roman" w:cs="Times New Roman"/>
          <w:b/>
        </w:rPr>
      </w:pPr>
    </w:p>
    <w:p w:rsidR="00CD6070" w:rsidRPr="00A73A12" w:rsidRDefault="00CD6070" w:rsidP="00CD6070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  <w:r w:rsidRPr="00A73A12">
        <w:rPr>
          <w:rFonts w:ascii="Times New Roman" w:hAnsi="Times New Roman" w:cs="Times New Roman"/>
          <w:bCs w:val="0"/>
          <w:i w:val="0"/>
          <w:noProof/>
          <w:sz w:val="24"/>
        </w:rPr>
        <w:drawing>
          <wp:anchor distT="0" distB="0" distL="114300" distR="114300" simplePos="0" relativeHeight="251659264" behindDoc="0" locked="0" layoutInCell="1" allowOverlap="1" wp14:anchorId="3BDB2772" wp14:editId="618525F1">
            <wp:simplePos x="0" y="0"/>
            <wp:positionH relativeFrom="column">
              <wp:posOffset>2796540</wp:posOffset>
            </wp:positionH>
            <wp:positionV relativeFrom="paragraph">
              <wp:posOffset>67310</wp:posOffset>
            </wp:positionV>
            <wp:extent cx="590550" cy="742950"/>
            <wp:effectExtent l="0" t="0" r="0" b="0"/>
            <wp:wrapTopAndBottom/>
            <wp:docPr id="35" name="Рисунок 35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D6070" w:rsidRPr="00A73A12" w:rsidRDefault="00CD6070" w:rsidP="00CD6070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i w:val="0"/>
          <w:sz w:val="24"/>
        </w:rPr>
      </w:pPr>
      <w:r w:rsidRPr="00A73A12">
        <w:rPr>
          <w:rFonts w:ascii="Times New Roman" w:hAnsi="Times New Roman" w:cs="Times New Roman"/>
          <w:bCs w:val="0"/>
          <w:i w:val="0"/>
          <w:sz w:val="24"/>
        </w:rPr>
        <w:t>Российская Федерация</w:t>
      </w:r>
    </w:p>
    <w:p w:rsidR="00CD6070" w:rsidRPr="00A73A12" w:rsidRDefault="00CD6070" w:rsidP="00CD6070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r w:rsidRPr="00A73A12">
        <w:rPr>
          <w:rFonts w:ascii="Times New Roman" w:hAnsi="Times New Roman" w:cs="Times New Roman"/>
          <w:bCs w:val="0"/>
          <w:i w:val="0"/>
          <w:sz w:val="24"/>
        </w:rPr>
        <w:t xml:space="preserve">Иркутская область </w:t>
      </w:r>
    </w:p>
    <w:p w:rsidR="00CD6070" w:rsidRPr="00A73A12" w:rsidRDefault="00CD6070" w:rsidP="00CD6070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proofErr w:type="spellStart"/>
      <w:r w:rsidRPr="00A73A12">
        <w:rPr>
          <w:rFonts w:ascii="Times New Roman" w:hAnsi="Times New Roman" w:cs="Times New Roman"/>
          <w:bCs w:val="0"/>
          <w:i w:val="0"/>
          <w:sz w:val="24"/>
        </w:rPr>
        <w:t>Слюдянский</w:t>
      </w:r>
      <w:proofErr w:type="spellEnd"/>
      <w:r w:rsidRPr="00A73A12">
        <w:rPr>
          <w:rFonts w:ascii="Times New Roman" w:hAnsi="Times New Roman" w:cs="Times New Roman"/>
          <w:bCs w:val="0"/>
          <w:i w:val="0"/>
          <w:sz w:val="24"/>
        </w:rPr>
        <w:t xml:space="preserve"> муниципальный район</w:t>
      </w:r>
    </w:p>
    <w:p w:rsidR="00CD6070" w:rsidRPr="00A73A12" w:rsidRDefault="00CD6070" w:rsidP="00CD6070">
      <w:pPr>
        <w:pStyle w:val="3"/>
        <w:jc w:val="both"/>
        <w:rPr>
          <w:bCs w:val="0"/>
          <w:i/>
          <w:sz w:val="32"/>
          <w:szCs w:val="32"/>
        </w:rPr>
      </w:pPr>
    </w:p>
    <w:p w:rsidR="00CD6070" w:rsidRPr="00A73A12" w:rsidRDefault="00CD6070" w:rsidP="00CD6070">
      <w:pPr>
        <w:pStyle w:val="3"/>
        <w:rPr>
          <w:rFonts w:ascii="Times New Roman" w:hAnsi="Times New Roman" w:cs="Times New Roman"/>
          <w:bCs w:val="0"/>
          <w:szCs w:val="28"/>
        </w:rPr>
      </w:pPr>
      <w:r w:rsidRPr="00A73A12">
        <w:rPr>
          <w:rFonts w:ascii="Times New Roman" w:hAnsi="Times New Roman" w:cs="Times New Roman"/>
          <w:bCs w:val="0"/>
          <w:szCs w:val="28"/>
        </w:rPr>
        <w:t xml:space="preserve">ДУМА </w:t>
      </w:r>
      <w:r w:rsidRPr="00A73A12">
        <w:rPr>
          <w:rFonts w:ascii="Times New Roman" w:hAnsi="Times New Roman" w:cs="Times New Roman"/>
          <w:szCs w:val="28"/>
        </w:rPr>
        <w:t>СЛЮДЯНСКОГО</w:t>
      </w:r>
      <w:r w:rsidRPr="00A73A12">
        <w:rPr>
          <w:rFonts w:ascii="Times New Roman" w:hAnsi="Times New Roman" w:cs="Times New Roman"/>
          <w:bCs w:val="0"/>
          <w:szCs w:val="28"/>
        </w:rPr>
        <w:t xml:space="preserve"> МУНИЦИПАЛЬНОГО </w:t>
      </w:r>
      <w:r w:rsidRPr="00A73A12">
        <w:rPr>
          <w:rFonts w:ascii="Times New Roman" w:hAnsi="Times New Roman" w:cs="Times New Roman"/>
          <w:szCs w:val="28"/>
        </w:rPr>
        <w:t>РАЙОНА</w:t>
      </w:r>
    </w:p>
    <w:p w:rsidR="00CD6070" w:rsidRPr="00A73A12" w:rsidRDefault="00CD6070" w:rsidP="00CD607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D6070" w:rsidRPr="00A73A12" w:rsidRDefault="00CD6070" w:rsidP="00CD6070">
      <w:pPr>
        <w:pStyle w:val="1"/>
        <w:rPr>
          <w:b/>
          <w:sz w:val="28"/>
          <w:szCs w:val="28"/>
        </w:rPr>
      </w:pPr>
      <w:proofErr w:type="gramStart"/>
      <w:r w:rsidRPr="00A73A12">
        <w:rPr>
          <w:b/>
          <w:sz w:val="28"/>
          <w:szCs w:val="28"/>
        </w:rPr>
        <w:t>Р</w:t>
      </w:r>
      <w:proofErr w:type="gramEnd"/>
      <w:r w:rsidRPr="00A73A12">
        <w:rPr>
          <w:b/>
          <w:sz w:val="28"/>
          <w:szCs w:val="28"/>
        </w:rPr>
        <w:t xml:space="preserve"> Е Ш Е Н И Е</w:t>
      </w:r>
    </w:p>
    <w:p w:rsidR="00CD6070" w:rsidRPr="00A73A12" w:rsidRDefault="00CD6070" w:rsidP="00CD6070">
      <w:pPr>
        <w:ind w:firstLine="0"/>
        <w:jc w:val="center"/>
        <w:rPr>
          <w:rFonts w:ascii="Times New Roman" w:hAnsi="Times New Roman" w:cs="Times New Roman"/>
          <w:b/>
        </w:rPr>
      </w:pPr>
      <w:r w:rsidRPr="00A73A12">
        <w:rPr>
          <w:rFonts w:ascii="Times New Roman" w:hAnsi="Times New Roman" w:cs="Times New Roman"/>
          <w:b/>
        </w:rPr>
        <w:t xml:space="preserve">г. </w:t>
      </w:r>
      <w:proofErr w:type="spellStart"/>
      <w:r w:rsidRPr="00A73A12">
        <w:rPr>
          <w:rFonts w:ascii="Times New Roman" w:hAnsi="Times New Roman" w:cs="Times New Roman"/>
          <w:b/>
        </w:rPr>
        <w:t>Слюдянка</w:t>
      </w:r>
      <w:proofErr w:type="spellEnd"/>
    </w:p>
    <w:p w:rsidR="00CD6070" w:rsidRPr="00A73A12" w:rsidRDefault="00CD6070" w:rsidP="00CD6070">
      <w:pPr>
        <w:rPr>
          <w:rFonts w:ascii="Times New Roman" w:hAnsi="Times New Roman" w:cs="Times New Roman"/>
          <w:b/>
        </w:rPr>
      </w:pPr>
    </w:p>
    <w:p w:rsidR="00CD6070" w:rsidRPr="00A73A12" w:rsidRDefault="00CD6070" w:rsidP="00CD6070">
      <w:pPr>
        <w:ind w:firstLine="0"/>
        <w:rPr>
          <w:rFonts w:ascii="Times New Roman" w:hAnsi="Times New Roman" w:cs="Times New Roman"/>
          <w:b/>
          <w:sz w:val="22"/>
          <w:szCs w:val="22"/>
        </w:rPr>
      </w:pPr>
      <w:r w:rsidRPr="00A73A12">
        <w:rPr>
          <w:rFonts w:ascii="Times New Roman" w:hAnsi="Times New Roman" w:cs="Times New Roman"/>
          <w:b/>
          <w:sz w:val="22"/>
          <w:szCs w:val="22"/>
        </w:rPr>
        <w:t xml:space="preserve">Решение принято районной Думой </w:t>
      </w:r>
      <w:r w:rsidR="00514B2F">
        <w:rPr>
          <w:rFonts w:ascii="Times New Roman" w:hAnsi="Times New Roman" w:cs="Times New Roman"/>
          <w:b/>
          <w:sz w:val="22"/>
          <w:szCs w:val="22"/>
        </w:rPr>
        <w:t>29</w:t>
      </w:r>
      <w:r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B82E41">
        <w:rPr>
          <w:rFonts w:ascii="Times New Roman" w:hAnsi="Times New Roman" w:cs="Times New Roman"/>
          <w:b/>
          <w:sz w:val="22"/>
          <w:szCs w:val="22"/>
        </w:rPr>
        <w:t>дека</w:t>
      </w:r>
      <w:r>
        <w:rPr>
          <w:rFonts w:ascii="Times New Roman" w:hAnsi="Times New Roman" w:cs="Times New Roman"/>
          <w:b/>
          <w:sz w:val="22"/>
          <w:szCs w:val="22"/>
        </w:rPr>
        <w:t xml:space="preserve">бря </w:t>
      </w:r>
      <w:r w:rsidRPr="00A73A12">
        <w:rPr>
          <w:rFonts w:ascii="Times New Roman" w:hAnsi="Times New Roman" w:cs="Times New Roman"/>
          <w:b/>
          <w:sz w:val="22"/>
          <w:szCs w:val="22"/>
        </w:rPr>
        <w:t>20</w:t>
      </w:r>
      <w:r>
        <w:rPr>
          <w:rFonts w:ascii="Times New Roman" w:hAnsi="Times New Roman" w:cs="Times New Roman"/>
          <w:b/>
          <w:sz w:val="22"/>
          <w:szCs w:val="22"/>
        </w:rPr>
        <w:t>22</w:t>
      </w:r>
      <w:r w:rsidRPr="00A73A12">
        <w:rPr>
          <w:rFonts w:ascii="Times New Roman" w:hAnsi="Times New Roman" w:cs="Times New Roman"/>
          <w:b/>
          <w:sz w:val="22"/>
          <w:szCs w:val="22"/>
        </w:rPr>
        <w:t xml:space="preserve">г. </w:t>
      </w:r>
    </w:p>
    <w:p w:rsidR="00CD6070" w:rsidRPr="00A73A12" w:rsidRDefault="00CD6070" w:rsidP="00CD6070">
      <w:pPr>
        <w:ind w:firstLine="0"/>
        <w:rPr>
          <w:rFonts w:ascii="Times New Roman" w:hAnsi="Times New Roman" w:cs="Times New Roman"/>
          <w:b/>
          <w:sz w:val="22"/>
          <w:szCs w:val="22"/>
        </w:rPr>
      </w:pPr>
    </w:p>
    <w:p w:rsidR="00CD6070" w:rsidRPr="00A73A12" w:rsidRDefault="00CD6070" w:rsidP="00CD6070">
      <w:pPr>
        <w:ind w:right="4819" w:firstLine="0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 xml:space="preserve">О передаче </w:t>
      </w:r>
      <w:r w:rsidRPr="00A73A12">
        <w:rPr>
          <w:rFonts w:ascii="Times New Roman" w:hAnsi="Times New Roman" w:cs="Times New Roman"/>
          <w:b/>
          <w:sz w:val="22"/>
          <w:szCs w:val="22"/>
        </w:rPr>
        <w:t>имущества из муниципальной</w:t>
      </w:r>
      <w:r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Pr="00A73A12">
        <w:rPr>
          <w:rFonts w:ascii="Times New Roman" w:hAnsi="Times New Roman" w:cs="Times New Roman"/>
          <w:b/>
          <w:sz w:val="22"/>
          <w:szCs w:val="22"/>
        </w:rPr>
        <w:t>собственности</w:t>
      </w:r>
      <w:r>
        <w:rPr>
          <w:rFonts w:ascii="Times New Roman" w:hAnsi="Times New Roman" w:cs="Times New Roman"/>
          <w:b/>
          <w:sz w:val="22"/>
          <w:szCs w:val="22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2"/>
          <w:szCs w:val="22"/>
        </w:rPr>
        <w:t>Слюдянского</w:t>
      </w:r>
      <w:proofErr w:type="spellEnd"/>
      <w:r>
        <w:rPr>
          <w:rFonts w:ascii="Times New Roman" w:hAnsi="Times New Roman" w:cs="Times New Roman"/>
          <w:b/>
          <w:sz w:val="22"/>
          <w:szCs w:val="22"/>
        </w:rPr>
        <w:t xml:space="preserve"> муниципального </w:t>
      </w:r>
      <w:r w:rsidRPr="00A73A12">
        <w:rPr>
          <w:rFonts w:ascii="Times New Roman" w:hAnsi="Times New Roman" w:cs="Times New Roman"/>
          <w:b/>
          <w:sz w:val="22"/>
          <w:szCs w:val="22"/>
        </w:rPr>
        <w:t>район</w:t>
      </w:r>
      <w:r>
        <w:rPr>
          <w:rFonts w:ascii="Times New Roman" w:hAnsi="Times New Roman" w:cs="Times New Roman"/>
          <w:b/>
          <w:sz w:val="22"/>
          <w:szCs w:val="22"/>
        </w:rPr>
        <w:t xml:space="preserve">а в </w:t>
      </w:r>
      <w:r w:rsidRPr="00A73A12">
        <w:rPr>
          <w:rFonts w:ascii="Times New Roman" w:hAnsi="Times New Roman" w:cs="Times New Roman"/>
          <w:b/>
          <w:sz w:val="22"/>
          <w:szCs w:val="22"/>
        </w:rPr>
        <w:t>государственную собственность</w:t>
      </w:r>
      <w:r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Pr="00A73A12">
        <w:rPr>
          <w:rFonts w:ascii="Times New Roman" w:hAnsi="Times New Roman" w:cs="Times New Roman"/>
          <w:b/>
          <w:sz w:val="22"/>
          <w:szCs w:val="22"/>
        </w:rPr>
        <w:t>Иркутской области</w:t>
      </w:r>
    </w:p>
    <w:p w:rsidR="00CD6070" w:rsidRPr="00BD2779" w:rsidRDefault="00CD6070" w:rsidP="00CD6070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CD6070" w:rsidRPr="00097EF5" w:rsidRDefault="00CD6070" w:rsidP="00CD6070">
      <w:pPr>
        <w:autoSpaceDE w:val="0"/>
        <w:autoSpaceDN w:val="0"/>
        <w:adjustRightInd w:val="0"/>
        <w:ind w:firstLine="708"/>
        <w:rPr>
          <w:rFonts w:ascii="Times New Roman" w:eastAsiaTheme="minorHAnsi" w:hAnsi="Times New Roman" w:cs="Times New Roman"/>
          <w:color w:val="auto"/>
          <w:sz w:val="22"/>
          <w:szCs w:val="22"/>
          <w:lang w:eastAsia="en-US"/>
        </w:rPr>
      </w:pPr>
      <w:proofErr w:type="gramStart"/>
      <w:r w:rsidRPr="008C372D">
        <w:rPr>
          <w:rFonts w:ascii="Times New Roman" w:hAnsi="Times New Roman" w:cs="Times New Roman"/>
          <w:sz w:val="22"/>
          <w:szCs w:val="22"/>
        </w:rPr>
        <w:t>В целях оказания своевременной и качественной медицинской помощи населению</w:t>
      </w:r>
      <w:r w:rsidRPr="00BD2779">
        <w:rPr>
          <w:rFonts w:ascii="Times New Roman" w:hAnsi="Times New Roman" w:cs="Times New Roman"/>
          <w:sz w:val="22"/>
          <w:szCs w:val="22"/>
        </w:rPr>
        <w:t xml:space="preserve"> на территории </w:t>
      </w:r>
      <w:proofErr w:type="spellStart"/>
      <w:r w:rsidRPr="00BD2779">
        <w:rPr>
          <w:rFonts w:ascii="Times New Roman" w:hAnsi="Times New Roman" w:cs="Times New Roman"/>
          <w:sz w:val="22"/>
          <w:szCs w:val="22"/>
        </w:rPr>
        <w:t>Слюдянск</w:t>
      </w:r>
      <w:r>
        <w:rPr>
          <w:rFonts w:ascii="Times New Roman" w:hAnsi="Times New Roman" w:cs="Times New Roman"/>
          <w:sz w:val="22"/>
          <w:szCs w:val="22"/>
        </w:rPr>
        <w:t>ого</w:t>
      </w:r>
      <w:proofErr w:type="spellEnd"/>
      <w:r w:rsidRPr="00BD2779">
        <w:rPr>
          <w:rFonts w:ascii="Times New Roman" w:hAnsi="Times New Roman" w:cs="Times New Roman"/>
          <w:sz w:val="22"/>
          <w:szCs w:val="22"/>
        </w:rPr>
        <w:t xml:space="preserve"> муниципального район</w:t>
      </w:r>
      <w:r>
        <w:rPr>
          <w:rFonts w:ascii="Times New Roman" w:hAnsi="Times New Roman" w:cs="Times New Roman"/>
          <w:sz w:val="22"/>
          <w:szCs w:val="22"/>
        </w:rPr>
        <w:t>а</w:t>
      </w:r>
      <w:r w:rsidRPr="008C372D">
        <w:rPr>
          <w:rFonts w:ascii="Times New Roman" w:hAnsi="Times New Roman" w:cs="Times New Roman"/>
          <w:sz w:val="22"/>
          <w:szCs w:val="22"/>
        </w:rPr>
        <w:t xml:space="preserve">, в соответствии с муниципальной программой «Создание условий для оказания медицинской помощи населению на территории муниципального образования </w:t>
      </w:r>
      <w:proofErr w:type="spellStart"/>
      <w:r w:rsidRPr="008C372D">
        <w:rPr>
          <w:rFonts w:ascii="Times New Roman" w:hAnsi="Times New Roman" w:cs="Times New Roman"/>
          <w:sz w:val="22"/>
          <w:szCs w:val="22"/>
        </w:rPr>
        <w:t>Слюдянский</w:t>
      </w:r>
      <w:proofErr w:type="spellEnd"/>
      <w:r w:rsidRPr="008C372D">
        <w:rPr>
          <w:rFonts w:ascii="Times New Roman" w:hAnsi="Times New Roman" w:cs="Times New Roman"/>
          <w:sz w:val="22"/>
          <w:szCs w:val="22"/>
        </w:rPr>
        <w:t xml:space="preserve"> район» на 2019-2024 годы», утвержденной постановлением администрации муниципального образования </w:t>
      </w:r>
      <w:proofErr w:type="spellStart"/>
      <w:r w:rsidRPr="008C372D">
        <w:rPr>
          <w:rFonts w:ascii="Times New Roman" w:hAnsi="Times New Roman" w:cs="Times New Roman"/>
          <w:sz w:val="22"/>
          <w:szCs w:val="22"/>
        </w:rPr>
        <w:t>Слюдянский</w:t>
      </w:r>
      <w:proofErr w:type="spellEnd"/>
      <w:r w:rsidRPr="008C372D">
        <w:rPr>
          <w:rFonts w:ascii="Times New Roman" w:hAnsi="Times New Roman" w:cs="Times New Roman"/>
          <w:sz w:val="22"/>
          <w:szCs w:val="22"/>
        </w:rPr>
        <w:t xml:space="preserve"> район от 28 декабря 2018 года № 857</w:t>
      </w:r>
      <w:r>
        <w:rPr>
          <w:rFonts w:ascii="Times New Roman" w:hAnsi="Times New Roman" w:cs="Times New Roman"/>
          <w:sz w:val="22"/>
          <w:szCs w:val="22"/>
        </w:rPr>
        <w:t xml:space="preserve">, </w:t>
      </w:r>
      <w:r w:rsidRPr="00EC6582">
        <w:rPr>
          <w:rFonts w:ascii="Times New Roman" w:hAnsi="Times New Roman" w:cs="Times New Roman"/>
          <w:sz w:val="22"/>
          <w:szCs w:val="22"/>
        </w:rPr>
        <w:t>учитывая ходатайство ОГБУЗ «</w:t>
      </w:r>
      <w:proofErr w:type="spellStart"/>
      <w:r w:rsidRPr="00EC6582">
        <w:rPr>
          <w:rFonts w:ascii="Times New Roman" w:hAnsi="Times New Roman" w:cs="Times New Roman"/>
          <w:sz w:val="22"/>
          <w:szCs w:val="22"/>
        </w:rPr>
        <w:t>Слюдянская</w:t>
      </w:r>
      <w:proofErr w:type="spellEnd"/>
      <w:r w:rsidRPr="00EC6582">
        <w:rPr>
          <w:rFonts w:ascii="Times New Roman" w:hAnsi="Times New Roman" w:cs="Times New Roman"/>
          <w:sz w:val="22"/>
          <w:szCs w:val="22"/>
        </w:rPr>
        <w:t xml:space="preserve"> районная больница» </w:t>
      </w:r>
      <w:r w:rsidRPr="0047636E">
        <w:rPr>
          <w:rFonts w:ascii="Times New Roman" w:hAnsi="Times New Roman" w:cs="Times New Roman"/>
          <w:sz w:val="22"/>
          <w:szCs w:val="22"/>
        </w:rPr>
        <w:t>от 30 мая 2022 года № 594</w:t>
      </w:r>
      <w:proofErr w:type="gramEnd"/>
      <w:r w:rsidRPr="00BD2779">
        <w:rPr>
          <w:rFonts w:ascii="Times New Roman" w:hAnsi="Times New Roman" w:cs="Times New Roman"/>
          <w:sz w:val="22"/>
          <w:szCs w:val="22"/>
        </w:rPr>
        <w:t>,</w:t>
      </w:r>
      <w:r>
        <w:rPr>
          <w:rFonts w:ascii="Times New Roman" w:hAnsi="Times New Roman" w:cs="Times New Roman"/>
          <w:sz w:val="22"/>
          <w:szCs w:val="22"/>
        </w:rPr>
        <w:t xml:space="preserve"> согласование министерства здравоохранения Иркутской области от 10 ноября 2022г. № 02-54-28028/22,</w:t>
      </w:r>
      <w:r w:rsidRPr="00BD2779">
        <w:rPr>
          <w:rFonts w:ascii="Times New Roman" w:hAnsi="Times New Roman" w:cs="Times New Roman"/>
          <w:sz w:val="22"/>
          <w:szCs w:val="22"/>
        </w:rPr>
        <w:t xml:space="preserve"> руководствуясь частью 11 статьи 154 Федерального закона от 22 августа 2004 года № 122-ФЗ «О внесении изменений </w:t>
      </w:r>
      <w:proofErr w:type="gramStart"/>
      <w:r w:rsidRPr="00BD2779">
        <w:rPr>
          <w:rFonts w:ascii="Times New Roman" w:hAnsi="Times New Roman" w:cs="Times New Roman"/>
          <w:sz w:val="22"/>
          <w:szCs w:val="22"/>
        </w:rPr>
        <w:t>в</w:t>
      </w:r>
      <w:proofErr w:type="gramEnd"/>
      <w:r w:rsidRPr="00BD2779">
        <w:rPr>
          <w:rFonts w:ascii="Times New Roman" w:hAnsi="Times New Roman" w:cs="Times New Roman"/>
          <w:sz w:val="22"/>
          <w:szCs w:val="22"/>
        </w:rPr>
        <w:t xml:space="preserve"> </w:t>
      </w:r>
      <w:proofErr w:type="gramStart"/>
      <w:r w:rsidRPr="00BD2779">
        <w:rPr>
          <w:rFonts w:ascii="Times New Roman" w:hAnsi="Times New Roman" w:cs="Times New Roman"/>
          <w:sz w:val="22"/>
          <w:szCs w:val="22"/>
        </w:rPr>
        <w:t>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«О внесении изменений и дополнений в Федеральный закон «Об общих принципах организации законодательных (представительных) и исполнительных органов государственной власти субъектов Российской Федерации» и «Об общих принципах организации местного самоуправления в Российской Федерации», постановлением Правительства РФ от 13 июня 2006 года № 374</w:t>
      </w:r>
      <w:proofErr w:type="gramEnd"/>
      <w:r>
        <w:rPr>
          <w:rFonts w:ascii="Times New Roman" w:hAnsi="Times New Roman" w:cs="Times New Roman"/>
          <w:sz w:val="22"/>
          <w:szCs w:val="22"/>
        </w:rPr>
        <w:t xml:space="preserve"> «</w:t>
      </w:r>
      <w:proofErr w:type="gramStart"/>
      <w:r>
        <w:rPr>
          <w:rFonts w:ascii="Times New Roman" w:eastAsiaTheme="minorHAnsi" w:hAnsi="Times New Roman" w:cs="Times New Roman"/>
          <w:color w:val="auto"/>
          <w:sz w:val="22"/>
          <w:szCs w:val="22"/>
          <w:lang w:eastAsia="en-US"/>
        </w:rPr>
        <w:t>О перечнях документов, необходимых для принятия решения о передаче имущества из федеральной собственности в собственность субъекта Российской Федерации или муниципальную собственность, из собственности субъекта Российской Федерации в федеральную собственность или муниципальную собственность, из муниципальной собственности в федеральную собственность или собственность субъекта Российской Федерации»</w:t>
      </w:r>
      <w:r w:rsidRPr="00BD2779">
        <w:rPr>
          <w:rFonts w:ascii="Times New Roman" w:hAnsi="Times New Roman" w:cs="Times New Roman"/>
          <w:sz w:val="22"/>
          <w:szCs w:val="22"/>
        </w:rPr>
        <w:t xml:space="preserve">, статьями 31, 48 Устава </w:t>
      </w:r>
      <w:proofErr w:type="spellStart"/>
      <w:r w:rsidRPr="00BD2779">
        <w:rPr>
          <w:rFonts w:ascii="Times New Roman" w:hAnsi="Times New Roman" w:cs="Times New Roman"/>
          <w:sz w:val="22"/>
          <w:szCs w:val="22"/>
        </w:rPr>
        <w:t>Слюдянск</w:t>
      </w:r>
      <w:r>
        <w:rPr>
          <w:rFonts w:ascii="Times New Roman" w:hAnsi="Times New Roman" w:cs="Times New Roman"/>
          <w:sz w:val="22"/>
          <w:szCs w:val="22"/>
        </w:rPr>
        <w:t>ого</w:t>
      </w:r>
      <w:proofErr w:type="spellEnd"/>
      <w:r w:rsidRPr="00BD2779">
        <w:rPr>
          <w:rFonts w:ascii="Times New Roman" w:hAnsi="Times New Roman" w:cs="Times New Roman"/>
          <w:sz w:val="22"/>
          <w:szCs w:val="22"/>
        </w:rPr>
        <w:t xml:space="preserve"> муниципального район</w:t>
      </w:r>
      <w:r>
        <w:rPr>
          <w:rFonts w:ascii="Times New Roman" w:hAnsi="Times New Roman" w:cs="Times New Roman"/>
          <w:sz w:val="22"/>
          <w:szCs w:val="22"/>
        </w:rPr>
        <w:t>а Иркутской области</w:t>
      </w:r>
      <w:r w:rsidRPr="00BD2779">
        <w:rPr>
          <w:rFonts w:ascii="Times New Roman" w:hAnsi="Times New Roman" w:cs="Times New Roman"/>
          <w:sz w:val="22"/>
          <w:szCs w:val="22"/>
        </w:rPr>
        <w:t xml:space="preserve"> (новая редакция), зарегистрированного постановлением Губернатора Иркутской области от</w:t>
      </w:r>
      <w:proofErr w:type="gramEnd"/>
      <w:r w:rsidRPr="00BD2779">
        <w:rPr>
          <w:rFonts w:ascii="Times New Roman" w:hAnsi="Times New Roman" w:cs="Times New Roman"/>
          <w:sz w:val="22"/>
          <w:szCs w:val="22"/>
        </w:rPr>
        <w:t xml:space="preserve"> 30 июня 2005 года № 303-п, </w:t>
      </w:r>
    </w:p>
    <w:p w:rsidR="00CD6070" w:rsidRPr="00BD2779" w:rsidRDefault="00CD6070" w:rsidP="00CD6070">
      <w:pPr>
        <w:ind w:firstLine="708"/>
        <w:rPr>
          <w:rFonts w:ascii="Times New Roman" w:hAnsi="Times New Roman" w:cs="Times New Roman"/>
          <w:sz w:val="22"/>
          <w:szCs w:val="22"/>
        </w:rPr>
      </w:pPr>
    </w:p>
    <w:p w:rsidR="00CD6070" w:rsidRPr="00A220C8" w:rsidRDefault="00CD6070" w:rsidP="00CD6070">
      <w:pPr>
        <w:ind w:firstLine="0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A220C8">
        <w:rPr>
          <w:rFonts w:ascii="Times New Roman" w:hAnsi="Times New Roman" w:cs="Times New Roman"/>
          <w:b/>
          <w:sz w:val="22"/>
          <w:szCs w:val="22"/>
        </w:rPr>
        <w:t xml:space="preserve">РАЙОННАЯ ДУМА </w:t>
      </w:r>
      <w:proofErr w:type="gramStart"/>
      <w:r w:rsidRPr="00A220C8">
        <w:rPr>
          <w:rFonts w:ascii="Times New Roman" w:hAnsi="Times New Roman" w:cs="Times New Roman"/>
          <w:b/>
          <w:sz w:val="22"/>
          <w:szCs w:val="22"/>
        </w:rPr>
        <w:t>Р</w:t>
      </w:r>
      <w:proofErr w:type="gramEnd"/>
      <w:r w:rsidRPr="00A220C8">
        <w:rPr>
          <w:rFonts w:ascii="Times New Roman" w:hAnsi="Times New Roman" w:cs="Times New Roman"/>
          <w:b/>
          <w:sz w:val="22"/>
          <w:szCs w:val="22"/>
        </w:rPr>
        <w:t xml:space="preserve"> Е Ш И Л А:</w:t>
      </w:r>
    </w:p>
    <w:p w:rsidR="00CD6070" w:rsidRPr="00BD2779" w:rsidRDefault="00CD6070" w:rsidP="00CD6070">
      <w:pPr>
        <w:ind w:firstLine="708"/>
        <w:rPr>
          <w:rFonts w:ascii="Times New Roman" w:hAnsi="Times New Roman" w:cs="Times New Roman"/>
          <w:sz w:val="22"/>
          <w:szCs w:val="22"/>
        </w:rPr>
      </w:pPr>
    </w:p>
    <w:p w:rsidR="00CD6070" w:rsidRPr="00BD2779" w:rsidRDefault="00CD6070" w:rsidP="00CD6070">
      <w:pPr>
        <w:ind w:firstLine="708"/>
        <w:rPr>
          <w:rFonts w:ascii="Times New Roman" w:hAnsi="Times New Roman" w:cs="Times New Roman"/>
          <w:sz w:val="22"/>
          <w:szCs w:val="22"/>
        </w:rPr>
      </w:pPr>
      <w:r w:rsidRPr="00BD2779">
        <w:rPr>
          <w:rFonts w:ascii="Times New Roman" w:hAnsi="Times New Roman" w:cs="Times New Roman"/>
          <w:sz w:val="22"/>
          <w:szCs w:val="22"/>
        </w:rPr>
        <w:t xml:space="preserve">1. Утвердить </w:t>
      </w:r>
      <w:r>
        <w:rPr>
          <w:rFonts w:ascii="Times New Roman" w:hAnsi="Times New Roman" w:cs="Times New Roman"/>
          <w:sz w:val="22"/>
          <w:szCs w:val="22"/>
        </w:rPr>
        <w:t xml:space="preserve">прилагаемый </w:t>
      </w:r>
      <w:r w:rsidRPr="00BD2779">
        <w:rPr>
          <w:rFonts w:ascii="Times New Roman" w:hAnsi="Times New Roman" w:cs="Times New Roman"/>
          <w:sz w:val="22"/>
          <w:szCs w:val="22"/>
        </w:rPr>
        <w:t xml:space="preserve">перечень имущества, находящегося в муниципальной собственности </w:t>
      </w:r>
      <w:proofErr w:type="spellStart"/>
      <w:r w:rsidRPr="00BD2779">
        <w:rPr>
          <w:rFonts w:ascii="Times New Roman" w:hAnsi="Times New Roman" w:cs="Times New Roman"/>
          <w:sz w:val="22"/>
          <w:szCs w:val="22"/>
        </w:rPr>
        <w:t>Слюдянск</w:t>
      </w:r>
      <w:r>
        <w:rPr>
          <w:rFonts w:ascii="Times New Roman" w:hAnsi="Times New Roman" w:cs="Times New Roman"/>
          <w:sz w:val="22"/>
          <w:szCs w:val="22"/>
        </w:rPr>
        <w:t>ого</w:t>
      </w:r>
      <w:proofErr w:type="spellEnd"/>
      <w:r w:rsidRPr="00BD2779">
        <w:rPr>
          <w:rFonts w:ascii="Times New Roman" w:hAnsi="Times New Roman" w:cs="Times New Roman"/>
          <w:sz w:val="22"/>
          <w:szCs w:val="22"/>
        </w:rPr>
        <w:t xml:space="preserve"> муниципального район</w:t>
      </w:r>
      <w:r>
        <w:rPr>
          <w:rFonts w:ascii="Times New Roman" w:hAnsi="Times New Roman" w:cs="Times New Roman"/>
          <w:sz w:val="22"/>
          <w:szCs w:val="22"/>
        </w:rPr>
        <w:t>а</w:t>
      </w:r>
      <w:r w:rsidRPr="00BD2779">
        <w:rPr>
          <w:rFonts w:ascii="Times New Roman" w:hAnsi="Times New Roman" w:cs="Times New Roman"/>
          <w:sz w:val="22"/>
          <w:szCs w:val="22"/>
        </w:rPr>
        <w:t>, подлежащего передаче в государственную собственность Иркутской области.</w:t>
      </w:r>
    </w:p>
    <w:p w:rsidR="00CD6070" w:rsidRPr="00BD2779" w:rsidRDefault="00CD6070" w:rsidP="00CD6070">
      <w:pPr>
        <w:pStyle w:val="2"/>
        <w:tabs>
          <w:tab w:val="left" w:pos="709"/>
          <w:tab w:val="left" w:pos="1245"/>
          <w:tab w:val="center" w:pos="4985"/>
        </w:tabs>
        <w:jc w:val="both"/>
        <w:rPr>
          <w:rFonts w:ascii="Times New Roman" w:hAnsi="Times New Roman" w:cs="Times New Roman"/>
          <w:b w:val="0"/>
          <w:bCs w:val="0"/>
          <w:i w:val="0"/>
          <w:sz w:val="22"/>
          <w:szCs w:val="22"/>
        </w:rPr>
      </w:pPr>
      <w:r w:rsidRPr="00BD2779">
        <w:rPr>
          <w:rFonts w:ascii="Times New Roman" w:hAnsi="Times New Roman" w:cs="Times New Roman"/>
          <w:b w:val="0"/>
          <w:i w:val="0"/>
          <w:sz w:val="22"/>
          <w:szCs w:val="22"/>
        </w:rPr>
        <w:t xml:space="preserve">            2. </w:t>
      </w:r>
      <w:r w:rsidRPr="008D7877">
        <w:rPr>
          <w:rFonts w:ascii="Times New Roman" w:hAnsi="Times New Roman" w:cs="Times New Roman"/>
          <w:b w:val="0"/>
          <w:i w:val="0"/>
          <w:sz w:val="22"/>
          <w:szCs w:val="22"/>
        </w:rPr>
        <w:t xml:space="preserve">Передать из муниципальной собственности </w:t>
      </w:r>
      <w:proofErr w:type="spellStart"/>
      <w:r w:rsidRPr="008D7877">
        <w:rPr>
          <w:rFonts w:ascii="Times New Roman" w:hAnsi="Times New Roman" w:cs="Times New Roman"/>
          <w:b w:val="0"/>
          <w:i w:val="0"/>
          <w:sz w:val="22"/>
          <w:szCs w:val="22"/>
        </w:rPr>
        <w:t>Слюдянского</w:t>
      </w:r>
      <w:proofErr w:type="spellEnd"/>
      <w:r w:rsidRPr="008D7877">
        <w:rPr>
          <w:rFonts w:ascii="Times New Roman" w:hAnsi="Times New Roman" w:cs="Times New Roman"/>
          <w:b w:val="0"/>
          <w:i w:val="0"/>
          <w:sz w:val="22"/>
          <w:szCs w:val="22"/>
        </w:rPr>
        <w:t xml:space="preserve"> муниципального района в государственную собственность Иркутской области имущество согласно </w:t>
      </w:r>
      <w:r>
        <w:rPr>
          <w:rFonts w:ascii="Times New Roman" w:hAnsi="Times New Roman" w:cs="Times New Roman"/>
          <w:b w:val="0"/>
          <w:i w:val="0"/>
          <w:sz w:val="22"/>
          <w:szCs w:val="22"/>
        </w:rPr>
        <w:t>перечню.</w:t>
      </w:r>
    </w:p>
    <w:p w:rsidR="00CD6070" w:rsidRPr="00BD2779" w:rsidRDefault="00CD6070" w:rsidP="00CD6070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CD6070" w:rsidRDefault="00CD6070" w:rsidP="00CD6070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CD6070" w:rsidRPr="00BD2779" w:rsidRDefault="00CD6070" w:rsidP="00CD6070">
      <w:pPr>
        <w:ind w:firstLine="0"/>
        <w:rPr>
          <w:rFonts w:ascii="Times New Roman" w:hAnsi="Times New Roman" w:cs="Times New Roman"/>
          <w:sz w:val="22"/>
          <w:szCs w:val="22"/>
        </w:rPr>
      </w:pPr>
      <w:r w:rsidRPr="00BD2779">
        <w:rPr>
          <w:rFonts w:ascii="Times New Roman" w:hAnsi="Times New Roman" w:cs="Times New Roman"/>
          <w:sz w:val="22"/>
          <w:szCs w:val="22"/>
        </w:rPr>
        <w:t xml:space="preserve">Мэр </w:t>
      </w:r>
      <w:proofErr w:type="spellStart"/>
      <w:r w:rsidRPr="00BD2779">
        <w:rPr>
          <w:rFonts w:ascii="Times New Roman" w:hAnsi="Times New Roman" w:cs="Times New Roman"/>
          <w:sz w:val="22"/>
          <w:szCs w:val="22"/>
        </w:rPr>
        <w:t>Слюдянск</w:t>
      </w:r>
      <w:r>
        <w:rPr>
          <w:rFonts w:ascii="Times New Roman" w:hAnsi="Times New Roman" w:cs="Times New Roman"/>
          <w:sz w:val="22"/>
          <w:szCs w:val="22"/>
        </w:rPr>
        <w:t>ого</w:t>
      </w:r>
      <w:proofErr w:type="spellEnd"/>
      <w:r w:rsidRPr="00BD2779">
        <w:rPr>
          <w:rFonts w:ascii="Times New Roman" w:hAnsi="Times New Roman" w:cs="Times New Roman"/>
          <w:sz w:val="22"/>
          <w:szCs w:val="22"/>
        </w:rPr>
        <w:t xml:space="preserve"> муниципального район</w:t>
      </w:r>
      <w:r>
        <w:rPr>
          <w:rFonts w:ascii="Times New Roman" w:hAnsi="Times New Roman" w:cs="Times New Roman"/>
          <w:sz w:val="22"/>
          <w:szCs w:val="22"/>
        </w:rPr>
        <w:t>а</w:t>
      </w:r>
      <w:r w:rsidRPr="00BD2779"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  <w:t xml:space="preserve">   </w:t>
      </w:r>
      <w:r w:rsidRPr="00BD2779">
        <w:rPr>
          <w:rFonts w:ascii="Times New Roman" w:hAnsi="Times New Roman" w:cs="Times New Roman"/>
          <w:sz w:val="22"/>
          <w:szCs w:val="22"/>
        </w:rPr>
        <w:t>А.Г. Шульц</w:t>
      </w:r>
    </w:p>
    <w:p w:rsidR="00CD6070" w:rsidRPr="00BD2779" w:rsidRDefault="00CD6070" w:rsidP="00CD6070">
      <w:pPr>
        <w:ind w:firstLine="0"/>
        <w:rPr>
          <w:rFonts w:ascii="Times New Roman" w:hAnsi="Times New Roman" w:cs="Times New Roman"/>
          <w:sz w:val="22"/>
          <w:szCs w:val="22"/>
        </w:rPr>
      </w:pPr>
      <w:r w:rsidRPr="00BD2779">
        <w:rPr>
          <w:rFonts w:ascii="Times New Roman" w:hAnsi="Times New Roman" w:cs="Times New Roman"/>
          <w:sz w:val="22"/>
          <w:szCs w:val="22"/>
        </w:rPr>
        <w:tab/>
      </w:r>
      <w:r w:rsidRPr="00BD2779">
        <w:rPr>
          <w:rFonts w:ascii="Times New Roman" w:hAnsi="Times New Roman" w:cs="Times New Roman"/>
          <w:sz w:val="22"/>
          <w:szCs w:val="22"/>
        </w:rPr>
        <w:tab/>
      </w:r>
      <w:r w:rsidRPr="00BD2779">
        <w:rPr>
          <w:rFonts w:ascii="Times New Roman" w:hAnsi="Times New Roman" w:cs="Times New Roman"/>
          <w:sz w:val="22"/>
          <w:szCs w:val="22"/>
        </w:rPr>
        <w:tab/>
      </w:r>
      <w:r w:rsidRPr="00BD2779">
        <w:rPr>
          <w:rFonts w:ascii="Times New Roman" w:hAnsi="Times New Roman" w:cs="Times New Roman"/>
          <w:sz w:val="22"/>
          <w:szCs w:val="22"/>
        </w:rPr>
        <w:tab/>
      </w:r>
      <w:r w:rsidRPr="00BD2779">
        <w:rPr>
          <w:rFonts w:ascii="Times New Roman" w:hAnsi="Times New Roman" w:cs="Times New Roman"/>
          <w:sz w:val="22"/>
          <w:szCs w:val="22"/>
        </w:rPr>
        <w:tab/>
      </w:r>
      <w:r w:rsidRPr="00BD2779">
        <w:rPr>
          <w:rFonts w:ascii="Times New Roman" w:hAnsi="Times New Roman" w:cs="Times New Roman"/>
          <w:sz w:val="22"/>
          <w:szCs w:val="22"/>
        </w:rPr>
        <w:tab/>
        <w:t xml:space="preserve">   </w:t>
      </w:r>
      <w:r>
        <w:rPr>
          <w:rFonts w:ascii="Times New Roman" w:hAnsi="Times New Roman" w:cs="Times New Roman"/>
          <w:sz w:val="22"/>
          <w:szCs w:val="22"/>
        </w:rPr>
        <w:t xml:space="preserve">                               </w:t>
      </w:r>
    </w:p>
    <w:p w:rsidR="00CD6070" w:rsidRDefault="00CD6070" w:rsidP="00CD6070">
      <w:pPr>
        <w:ind w:firstLine="0"/>
        <w:rPr>
          <w:rFonts w:ascii="Times New Roman" w:hAnsi="Times New Roman" w:cs="Times New Roman"/>
          <w:sz w:val="22"/>
          <w:szCs w:val="22"/>
        </w:rPr>
      </w:pPr>
      <w:r w:rsidRPr="00BD2779">
        <w:rPr>
          <w:rFonts w:ascii="Times New Roman" w:hAnsi="Times New Roman" w:cs="Times New Roman"/>
          <w:sz w:val="22"/>
          <w:szCs w:val="22"/>
        </w:rPr>
        <w:t>Председател</w:t>
      </w:r>
      <w:r>
        <w:rPr>
          <w:rFonts w:ascii="Times New Roman" w:hAnsi="Times New Roman" w:cs="Times New Roman"/>
          <w:sz w:val="22"/>
          <w:szCs w:val="22"/>
        </w:rPr>
        <w:t xml:space="preserve">ь </w:t>
      </w:r>
      <w:r w:rsidRPr="00BD2779">
        <w:rPr>
          <w:rFonts w:ascii="Times New Roman" w:hAnsi="Times New Roman" w:cs="Times New Roman"/>
          <w:sz w:val="22"/>
          <w:szCs w:val="22"/>
        </w:rPr>
        <w:t xml:space="preserve">Думы </w:t>
      </w:r>
      <w:proofErr w:type="spellStart"/>
      <w:r w:rsidRPr="00BD2779">
        <w:rPr>
          <w:rFonts w:ascii="Times New Roman" w:hAnsi="Times New Roman" w:cs="Times New Roman"/>
          <w:sz w:val="22"/>
          <w:szCs w:val="22"/>
        </w:rPr>
        <w:t>Слюдянск</w:t>
      </w:r>
      <w:r>
        <w:rPr>
          <w:rFonts w:ascii="Times New Roman" w:hAnsi="Times New Roman" w:cs="Times New Roman"/>
          <w:sz w:val="22"/>
          <w:szCs w:val="22"/>
        </w:rPr>
        <w:t>ого</w:t>
      </w:r>
      <w:proofErr w:type="spellEnd"/>
    </w:p>
    <w:p w:rsidR="00CD6070" w:rsidRPr="00BD2779" w:rsidRDefault="00CD6070" w:rsidP="00CD6070">
      <w:pPr>
        <w:ind w:firstLine="0"/>
        <w:rPr>
          <w:rFonts w:ascii="Times New Roman" w:hAnsi="Times New Roman" w:cs="Times New Roman"/>
          <w:sz w:val="22"/>
          <w:szCs w:val="22"/>
        </w:rPr>
      </w:pPr>
      <w:r w:rsidRPr="00BD2779">
        <w:rPr>
          <w:rFonts w:ascii="Times New Roman" w:hAnsi="Times New Roman" w:cs="Times New Roman"/>
          <w:sz w:val="22"/>
          <w:szCs w:val="22"/>
        </w:rPr>
        <w:t>муниципального район</w:t>
      </w:r>
      <w:r>
        <w:rPr>
          <w:rFonts w:ascii="Times New Roman" w:hAnsi="Times New Roman" w:cs="Times New Roman"/>
          <w:sz w:val="22"/>
          <w:szCs w:val="22"/>
        </w:rPr>
        <w:t>а</w:t>
      </w:r>
      <w:r w:rsidRPr="00BD2779"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  <w:t xml:space="preserve">           </w:t>
      </w:r>
      <w:r w:rsidRPr="00BD2779">
        <w:rPr>
          <w:rFonts w:ascii="Times New Roman" w:hAnsi="Times New Roman" w:cs="Times New Roman"/>
          <w:sz w:val="22"/>
          <w:szCs w:val="22"/>
        </w:rPr>
        <w:t>А.В. Николаев</w:t>
      </w:r>
    </w:p>
    <w:p w:rsidR="00CD6070" w:rsidRDefault="00CD6070" w:rsidP="00CD6070">
      <w:pPr>
        <w:ind w:firstLine="0"/>
        <w:jc w:val="left"/>
        <w:rPr>
          <w:rFonts w:ascii="Times New Roman" w:hAnsi="Times New Roman" w:cs="Times New Roman"/>
          <w:sz w:val="22"/>
          <w:szCs w:val="22"/>
        </w:rPr>
      </w:pPr>
    </w:p>
    <w:p w:rsidR="00CD6070" w:rsidRDefault="00CD6070" w:rsidP="00CD6070">
      <w:pPr>
        <w:ind w:firstLine="0"/>
        <w:jc w:val="left"/>
        <w:rPr>
          <w:rFonts w:ascii="Times New Roman" w:hAnsi="Times New Roman" w:cs="Times New Roman"/>
          <w:sz w:val="22"/>
          <w:szCs w:val="22"/>
        </w:rPr>
      </w:pPr>
    </w:p>
    <w:p w:rsidR="00CD6070" w:rsidRDefault="00CD6070" w:rsidP="00CD6070">
      <w:pPr>
        <w:ind w:firstLine="0"/>
        <w:jc w:val="left"/>
        <w:rPr>
          <w:rFonts w:ascii="Times New Roman" w:hAnsi="Times New Roman" w:cs="Times New Roman"/>
          <w:sz w:val="22"/>
          <w:szCs w:val="22"/>
        </w:rPr>
      </w:pPr>
    </w:p>
    <w:p w:rsidR="00CD6070" w:rsidRPr="003E405F" w:rsidRDefault="00CD6070" w:rsidP="00CD6070">
      <w:pPr>
        <w:ind w:firstLine="0"/>
        <w:jc w:val="left"/>
        <w:rPr>
          <w:rFonts w:ascii="Times New Roman" w:hAnsi="Times New Roman" w:cs="Times New Roman"/>
          <w:sz w:val="22"/>
          <w:szCs w:val="22"/>
        </w:rPr>
      </w:pPr>
      <w:r w:rsidRPr="00BD2779">
        <w:rPr>
          <w:rFonts w:ascii="Times New Roman" w:hAnsi="Times New Roman" w:cs="Times New Roman"/>
          <w:sz w:val="22"/>
          <w:szCs w:val="22"/>
        </w:rPr>
        <w:t xml:space="preserve">от </w:t>
      </w:r>
      <w:r w:rsidR="00514B2F">
        <w:rPr>
          <w:rFonts w:ascii="Times New Roman" w:hAnsi="Times New Roman" w:cs="Times New Roman"/>
          <w:sz w:val="22"/>
          <w:szCs w:val="22"/>
        </w:rPr>
        <w:t>29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="00B82E41">
        <w:rPr>
          <w:rFonts w:ascii="Times New Roman" w:hAnsi="Times New Roman" w:cs="Times New Roman"/>
          <w:sz w:val="22"/>
          <w:szCs w:val="22"/>
        </w:rPr>
        <w:t>дека</w:t>
      </w:r>
      <w:r>
        <w:rPr>
          <w:rFonts w:ascii="Times New Roman" w:hAnsi="Times New Roman" w:cs="Times New Roman"/>
          <w:sz w:val="22"/>
          <w:szCs w:val="22"/>
        </w:rPr>
        <w:t xml:space="preserve">бря </w:t>
      </w:r>
      <w:r w:rsidRPr="00BD2779">
        <w:rPr>
          <w:rFonts w:ascii="Times New Roman" w:hAnsi="Times New Roman" w:cs="Times New Roman"/>
          <w:sz w:val="22"/>
          <w:szCs w:val="22"/>
        </w:rPr>
        <w:t>20</w:t>
      </w:r>
      <w:r>
        <w:rPr>
          <w:rFonts w:ascii="Times New Roman" w:hAnsi="Times New Roman" w:cs="Times New Roman"/>
          <w:sz w:val="22"/>
          <w:szCs w:val="22"/>
        </w:rPr>
        <w:t>22</w:t>
      </w:r>
      <w:r w:rsidRPr="00BD2779">
        <w:rPr>
          <w:rFonts w:ascii="Times New Roman" w:hAnsi="Times New Roman" w:cs="Times New Roman"/>
          <w:sz w:val="22"/>
          <w:szCs w:val="22"/>
        </w:rPr>
        <w:t xml:space="preserve">г. № </w:t>
      </w:r>
      <w:r w:rsidR="00514B2F">
        <w:rPr>
          <w:rFonts w:ascii="Times New Roman" w:hAnsi="Times New Roman" w:cs="Times New Roman"/>
          <w:sz w:val="22"/>
          <w:szCs w:val="22"/>
        </w:rPr>
        <w:t>7</w:t>
      </w:r>
      <w:r w:rsidR="001E1246">
        <w:rPr>
          <w:rFonts w:ascii="Times New Roman" w:hAnsi="Times New Roman" w:cs="Times New Roman"/>
          <w:sz w:val="22"/>
          <w:szCs w:val="22"/>
        </w:rPr>
        <w:t>0</w:t>
      </w:r>
      <w:r w:rsidR="00514B2F">
        <w:rPr>
          <w:rFonts w:ascii="Times New Roman" w:hAnsi="Times New Roman" w:cs="Times New Roman"/>
          <w:sz w:val="22"/>
          <w:szCs w:val="22"/>
        </w:rPr>
        <w:t xml:space="preserve"> – </w:t>
      </w:r>
      <w:r w:rsidRPr="00BD2779">
        <w:rPr>
          <w:rFonts w:ascii="Times New Roman" w:hAnsi="Times New Roman" w:cs="Times New Roman"/>
          <w:sz w:val="22"/>
          <w:szCs w:val="22"/>
          <w:lang w:val="en-US"/>
        </w:rPr>
        <w:t>VII</w:t>
      </w:r>
      <w:r w:rsidR="00514B2F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Pr="00BD2779">
        <w:rPr>
          <w:rFonts w:ascii="Times New Roman" w:hAnsi="Times New Roman" w:cs="Times New Roman"/>
          <w:sz w:val="22"/>
          <w:szCs w:val="22"/>
        </w:rPr>
        <w:t>рд</w:t>
      </w:r>
      <w:proofErr w:type="spellEnd"/>
    </w:p>
    <w:p w:rsidR="00CD6070" w:rsidRPr="0047636E" w:rsidRDefault="00CD6070" w:rsidP="00CD6070">
      <w:pPr>
        <w:pStyle w:val="2"/>
        <w:tabs>
          <w:tab w:val="left" w:pos="1245"/>
          <w:tab w:val="center" w:pos="4985"/>
        </w:tabs>
        <w:jc w:val="right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47636E">
        <w:rPr>
          <w:rFonts w:ascii="Times New Roman" w:hAnsi="Times New Roman" w:cs="Times New Roman"/>
          <w:b w:val="0"/>
          <w:bCs w:val="0"/>
          <w:i w:val="0"/>
          <w:sz w:val="24"/>
        </w:rPr>
        <w:lastRenderedPageBreak/>
        <w:t>УТВЕРЖДЕН</w:t>
      </w:r>
    </w:p>
    <w:p w:rsidR="00CD6070" w:rsidRPr="0047636E" w:rsidRDefault="00CD6070" w:rsidP="00CD6070">
      <w:pPr>
        <w:jc w:val="right"/>
        <w:rPr>
          <w:rFonts w:ascii="Times New Roman" w:hAnsi="Times New Roman" w:cs="Times New Roman"/>
        </w:rPr>
      </w:pPr>
      <w:r w:rsidRPr="0047636E">
        <w:rPr>
          <w:rFonts w:ascii="Times New Roman" w:hAnsi="Times New Roman" w:cs="Times New Roman"/>
        </w:rPr>
        <w:t xml:space="preserve">решением Думы </w:t>
      </w:r>
      <w:proofErr w:type="spellStart"/>
      <w:r w:rsidRPr="0047636E">
        <w:rPr>
          <w:rFonts w:ascii="Times New Roman" w:hAnsi="Times New Roman" w:cs="Times New Roman"/>
        </w:rPr>
        <w:t>Слюдянского</w:t>
      </w:r>
      <w:proofErr w:type="spellEnd"/>
      <w:r w:rsidRPr="0047636E">
        <w:rPr>
          <w:rFonts w:ascii="Times New Roman" w:hAnsi="Times New Roman" w:cs="Times New Roman"/>
        </w:rPr>
        <w:t xml:space="preserve"> </w:t>
      </w:r>
    </w:p>
    <w:p w:rsidR="00CD6070" w:rsidRPr="0047636E" w:rsidRDefault="00CD6070" w:rsidP="00CD6070">
      <w:pPr>
        <w:jc w:val="right"/>
        <w:rPr>
          <w:rFonts w:ascii="Times New Roman" w:hAnsi="Times New Roman" w:cs="Times New Roman"/>
        </w:rPr>
      </w:pPr>
      <w:r w:rsidRPr="0047636E">
        <w:rPr>
          <w:rFonts w:ascii="Times New Roman" w:hAnsi="Times New Roman" w:cs="Times New Roman"/>
        </w:rPr>
        <w:t>муниципального района</w:t>
      </w:r>
    </w:p>
    <w:p w:rsidR="00CD6070" w:rsidRPr="0047636E" w:rsidRDefault="00514B2F" w:rsidP="00514B2F">
      <w:pPr>
        <w:ind w:left="5664" w:firstLine="0"/>
        <w:jc w:val="right"/>
        <w:rPr>
          <w:rFonts w:ascii="Times New Roman" w:hAnsi="Times New Roman" w:cs="Times New Roman"/>
        </w:rPr>
      </w:pPr>
      <w:r w:rsidRPr="00BD2779">
        <w:rPr>
          <w:rFonts w:ascii="Times New Roman" w:hAnsi="Times New Roman" w:cs="Times New Roman"/>
          <w:sz w:val="22"/>
          <w:szCs w:val="22"/>
        </w:rPr>
        <w:t xml:space="preserve">от </w:t>
      </w:r>
      <w:r>
        <w:rPr>
          <w:rFonts w:ascii="Times New Roman" w:hAnsi="Times New Roman" w:cs="Times New Roman"/>
          <w:sz w:val="22"/>
          <w:szCs w:val="22"/>
        </w:rPr>
        <w:t xml:space="preserve">29 декабря </w:t>
      </w:r>
      <w:r w:rsidRPr="00BD2779">
        <w:rPr>
          <w:rFonts w:ascii="Times New Roman" w:hAnsi="Times New Roman" w:cs="Times New Roman"/>
          <w:sz w:val="22"/>
          <w:szCs w:val="22"/>
        </w:rPr>
        <w:t>20</w:t>
      </w:r>
      <w:r>
        <w:rPr>
          <w:rFonts w:ascii="Times New Roman" w:hAnsi="Times New Roman" w:cs="Times New Roman"/>
          <w:sz w:val="22"/>
          <w:szCs w:val="22"/>
        </w:rPr>
        <w:t>22</w:t>
      </w:r>
      <w:r w:rsidRPr="00BD2779">
        <w:rPr>
          <w:rFonts w:ascii="Times New Roman" w:hAnsi="Times New Roman" w:cs="Times New Roman"/>
          <w:sz w:val="22"/>
          <w:szCs w:val="22"/>
        </w:rPr>
        <w:t xml:space="preserve">г. № </w:t>
      </w:r>
      <w:r>
        <w:rPr>
          <w:rFonts w:ascii="Times New Roman" w:hAnsi="Times New Roman" w:cs="Times New Roman"/>
          <w:sz w:val="22"/>
          <w:szCs w:val="22"/>
        </w:rPr>
        <w:t>7</w:t>
      </w:r>
      <w:r w:rsidR="001E1246">
        <w:rPr>
          <w:rFonts w:ascii="Times New Roman" w:hAnsi="Times New Roman" w:cs="Times New Roman"/>
          <w:sz w:val="22"/>
          <w:szCs w:val="22"/>
        </w:rPr>
        <w:t>0</w:t>
      </w:r>
      <w:bookmarkStart w:id="0" w:name="_GoBack"/>
      <w:bookmarkEnd w:id="0"/>
      <w:r>
        <w:rPr>
          <w:rFonts w:ascii="Times New Roman" w:hAnsi="Times New Roman" w:cs="Times New Roman"/>
          <w:sz w:val="22"/>
          <w:szCs w:val="22"/>
        </w:rPr>
        <w:t xml:space="preserve"> – </w:t>
      </w:r>
      <w:r w:rsidRPr="00BD2779">
        <w:rPr>
          <w:rFonts w:ascii="Times New Roman" w:hAnsi="Times New Roman" w:cs="Times New Roman"/>
          <w:sz w:val="22"/>
          <w:szCs w:val="22"/>
          <w:lang w:val="en-US"/>
        </w:rPr>
        <w:t>VII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Pr="00BD2779">
        <w:rPr>
          <w:rFonts w:ascii="Times New Roman" w:hAnsi="Times New Roman" w:cs="Times New Roman"/>
          <w:sz w:val="22"/>
          <w:szCs w:val="22"/>
        </w:rPr>
        <w:t>рд</w:t>
      </w:r>
      <w:proofErr w:type="spellEnd"/>
    </w:p>
    <w:p w:rsidR="00CD6070" w:rsidRPr="00FF4F6A" w:rsidRDefault="00CD6070" w:rsidP="00CD6070">
      <w:pPr>
        <w:jc w:val="right"/>
        <w:rPr>
          <w:rFonts w:ascii="Times New Roman" w:hAnsi="Times New Roman" w:cs="Times New Roman"/>
        </w:rPr>
      </w:pPr>
    </w:p>
    <w:p w:rsidR="00CD6070" w:rsidRPr="00C074CF" w:rsidRDefault="00CD6070" w:rsidP="00CD6070">
      <w:pPr>
        <w:ind w:firstLine="0"/>
      </w:pPr>
    </w:p>
    <w:p w:rsidR="00CD6070" w:rsidRDefault="00CD6070" w:rsidP="00CD6070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CD6070" w:rsidRDefault="00CD6070" w:rsidP="00CD6070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B67867">
        <w:rPr>
          <w:rFonts w:ascii="Times New Roman" w:hAnsi="Times New Roman" w:cs="Times New Roman"/>
          <w:b w:val="0"/>
          <w:bCs w:val="0"/>
          <w:i w:val="0"/>
          <w:sz w:val="24"/>
        </w:rPr>
        <w:t xml:space="preserve">Перечень </w:t>
      </w:r>
    </w:p>
    <w:p w:rsidR="00CD6070" w:rsidRPr="00B67867" w:rsidRDefault="00CD6070" w:rsidP="00CD6070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  <w:bCs w:val="0"/>
          <w:i w:val="0"/>
          <w:sz w:val="24"/>
        </w:rPr>
      </w:pPr>
      <w:r>
        <w:rPr>
          <w:rFonts w:ascii="Times New Roman" w:hAnsi="Times New Roman" w:cs="Times New Roman"/>
          <w:b w:val="0"/>
          <w:i w:val="0"/>
          <w:sz w:val="24"/>
        </w:rPr>
        <w:t>и</w:t>
      </w:r>
      <w:r w:rsidRPr="003E1E31">
        <w:rPr>
          <w:rFonts w:ascii="Times New Roman" w:hAnsi="Times New Roman" w:cs="Times New Roman"/>
          <w:b w:val="0"/>
          <w:i w:val="0"/>
          <w:sz w:val="24"/>
        </w:rPr>
        <w:t>мущества</w:t>
      </w:r>
      <w:r>
        <w:rPr>
          <w:rFonts w:ascii="Times New Roman" w:hAnsi="Times New Roman" w:cs="Times New Roman"/>
          <w:b w:val="0"/>
          <w:i w:val="0"/>
          <w:sz w:val="24"/>
        </w:rPr>
        <w:t>,</w:t>
      </w:r>
      <w:r w:rsidRPr="003E1E31">
        <w:rPr>
          <w:rFonts w:ascii="Times New Roman" w:hAnsi="Times New Roman" w:cs="Times New Roman"/>
          <w:b w:val="0"/>
          <w:i w:val="0"/>
          <w:sz w:val="24"/>
        </w:rPr>
        <w:t xml:space="preserve"> </w:t>
      </w:r>
      <w:r>
        <w:rPr>
          <w:rFonts w:ascii="Times New Roman" w:hAnsi="Times New Roman" w:cs="Times New Roman"/>
          <w:b w:val="0"/>
          <w:i w:val="0"/>
          <w:sz w:val="24"/>
        </w:rPr>
        <w:t xml:space="preserve">находящегося в </w:t>
      </w:r>
      <w:r w:rsidRPr="003E1E31">
        <w:rPr>
          <w:rFonts w:ascii="Times New Roman" w:hAnsi="Times New Roman" w:cs="Times New Roman"/>
          <w:b w:val="0"/>
          <w:i w:val="0"/>
          <w:sz w:val="24"/>
        </w:rPr>
        <w:t>муниципально</w:t>
      </w:r>
      <w:r>
        <w:rPr>
          <w:rFonts w:ascii="Times New Roman" w:hAnsi="Times New Roman" w:cs="Times New Roman"/>
          <w:b w:val="0"/>
          <w:i w:val="0"/>
          <w:sz w:val="24"/>
        </w:rPr>
        <w:t xml:space="preserve">й собственности </w:t>
      </w:r>
      <w:proofErr w:type="spellStart"/>
      <w:r w:rsidRPr="003E1E31">
        <w:rPr>
          <w:rFonts w:ascii="Times New Roman" w:hAnsi="Times New Roman" w:cs="Times New Roman"/>
          <w:b w:val="0"/>
          <w:i w:val="0"/>
          <w:sz w:val="24"/>
        </w:rPr>
        <w:t>Слюдянск</w:t>
      </w:r>
      <w:r>
        <w:rPr>
          <w:rFonts w:ascii="Times New Roman" w:hAnsi="Times New Roman" w:cs="Times New Roman"/>
          <w:b w:val="0"/>
          <w:i w:val="0"/>
          <w:sz w:val="24"/>
        </w:rPr>
        <w:t>ого</w:t>
      </w:r>
      <w:proofErr w:type="spellEnd"/>
      <w:r>
        <w:rPr>
          <w:rFonts w:ascii="Times New Roman" w:hAnsi="Times New Roman" w:cs="Times New Roman"/>
          <w:b w:val="0"/>
          <w:i w:val="0"/>
          <w:sz w:val="24"/>
        </w:rPr>
        <w:t xml:space="preserve"> муниципального </w:t>
      </w:r>
      <w:r w:rsidRPr="003E1E31">
        <w:rPr>
          <w:rFonts w:ascii="Times New Roman" w:hAnsi="Times New Roman" w:cs="Times New Roman"/>
          <w:b w:val="0"/>
          <w:i w:val="0"/>
          <w:sz w:val="24"/>
        </w:rPr>
        <w:t>район</w:t>
      </w:r>
      <w:r>
        <w:rPr>
          <w:rFonts w:ascii="Times New Roman" w:hAnsi="Times New Roman" w:cs="Times New Roman"/>
          <w:b w:val="0"/>
          <w:i w:val="0"/>
          <w:sz w:val="24"/>
        </w:rPr>
        <w:t>а</w:t>
      </w:r>
      <w:r w:rsidRPr="003E1E31">
        <w:rPr>
          <w:rFonts w:ascii="Times New Roman" w:hAnsi="Times New Roman" w:cs="Times New Roman"/>
          <w:b w:val="0"/>
          <w:i w:val="0"/>
          <w:sz w:val="24"/>
        </w:rPr>
        <w:t xml:space="preserve">, подлежащего передаче </w:t>
      </w:r>
      <w:r w:rsidRPr="00B67867">
        <w:rPr>
          <w:rFonts w:ascii="Times New Roman" w:hAnsi="Times New Roman" w:cs="Times New Roman"/>
          <w:b w:val="0"/>
          <w:i w:val="0"/>
          <w:sz w:val="24"/>
        </w:rPr>
        <w:t>в государственную собственность Иркутской области</w:t>
      </w:r>
    </w:p>
    <w:p w:rsidR="00CD6070" w:rsidRPr="002525A3" w:rsidRDefault="00CD6070" w:rsidP="00CD6070">
      <w:pPr>
        <w:ind w:firstLine="0"/>
        <w:jc w:val="center"/>
        <w:rPr>
          <w:rFonts w:ascii="Times New Roman" w:hAnsi="Times New Roman" w:cs="Times New Roman"/>
        </w:rPr>
      </w:pPr>
    </w:p>
    <w:p w:rsidR="00CD6070" w:rsidRPr="002525A3" w:rsidRDefault="00CD6070" w:rsidP="00CD6070">
      <w:pPr>
        <w:rPr>
          <w:rFonts w:ascii="Times New Roman" w:hAnsi="Times New Roman" w:cs="Times New Roman"/>
        </w:rPr>
      </w:pPr>
    </w:p>
    <w:p w:rsidR="00CD6070" w:rsidRPr="002525A3" w:rsidRDefault="00CD6070" w:rsidP="00CD6070">
      <w:pPr>
        <w:pStyle w:val="a3"/>
        <w:numPr>
          <w:ilvl w:val="0"/>
          <w:numId w:val="1"/>
        </w:numPr>
        <w:jc w:val="left"/>
        <w:rPr>
          <w:rFonts w:ascii="Times New Roman" w:hAnsi="Times New Roman" w:cs="Times New Roman"/>
        </w:rPr>
      </w:pPr>
      <w:r w:rsidRPr="002525A3">
        <w:rPr>
          <w:rFonts w:ascii="Times New Roman" w:hAnsi="Times New Roman" w:cs="Times New Roman"/>
        </w:rPr>
        <w:t>Материальные запасы</w:t>
      </w:r>
    </w:p>
    <w:p w:rsidR="00CD6070" w:rsidRPr="002525A3" w:rsidRDefault="00CD6070" w:rsidP="00CD6070">
      <w:pPr>
        <w:rPr>
          <w:rFonts w:ascii="Times New Roman" w:hAnsi="Times New Roman" w:cs="Times New Roman"/>
        </w:rPr>
      </w:pPr>
    </w:p>
    <w:tbl>
      <w:tblPr>
        <w:tblStyle w:val="a4"/>
        <w:tblW w:w="9781" w:type="dxa"/>
        <w:tblInd w:w="108" w:type="dxa"/>
        <w:tblLook w:val="04A0" w:firstRow="1" w:lastRow="0" w:firstColumn="1" w:lastColumn="0" w:noHBand="0" w:noVBand="1"/>
      </w:tblPr>
      <w:tblGrid>
        <w:gridCol w:w="564"/>
        <w:gridCol w:w="4139"/>
        <w:gridCol w:w="1417"/>
        <w:gridCol w:w="1769"/>
        <w:gridCol w:w="1892"/>
      </w:tblGrid>
      <w:tr w:rsidR="00CD6070" w:rsidRPr="002525A3" w:rsidTr="00314F13">
        <w:tc>
          <w:tcPr>
            <w:tcW w:w="564" w:type="dxa"/>
          </w:tcPr>
          <w:p w:rsidR="00CD6070" w:rsidRPr="002525A3" w:rsidRDefault="00CD6070" w:rsidP="00314F13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№ </w:t>
            </w:r>
            <w:proofErr w:type="gramStart"/>
            <w:r w:rsidRPr="002525A3">
              <w:rPr>
                <w:rFonts w:ascii="Times New Roman" w:hAnsi="Times New Roman" w:cs="Times New Roman"/>
              </w:rPr>
              <w:t>п</w:t>
            </w:r>
            <w:proofErr w:type="gramEnd"/>
            <w:r w:rsidRPr="002525A3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4139" w:type="dxa"/>
          </w:tcPr>
          <w:p w:rsidR="00CD6070" w:rsidRPr="002525A3" w:rsidRDefault="00CD6070" w:rsidP="00314F13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525A3">
              <w:rPr>
                <w:rFonts w:ascii="Times New Roman" w:hAnsi="Times New Roman" w:cs="Times New Roman"/>
              </w:rPr>
              <w:t>Наименование</w:t>
            </w:r>
            <w:r w:rsidRPr="00907F59">
              <w:rPr>
                <w:rFonts w:ascii="Times New Roman" w:hAnsi="Times New Roman" w:cs="Times New Roman"/>
              </w:rPr>
              <w:t xml:space="preserve"> имущества</w:t>
            </w:r>
          </w:p>
        </w:tc>
        <w:tc>
          <w:tcPr>
            <w:tcW w:w="1417" w:type="dxa"/>
          </w:tcPr>
          <w:p w:rsidR="00CD6070" w:rsidRDefault="00CD6070" w:rsidP="00314F13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525A3">
              <w:rPr>
                <w:rFonts w:ascii="Times New Roman" w:hAnsi="Times New Roman" w:cs="Times New Roman"/>
              </w:rPr>
              <w:t>Кол</w:t>
            </w:r>
            <w:r>
              <w:rPr>
                <w:rFonts w:ascii="Times New Roman" w:hAnsi="Times New Roman" w:cs="Times New Roman"/>
              </w:rPr>
              <w:t xml:space="preserve">ичество </w:t>
            </w:r>
          </w:p>
          <w:p w:rsidR="00CD6070" w:rsidRPr="002525A3" w:rsidRDefault="00CD6070" w:rsidP="00314F13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(шт.)</w:t>
            </w:r>
          </w:p>
        </w:tc>
        <w:tc>
          <w:tcPr>
            <w:tcW w:w="1769" w:type="dxa"/>
          </w:tcPr>
          <w:p w:rsidR="00CD6070" w:rsidRPr="002525A3" w:rsidRDefault="00CD6070" w:rsidP="00314F13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525A3">
              <w:rPr>
                <w:rFonts w:ascii="Times New Roman" w:hAnsi="Times New Roman" w:cs="Times New Roman"/>
              </w:rPr>
              <w:t>Цена</w:t>
            </w:r>
          </w:p>
          <w:p w:rsidR="00CD6070" w:rsidRPr="002525A3" w:rsidRDefault="00CD6070" w:rsidP="00314F13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525A3">
              <w:rPr>
                <w:rFonts w:ascii="Times New Roman" w:hAnsi="Times New Roman" w:cs="Times New Roman"/>
              </w:rPr>
              <w:t>(рублей)</w:t>
            </w:r>
          </w:p>
        </w:tc>
        <w:tc>
          <w:tcPr>
            <w:tcW w:w="1892" w:type="dxa"/>
          </w:tcPr>
          <w:p w:rsidR="00CD6070" w:rsidRPr="002525A3" w:rsidRDefault="00CD6070" w:rsidP="00314F13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525A3">
              <w:rPr>
                <w:rFonts w:ascii="Times New Roman" w:hAnsi="Times New Roman" w:cs="Times New Roman"/>
              </w:rPr>
              <w:t>Сумма</w:t>
            </w:r>
          </w:p>
          <w:p w:rsidR="00CD6070" w:rsidRPr="002525A3" w:rsidRDefault="00CD6070" w:rsidP="00314F13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525A3">
              <w:rPr>
                <w:rFonts w:ascii="Times New Roman" w:hAnsi="Times New Roman" w:cs="Times New Roman"/>
              </w:rPr>
              <w:t>(рублей)</w:t>
            </w:r>
          </w:p>
        </w:tc>
      </w:tr>
      <w:tr w:rsidR="00CD6070" w:rsidRPr="002525A3" w:rsidTr="00314F13">
        <w:tc>
          <w:tcPr>
            <w:tcW w:w="564" w:type="dxa"/>
          </w:tcPr>
          <w:p w:rsidR="00CD6070" w:rsidRPr="002525A3" w:rsidRDefault="00CD6070" w:rsidP="00314F1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4139" w:type="dxa"/>
          </w:tcPr>
          <w:p w:rsidR="00CD6070" w:rsidRPr="00DF2D78" w:rsidRDefault="00CD6070" w:rsidP="00314F13">
            <w:pPr>
              <w:ind w:firstLine="0"/>
              <w:rPr>
                <w:rFonts w:ascii="Times New Roman" w:hAnsi="Times New Roman" w:cs="Times New Roman"/>
              </w:rPr>
            </w:pPr>
            <w:r w:rsidRPr="00DF2D78">
              <w:rPr>
                <w:rFonts w:ascii="Times New Roman" w:hAnsi="Times New Roman" w:cs="Times New Roman"/>
              </w:rPr>
              <w:t xml:space="preserve">Тест-полоски </w:t>
            </w:r>
            <w:proofErr w:type="gramStart"/>
            <w:r w:rsidRPr="00DF2D78">
              <w:rPr>
                <w:rFonts w:ascii="Times New Roman" w:hAnsi="Times New Roman" w:cs="Times New Roman"/>
              </w:rPr>
              <w:t>для</w:t>
            </w:r>
            <w:proofErr w:type="gramEnd"/>
            <w:r w:rsidRPr="00DF2D78">
              <w:rPr>
                <w:rFonts w:ascii="Times New Roman" w:hAnsi="Times New Roman" w:cs="Times New Roman"/>
              </w:rPr>
              <w:t xml:space="preserve"> анализ. </w:t>
            </w:r>
            <w:proofErr w:type="spellStart"/>
            <w:r w:rsidRPr="00DF2D78">
              <w:rPr>
                <w:rFonts w:ascii="Times New Roman" w:hAnsi="Times New Roman" w:cs="Times New Roman"/>
              </w:rPr>
              <w:t>Рефлеком</w:t>
            </w:r>
            <w:proofErr w:type="spellEnd"/>
            <w:r w:rsidRPr="00DF2D78">
              <w:rPr>
                <w:rFonts w:ascii="Times New Roman" w:hAnsi="Times New Roman" w:cs="Times New Roman"/>
              </w:rPr>
              <w:t xml:space="preserve"> на 10 в. нарк. (морф</w:t>
            </w:r>
            <w:proofErr w:type="gramStart"/>
            <w:r w:rsidRPr="00DF2D78">
              <w:rPr>
                <w:rFonts w:ascii="Times New Roman" w:hAnsi="Times New Roman" w:cs="Times New Roman"/>
              </w:rPr>
              <w:t xml:space="preserve">., </w:t>
            </w:r>
            <w:proofErr w:type="spellStart"/>
            <w:proofErr w:type="gramEnd"/>
            <w:r w:rsidRPr="00DF2D78">
              <w:rPr>
                <w:rFonts w:ascii="Times New Roman" w:hAnsi="Times New Roman" w:cs="Times New Roman"/>
              </w:rPr>
              <w:t>амф</w:t>
            </w:r>
            <w:proofErr w:type="spellEnd"/>
            <w:r w:rsidRPr="00DF2D78">
              <w:rPr>
                <w:rFonts w:ascii="Times New Roman" w:hAnsi="Times New Roman" w:cs="Times New Roman"/>
              </w:rPr>
              <w:t xml:space="preserve">., </w:t>
            </w:r>
            <w:proofErr w:type="spellStart"/>
            <w:r w:rsidRPr="00DF2D78">
              <w:rPr>
                <w:rFonts w:ascii="Times New Roman" w:hAnsi="Times New Roman" w:cs="Times New Roman"/>
              </w:rPr>
              <w:t>бензодиаз</w:t>
            </w:r>
            <w:proofErr w:type="spellEnd"/>
            <w:r w:rsidRPr="00DF2D78">
              <w:rPr>
                <w:rFonts w:ascii="Times New Roman" w:hAnsi="Times New Roman" w:cs="Times New Roman"/>
              </w:rPr>
              <w:t xml:space="preserve">., </w:t>
            </w:r>
            <w:proofErr w:type="spellStart"/>
            <w:r w:rsidRPr="00DF2D78">
              <w:rPr>
                <w:rFonts w:ascii="Times New Roman" w:hAnsi="Times New Roman" w:cs="Times New Roman"/>
              </w:rPr>
              <w:t>барбит</w:t>
            </w:r>
            <w:proofErr w:type="spellEnd"/>
            <w:r w:rsidRPr="00DF2D78">
              <w:rPr>
                <w:rFonts w:ascii="Times New Roman" w:hAnsi="Times New Roman" w:cs="Times New Roman"/>
              </w:rPr>
              <w:t xml:space="preserve">., кокаин, </w:t>
            </w:r>
            <w:proofErr w:type="spellStart"/>
            <w:r w:rsidRPr="00DF2D78">
              <w:rPr>
                <w:rFonts w:ascii="Times New Roman" w:hAnsi="Times New Roman" w:cs="Times New Roman"/>
              </w:rPr>
              <w:t>метамфет</w:t>
            </w:r>
            <w:proofErr w:type="spellEnd"/>
            <w:r w:rsidRPr="00DF2D78">
              <w:rPr>
                <w:rFonts w:ascii="Times New Roman" w:hAnsi="Times New Roman" w:cs="Times New Roman"/>
              </w:rPr>
              <w:t xml:space="preserve">., </w:t>
            </w:r>
            <w:proofErr w:type="spellStart"/>
            <w:r w:rsidRPr="00DF2D78">
              <w:rPr>
                <w:rFonts w:ascii="Times New Roman" w:hAnsi="Times New Roman" w:cs="Times New Roman"/>
              </w:rPr>
              <w:t>метадон</w:t>
            </w:r>
            <w:proofErr w:type="spellEnd"/>
            <w:r w:rsidRPr="00DF2D78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DF2D78">
              <w:rPr>
                <w:rFonts w:ascii="Times New Roman" w:hAnsi="Times New Roman" w:cs="Times New Roman"/>
              </w:rPr>
              <w:t>фенциклидин</w:t>
            </w:r>
            <w:proofErr w:type="spellEnd"/>
            <w:r w:rsidRPr="00DF2D78">
              <w:rPr>
                <w:rFonts w:ascii="Times New Roman" w:hAnsi="Times New Roman" w:cs="Times New Roman"/>
              </w:rPr>
              <w:t>, МДМА) Фактор-Мед, Россия (М12Р10030422)</w:t>
            </w:r>
          </w:p>
        </w:tc>
        <w:tc>
          <w:tcPr>
            <w:tcW w:w="1417" w:type="dxa"/>
          </w:tcPr>
          <w:p w:rsidR="00CD6070" w:rsidRPr="00097609" w:rsidRDefault="00CD6070" w:rsidP="00314F13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1769" w:type="dxa"/>
          </w:tcPr>
          <w:p w:rsidR="00CD6070" w:rsidRPr="00097609" w:rsidRDefault="00CD6070" w:rsidP="00314F13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</w:t>
            </w:r>
            <w:r w:rsidRPr="00097609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892" w:type="dxa"/>
          </w:tcPr>
          <w:p w:rsidR="00CD6070" w:rsidRPr="00097609" w:rsidRDefault="00CD6070" w:rsidP="00314F13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42 240</w:t>
            </w:r>
            <w:r w:rsidRPr="00097609">
              <w:rPr>
                <w:rFonts w:ascii="Times New Roman" w:hAnsi="Times New Roman" w:cs="Times New Roman"/>
              </w:rPr>
              <w:t>,00</w:t>
            </w:r>
          </w:p>
        </w:tc>
      </w:tr>
    </w:tbl>
    <w:p w:rsidR="00CD6070" w:rsidRPr="002525A3" w:rsidRDefault="00CD6070" w:rsidP="00CD6070">
      <w:pPr>
        <w:ind w:firstLine="0"/>
        <w:rPr>
          <w:rFonts w:ascii="Times New Roman" w:hAnsi="Times New Roman" w:cs="Times New Roman"/>
          <w:b/>
        </w:rPr>
      </w:pPr>
    </w:p>
    <w:p w:rsidR="00CD6070" w:rsidRDefault="00CD6070" w:rsidP="00CD6070">
      <w:pPr>
        <w:ind w:firstLine="0"/>
        <w:rPr>
          <w:rFonts w:ascii="Times New Roman" w:hAnsi="Times New Roman" w:cs="Times New Roman"/>
        </w:rPr>
      </w:pPr>
    </w:p>
    <w:p w:rsidR="00CD6070" w:rsidRDefault="00CD6070" w:rsidP="00CD6070">
      <w:pPr>
        <w:ind w:firstLine="0"/>
      </w:pPr>
    </w:p>
    <w:p w:rsidR="00514B2F" w:rsidRPr="00AE2FD0" w:rsidRDefault="00514B2F" w:rsidP="00514B2F">
      <w:pPr>
        <w:ind w:left="-142"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Председатель КУМИ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</w:p>
    <w:p w:rsidR="00514B2F" w:rsidRDefault="00514B2F" w:rsidP="00514B2F">
      <w:pPr>
        <w:ind w:left="-142" w:firstLine="0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>муницип</w:t>
      </w:r>
      <w:r>
        <w:rPr>
          <w:rFonts w:ascii="Times New Roman" w:hAnsi="Times New Roman" w:cs="Times New Roman"/>
        </w:rPr>
        <w:t>ального района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Л.В. </w:t>
      </w:r>
      <w:proofErr w:type="spellStart"/>
      <w:r>
        <w:rPr>
          <w:rFonts w:ascii="Times New Roman" w:hAnsi="Times New Roman" w:cs="Times New Roman"/>
        </w:rPr>
        <w:t>Стаценская</w:t>
      </w:r>
      <w:proofErr w:type="spellEnd"/>
    </w:p>
    <w:p w:rsidR="00CD6070" w:rsidRDefault="00CD6070" w:rsidP="00CD6070">
      <w:pPr>
        <w:ind w:firstLine="0"/>
        <w:rPr>
          <w:rFonts w:ascii="Times New Roman" w:hAnsi="Times New Roman" w:cs="Times New Roman"/>
          <w:b/>
        </w:rPr>
      </w:pPr>
    </w:p>
    <w:p w:rsidR="00CD6070" w:rsidRDefault="00CD6070" w:rsidP="00CD6070">
      <w:pPr>
        <w:ind w:firstLine="0"/>
        <w:rPr>
          <w:rFonts w:ascii="Times New Roman" w:hAnsi="Times New Roman" w:cs="Times New Roman"/>
          <w:b/>
        </w:rPr>
      </w:pPr>
    </w:p>
    <w:p w:rsidR="00CD6070" w:rsidRDefault="00CD6070" w:rsidP="00CD6070">
      <w:pPr>
        <w:ind w:firstLine="0"/>
        <w:rPr>
          <w:rFonts w:ascii="Times New Roman" w:hAnsi="Times New Roman" w:cs="Times New Roman"/>
          <w:b/>
        </w:rPr>
      </w:pPr>
    </w:p>
    <w:p w:rsidR="00CD6070" w:rsidRDefault="00CD6070" w:rsidP="00CD6070">
      <w:pPr>
        <w:ind w:firstLine="0"/>
        <w:rPr>
          <w:rFonts w:ascii="Times New Roman" w:hAnsi="Times New Roman" w:cs="Times New Roman"/>
          <w:b/>
        </w:rPr>
      </w:pPr>
    </w:p>
    <w:p w:rsidR="00CD6070" w:rsidRDefault="00CD6070" w:rsidP="00CD6070">
      <w:pPr>
        <w:ind w:firstLine="0"/>
        <w:rPr>
          <w:rFonts w:ascii="Times New Roman" w:hAnsi="Times New Roman" w:cs="Times New Roman"/>
          <w:b/>
        </w:rPr>
      </w:pPr>
    </w:p>
    <w:p w:rsidR="00CD6070" w:rsidRDefault="00CD6070" w:rsidP="00CD6070">
      <w:pPr>
        <w:ind w:firstLine="0"/>
        <w:rPr>
          <w:rFonts w:ascii="Times New Roman" w:hAnsi="Times New Roman" w:cs="Times New Roman"/>
          <w:b/>
        </w:rPr>
      </w:pPr>
    </w:p>
    <w:p w:rsidR="00CD6070" w:rsidRDefault="00CD6070" w:rsidP="00CD6070">
      <w:pPr>
        <w:ind w:firstLine="0"/>
        <w:rPr>
          <w:rFonts w:ascii="Times New Roman" w:hAnsi="Times New Roman" w:cs="Times New Roman"/>
          <w:b/>
        </w:rPr>
      </w:pPr>
    </w:p>
    <w:p w:rsidR="00CD6070" w:rsidRDefault="00CD6070" w:rsidP="00CD6070">
      <w:pPr>
        <w:ind w:firstLine="0"/>
        <w:rPr>
          <w:rFonts w:ascii="Times New Roman" w:hAnsi="Times New Roman" w:cs="Times New Roman"/>
          <w:b/>
        </w:rPr>
      </w:pPr>
    </w:p>
    <w:p w:rsidR="00CD6070" w:rsidRDefault="00CD6070" w:rsidP="00CD6070">
      <w:pPr>
        <w:ind w:firstLine="0"/>
        <w:rPr>
          <w:rFonts w:ascii="Times New Roman" w:hAnsi="Times New Roman" w:cs="Times New Roman"/>
          <w:b/>
        </w:rPr>
      </w:pPr>
    </w:p>
    <w:p w:rsidR="00314F13" w:rsidRDefault="00314F13"/>
    <w:sectPr w:rsidR="00314F13" w:rsidSect="00CD6070">
      <w:pgSz w:w="11906" w:h="16838"/>
      <w:pgMar w:top="426" w:right="566" w:bottom="426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0811AF"/>
    <w:multiLevelType w:val="hybridMultilevel"/>
    <w:tmpl w:val="32C2B9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1EC2"/>
    <w:rsid w:val="001E1246"/>
    <w:rsid w:val="00314F13"/>
    <w:rsid w:val="00514B2F"/>
    <w:rsid w:val="00851EC2"/>
    <w:rsid w:val="00AD7B95"/>
    <w:rsid w:val="00B82E41"/>
    <w:rsid w:val="00CA41B4"/>
    <w:rsid w:val="00CD6070"/>
    <w:rsid w:val="00FC72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6070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D6070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CD6070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CD6070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D6070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CD6070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CD6070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a3">
    <w:name w:val="List Paragraph"/>
    <w:basedOn w:val="a"/>
    <w:uiPriority w:val="34"/>
    <w:qFormat/>
    <w:rsid w:val="00CD6070"/>
    <w:pPr>
      <w:ind w:left="720"/>
      <w:contextualSpacing/>
    </w:pPr>
  </w:style>
  <w:style w:type="table" w:styleId="a4">
    <w:name w:val="Table Grid"/>
    <w:basedOn w:val="a1"/>
    <w:uiPriority w:val="59"/>
    <w:rsid w:val="00CD60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6070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D6070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CD6070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CD6070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D6070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CD6070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CD6070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a3">
    <w:name w:val="List Paragraph"/>
    <w:basedOn w:val="a"/>
    <w:uiPriority w:val="34"/>
    <w:qFormat/>
    <w:rsid w:val="00CD6070"/>
    <w:pPr>
      <w:ind w:left="720"/>
      <w:contextualSpacing/>
    </w:pPr>
  </w:style>
  <w:style w:type="table" w:styleId="a4">
    <w:name w:val="Table Grid"/>
    <w:basedOn w:val="a1"/>
    <w:uiPriority w:val="59"/>
    <w:rsid w:val="00CD60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2</Pages>
  <Words>509</Words>
  <Characters>2903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Побежимова Анна Константиновна</cp:lastModifiedBy>
  <cp:revision>6</cp:revision>
  <cp:lastPrinted>2023-01-11T02:07:00Z</cp:lastPrinted>
  <dcterms:created xsi:type="dcterms:W3CDTF">2022-11-11T02:11:00Z</dcterms:created>
  <dcterms:modified xsi:type="dcterms:W3CDTF">2023-01-11T02:07:00Z</dcterms:modified>
</cp:coreProperties>
</file>