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ED5" w:rsidRDefault="001643BF">
      <w:pPr>
        <w:pStyle w:val="22"/>
        <w:spacing w:after="0" w:line="240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" behindDoc="0" locked="0" layoutInCell="0" allowOverlap="1">
            <wp:simplePos x="0" y="0"/>
            <wp:positionH relativeFrom="column">
              <wp:posOffset>2628900</wp:posOffset>
            </wp:positionH>
            <wp:positionV relativeFrom="paragraph">
              <wp:posOffset>-194310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                                                      </w:t>
      </w:r>
      <w:r>
        <w:rPr>
          <w:b/>
        </w:rPr>
        <w:t xml:space="preserve">                                    </w:t>
      </w:r>
    </w:p>
    <w:p w:rsidR="00213ED5" w:rsidRDefault="001643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 СЛЮДЯНСКОГО </w:t>
      </w:r>
    </w:p>
    <w:p w:rsidR="00213ED5" w:rsidRDefault="001643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</w:p>
    <w:p w:rsidR="00213ED5" w:rsidRDefault="00213ED5">
      <w:pPr>
        <w:pStyle w:val="a6"/>
        <w:tabs>
          <w:tab w:val="left" w:pos="3686"/>
        </w:tabs>
        <w:ind w:left="142"/>
        <w:jc w:val="center"/>
        <w:rPr>
          <w:b/>
        </w:rPr>
      </w:pPr>
    </w:p>
    <w:p w:rsidR="00213ED5" w:rsidRDefault="001643BF">
      <w:pPr>
        <w:pStyle w:val="a6"/>
        <w:tabs>
          <w:tab w:val="left" w:pos="3686"/>
        </w:tabs>
        <w:ind w:left="142"/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213ED5" w:rsidRDefault="001643BF">
      <w:pPr>
        <w:pStyle w:val="a6"/>
        <w:tabs>
          <w:tab w:val="left" w:pos="3686"/>
        </w:tabs>
        <w:ind w:left="142"/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213ED5" w:rsidRDefault="00213ED5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13ED5" w:rsidRDefault="001643BF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от  </w:t>
      </w:r>
      <w:r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FC3BBE">
        <w:rPr>
          <w:rFonts w:ascii="Times New Roman" w:hAnsi="Times New Roman" w:cs="Times New Roman"/>
          <w:sz w:val="24"/>
          <w:szCs w:val="24"/>
          <w:u w:val="single"/>
        </w:rPr>
        <w:t>09.01.2024</w:t>
      </w:r>
      <w:r>
        <w:rPr>
          <w:rFonts w:ascii="Times New Roman" w:hAnsi="Times New Roman" w:cs="Times New Roman"/>
          <w:sz w:val="24"/>
          <w:szCs w:val="24"/>
          <w:u w:val="single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№  </w:t>
      </w:r>
      <w:r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FC3BBE">
        <w:rPr>
          <w:rFonts w:ascii="Times New Roman" w:hAnsi="Times New Roman" w:cs="Times New Roman"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sz w:val="24"/>
          <w:szCs w:val="24"/>
          <w:u w:val="single"/>
        </w:rPr>
        <w:t>_</w:t>
      </w:r>
    </w:p>
    <w:p w:rsidR="00213ED5" w:rsidRDefault="00213ED5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5495" w:type="dxa"/>
        <w:tblLayout w:type="fixed"/>
        <w:tblLook w:val="01E0" w:firstRow="1" w:lastRow="1" w:firstColumn="1" w:lastColumn="1" w:noHBand="0" w:noVBand="0"/>
      </w:tblPr>
      <w:tblGrid>
        <w:gridCol w:w="5495"/>
      </w:tblGrid>
      <w:tr w:rsidR="00213ED5">
        <w:tc>
          <w:tcPr>
            <w:tcW w:w="5495" w:type="dxa"/>
          </w:tcPr>
          <w:p w:rsidR="00213ED5" w:rsidRDefault="001643BF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 утверждении стоимости услуг, оказываемых специализированными службами по вопросам похоронного </w:t>
            </w:r>
            <w: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дела на территории сельских поселений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муниципального района </w:t>
            </w:r>
          </w:p>
        </w:tc>
      </w:tr>
    </w:tbl>
    <w:p w:rsidR="00213ED5" w:rsidRDefault="00213ED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3ED5" w:rsidRDefault="001643BF">
      <w:pPr>
        <w:shd w:val="clear" w:color="auto" w:fill="FFFFFF"/>
        <w:spacing w:line="312" w:lineRule="exact"/>
        <w:ind w:right="5" w:firstLine="538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статьей 17 Федерального закона от 06.10.2003 года № 131- ФЗ «Об общих принципах организации местного самоуправления в Российской Федерации», статьей 9, 12 Федерального закона от 12.01.1996 года № 8-ФЗ «О погребении и похоронном деле», руководствуясь статьями 7, 24, 47 Устава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№ 303-П от 30 июня 2005г., 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</w:t>
      </w:r>
      <w:proofErr w:type="gramEnd"/>
    </w:p>
    <w:p w:rsidR="00213ED5" w:rsidRDefault="001643BF">
      <w:pPr>
        <w:shd w:val="clear" w:color="auto" w:fill="FFFFFF"/>
        <w:spacing w:before="355"/>
        <w:ind w:right="34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ПОСТАНОВЛЯЕТ: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993"/>
        </w:tabs>
        <w:spacing w:before="269" w:after="0" w:line="312" w:lineRule="exact"/>
        <w:ind w:left="0" w:right="5" w:firstLine="567"/>
        <w:jc w:val="both"/>
        <w:rPr>
          <w:rFonts w:ascii="Times New Roman" w:hAnsi="Times New Roman" w:cs="Times New Roman"/>
          <w:spacing w:val="-3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Утвердить стоимость услуг, оказываемых специализированными службами по вопросам похоронного дела на территории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района, гарантированного перечня услуг по погребению близким родственникам, законному представителю или иному лицу, взявшему на себя обязанность осуществить погребение, согласно приложению № 1.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  <w:tab w:val="left" w:pos="993"/>
        </w:tabs>
        <w:spacing w:before="5" w:after="0" w:line="312" w:lineRule="exact"/>
        <w:ind w:left="0" w:firstLine="567"/>
        <w:jc w:val="both"/>
        <w:rPr>
          <w:rFonts w:ascii="Times New Roman" w:hAnsi="Times New Roman" w:cs="Times New Roman"/>
          <w:spacing w:val="-16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Утвердить стоимость услуг, оказываемых специализированными службами по вопросам похоронного дела на территории сельских поселений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района, при отсутствии супруг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а(</w:t>
      </w:r>
      <w:proofErr w:type="spellStart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ги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), близких родственников, иных родственников, либо законного представителя умершего или при невозможности осуществить ими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погребение, а также при отсутствии иных лиц, взявших на себя обязанность осуществить погребение, погребение умершего на дому, на улице,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ином месте после установления </w:t>
      </w:r>
      <w:r>
        <w:rPr>
          <w:rFonts w:ascii="Times New Roman" w:eastAsia="Times New Roman" w:hAnsi="Times New Roman" w:cs="Times New Roman"/>
          <w:sz w:val="24"/>
          <w:szCs w:val="24"/>
        </w:rPr>
        <w:t>органами внутренних дел его личности, согласно приложению № 2.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9"/>
          <w:tab w:val="left" w:pos="993"/>
        </w:tabs>
        <w:spacing w:after="0" w:line="312" w:lineRule="exact"/>
        <w:ind w:left="0" w:right="10" w:firstLine="567"/>
        <w:jc w:val="both"/>
        <w:rPr>
          <w:rFonts w:ascii="Times New Roman" w:hAnsi="Times New Roman" w:cs="Times New Roman"/>
          <w:spacing w:val="-18"/>
          <w:sz w:val="24"/>
          <w:szCs w:val="24"/>
        </w:rPr>
        <w:sectPr w:rsidR="00213ED5">
          <w:pgSz w:w="11906" w:h="16838"/>
          <w:pgMar w:top="1440" w:right="1044" w:bottom="720" w:left="1625" w:header="0" w:footer="0" w:gutter="0"/>
          <w:cols w:space="720"/>
          <w:formProt w:val="0"/>
          <w:docGrid w:linePitch="100" w:charSpace="4096"/>
        </w:sect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от 30.01.2023г. № 37 «</w:t>
      </w:r>
      <w:r>
        <w:rPr>
          <w:rFonts w:ascii="Times New Roman" w:hAnsi="Times New Roman" w:cs="Times New Roman"/>
          <w:bCs/>
          <w:sz w:val="24"/>
          <w:szCs w:val="24"/>
        </w:rPr>
        <w:t xml:space="preserve">Об утверждении стоимости услуг, оказываемых специализированными службами по вопросам похоронного </w:t>
      </w:r>
      <w:r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дела на территории сельских поселений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 на 2023 год</w:t>
      </w:r>
      <w:r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213ED5" w:rsidRDefault="00213ED5">
      <w:pPr>
        <w:tabs>
          <w:tab w:val="left" w:pos="706"/>
          <w:tab w:val="left" w:pos="993"/>
        </w:tabs>
        <w:spacing w:line="1" w:lineRule="exact"/>
        <w:ind w:right="10" w:firstLine="567"/>
        <w:rPr>
          <w:rFonts w:ascii="Times New Roman" w:hAnsi="Times New Roman" w:cs="Times New Roman"/>
          <w:sz w:val="2"/>
          <w:szCs w:val="2"/>
        </w:rPr>
      </w:pP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6"/>
          <w:tab w:val="left" w:pos="993"/>
        </w:tabs>
        <w:spacing w:after="0" w:line="317" w:lineRule="exact"/>
        <w:ind w:left="0" w:firstLine="567"/>
        <w:rPr>
          <w:rFonts w:ascii="Times New Roman" w:hAnsi="Times New Roman" w:cs="Times New Roman"/>
          <w:spacing w:val="-12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Настоящее постановление вступает в силу с 01 февраля 2024 года.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6"/>
          <w:tab w:val="left" w:pos="993"/>
        </w:tabs>
        <w:spacing w:before="5" w:after="0" w:line="317" w:lineRule="exact"/>
        <w:ind w:left="0" w:firstLine="567"/>
        <w:jc w:val="both"/>
        <w:rPr>
          <w:rFonts w:ascii="Times New Roman" w:hAnsi="Times New Roman" w:cs="Times New Roman"/>
          <w:spacing w:val="-20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Опубликовать настоящее постановление в специальном выпуске газеты «Славное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море»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 </w:t>
      </w:r>
      <w:hyperlink r:id="rId8"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http</w:t>
        </w:r>
        <w:r>
          <w:rPr>
            <w:rFonts w:ascii="Times New Roman" w:eastAsia="Times New Roman" w:hAnsi="Times New Roman" w:cs="Times New Roman"/>
            <w:sz w:val="24"/>
            <w:szCs w:val="24"/>
          </w:rPr>
          <w:t>://</w:t>
        </w:r>
        <w:proofErr w:type="spellStart"/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wwvv</w:t>
        </w:r>
        <w:proofErr w:type="spellEnd"/>
        <w:r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>
          <w:rPr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в разделе «Муниципальные правовые акты».</w:t>
      </w:r>
    </w:p>
    <w:p w:rsidR="00213ED5" w:rsidRDefault="001643BF">
      <w:pPr>
        <w:widowControl w:val="0"/>
        <w:numPr>
          <w:ilvl w:val="0"/>
          <w:numId w:val="1"/>
        </w:numPr>
        <w:shd w:val="clear" w:color="auto" w:fill="FFFFFF"/>
        <w:tabs>
          <w:tab w:val="left" w:pos="706"/>
          <w:tab w:val="left" w:pos="993"/>
        </w:tabs>
        <w:spacing w:after="0" w:line="317" w:lineRule="exact"/>
        <w:ind w:left="0" w:firstLine="567"/>
        <w:jc w:val="both"/>
        <w:rPr>
          <w:rFonts w:ascii="Times New Roman" w:hAnsi="Times New Roman" w:cs="Times New Roman"/>
          <w:spacing w:val="-18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района.</w:t>
      </w:r>
    </w:p>
    <w:p w:rsidR="00213ED5" w:rsidRDefault="00213ED5">
      <w:pPr>
        <w:widowControl w:val="0"/>
        <w:shd w:val="clear" w:color="auto" w:fill="FFFFFF"/>
        <w:spacing w:after="0" w:line="312" w:lineRule="exact"/>
        <w:ind w:right="10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213ED5" w:rsidRDefault="00213ED5">
      <w:pPr>
        <w:widowControl w:val="0"/>
        <w:shd w:val="clear" w:color="auto" w:fill="FFFFFF"/>
        <w:spacing w:after="0" w:line="312" w:lineRule="exact"/>
        <w:ind w:right="10"/>
        <w:jc w:val="both"/>
        <w:rPr>
          <w:rFonts w:ascii="Times New Roman" w:hAnsi="Times New Roman" w:cs="Times New Roman"/>
          <w:spacing w:val="-18"/>
          <w:sz w:val="24"/>
          <w:szCs w:val="24"/>
        </w:rPr>
      </w:pPr>
    </w:p>
    <w:p w:rsidR="00213ED5" w:rsidRDefault="001643BF">
      <w:pPr>
        <w:shd w:val="clear" w:color="auto" w:fill="FFFFFF"/>
        <w:spacing w:after="0" w:line="278" w:lineRule="exact"/>
        <w:ind w:left="24" w:right="-1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Мэр </w:t>
      </w:r>
      <w:proofErr w:type="spellStart"/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</w:p>
    <w:p w:rsidR="00213ED5" w:rsidRDefault="001643BF">
      <w:pPr>
        <w:shd w:val="clear" w:color="auto" w:fill="FFFFFF"/>
        <w:spacing w:line="278" w:lineRule="exact"/>
        <w:ind w:left="24" w:right="-1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муниципального района                                                                                               А.Г. Шульц</w:t>
      </w: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4"/>
        <w:gridCol w:w="5453"/>
        <w:gridCol w:w="3051"/>
      </w:tblGrid>
      <w:tr w:rsidR="00213ED5">
        <w:trPr>
          <w:trHeight w:val="4858"/>
        </w:trPr>
        <w:tc>
          <w:tcPr>
            <w:tcW w:w="9498" w:type="dxa"/>
            <w:gridSpan w:val="3"/>
            <w:tcBorders>
              <w:bottom w:val="single" w:sz="4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Приложение № 1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постановлению администрации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№_</w:t>
            </w:r>
            <w:r w:rsidR="00FC3B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от _</w:t>
            </w:r>
            <w:r w:rsidR="00FC3B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09.01.2024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г</w:t>
            </w: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Стоимость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услуг, оказываемых специализированными службами по вопросам похоронного дела на территории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гарантированного перечня услуг по погребению близким родственникам, законному представителю или иному лицу, взявшему на себя обязанность осуществить погребение.</w:t>
            </w: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45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услуг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(руб.)</w:t>
            </w:r>
          </w:p>
        </w:tc>
      </w:tr>
      <w:tr w:rsidR="00213ED5">
        <w:trPr>
          <w:trHeight w:val="66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оплаты</w:t>
            </w:r>
          </w:p>
        </w:tc>
      </w:tr>
      <w:tr w:rsidR="00213ED5">
        <w:trPr>
          <w:trHeight w:val="67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2 828,66</w:t>
            </w: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1 943,49</w:t>
            </w:r>
          </w:p>
        </w:tc>
      </w:tr>
      <w:tr w:rsidR="00213ED5">
        <w:trPr>
          <w:trHeight w:val="389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Погребение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5 281,44</w:t>
            </w:r>
          </w:p>
        </w:tc>
      </w:tr>
      <w:tr w:rsidR="00213ED5">
        <w:trPr>
          <w:trHeight w:val="552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услуг всего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10 053,59</w:t>
            </w:r>
          </w:p>
        </w:tc>
      </w:tr>
    </w:tbl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tbl>
      <w:tblPr>
        <w:tblW w:w="949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4"/>
        <w:gridCol w:w="5453"/>
        <w:gridCol w:w="3051"/>
      </w:tblGrid>
      <w:tr w:rsidR="00213ED5">
        <w:trPr>
          <w:trHeight w:val="4858"/>
        </w:trPr>
        <w:tc>
          <w:tcPr>
            <w:tcW w:w="9498" w:type="dxa"/>
            <w:gridSpan w:val="3"/>
            <w:tcBorders>
              <w:bottom w:val="single" w:sz="4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Приложение № 2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постановлению администрации</w:t>
            </w: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района</w:t>
            </w:r>
          </w:p>
          <w:p w:rsidR="00213ED5" w:rsidRDefault="00FC3BBE">
            <w:pPr>
              <w:widowControl w:val="0"/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от 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09.01.2024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 г</w:t>
            </w:r>
            <w:bookmarkStart w:id="0" w:name="_GoBack"/>
            <w:bookmarkEnd w:id="0"/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Стоимость услуг,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оказываемых специализированными службами по вопросам похоронного дела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при отсутствии супруг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), близких родственников, иных родственников, либо законного представителя умершего или при невозможности осуществить ими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погребение, а также при отсутствии иных лиц, взявших на себя обязанность осуществить погребение, погребение умершего на дому, на улице, </w:t>
            </w:r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ином месте после установления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органами внутренних дел его личности.</w:t>
            </w:r>
          </w:p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ind w:firstLine="5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545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Перечень услуг</w:t>
            </w:r>
          </w:p>
        </w:tc>
        <w:tc>
          <w:tcPr>
            <w:tcW w:w="305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(руб.)</w:t>
            </w:r>
          </w:p>
        </w:tc>
      </w:tr>
      <w:tr w:rsidR="00213ED5">
        <w:trPr>
          <w:trHeight w:val="66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оплаты</w:t>
            </w:r>
          </w:p>
        </w:tc>
      </w:tr>
      <w:tr w:rsidR="00213ED5">
        <w:trPr>
          <w:trHeight w:val="677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2 828,66</w:t>
            </w:r>
          </w:p>
        </w:tc>
      </w:tr>
      <w:tr w:rsidR="00213ED5">
        <w:trPr>
          <w:trHeight w:val="398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1 943,49</w:t>
            </w:r>
          </w:p>
        </w:tc>
      </w:tr>
      <w:tr w:rsidR="00213ED5">
        <w:trPr>
          <w:trHeight w:val="389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Погребение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5 172,29</w:t>
            </w:r>
          </w:p>
        </w:tc>
      </w:tr>
      <w:tr w:rsidR="00213ED5">
        <w:trPr>
          <w:trHeight w:val="403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109,15</w:t>
            </w:r>
          </w:p>
        </w:tc>
      </w:tr>
      <w:tr w:rsidR="00213ED5">
        <w:trPr>
          <w:trHeight w:val="552"/>
        </w:trPr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213ED5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Стоимость услуг всего</w:t>
            </w:r>
          </w:p>
        </w:tc>
        <w:tc>
          <w:tcPr>
            <w:tcW w:w="3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ED5" w:rsidRDefault="001643B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10 053,59</w:t>
            </w:r>
          </w:p>
        </w:tc>
      </w:tr>
    </w:tbl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p w:rsidR="00213ED5" w:rsidRDefault="00213ED5">
      <w:pPr>
        <w:shd w:val="clear" w:color="auto" w:fill="FFFFFF"/>
        <w:spacing w:line="278" w:lineRule="exact"/>
        <w:ind w:left="24" w:right="6182"/>
        <w:rPr>
          <w:rFonts w:ascii="Times New Roman" w:hAnsi="Times New Roman" w:cs="Times New Roman"/>
        </w:rPr>
      </w:pPr>
    </w:p>
    <w:sectPr w:rsidR="00213ED5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65B60"/>
    <w:multiLevelType w:val="multilevel"/>
    <w:tmpl w:val="965CF48E"/>
    <w:lvl w:ilvl="0">
      <w:start w:val="1"/>
      <w:numFmt w:val="decimal"/>
      <w:lvlText w:val="%1."/>
      <w:lvlJc w:val="left"/>
      <w:pPr>
        <w:tabs>
          <w:tab w:val="num" w:pos="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</w:lvl>
  </w:abstractNum>
  <w:abstractNum w:abstractNumId="1">
    <w:nsid w:val="4A4B65F7"/>
    <w:multiLevelType w:val="multilevel"/>
    <w:tmpl w:val="E750725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ED5"/>
    <w:rsid w:val="001643BF"/>
    <w:rsid w:val="00213ED5"/>
    <w:rsid w:val="006B3979"/>
    <w:rsid w:val="00FC3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07CA6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07CA6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-">
    <w:name w:val="Интернет-ссылка"/>
    <w:basedOn w:val="a0"/>
    <w:uiPriority w:val="99"/>
    <w:semiHidden/>
    <w:unhideWhenUsed/>
    <w:rsid w:val="00307CA6"/>
    <w:rPr>
      <w:color w:val="0000FF"/>
      <w:u w:val="single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543688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0"/>
    <w:link w:val="a6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"/>
    <w:basedOn w:val="a6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formattext">
    <w:name w:val="format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qFormat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0057EF"/>
    <w:pPr>
      <w:widowControl w:val="0"/>
    </w:pPr>
    <w:rPr>
      <w:rFonts w:eastAsia="Times New Roman" w:cs="Calibri"/>
      <w:szCs w:val="20"/>
      <w:lang w:eastAsia="ru-RU"/>
    </w:rPr>
  </w:style>
  <w:style w:type="paragraph" w:styleId="ab">
    <w:name w:val="Normal (Web)"/>
    <w:basedOn w:val="a"/>
    <w:qFormat/>
    <w:rsid w:val="00083F0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unhideWhenUsed/>
    <w:qFormat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954B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07CA6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07CA6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qFormat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-">
    <w:name w:val="Интернет-ссылка"/>
    <w:basedOn w:val="a0"/>
    <w:uiPriority w:val="99"/>
    <w:semiHidden/>
    <w:unhideWhenUsed/>
    <w:rsid w:val="00307CA6"/>
    <w:rPr>
      <w:color w:val="0000FF"/>
      <w:u w:val="single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543688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0"/>
    <w:link w:val="a6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qFormat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"/>
    <w:basedOn w:val="a6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formattext">
    <w:name w:val="format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qFormat/>
    <w:rsid w:val="00307CA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3"/>
    <w:uiPriority w:val="99"/>
    <w:semiHidden/>
    <w:unhideWhenUsed/>
    <w:qFormat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0057EF"/>
    <w:pPr>
      <w:widowControl w:val="0"/>
    </w:pPr>
    <w:rPr>
      <w:rFonts w:eastAsia="Times New Roman" w:cs="Calibri"/>
      <w:szCs w:val="20"/>
      <w:lang w:eastAsia="ru-RU"/>
    </w:rPr>
  </w:style>
  <w:style w:type="paragraph" w:styleId="ab">
    <w:name w:val="Normal (Web)"/>
    <w:basedOn w:val="a"/>
    <w:qFormat/>
    <w:rsid w:val="00083F0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unhideWhenUsed/>
    <w:qFormat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954B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vv.sludyanka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057557-2058-4FDA-AD6D-383336A90F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Ледащева Лариса Борисовна</dc:creator>
  <cp:lastModifiedBy>Зырянова Юлия Михайловна</cp:lastModifiedBy>
  <cp:revision>3</cp:revision>
  <cp:lastPrinted>2024-01-09T06:59:00Z</cp:lastPrinted>
  <dcterms:created xsi:type="dcterms:W3CDTF">2024-01-09T07:13:00Z</dcterms:created>
  <dcterms:modified xsi:type="dcterms:W3CDTF">2024-01-11T03:30:00Z</dcterms:modified>
  <dc:language>ru-RU</dc:language>
</cp:coreProperties>
</file>