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EC3" w:rsidRPr="00793BF2" w:rsidRDefault="00DB3EC3" w:rsidP="00DB3EC3">
      <w:pPr>
        <w:jc w:val="right"/>
        <w:rPr>
          <w:sz w:val="24"/>
          <w:szCs w:val="24"/>
        </w:rPr>
      </w:pPr>
      <w:r w:rsidRPr="00793BF2">
        <w:rPr>
          <w:sz w:val="24"/>
          <w:szCs w:val="24"/>
        </w:rPr>
        <w:t>Приложение к распоряжению</w:t>
      </w:r>
    </w:p>
    <w:p w:rsidR="00DB3EC3" w:rsidRPr="00793BF2" w:rsidRDefault="00DB3EC3" w:rsidP="00DB3EC3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 18.04.2025г.</w:t>
      </w:r>
      <w:r w:rsidRPr="00793BF2">
        <w:rPr>
          <w:sz w:val="24"/>
          <w:szCs w:val="24"/>
        </w:rPr>
        <w:t xml:space="preserve"> № </w:t>
      </w:r>
      <w:r>
        <w:rPr>
          <w:sz w:val="24"/>
          <w:szCs w:val="24"/>
        </w:rPr>
        <w:t>51-р</w:t>
      </w:r>
    </w:p>
    <w:p w:rsidR="00DB3EC3" w:rsidRDefault="00DB3EC3" w:rsidP="00DB3EC3">
      <w:pPr>
        <w:pStyle w:val="a3"/>
        <w:rPr>
          <w:szCs w:val="24"/>
        </w:rPr>
      </w:pPr>
    </w:p>
    <w:p w:rsidR="00DB3EC3" w:rsidRDefault="00DB3EC3" w:rsidP="00DB3EC3">
      <w:pPr>
        <w:pStyle w:val="a3"/>
        <w:rPr>
          <w:szCs w:val="24"/>
        </w:rPr>
      </w:pPr>
    </w:p>
    <w:p w:rsidR="00DB3EC3" w:rsidRDefault="00DB3EC3" w:rsidP="00DB3EC3">
      <w:pPr>
        <w:pStyle w:val="a3"/>
        <w:rPr>
          <w:szCs w:val="24"/>
        </w:rPr>
      </w:pPr>
    </w:p>
    <w:p w:rsidR="00DB3EC3" w:rsidRDefault="00DB3EC3" w:rsidP="00DB3EC3">
      <w:pPr>
        <w:pStyle w:val="a3"/>
        <w:rPr>
          <w:szCs w:val="24"/>
        </w:rPr>
      </w:pPr>
      <w:r w:rsidRPr="00C27535">
        <w:rPr>
          <w:szCs w:val="24"/>
        </w:rPr>
        <w:t xml:space="preserve">Перечень земельных участков </w:t>
      </w:r>
    </w:p>
    <w:p w:rsidR="00DB3EC3" w:rsidRDefault="00DB3EC3" w:rsidP="00DB3EC3">
      <w:pPr>
        <w:pStyle w:val="a3"/>
        <w:rPr>
          <w:szCs w:val="24"/>
        </w:rPr>
      </w:pPr>
      <w:r w:rsidRPr="00050B0C">
        <w:rPr>
          <w:szCs w:val="24"/>
        </w:rPr>
        <w:t xml:space="preserve">подлежащих предоставлению военнослужащим, членам семей погибших (умерших) военнослужащих, </w:t>
      </w:r>
    </w:p>
    <w:p w:rsidR="00DB3EC3" w:rsidRDefault="00DB3EC3" w:rsidP="00DB3EC3">
      <w:pPr>
        <w:pStyle w:val="a3"/>
        <w:rPr>
          <w:szCs w:val="24"/>
        </w:rPr>
      </w:pPr>
      <w:r w:rsidRPr="00050B0C">
        <w:rPr>
          <w:szCs w:val="24"/>
        </w:rPr>
        <w:t>родителям погибших (умерших) военнослужащих</w:t>
      </w:r>
      <w:r>
        <w:rPr>
          <w:szCs w:val="24"/>
        </w:rPr>
        <w:t xml:space="preserve"> </w:t>
      </w:r>
      <w:r w:rsidRPr="00050B0C">
        <w:rPr>
          <w:szCs w:val="24"/>
        </w:rPr>
        <w:t>в собственность бесплатно в соответствии с Законом Иркутской области от 28.12.2015 года № 146-ОЗ «О бесплатном предоставлении земельных участков в собственность граждан»</w:t>
      </w:r>
      <w:r>
        <w:rPr>
          <w:szCs w:val="24"/>
        </w:rPr>
        <w:t xml:space="preserve"> на территории </w:t>
      </w:r>
      <w:proofErr w:type="spellStart"/>
      <w:r>
        <w:rPr>
          <w:szCs w:val="24"/>
        </w:rPr>
        <w:t>Быстринского</w:t>
      </w:r>
      <w:proofErr w:type="spellEnd"/>
      <w:r>
        <w:rPr>
          <w:szCs w:val="24"/>
        </w:rPr>
        <w:t xml:space="preserve"> сельского поселения</w:t>
      </w:r>
    </w:p>
    <w:p w:rsidR="00DB3EC3" w:rsidRDefault="00DB3EC3" w:rsidP="00DB3EC3">
      <w:pPr>
        <w:pStyle w:val="a3"/>
        <w:rPr>
          <w:b w:val="0"/>
          <w:szCs w:val="24"/>
        </w:rPr>
      </w:pPr>
    </w:p>
    <w:p w:rsidR="00DB3EC3" w:rsidRDefault="00DB3EC3" w:rsidP="00DB3EC3">
      <w:pPr>
        <w:pStyle w:val="a3"/>
        <w:jc w:val="left"/>
        <w:rPr>
          <w:b w:val="0"/>
          <w:i/>
          <w:sz w:val="20"/>
        </w:rPr>
      </w:pPr>
    </w:p>
    <w:tbl>
      <w:tblPr>
        <w:tblW w:w="1601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552"/>
        <w:gridCol w:w="851"/>
        <w:gridCol w:w="1701"/>
        <w:gridCol w:w="1701"/>
        <w:gridCol w:w="1842"/>
        <w:gridCol w:w="1504"/>
        <w:gridCol w:w="6"/>
        <w:gridCol w:w="50"/>
        <w:gridCol w:w="1247"/>
        <w:gridCol w:w="137"/>
        <w:gridCol w:w="6"/>
        <w:gridCol w:w="1303"/>
        <w:gridCol w:w="2551"/>
      </w:tblGrid>
      <w:tr w:rsidR="00DB3EC3" w:rsidRPr="00412FA4" w:rsidTr="00C76F0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EC3" w:rsidRPr="00412FA4" w:rsidRDefault="00DB3EC3" w:rsidP="00C76F0A">
            <w:pPr>
              <w:pStyle w:val="a3"/>
              <w:jc w:val="left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 xml:space="preserve">№ </w:t>
            </w:r>
            <w:proofErr w:type="gramStart"/>
            <w:r w:rsidRPr="00412FA4">
              <w:rPr>
                <w:b w:val="0"/>
                <w:sz w:val="22"/>
                <w:szCs w:val="22"/>
              </w:rPr>
              <w:t>п</w:t>
            </w:r>
            <w:proofErr w:type="gramEnd"/>
            <w:r w:rsidRPr="00412FA4">
              <w:rPr>
                <w:b w:val="0"/>
                <w:sz w:val="22"/>
                <w:szCs w:val="22"/>
              </w:rPr>
              <w:t>/п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Местоположение земельного участка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 xml:space="preserve">Площадь, </w:t>
            </w:r>
            <w:proofErr w:type="spellStart"/>
            <w:r w:rsidRPr="00412FA4">
              <w:rPr>
                <w:b w:val="0"/>
                <w:sz w:val="22"/>
                <w:szCs w:val="22"/>
              </w:rPr>
              <w:t>кв.м</w:t>
            </w:r>
            <w:proofErr w:type="spellEnd"/>
            <w:r w:rsidRPr="00412FA4">
              <w:rPr>
                <w:b w:val="0"/>
                <w:sz w:val="22"/>
                <w:szCs w:val="22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Территориальная зона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Вид разрешенного использования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Кадастровый номер</w:t>
            </w:r>
          </w:p>
        </w:tc>
        <w:tc>
          <w:tcPr>
            <w:tcW w:w="42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Координаты земельных участков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Информация об обеспеченности или условиях обеспечения земельного участка сетями инженерно-технического обеспечения, электрическими сетями</w:t>
            </w:r>
          </w:p>
        </w:tc>
      </w:tr>
      <w:tr w:rsidR="00DB3EC3" w:rsidRPr="00412FA4" w:rsidTr="00C76F0A">
        <w:trPr>
          <w:trHeight w:val="90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 xml:space="preserve">Российская Федерация, Иркутская область, муниципальный район </w:t>
            </w:r>
            <w:proofErr w:type="spellStart"/>
            <w:r w:rsidRPr="00412FA4">
              <w:rPr>
                <w:b w:val="0"/>
                <w:sz w:val="22"/>
                <w:szCs w:val="22"/>
              </w:rPr>
              <w:t>Слюдянский</w:t>
            </w:r>
            <w:proofErr w:type="spellEnd"/>
            <w:r w:rsidRPr="00412FA4">
              <w:rPr>
                <w:b w:val="0"/>
                <w:sz w:val="22"/>
                <w:szCs w:val="22"/>
              </w:rPr>
              <w:t xml:space="preserve">, сельское поселение </w:t>
            </w:r>
            <w:proofErr w:type="spellStart"/>
            <w:r w:rsidRPr="00412FA4">
              <w:rPr>
                <w:b w:val="0"/>
                <w:sz w:val="22"/>
                <w:szCs w:val="22"/>
              </w:rPr>
              <w:t>Быстринское</w:t>
            </w:r>
            <w:proofErr w:type="spellEnd"/>
            <w:r w:rsidRPr="00412FA4">
              <w:rPr>
                <w:b w:val="0"/>
                <w:sz w:val="22"/>
                <w:szCs w:val="22"/>
              </w:rPr>
              <w:t>, деревня Быстрая, улица Лесная, земельный участок 1/2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1469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Зона застройки индивидуальными жилыми домами (Ж-1)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Индивидуальное жилищное строительство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38:25:050606:173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Обозначение характерных точек границ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lang w:val="en-US"/>
              </w:rPr>
            </w:pPr>
            <w:r w:rsidRPr="00412FA4">
              <w:rPr>
                <w:b w:val="0"/>
                <w:lang w:val="en-US"/>
              </w:rPr>
              <w:t>X</w:t>
            </w:r>
          </w:p>
        </w:tc>
        <w:tc>
          <w:tcPr>
            <w:tcW w:w="1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lang w:val="en-US"/>
              </w:rPr>
            </w:pPr>
            <w:r w:rsidRPr="00412FA4">
              <w:rPr>
                <w:b w:val="0"/>
                <w:lang w:val="en-US"/>
              </w:rPr>
              <w:t>Y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Централизованные сети водоснабжения, канализации, теплоснабжения, газоснабжения отсутствуют, возможность подключения к сетям электроснабжения имеется</w:t>
            </w:r>
          </w:p>
        </w:tc>
      </w:tr>
      <w:tr w:rsidR="00DB3EC3" w:rsidRPr="00412FA4" w:rsidTr="00C76F0A">
        <w:trPr>
          <w:trHeight w:val="37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  <w:lang w:val="en-US"/>
              </w:rPr>
            </w:pPr>
            <w:r w:rsidRPr="00412FA4">
              <w:rPr>
                <w:b w:val="0"/>
                <w:sz w:val="22"/>
                <w:szCs w:val="22"/>
                <w:lang w:val="en-US"/>
              </w:rPr>
              <w:t>1</w:t>
            </w:r>
          </w:p>
        </w:tc>
        <w:tc>
          <w:tcPr>
            <w:tcW w:w="1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  <w:lang w:val="en-US"/>
              </w:rPr>
            </w:pPr>
            <w:r w:rsidRPr="00412FA4">
              <w:rPr>
                <w:b w:val="0"/>
                <w:sz w:val="22"/>
                <w:szCs w:val="22"/>
                <w:lang w:val="en-US"/>
              </w:rPr>
              <w:t>323375</w:t>
            </w:r>
            <w:r w:rsidRPr="00412FA4">
              <w:rPr>
                <w:b w:val="0"/>
                <w:sz w:val="22"/>
                <w:szCs w:val="22"/>
              </w:rPr>
              <w:t>.</w:t>
            </w:r>
            <w:r w:rsidRPr="00412FA4">
              <w:rPr>
                <w:b w:val="0"/>
                <w:sz w:val="22"/>
                <w:szCs w:val="22"/>
                <w:lang w:val="en-US"/>
              </w:rPr>
              <w:t>31</w:t>
            </w:r>
          </w:p>
        </w:tc>
        <w:tc>
          <w:tcPr>
            <w:tcW w:w="144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  <w:lang w:val="en-US"/>
              </w:rPr>
            </w:pPr>
            <w:r w:rsidRPr="00412FA4">
              <w:rPr>
                <w:b w:val="0"/>
                <w:sz w:val="22"/>
                <w:szCs w:val="22"/>
                <w:lang w:val="en-US"/>
              </w:rPr>
              <w:t>3278450</w:t>
            </w:r>
            <w:r w:rsidRPr="00412FA4">
              <w:rPr>
                <w:b w:val="0"/>
                <w:sz w:val="22"/>
                <w:szCs w:val="22"/>
              </w:rPr>
              <w:t>.</w:t>
            </w:r>
            <w:r w:rsidRPr="00412FA4">
              <w:rPr>
                <w:b w:val="0"/>
                <w:sz w:val="22"/>
                <w:szCs w:val="22"/>
                <w:lang w:val="en-US"/>
              </w:rPr>
              <w:t>28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56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  <w:lang w:val="en-US"/>
              </w:rPr>
            </w:pPr>
            <w:r w:rsidRPr="00412FA4">
              <w:rPr>
                <w:b w:val="0"/>
                <w:sz w:val="22"/>
                <w:szCs w:val="22"/>
                <w:lang w:val="en-US"/>
              </w:rPr>
              <w:t>2</w:t>
            </w:r>
          </w:p>
        </w:tc>
        <w:tc>
          <w:tcPr>
            <w:tcW w:w="1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323355.41</w:t>
            </w:r>
          </w:p>
        </w:tc>
        <w:tc>
          <w:tcPr>
            <w:tcW w:w="144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3278478.24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45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  <w:lang w:val="en-US"/>
              </w:rPr>
            </w:pPr>
            <w:r w:rsidRPr="00412FA4">
              <w:rPr>
                <w:b w:val="0"/>
                <w:sz w:val="22"/>
                <w:szCs w:val="22"/>
                <w:lang w:val="en-US"/>
              </w:rPr>
              <w:t>3</w:t>
            </w:r>
          </w:p>
        </w:tc>
        <w:tc>
          <w:tcPr>
            <w:tcW w:w="1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323304.30</w:t>
            </w:r>
          </w:p>
        </w:tc>
        <w:tc>
          <w:tcPr>
            <w:tcW w:w="144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3278435.85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41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  <w:lang w:val="en-US"/>
              </w:rPr>
            </w:pPr>
            <w:r w:rsidRPr="00412FA4">
              <w:rPr>
                <w:b w:val="0"/>
                <w:sz w:val="22"/>
                <w:szCs w:val="22"/>
                <w:lang w:val="en-US"/>
              </w:rPr>
              <w:t>4</w:t>
            </w:r>
          </w:p>
        </w:tc>
        <w:tc>
          <w:tcPr>
            <w:tcW w:w="1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323317.34</w:t>
            </w:r>
          </w:p>
        </w:tc>
        <w:tc>
          <w:tcPr>
            <w:tcW w:w="144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3278422.54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44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  <w:lang w:val="en-US"/>
              </w:rPr>
            </w:pPr>
            <w:r w:rsidRPr="00412FA4">
              <w:rPr>
                <w:b w:val="0"/>
                <w:sz w:val="22"/>
                <w:szCs w:val="22"/>
                <w:lang w:val="en-US"/>
              </w:rPr>
              <w:t>5</w:t>
            </w:r>
          </w:p>
        </w:tc>
        <w:tc>
          <w:tcPr>
            <w:tcW w:w="1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323331.65</w:t>
            </w:r>
          </w:p>
        </w:tc>
        <w:tc>
          <w:tcPr>
            <w:tcW w:w="144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3278437.45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409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  <w:lang w:val="en-US"/>
              </w:rPr>
            </w:pPr>
            <w:r w:rsidRPr="00412FA4">
              <w:rPr>
                <w:b w:val="0"/>
                <w:sz w:val="22"/>
                <w:szCs w:val="22"/>
                <w:lang w:val="en-US"/>
              </w:rPr>
              <w:t>6</w:t>
            </w:r>
          </w:p>
        </w:tc>
        <w:tc>
          <w:tcPr>
            <w:tcW w:w="1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323373.49</w:t>
            </w:r>
          </w:p>
        </w:tc>
        <w:tc>
          <w:tcPr>
            <w:tcW w:w="144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3278449.74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5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6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  <w:lang w:val="en-US"/>
              </w:rPr>
            </w:pPr>
            <w:r w:rsidRPr="00412FA4">
              <w:rPr>
                <w:b w:val="0"/>
                <w:sz w:val="22"/>
                <w:szCs w:val="22"/>
                <w:lang w:val="en-US"/>
              </w:rPr>
              <w:t>1</w:t>
            </w:r>
          </w:p>
        </w:tc>
        <w:tc>
          <w:tcPr>
            <w:tcW w:w="1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323375.31</w:t>
            </w:r>
          </w:p>
        </w:tc>
        <w:tc>
          <w:tcPr>
            <w:tcW w:w="144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3278450.28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58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2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 xml:space="preserve">Российская Федерация, Иркутская область, муниципальный район </w:t>
            </w:r>
            <w:proofErr w:type="spellStart"/>
            <w:r w:rsidRPr="00412FA4">
              <w:rPr>
                <w:b w:val="0"/>
                <w:sz w:val="22"/>
                <w:szCs w:val="22"/>
              </w:rPr>
              <w:t>Слюдянский</w:t>
            </w:r>
            <w:proofErr w:type="spellEnd"/>
            <w:r w:rsidRPr="00412FA4">
              <w:rPr>
                <w:b w:val="0"/>
                <w:sz w:val="22"/>
                <w:szCs w:val="22"/>
              </w:rPr>
              <w:t xml:space="preserve">, сельское поселение </w:t>
            </w:r>
            <w:proofErr w:type="spellStart"/>
            <w:r w:rsidRPr="00412FA4">
              <w:rPr>
                <w:b w:val="0"/>
                <w:sz w:val="22"/>
                <w:szCs w:val="22"/>
              </w:rPr>
              <w:t>Быстринское</w:t>
            </w:r>
            <w:proofErr w:type="spellEnd"/>
            <w:r w:rsidRPr="00412FA4">
              <w:rPr>
                <w:b w:val="0"/>
                <w:sz w:val="22"/>
                <w:szCs w:val="22"/>
              </w:rPr>
              <w:t>, деревня Быстрая, улица Заречная, земельный участок 2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  <w:lang w:val="en-US"/>
              </w:rPr>
            </w:pPr>
            <w:r w:rsidRPr="00412FA4">
              <w:rPr>
                <w:b w:val="0"/>
                <w:sz w:val="22"/>
                <w:szCs w:val="22"/>
                <w:lang w:val="en-US"/>
              </w:rPr>
              <w:t>2500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Зона застройки индивидуальными жилыми домами (Ж-1)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Индивидуальное жилищное строительство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38:25:050604:41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Обозначение характерных точек границ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lang w:val="en-US"/>
              </w:rPr>
            </w:pPr>
            <w:r w:rsidRPr="00412FA4">
              <w:rPr>
                <w:b w:val="0"/>
                <w:lang w:val="en-US"/>
              </w:rPr>
              <w:t>X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lang w:val="en-US"/>
              </w:rPr>
            </w:pPr>
            <w:r w:rsidRPr="00412FA4">
              <w:rPr>
                <w:b w:val="0"/>
                <w:lang w:val="en-US"/>
              </w:rPr>
              <w:t>Y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 w:rsidRPr="00412FA4">
              <w:rPr>
                <w:b w:val="0"/>
                <w:sz w:val="22"/>
                <w:szCs w:val="22"/>
              </w:rPr>
              <w:t>Централизованные сети водоснабжения, канализации, теплоснабжения, газоснабжения отсутствуют, возможность подключения к сетям электроснабжения имеется</w:t>
            </w:r>
          </w:p>
        </w:tc>
      </w:tr>
      <w:tr w:rsidR="00DB3EC3" w:rsidRPr="00412FA4" w:rsidTr="00C76F0A">
        <w:trPr>
          <w:trHeight w:val="529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 w:rsidRPr="00412FA4">
              <w:rPr>
                <w:b w:val="0"/>
              </w:rPr>
              <w:t>1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jc w:val="center"/>
            </w:pPr>
            <w:r w:rsidRPr="00412FA4">
              <w:t>323465.21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jc w:val="center"/>
            </w:pPr>
            <w:r w:rsidRPr="00412FA4">
              <w:t>3280377.66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55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lang w:val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 w:rsidRPr="00412FA4">
              <w:rPr>
                <w:b w:val="0"/>
              </w:rPr>
              <w:t>2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jc w:val="center"/>
            </w:pPr>
            <w:r w:rsidRPr="00412FA4">
              <w:t>323438.10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jc w:val="center"/>
            </w:pPr>
            <w:r w:rsidRPr="00412FA4">
              <w:t>3280404.08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496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lang w:val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 w:rsidRPr="00412FA4">
              <w:rPr>
                <w:b w:val="0"/>
              </w:rPr>
              <w:t>3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jc w:val="center"/>
            </w:pPr>
            <w:r w:rsidRPr="00412FA4">
              <w:t>323392.02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jc w:val="center"/>
            </w:pPr>
            <w:r w:rsidRPr="00412FA4">
              <w:t>3280356.85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68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lang w:val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 w:rsidRPr="00412FA4">
              <w:rPr>
                <w:b w:val="0"/>
              </w:rPr>
              <w:t>4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jc w:val="center"/>
            </w:pPr>
            <w:r w:rsidRPr="00412FA4">
              <w:t>323419.14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jc w:val="center"/>
            </w:pPr>
            <w:r w:rsidRPr="00412FA4">
              <w:t>3280330.38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557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lang w:val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 w:rsidRPr="00412FA4">
              <w:rPr>
                <w:b w:val="0"/>
              </w:rPr>
              <w:t>1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jc w:val="center"/>
            </w:pPr>
            <w:r w:rsidRPr="00412FA4">
              <w:t>323465.21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jc w:val="center"/>
            </w:pPr>
            <w:r w:rsidRPr="00412FA4">
              <w:t>3280377.66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489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 w:rsidRPr="00412FA4">
              <w:rPr>
                <w:b w:val="0"/>
              </w:rPr>
              <w:t>3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D46214">
              <w:rPr>
                <w:b w:val="0"/>
                <w:sz w:val="22"/>
                <w:szCs w:val="22"/>
              </w:rPr>
              <w:t xml:space="preserve">Российская Федерация, Иркутская область, муниципальный район </w:t>
            </w:r>
            <w:proofErr w:type="spellStart"/>
            <w:r w:rsidRPr="00D46214">
              <w:rPr>
                <w:b w:val="0"/>
                <w:sz w:val="22"/>
                <w:szCs w:val="22"/>
              </w:rPr>
              <w:t>Слюдянский</w:t>
            </w:r>
            <w:proofErr w:type="spellEnd"/>
            <w:r w:rsidRPr="00D46214">
              <w:rPr>
                <w:b w:val="0"/>
                <w:sz w:val="22"/>
                <w:szCs w:val="22"/>
              </w:rPr>
              <w:t xml:space="preserve">, сельское поселение </w:t>
            </w:r>
            <w:proofErr w:type="spellStart"/>
            <w:r w:rsidRPr="00D46214">
              <w:rPr>
                <w:b w:val="0"/>
                <w:sz w:val="22"/>
                <w:szCs w:val="22"/>
              </w:rPr>
              <w:t>Быстринское</w:t>
            </w:r>
            <w:proofErr w:type="spellEnd"/>
            <w:r w:rsidRPr="00D46214">
              <w:rPr>
                <w:b w:val="0"/>
                <w:sz w:val="22"/>
                <w:szCs w:val="22"/>
              </w:rPr>
              <w:t>, деревня Быстрая, улица Школьная, земельный участок 45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>
              <w:rPr>
                <w:b w:val="0"/>
              </w:rPr>
              <w:t>2000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 w:rsidRPr="00412FA4">
              <w:rPr>
                <w:b w:val="0"/>
                <w:sz w:val="22"/>
                <w:szCs w:val="22"/>
              </w:rPr>
              <w:t>Зона застройки индивидуальными жилыми домами (Ж-1)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 w:rsidRPr="00412FA4">
              <w:rPr>
                <w:b w:val="0"/>
                <w:sz w:val="22"/>
                <w:szCs w:val="22"/>
              </w:rPr>
              <w:t>Индивидуальное жилищное строительство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D46214">
              <w:rPr>
                <w:b w:val="0"/>
                <w:sz w:val="22"/>
                <w:szCs w:val="22"/>
              </w:rPr>
              <w:t>38:25:050101:303</w:t>
            </w:r>
          </w:p>
        </w:tc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  <w:r w:rsidRPr="00412FA4">
              <w:rPr>
                <w:b w:val="0"/>
                <w:sz w:val="22"/>
                <w:szCs w:val="22"/>
              </w:rPr>
              <w:t>Обозначение характерных точек границ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lang w:val="en-US"/>
              </w:rPr>
            </w:pPr>
            <w:r w:rsidRPr="00412FA4">
              <w:rPr>
                <w:b w:val="0"/>
                <w:lang w:val="en-US"/>
              </w:rPr>
              <w:t>X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lang w:val="en-US"/>
              </w:rPr>
            </w:pPr>
            <w:r w:rsidRPr="00412FA4">
              <w:rPr>
                <w:b w:val="0"/>
                <w:lang w:val="en-US"/>
              </w:rPr>
              <w:t>Y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 w:rsidRPr="00412FA4">
              <w:rPr>
                <w:b w:val="0"/>
                <w:sz w:val="22"/>
                <w:szCs w:val="22"/>
              </w:rPr>
              <w:t>Централизованные сети водоснабжения, канализации, теплоснабжения, газоснабжения отсутствуют, возможность подключения к сетям электроснабжения имеется</w:t>
            </w:r>
          </w:p>
        </w:tc>
      </w:tr>
      <w:tr w:rsidR="00DB3EC3" w:rsidRPr="00412FA4" w:rsidTr="00C76F0A">
        <w:trPr>
          <w:trHeight w:val="326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>
              <w:rPr>
                <w:b w:val="0"/>
              </w:rPr>
              <w:t>1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jc w:val="center"/>
            </w:pPr>
            <w:r>
              <w:t>323656.63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jc w:val="center"/>
            </w:pPr>
            <w:r>
              <w:t>3277038.23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24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>
              <w:rPr>
                <w:b w:val="0"/>
              </w:rPr>
              <w:t>2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jc w:val="center"/>
            </w:pPr>
            <w:r>
              <w:t>323671.41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jc w:val="center"/>
            </w:pPr>
            <w:r>
              <w:t>3277085.99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326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>
              <w:rPr>
                <w:b w:val="0"/>
              </w:rPr>
              <w:t>3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jc w:val="center"/>
            </w:pPr>
            <w:r>
              <w:t>323633.20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jc w:val="center"/>
            </w:pPr>
            <w:r>
              <w:t>3277097.83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312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>
              <w:rPr>
                <w:b w:val="0"/>
              </w:rPr>
              <w:t>4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jc w:val="center"/>
            </w:pPr>
            <w:r>
              <w:t>323618.43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jc w:val="center"/>
            </w:pPr>
            <w:r>
              <w:t>3277050.04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  <w:tr w:rsidR="00DB3EC3" w:rsidRPr="00412FA4" w:rsidTr="00C76F0A">
        <w:trPr>
          <w:trHeight w:val="544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pStyle w:val="a3"/>
              <w:rPr>
                <w:b w:val="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D46214" w:rsidRDefault="00DB3EC3" w:rsidP="00C76F0A">
            <w:pPr>
              <w:pStyle w:val="a3"/>
              <w:rPr>
                <w:b w:val="0"/>
                <w:sz w:val="22"/>
                <w:szCs w:val="22"/>
              </w:rPr>
            </w:pPr>
          </w:p>
        </w:tc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  <w:r>
              <w:rPr>
                <w:b w:val="0"/>
              </w:rPr>
              <w:t>1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jc w:val="center"/>
            </w:pPr>
            <w:r>
              <w:t>323656.63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Default="00DB3EC3" w:rsidP="00C76F0A">
            <w:pPr>
              <w:jc w:val="center"/>
            </w:pPr>
            <w:r>
              <w:t>3277038.23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EC3" w:rsidRPr="00412FA4" w:rsidRDefault="00DB3EC3" w:rsidP="00C76F0A">
            <w:pPr>
              <w:pStyle w:val="a3"/>
              <w:rPr>
                <w:b w:val="0"/>
              </w:rPr>
            </w:pPr>
          </w:p>
        </w:tc>
      </w:tr>
    </w:tbl>
    <w:p w:rsidR="00DB3EC3" w:rsidRPr="00412FA4" w:rsidRDefault="00DB3EC3" w:rsidP="00DB3EC3">
      <w:pPr>
        <w:pStyle w:val="a3"/>
        <w:jc w:val="left"/>
      </w:pPr>
    </w:p>
    <w:p w:rsidR="00DB3EC3" w:rsidRPr="00412FA4" w:rsidRDefault="00DB3EC3" w:rsidP="00DB3EC3">
      <w:pPr>
        <w:spacing w:after="200" w:line="276" w:lineRule="auto"/>
      </w:pPr>
      <w:r w:rsidRPr="00412FA4">
        <w:br w:type="page"/>
      </w:r>
    </w:p>
    <w:p w:rsidR="0092189E" w:rsidRDefault="0092189E">
      <w:bookmarkStart w:id="0" w:name="_GoBack"/>
      <w:bookmarkEnd w:id="0"/>
    </w:p>
    <w:sectPr w:rsidR="0092189E" w:rsidSect="00DB3EC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A69"/>
    <w:rsid w:val="00330A69"/>
    <w:rsid w:val="0092189E"/>
    <w:rsid w:val="00DB3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E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B3EC3"/>
    <w:pPr>
      <w:jc w:val="center"/>
    </w:pPr>
    <w:rPr>
      <w:b/>
      <w:sz w:val="24"/>
    </w:rPr>
  </w:style>
  <w:style w:type="character" w:customStyle="1" w:styleId="a4">
    <w:name w:val="Название Знак"/>
    <w:basedOn w:val="a0"/>
    <w:link w:val="a3"/>
    <w:rsid w:val="00DB3EC3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E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B3EC3"/>
    <w:pPr>
      <w:jc w:val="center"/>
    </w:pPr>
    <w:rPr>
      <w:b/>
      <w:sz w:val="24"/>
    </w:rPr>
  </w:style>
  <w:style w:type="character" w:customStyle="1" w:styleId="a4">
    <w:name w:val="Название Знак"/>
    <w:basedOn w:val="a0"/>
    <w:link w:val="a3"/>
    <w:rsid w:val="00DB3EC3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395</Words>
  <Characters>2256</Characters>
  <Application>Microsoft Office Word</Application>
  <DocSecurity>0</DocSecurity>
  <Lines>18</Lines>
  <Paragraphs>5</Paragraphs>
  <ScaleCrop>false</ScaleCrop>
  <Company/>
  <LinksUpToDate>false</LinksUpToDate>
  <CharactersWithSpaces>2646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Евстратова Оксана Викторовка</dc:creator>
  <cp:keywords/>
  <dc:description/>
  <cp:lastModifiedBy>Евстратова Оксана Викторовка</cp:lastModifiedBy>
  <cp:revision>2</cp:revision>
  <dcterms:created xsi:type="dcterms:W3CDTF">2025-04-18T06:39:00Z</dcterms:created>
  <dcterms:modified xsi:type="dcterms:W3CDTF">2025-04-18T06:40:00Z</dcterms:modified>
</cp:coreProperties>
</file>