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E8C3AF" w14:textId="77777777" w:rsidR="00CB468F" w:rsidRDefault="006F40E5" w:rsidP="002070C9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РОССИЙСКАЯ ФЕДЕРАЦИЯ</w:t>
      </w:r>
    </w:p>
    <w:p w14:paraId="2EA801F1" w14:textId="77777777" w:rsidR="00CC4CF2" w:rsidRDefault="00CC4CF2" w:rsidP="00CC4CF2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Иркутская область</w:t>
      </w:r>
    </w:p>
    <w:p w14:paraId="7E5F4D91" w14:textId="77777777" w:rsidR="00CC4CF2" w:rsidRDefault="00CC4CF2" w:rsidP="00CC4CF2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Слюдянский район</w:t>
      </w:r>
    </w:p>
    <w:p w14:paraId="292FBDC5" w14:textId="77777777" w:rsidR="00CC4CF2" w:rsidRDefault="00CC4CF2" w:rsidP="002070C9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14:paraId="278FFF6A" w14:textId="77777777" w:rsidR="00CC4CF2" w:rsidRPr="006F40E5" w:rsidRDefault="00CC4CF2" w:rsidP="002070C9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14:paraId="5A465EF9" w14:textId="77777777" w:rsidR="00CB468F" w:rsidRDefault="006F40E5" w:rsidP="006F40E5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ПОРТБАЙКАЛЬСКОГО </w:t>
      </w:r>
      <w:r w:rsidR="00CC4CF2">
        <w:rPr>
          <w:b/>
          <w:sz w:val="28"/>
          <w:szCs w:val="28"/>
        </w:rPr>
        <w:t>СЕЛЬСКОГО</w:t>
      </w:r>
      <w:r>
        <w:rPr>
          <w:b/>
          <w:sz w:val="28"/>
          <w:szCs w:val="28"/>
        </w:rPr>
        <w:t xml:space="preserve"> ПОСЕЛЕНИЯ</w:t>
      </w:r>
    </w:p>
    <w:p w14:paraId="58B64BA6" w14:textId="77777777" w:rsidR="006F40E5" w:rsidRDefault="00284D62" w:rsidP="006F40E5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="00CC4CF2">
        <w:rPr>
          <w:sz w:val="28"/>
          <w:szCs w:val="28"/>
        </w:rPr>
        <w:t>. Байкал</w:t>
      </w:r>
      <w:r w:rsidR="006F40E5">
        <w:rPr>
          <w:sz w:val="28"/>
          <w:szCs w:val="28"/>
        </w:rPr>
        <w:t xml:space="preserve"> </w:t>
      </w:r>
    </w:p>
    <w:p w14:paraId="64810D4C" w14:textId="77777777" w:rsidR="006F40E5" w:rsidRDefault="006F40E5" w:rsidP="006F40E5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</w:p>
    <w:p w14:paraId="45E80F53" w14:textId="77777777" w:rsidR="006F40E5" w:rsidRDefault="006F40E5" w:rsidP="006F40E5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14:paraId="72A0C083" w14:textId="77777777" w:rsidR="006F40E5" w:rsidRPr="00EC2033" w:rsidRDefault="006F40E5" w:rsidP="006F40E5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</w:p>
    <w:p w14:paraId="1C0647DF" w14:textId="013DCFF5" w:rsidR="00CC4CF2" w:rsidRPr="00EC2033" w:rsidRDefault="00C8212B" w:rsidP="00CC4CF2">
      <w:pPr>
        <w:pStyle w:val="ConsPlusNormal"/>
        <w:widowControl/>
        <w:spacing w:line="360" w:lineRule="auto"/>
        <w:ind w:firstLine="0"/>
        <w:rPr>
          <w:sz w:val="28"/>
          <w:szCs w:val="28"/>
        </w:rPr>
      </w:pPr>
      <w:r w:rsidRPr="00EC2033">
        <w:rPr>
          <w:sz w:val="28"/>
          <w:szCs w:val="28"/>
        </w:rPr>
        <w:t>о</w:t>
      </w:r>
      <w:r w:rsidR="00096E90" w:rsidRPr="00EC2033">
        <w:rPr>
          <w:sz w:val="28"/>
          <w:szCs w:val="28"/>
        </w:rPr>
        <w:t xml:space="preserve">т </w:t>
      </w:r>
      <w:r w:rsidR="00EC2033" w:rsidRPr="00EC2033">
        <w:rPr>
          <w:sz w:val="28"/>
          <w:szCs w:val="28"/>
        </w:rPr>
        <w:t>14</w:t>
      </w:r>
      <w:r w:rsidR="00D700E5" w:rsidRPr="00EC2033">
        <w:rPr>
          <w:sz w:val="28"/>
          <w:szCs w:val="28"/>
        </w:rPr>
        <w:t>.</w:t>
      </w:r>
      <w:r w:rsidR="00EC2033" w:rsidRPr="00EC2033">
        <w:rPr>
          <w:sz w:val="28"/>
          <w:szCs w:val="28"/>
        </w:rPr>
        <w:t>11</w:t>
      </w:r>
      <w:r w:rsidR="00D4606A" w:rsidRPr="00EC2033">
        <w:rPr>
          <w:sz w:val="28"/>
          <w:szCs w:val="28"/>
        </w:rPr>
        <w:t>.</w:t>
      </w:r>
      <w:r w:rsidR="00CC4CF2" w:rsidRPr="00EC2033">
        <w:rPr>
          <w:sz w:val="28"/>
          <w:szCs w:val="28"/>
        </w:rPr>
        <w:t xml:space="preserve"> </w:t>
      </w:r>
      <w:r w:rsidR="0095775B" w:rsidRPr="00EC2033">
        <w:rPr>
          <w:sz w:val="28"/>
          <w:szCs w:val="28"/>
        </w:rPr>
        <w:t>20</w:t>
      </w:r>
      <w:r w:rsidR="00EC2033" w:rsidRPr="00EC2033">
        <w:rPr>
          <w:sz w:val="28"/>
          <w:szCs w:val="28"/>
        </w:rPr>
        <w:t>23</w:t>
      </w:r>
      <w:r w:rsidR="006F40E5" w:rsidRPr="00EC2033">
        <w:rPr>
          <w:sz w:val="28"/>
          <w:szCs w:val="28"/>
        </w:rPr>
        <w:t>г</w:t>
      </w:r>
      <w:r w:rsidR="00096E90" w:rsidRPr="00EC2033">
        <w:rPr>
          <w:sz w:val="28"/>
          <w:szCs w:val="28"/>
        </w:rPr>
        <w:t xml:space="preserve">. № </w:t>
      </w:r>
      <w:r w:rsidR="00EC2033" w:rsidRPr="00EC2033">
        <w:rPr>
          <w:sz w:val="28"/>
          <w:szCs w:val="28"/>
        </w:rPr>
        <w:t>83</w:t>
      </w:r>
    </w:p>
    <w:p w14:paraId="37FFE73E" w14:textId="310D0CF4" w:rsidR="00290992" w:rsidRPr="00284D62" w:rsidRDefault="00290992" w:rsidP="00EC2033">
      <w:pPr>
        <w:rPr>
          <w:sz w:val="28"/>
          <w:szCs w:val="28"/>
        </w:rPr>
      </w:pPr>
      <w:r w:rsidRPr="00284D62">
        <w:rPr>
          <w:sz w:val="28"/>
          <w:szCs w:val="28"/>
        </w:rPr>
        <w:t>М</w:t>
      </w:r>
      <w:r w:rsidR="00C8212B" w:rsidRPr="00284D62">
        <w:rPr>
          <w:sz w:val="28"/>
          <w:szCs w:val="28"/>
        </w:rPr>
        <w:t>униципальн</w:t>
      </w:r>
      <w:r w:rsidRPr="00284D62">
        <w:rPr>
          <w:sz w:val="28"/>
          <w:szCs w:val="28"/>
        </w:rPr>
        <w:t xml:space="preserve">ая программа </w:t>
      </w:r>
      <w:r w:rsidR="00CB468F" w:rsidRPr="00284D62">
        <w:rPr>
          <w:sz w:val="28"/>
          <w:szCs w:val="28"/>
        </w:rPr>
        <w:t>«</w:t>
      </w:r>
      <w:proofErr w:type="gramStart"/>
      <w:r w:rsidR="00CB468F" w:rsidRPr="00284D62">
        <w:rPr>
          <w:sz w:val="28"/>
          <w:szCs w:val="28"/>
        </w:rPr>
        <w:t>Об  утверждении</w:t>
      </w:r>
      <w:proofErr w:type="gramEnd"/>
    </w:p>
    <w:p w14:paraId="31A05979" w14:textId="77777777" w:rsidR="00EC2033" w:rsidRDefault="00CB468F" w:rsidP="00EC2033">
      <w:pPr>
        <w:rPr>
          <w:sz w:val="28"/>
          <w:szCs w:val="28"/>
        </w:rPr>
      </w:pPr>
      <w:proofErr w:type="gramStart"/>
      <w:r w:rsidRPr="00284D62">
        <w:rPr>
          <w:sz w:val="28"/>
          <w:szCs w:val="28"/>
        </w:rPr>
        <w:t>муниципальной  целевой</w:t>
      </w:r>
      <w:proofErr w:type="gramEnd"/>
      <w:r w:rsidRPr="00284D62">
        <w:rPr>
          <w:sz w:val="28"/>
          <w:szCs w:val="28"/>
        </w:rPr>
        <w:t xml:space="preserve">  программы</w:t>
      </w:r>
    </w:p>
    <w:p w14:paraId="5105889E" w14:textId="77777777" w:rsidR="00EC2033" w:rsidRDefault="00CB468F" w:rsidP="00EC2033">
      <w:pPr>
        <w:rPr>
          <w:sz w:val="28"/>
          <w:szCs w:val="28"/>
        </w:rPr>
      </w:pPr>
      <w:r w:rsidRPr="00284D62">
        <w:rPr>
          <w:sz w:val="28"/>
          <w:szCs w:val="28"/>
        </w:rPr>
        <w:t xml:space="preserve"> «</w:t>
      </w:r>
      <w:r w:rsidR="003D0C35" w:rsidRPr="00284D62">
        <w:rPr>
          <w:sz w:val="28"/>
          <w:szCs w:val="28"/>
        </w:rPr>
        <w:t>Развитие жилищно-коммунального</w:t>
      </w:r>
      <w:r w:rsidR="00EC2033">
        <w:rPr>
          <w:sz w:val="28"/>
          <w:szCs w:val="28"/>
        </w:rPr>
        <w:t xml:space="preserve"> </w:t>
      </w:r>
      <w:r w:rsidR="003D0C35" w:rsidRPr="00284D62">
        <w:rPr>
          <w:sz w:val="28"/>
          <w:szCs w:val="28"/>
        </w:rPr>
        <w:t>хозяйства</w:t>
      </w:r>
    </w:p>
    <w:p w14:paraId="0CC6189D" w14:textId="77777777" w:rsidR="00EC2033" w:rsidRDefault="003D0C35" w:rsidP="00EC2033">
      <w:pPr>
        <w:rPr>
          <w:sz w:val="28"/>
          <w:szCs w:val="28"/>
        </w:rPr>
      </w:pPr>
      <w:r w:rsidRPr="00284D62">
        <w:rPr>
          <w:sz w:val="28"/>
          <w:szCs w:val="28"/>
        </w:rPr>
        <w:t xml:space="preserve"> </w:t>
      </w:r>
      <w:proofErr w:type="gramStart"/>
      <w:r w:rsidR="00B771D0" w:rsidRPr="00284D62">
        <w:rPr>
          <w:sz w:val="28"/>
          <w:szCs w:val="28"/>
        </w:rPr>
        <w:t>на  территории</w:t>
      </w:r>
      <w:proofErr w:type="gramEnd"/>
      <w:r w:rsidR="00B771D0" w:rsidRPr="00284D62">
        <w:rPr>
          <w:sz w:val="28"/>
          <w:szCs w:val="28"/>
        </w:rPr>
        <w:t xml:space="preserve">  Портбайкальского </w:t>
      </w:r>
    </w:p>
    <w:p w14:paraId="7626C04C" w14:textId="5C56E618" w:rsidR="00CB468F" w:rsidRPr="00284D62" w:rsidRDefault="00B771D0" w:rsidP="00EC2033">
      <w:pPr>
        <w:rPr>
          <w:sz w:val="28"/>
          <w:szCs w:val="28"/>
        </w:rPr>
      </w:pPr>
      <w:r w:rsidRPr="00284D62">
        <w:rPr>
          <w:sz w:val="28"/>
          <w:szCs w:val="28"/>
        </w:rPr>
        <w:t xml:space="preserve"> </w:t>
      </w:r>
      <w:proofErr w:type="gramStart"/>
      <w:r w:rsidR="00290992" w:rsidRPr="00284D62">
        <w:rPr>
          <w:sz w:val="28"/>
          <w:szCs w:val="28"/>
        </w:rPr>
        <w:t>сельского</w:t>
      </w:r>
      <w:r w:rsidRPr="00284D62">
        <w:rPr>
          <w:sz w:val="28"/>
          <w:szCs w:val="28"/>
        </w:rPr>
        <w:t xml:space="preserve">  поселения</w:t>
      </w:r>
      <w:proofErr w:type="gramEnd"/>
      <w:r w:rsidRPr="00284D62">
        <w:rPr>
          <w:sz w:val="28"/>
          <w:szCs w:val="28"/>
        </w:rPr>
        <w:t xml:space="preserve">  на 20</w:t>
      </w:r>
      <w:r w:rsidR="00EC2033">
        <w:rPr>
          <w:sz w:val="28"/>
          <w:szCs w:val="28"/>
        </w:rPr>
        <w:t>23</w:t>
      </w:r>
      <w:r w:rsidRPr="00284D62">
        <w:rPr>
          <w:sz w:val="28"/>
          <w:szCs w:val="28"/>
        </w:rPr>
        <w:t>-20</w:t>
      </w:r>
      <w:r w:rsidR="00D4606A" w:rsidRPr="00284D62">
        <w:rPr>
          <w:sz w:val="28"/>
          <w:szCs w:val="28"/>
        </w:rPr>
        <w:t>2</w:t>
      </w:r>
      <w:r w:rsidR="00EC2033">
        <w:rPr>
          <w:sz w:val="28"/>
          <w:szCs w:val="28"/>
        </w:rPr>
        <w:t>7</w:t>
      </w:r>
      <w:r w:rsidRPr="00284D62">
        <w:rPr>
          <w:sz w:val="28"/>
          <w:szCs w:val="28"/>
        </w:rPr>
        <w:t xml:space="preserve"> г</w:t>
      </w:r>
      <w:proofErr w:type="spellStart"/>
      <w:r w:rsidRPr="00284D62">
        <w:rPr>
          <w:sz w:val="28"/>
          <w:szCs w:val="28"/>
        </w:rPr>
        <w:t>г</w:t>
      </w:r>
      <w:proofErr w:type="spellEnd"/>
      <w:r w:rsidR="0095775B" w:rsidRPr="00284D62">
        <w:rPr>
          <w:sz w:val="28"/>
          <w:szCs w:val="28"/>
        </w:rPr>
        <w:t>»</w:t>
      </w:r>
    </w:p>
    <w:p w14:paraId="47AC0D09" w14:textId="77777777" w:rsidR="00B771D0" w:rsidRPr="00284D62" w:rsidRDefault="00B771D0" w:rsidP="00B771D0">
      <w:pPr>
        <w:pStyle w:val="ConsPlusNormal"/>
        <w:widowControl/>
        <w:ind w:firstLine="0"/>
        <w:rPr>
          <w:rFonts w:ascii="Times New Roman" w:hAnsi="Times New Roman" w:cs="Times New Roman"/>
          <w:i/>
          <w:sz w:val="28"/>
          <w:szCs w:val="28"/>
        </w:rPr>
      </w:pPr>
    </w:p>
    <w:p w14:paraId="2E7CDBA0" w14:textId="77777777" w:rsidR="00CB468F" w:rsidRPr="00284D62" w:rsidRDefault="00CB468F" w:rsidP="00CC4CF2">
      <w:pPr>
        <w:ind w:firstLine="567"/>
        <w:jc w:val="both"/>
        <w:rPr>
          <w:sz w:val="28"/>
          <w:szCs w:val="28"/>
        </w:rPr>
      </w:pPr>
      <w:proofErr w:type="gramStart"/>
      <w:r w:rsidRPr="00284D62">
        <w:rPr>
          <w:sz w:val="28"/>
          <w:szCs w:val="28"/>
        </w:rPr>
        <w:t>В  соответствии</w:t>
      </w:r>
      <w:proofErr w:type="gramEnd"/>
      <w:r w:rsidRPr="00284D62">
        <w:rPr>
          <w:sz w:val="28"/>
          <w:szCs w:val="28"/>
        </w:rPr>
        <w:t xml:space="preserve">  с  Федеральным закон  от 06.10.2003 № 131 "Об общих принципах организации местного самоуправления в РФ", Уставом  муниципал</w:t>
      </w:r>
      <w:r w:rsidR="00B771D0" w:rsidRPr="00284D62">
        <w:rPr>
          <w:sz w:val="28"/>
          <w:szCs w:val="28"/>
        </w:rPr>
        <w:t xml:space="preserve">ьного  образования  Портбайкальского  </w:t>
      </w:r>
      <w:r w:rsidR="00CC4CF2" w:rsidRPr="00284D62">
        <w:rPr>
          <w:sz w:val="28"/>
          <w:szCs w:val="28"/>
        </w:rPr>
        <w:t>сельского</w:t>
      </w:r>
      <w:r w:rsidR="00B771D0" w:rsidRPr="00284D62">
        <w:rPr>
          <w:sz w:val="28"/>
          <w:szCs w:val="28"/>
        </w:rPr>
        <w:t xml:space="preserve">  поселения</w:t>
      </w:r>
    </w:p>
    <w:p w14:paraId="07025C4D" w14:textId="77777777" w:rsidR="00CB468F" w:rsidRPr="00072268" w:rsidRDefault="00CB468F" w:rsidP="00CB468F">
      <w:pPr>
        <w:rPr>
          <w:sz w:val="28"/>
          <w:szCs w:val="28"/>
        </w:rPr>
      </w:pPr>
    </w:p>
    <w:p w14:paraId="009B9AEB" w14:textId="77777777" w:rsidR="00CB468F" w:rsidRDefault="00856851" w:rsidP="00B771D0">
      <w:pPr>
        <w:autoSpaceDE w:val="0"/>
        <w:autoSpaceDN w:val="0"/>
        <w:adjustRightInd w:val="0"/>
        <w:ind w:firstLine="539"/>
        <w:rPr>
          <w:sz w:val="28"/>
          <w:szCs w:val="28"/>
        </w:rPr>
      </w:pPr>
      <w:r>
        <w:rPr>
          <w:sz w:val="28"/>
          <w:szCs w:val="28"/>
        </w:rPr>
        <w:t>П</w:t>
      </w:r>
      <w:r w:rsidR="00CB468F" w:rsidRPr="00B1268F">
        <w:rPr>
          <w:sz w:val="28"/>
          <w:szCs w:val="28"/>
        </w:rPr>
        <w:t>остановляю:</w:t>
      </w:r>
    </w:p>
    <w:p w14:paraId="6C92CB89" w14:textId="58CE731E" w:rsidR="00B246CE" w:rsidRDefault="00C82398" w:rsidP="00B246CE">
      <w:pPr>
        <w:pStyle w:val="ConsPlusNormal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Отменить </w:t>
      </w:r>
      <w:r w:rsidR="000574E1">
        <w:rPr>
          <w:rFonts w:ascii="Times New Roman" w:hAnsi="Times New Roman" w:cs="Times New Roman"/>
          <w:sz w:val="28"/>
          <w:szCs w:val="28"/>
        </w:rPr>
        <w:t xml:space="preserve">постановление № 107 от </w:t>
      </w:r>
      <w:proofErr w:type="gramStart"/>
      <w:r w:rsidR="000574E1">
        <w:rPr>
          <w:rFonts w:ascii="Times New Roman" w:hAnsi="Times New Roman" w:cs="Times New Roman"/>
          <w:sz w:val="28"/>
          <w:szCs w:val="28"/>
        </w:rPr>
        <w:t xml:space="preserve">10.12.2018г </w:t>
      </w:r>
      <w:r w:rsidR="00B246CE" w:rsidRPr="00284D62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Hlk151544874"/>
      <w:r w:rsidR="00B246CE" w:rsidRPr="00284D62">
        <w:rPr>
          <w:rFonts w:ascii="Times New Roman" w:hAnsi="Times New Roman" w:cs="Times New Roman"/>
          <w:sz w:val="28"/>
          <w:szCs w:val="28"/>
        </w:rPr>
        <w:t>«</w:t>
      </w:r>
      <w:proofErr w:type="gramEnd"/>
      <w:r w:rsidR="00B246CE" w:rsidRPr="00284D62">
        <w:rPr>
          <w:rFonts w:ascii="Times New Roman" w:hAnsi="Times New Roman" w:cs="Times New Roman"/>
          <w:sz w:val="28"/>
          <w:szCs w:val="28"/>
        </w:rPr>
        <w:t>Об  утверждении  муниципальной  целевой  программы «Развитие жилищно-коммунального хозяйства на  территории  Портбайкальского  сельского  п</w:t>
      </w:r>
      <w:r w:rsidR="00284D62">
        <w:rPr>
          <w:rFonts w:ascii="Times New Roman" w:hAnsi="Times New Roman" w:cs="Times New Roman"/>
          <w:sz w:val="28"/>
          <w:szCs w:val="28"/>
        </w:rPr>
        <w:t>оселения  на 2018-2020</w:t>
      </w:r>
      <w:r w:rsidR="00B246CE" w:rsidRPr="00284D62">
        <w:rPr>
          <w:rFonts w:ascii="Times New Roman" w:hAnsi="Times New Roman" w:cs="Times New Roman"/>
          <w:sz w:val="28"/>
          <w:szCs w:val="28"/>
        </w:rPr>
        <w:t xml:space="preserve"> гг.». </w:t>
      </w:r>
      <w:proofErr w:type="gramStart"/>
      <w:r w:rsidR="00B246CE" w:rsidRPr="00284D62">
        <w:rPr>
          <w:rFonts w:ascii="Times New Roman" w:hAnsi="Times New Roman" w:cs="Times New Roman"/>
          <w:sz w:val="28"/>
          <w:szCs w:val="28"/>
        </w:rPr>
        <w:t>Приложение  №</w:t>
      </w:r>
      <w:proofErr w:type="gramEnd"/>
      <w:r w:rsidR="00B246CE" w:rsidRPr="00284D62">
        <w:rPr>
          <w:rFonts w:ascii="Times New Roman" w:hAnsi="Times New Roman" w:cs="Times New Roman"/>
          <w:sz w:val="28"/>
          <w:szCs w:val="28"/>
        </w:rPr>
        <w:t xml:space="preserve"> 1</w:t>
      </w:r>
      <w:bookmarkEnd w:id="0"/>
      <w:r>
        <w:rPr>
          <w:rFonts w:ascii="Times New Roman" w:hAnsi="Times New Roman" w:cs="Times New Roman"/>
          <w:sz w:val="28"/>
          <w:szCs w:val="28"/>
        </w:rPr>
        <w:t xml:space="preserve"> (с изменениями) </w:t>
      </w:r>
      <w:r w:rsidR="00B246CE" w:rsidRPr="00284D62">
        <w:rPr>
          <w:rFonts w:ascii="Times New Roman" w:hAnsi="Times New Roman" w:cs="Times New Roman"/>
          <w:sz w:val="28"/>
          <w:szCs w:val="28"/>
        </w:rPr>
        <w:t>.</w:t>
      </w:r>
    </w:p>
    <w:p w14:paraId="177A19A2" w14:textId="7142AB11" w:rsidR="00C82398" w:rsidRPr="00284D62" w:rsidRDefault="00C82398" w:rsidP="00B246CE">
      <w:pPr>
        <w:pStyle w:val="ConsPlusNormal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муниципальную программу </w:t>
      </w:r>
      <w:r w:rsidRPr="00284D62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Pr="00284D62">
        <w:rPr>
          <w:rFonts w:ascii="Times New Roman" w:hAnsi="Times New Roman" w:cs="Times New Roman"/>
          <w:sz w:val="28"/>
          <w:szCs w:val="28"/>
        </w:rPr>
        <w:t>Об  утверждении</w:t>
      </w:r>
      <w:proofErr w:type="gramEnd"/>
      <w:r w:rsidRPr="00284D62">
        <w:rPr>
          <w:rFonts w:ascii="Times New Roman" w:hAnsi="Times New Roman" w:cs="Times New Roman"/>
          <w:sz w:val="28"/>
          <w:szCs w:val="28"/>
        </w:rPr>
        <w:t xml:space="preserve">  муниципальной  целевой  программы «Развитие жилищно-коммунального хозяйства на  территории  Портбайкальского  сельского  п</w:t>
      </w:r>
      <w:r>
        <w:rPr>
          <w:rFonts w:ascii="Times New Roman" w:hAnsi="Times New Roman" w:cs="Times New Roman"/>
          <w:sz w:val="28"/>
          <w:szCs w:val="28"/>
        </w:rPr>
        <w:t>оселения  на 2023-2027</w:t>
      </w:r>
      <w:r w:rsidRPr="00284D62">
        <w:rPr>
          <w:rFonts w:ascii="Times New Roman" w:hAnsi="Times New Roman" w:cs="Times New Roman"/>
          <w:sz w:val="28"/>
          <w:szCs w:val="28"/>
        </w:rPr>
        <w:t xml:space="preserve"> гг.». </w:t>
      </w:r>
      <w:proofErr w:type="gramStart"/>
      <w:r w:rsidRPr="00284D62">
        <w:rPr>
          <w:rFonts w:ascii="Times New Roman" w:hAnsi="Times New Roman" w:cs="Times New Roman"/>
          <w:sz w:val="28"/>
          <w:szCs w:val="28"/>
        </w:rPr>
        <w:t>Приложение  №</w:t>
      </w:r>
      <w:proofErr w:type="gramEnd"/>
      <w:r w:rsidRPr="00284D62">
        <w:rPr>
          <w:rFonts w:ascii="Times New Roman" w:hAnsi="Times New Roman" w:cs="Times New Roman"/>
          <w:sz w:val="28"/>
          <w:szCs w:val="28"/>
        </w:rPr>
        <w:t xml:space="preserve"> 1</w:t>
      </w:r>
    </w:p>
    <w:p w14:paraId="56974061" w14:textId="77777777" w:rsidR="00B246CE" w:rsidRPr="00284D62" w:rsidRDefault="00B246CE" w:rsidP="00B246CE">
      <w:pPr>
        <w:numPr>
          <w:ilvl w:val="0"/>
          <w:numId w:val="4"/>
        </w:numPr>
        <w:rPr>
          <w:sz w:val="28"/>
          <w:szCs w:val="28"/>
        </w:rPr>
      </w:pPr>
      <w:r w:rsidRPr="00284D62">
        <w:rPr>
          <w:sz w:val="28"/>
          <w:szCs w:val="28"/>
        </w:rPr>
        <w:t xml:space="preserve">Опубликовать настоящее распоряжение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</w:t>
      </w:r>
      <w:proofErr w:type="gramStart"/>
      <w:r w:rsidRPr="00284D62">
        <w:rPr>
          <w:sz w:val="28"/>
          <w:szCs w:val="28"/>
        </w:rPr>
        <w:t>именно  http://www.sludyanka.ru</w:t>
      </w:r>
      <w:proofErr w:type="gramEnd"/>
      <w:r w:rsidRPr="00284D62">
        <w:rPr>
          <w:sz w:val="28"/>
          <w:szCs w:val="28"/>
        </w:rPr>
        <w:t>, в разделе «Городские и сельские поселения МО Слюдянский район»</w:t>
      </w:r>
    </w:p>
    <w:p w14:paraId="038DA721" w14:textId="77777777" w:rsidR="00CB468F" w:rsidRPr="00284D62" w:rsidRDefault="00CB468F" w:rsidP="00C8212B">
      <w:pPr>
        <w:pStyle w:val="ConsPlusNormal"/>
        <w:widowControl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84D62">
        <w:rPr>
          <w:rFonts w:ascii="Times New Roman" w:hAnsi="Times New Roman" w:cs="Times New Roman"/>
          <w:sz w:val="28"/>
          <w:szCs w:val="28"/>
        </w:rPr>
        <w:t>Контроль  за</w:t>
      </w:r>
      <w:proofErr w:type="gramEnd"/>
      <w:r w:rsidRPr="00284D62">
        <w:rPr>
          <w:rFonts w:ascii="Times New Roman" w:hAnsi="Times New Roman" w:cs="Times New Roman"/>
          <w:sz w:val="28"/>
          <w:szCs w:val="28"/>
        </w:rPr>
        <w:t xml:space="preserve">  исполнением  постановления  оставляю  за  собой.</w:t>
      </w:r>
    </w:p>
    <w:p w14:paraId="6C5140F4" w14:textId="77777777" w:rsidR="00CB468F" w:rsidRDefault="00CB468F" w:rsidP="00C8212B">
      <w:pPr>
        <w:pStyle w:val="ConsPlusNormal"/>
        <w:widowControl/>
        <w:ind w:left="360" w:firstLine="0"/>
        <w:jc w:val="both"/>
        <w:rPr>
          <w:sz w:val="24"/>
          <w:szCs w:val="24"/>
        </w:rPr>
      </w:pPr>
    </w:p>
    <w:p w14:paraId="1AEDF605" w14:textId="77777777" w:rsidR="00CB468F" w:rsidRDefault="00CB468F" w:rsidP="005C03EB">
      <w:pPr>
        <w:pStyle w:val="ConsPlusNormal"/>
        <w:widowControl/>
        <w:ind w:firstLine="0"/>
        <w:rPr>
          <w:sz w:val="24"/>
          <w:szCs w:val="24"/>
        </w:rPr>
      </w:pPr>
    </w:p>
    <w:p w14:paraId="3603CBD3" w14:textId="77777777" w:rsidR="00CB468F" w:rsidRPr="00284D62" w:rsidRDefault="00856851" w:rsidP="00CB468F">
      <w:pPr>
        <w:pStyle w:val="ConsPlusNormal"/>
        <w:widowControl/>
        <w:ind w:left="360" w:firstLine="0"/>
        <w:rPr>
          <w:rFonts w:ascii="Times New Roman" w:hAnsi="Times New Roman" w:cs="Times New Roman"/>
          <w:sz w:val="28"/>
          <w:szCs w:val="28"/>
        </w:rPr>
      </w:pPr>
      <w:proofErr w:type="gramStart"/>
      <w:r w:rsidRPr="00284D62">
        <w:rPr>
          <w:rFonts w:ascii="Times New Roman" w:hAnsi="Times New Roman" w:cs="Times New Roman"/>
          <w:sz w:val="28"/>
          <w:szCs w:val="28"/>
        </w:rPr>
        <w:t>Глава</w:t>
      </w:r>
      <w:r w:rsidR="00CB468F" w:rsidRPr="00284D62">
        <w:rPr>
          <w:rFonts w:ascii="Times New Roman" w:hAnsi="Times New Roman" w:cs="Times New Roman"/>
          <w:sz w:val="28"/>
          <w:szCs w:val="28"/>
        </w:rPr>
        <w:t xml:space="preserve">  администрации</w:t>
      </w:r>
      <w:proofErr w:type="gramEnd"/>
      <w:r w:rsidR="00CB468F" w:rsidRPr="00284D62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4AAF255C" w14:textId="77777777" w:rsidR="00CB468F" w:rsidRPr="00284D62" w:rsidRDefault="00B771D0" w:rsidP="00CB468F">
      <w:pPr>
        <w:pStyle w:val="ConsPlusNormal"/>
        <w:widowControl/>
        <w:ind w:left="360" w:firstLine="0"/>
        <w:rPr>
          <w:rFonts w:ascii="Times New Roman" w:hAnsi="Times New Roman" w:cs="Times New Roman"/>
          <w:sz w:val="28"/>
          <w:szCs w:val="28"/>
        </w:rPr>
      </w:pPr>
      <w:proofErr w:type="gramStart"/>
      <w:r w:rsidRPr="00284D62">
        <w:rPr>
          <w:rFonts w:ascii="Times New Roman" w:hAnsi="Times New Roman" w:cs="Times New Roman"/>
          <w:sz w:val="28"/>
          <w:szCs w:val="28"/>
        </w:rPr>
        <w:t xml:space="preserve">Портбайкальского  </w:t>
      </w:r>
      <w:r w:rsidR="00CC4CF2" w:rsidRPr="00284D62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284D62">
        <w:rPr>
          <w:rFonts w:ascii="Times New Roman" w:hAnsi="Times New Roman" w:cs="Times New Roman"/>
          <w:sz w:val="28"/>
          <w:szCs w:val="28"/>
        </w:rPr>
        <w:t xml:space="preserve">  поселения</w:t>
      </w:r>
      <w:r w:rsidR="00CB468F" w:rsidRPr="00284D62">
        <w:rPr>
          <w:rFonts w:ascii="Times New Roman" w:hAnsi="Times New Roman" w:cs="Times New Roman"/>
          <w:sz w:val="28"/>
          <w:szCs w:val="28"/>
        </w:rPr>
        <w:t xml:space="preserve">:            </w:t>
      </w:r>
      <w:r w:rsidR="00284D62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284D62">
        <w:rPr>
          <w:rFonts w:ascii="Times New Roman" w:hAnsi="Times New Roman" w:cs="Times New Roman"/>
          <w:sz w:val="28"/>
          <w:szCs w:val="28"/>
        </w:rPr>
        <w:t xml:space="preserve">       </w:t>
      </w:r>
      <w:r w:rsidR="00CC4CF2" w:rsidRPr="00284D62">
        <w:rPr>
          <w:rFonts w:ascii="Times New Roman" w:hAnsi="Times New Roman" w:cs="Times New Roman"/>
          <w:sz w:val="28"/>
          <w:szCs w:val="28"/>
        </w:rPr>
        <w:t>Н.И. Симакова</w:t>
      </w:r>
    </w:p>
    <w:p w14:paraId="73515D08" w14:textId="77777777" w:rsidR="003D0C35" w:rsidRDefault="003D0C35" w:rsidP="00813219">
      <w:pPr>
        <w:pStyle w:val="ConsPlusTitle"/>
        <w:widowControl/>
        <w:ind w:left="6660"/>
        <w:rPr>
          <w:rFonts w:ascii="Times New Roman" w:hAnsi="Times New Roman" w:cs="Times New Roman"/>
          <w:b w:val="0"/>
          <w:sz w:val="22"/>
          <w:szCs w:val="22"/>
        </w:rPr>
      </w:pPr>
    </w:p>
    <w:p w14:paraId="136B01F5" w14:textId="77777777" w:rsidR="00CB468F" w:rsidRDefault="00813219" w:rsidP="00813219">
      <w:pPr>
        <w:pStyle w:val="ConsPlusTitle"/>
        <w:widowControl/>
        <w:ind w:left="6660"/>
        <w:rPr>
          <w:rFonts w:ascii="Times New Roman" w:hAnsi="Times New Roman" w:cs="Times New Roman"/>
          <w:b w:val="0"/>
          <w:sz w:val="22"/>
          <w:szCs w:val="22"/>
        </w:rPr>
      </w:pPr>
      <w:r>
        <w:rPr>
          <w:rFonts w:ascii="Times New Roman" w:hAnsi="Times New Roman" w:cs="Times New Roman"/>
          <w:b w:val="0"/>
          <w:sz w:val="22"/>
          <w:szCs w:val="22"/>
        </w:rPr>
        <w:t xml:space="preserve">Приложение № 1 </w:t>
      </w:r>
    </w:p>
    <w:p w14:paraId="0B36C5D6" w14:textId="77777777" w:rsidR="00813219" w:rsidRDefault="00856851" w:rsidP="00813219">
      <w:pPr>
        <w:pStyle w:val="ConsPlusTitle"/>
        <w:widowControl/>
        <w:ind w:left="6660"/>
        <w:rPr>
          <w:rFonts w:ascii="Times New Roman" w:hAnsi="Times New Roman" w:cs="Times New Roman"/>
          <w:b w:val="0"/>
          <w:sz w:val="22"/>
          <w:szCs w:val="22"/>
        </w:rPr>
      </w:pPr>
      <w:r>
        <w:rPr>
          <w:rFonts w:ascii="Times New Roman" w:hAnsi="Times New Roman" w:cs="Times New Roman"/>
          <w:b w:val="0"/>
          <w:sz w:val="22"/>
          <w:szCs w:val="22"/>
        </w:rPr>
        <w:t>к</w:t>
      </w:r>
      <w:r w:rsidR="00813219">
        <w:rPr>
          <w:rFonts w:ascii="Times New Roman" w:hAnsi="Times New Roman" w:cs="Times New Roman"/>
          <w:b w:val="0"/>
          <w:sz w:val="22"/>
          <w:szCs w:val="22"/>
        </w:rPr>
        <w:t xml:space="preserve"> постановлению администрации Портбайкальского </w:t>
      </w:r>
      <w:r w:rsidR="00CC4CF2">
        <w:rPr>
          <w:rFonts w:ascii="Times New Roman" w:hAnsi="Times New Roman" w:cs="Times New Roman"/>
          <w:b w:val="0"/>
          <w:sz w:val="22"/>
          <w:szCs w:val="22"/>
        </w:rPr>
        <w:t xml:space="preserve">сельского </w:t>
      </w:r>
      <w:r w:rsidR="00813219">
        <w:rPr>
          <w:rFonts w:ascii="Times New Roman" w:hAnsi="Times New Roman" w:cs="Times New Roman"/>
          <w:b w:val="0"/>
          <w:sz w:val="22"/>
          <w:szCs w:val="22"/>
        </w:rPr>
        <w:t>поселения</w:t>
      </w:r>
    </w:p>
    <w:p w14:paraId="4F504E33" w14:textId="65BF27A5" w:rsidR="00E07A6B" w:rsidRPr="00813219" w:rsidRDefault="000574E1" w:rsidP="00813219">
      <w:pPr>
        <w:pStyle w:val="ConsPlusTitle"/>
        <w:widowControl/>
        <w:ind w:left="6660"/>
        <w:rPr>
          <w:rFonts w:ascii="Times New Roman" w:hAnsi="Times New Roman" w:cs="Times New Roman"/>
          <w:b w:val="0"/>
          <w:sz w:val="22"/>
          <w:szCs w:val="22"/>
        </w:rPr>
      </w:pPr>
      <w:r>
        <w:rPr>
          <w:rFonts w:ascii="Times New Roman" w:hAnsi="Times New Roman" w:cs="Times New Roman"/>
          <w:b w:val="0"/>
          <w:sz w:val="22"/>
          <w:szCs w:val="22"/>
        </w:rPr>
        <w:t xml:space="preserve">от </w:t>
      </w:r>
      <w:r w:rsidR="005C03EB">
        <w:rPr>
          <w:rFonts w:ascii="Times New Roman" w:hAnsi="Times New Roman" w:cs="Times New Roman"/>
          <w:b w:val="0"/>
          <w:sz w:val="22"/>
          <w:szCs w:val="22"/>
        </w:rPr>
        <w:t>14</w:t>
      </w:r>
      <w:r>
        <w:rPr>
          <w:rFonts w:ascii="Times New Roman" w:hAnsi="Times New Roman" w:cs="Times New Roman"/>
          <w:b w:val="0"/>
          <w:sz w:val="22"/>
          <w:szCs w:val="22"/>
        </w:rPr>
        <w:t>.</w:t>
      </w:r>
      <w:r w:rsidR="005C03EB">
        <w:rPr>
          <w:rFonts w:ascii="Times New Roman" w:hAnsi="Times New Roman" w:cs="Times New Roman"/>
          <w:b w:val="0"/>
          <w:sz w:val="22"/>
          <w:szCs w:val="22"/>
        </w:rPr>
        <w:t>11</w:t>
      </w:r>
      <w:r>
        <w:rPr>
          <w:rFonts w:ascii="Times New Roman" w:hAnsi="Times New Roman" w:cs="Times New Roman"/>
          <w:b w:val="0"/>
          <w:sz w:val="22"/>
          <w:szCs w:val="22"/>
        </w:rPr>
        <w:t>.20</w:t>
      </w:r>
      <w:r w:rsidR="005C03EB">
        <w:rPr>
          <w:rFonts w:ascii="Times New Roman" w:hAnsi="Times New Roman" w:cs="Times New Roman"/>
          <w:b w:val="0"/>
          <w:sz w:val="22"/>
          <w:szCs w:val="22"/>
        </w:rPr>
        <w:t>23</w:t>
      </w:r>
      <w:r>
        <w:rPr>
          <w:rFonts w:ascii="Times New Roman" w:hAnsi="Times New Roman" w:cs="Times New Roman"/>
          <w:b w:val="0"/>
          <w:sz w:val="22"/>
          <w:szCs w:val="22"/>
        </w:rPr>
        <w:t xml:space="preserve"> № </w:t>
      </w:r>
      <w:r w:rsidR="005C03EB">
        <w:rPr>
          <w:rFonts w:ascii="Times New Roman" w:hAnsi="Times New Roman" w:cs="Times New Roman"/>
          <w:b w:val="0"/>
          <w:sz w:val="22"/>
          <w:szCs w:val="22"/>
        </w:rPr>
        <w:t>83</w:t>
      </w:r>
    </w:p>
    <w:p w14:paraId="56D4E1DA" w14:textId="77777777" w:rsidR="00CB468F" w:rsidRPr="00B771D0" w:rsidRDefault="00CB468F" w:rsidP="002070C9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14:paraId="3FE9548B" w14:textId="77777777" w:rsidR="00945227" w:rsidRDefault="00945227" w:rsidP="00813219">
      <w:pPr>
        <w:pStyle w:val="ConsPlusTitle"/>
        <w:widowControl/>
        <w:tabs>
          <w:tab w:val="left" w:pos="6660"/>
        </w:tabs>
        <w:ind w:left="6660" w:right="241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</w:p>
    <w:p w14:paraId="755D24FF" w14:textId="77777777" w:rsidR="00945227" w:rsidRDefault="00945227" w:rsidP="002070C9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</w:t>
      </w:r>
      <w:r w:rsidR="00813219">
        <w:rPr>
          <w:rFonts w:ascii="Times New Roman" w:hAnsi="Times New Roman" w:cs="Times New Roman"/>
          <w:sz w:val="24"/>
          <w:szCs w:val="24"/>
        </w:rPr>
        <w:t xml:space="preserve">       </w:t>
      </w:r>
    </w:p>
    <w:p w14:paraId="116135F0" w14:textId="77777777" w:rsidR="002070C9" w:rsidRPr="006A2A68" w:rsidRDefault="002070C9" w:rsidP="002070C9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6A2A68">
        <w:rPr>
          <w:rFonts w:ascii="Times New Roman" w:hAnsi="Times New Roman" w:cs="Times New Roman"/>
          <w:sz w:val="24"/>
          <w:szCs w:val="24"/>
        </w:rPr>
        <w:t>ЦЕЛЕВАЯ ПРОГРАММА</w:t>
      </w:r>
    </w:p>
    <w:p w14:paraId="595EEFDC" w14:textId="77777777" w:rsidR="00290992" w:rsidRPr="006A2A68" w:rsidRDefault="002070C9" w:rsidP="00290992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6A2A68">
        <w:rPr>
          <w:rFonts w:ascii="Times New Roman" w:hAnsi="Times New Roman" w:cs="Times New Roman"/>
          <w:sz w:val="24"/>
          <w:szCs w:val="24"/>
        </w:rPr>
        <w:t>"</w:t>
      </w:r>
      <w:r w:rsidR="003D0C35">
        <w:rPr>
          <w:rFonts w:ascii="Times New Roman" w:hAnsi="Times New Roman" w:cs="Times New Roman"/>
          <w:sz w:val="24"/>
          <w:szCs w:val="24"/>
        </w:rPr>
        <w:t xml:space="preserve">РАЗВИТИЕ ЖИЛИЩНО-КОММУНАЛЬНОГО ХОЗЯЙСТВА </w:t>
      </w:r>
      <w:r w:rsidRPr="006A2A6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A24A330" w14:textId="77777777" w:rsidR="002070C9" w:rsidRPr="006A2A68" w:rsidRDefault="002070C9" w:rsidP="002070C9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6A2A68">
        <w:rPr>
          <w:rFonts w:ascii="Times New Roman" w:hAnsi="Times New Roman" w:cs="Times New Roman"/>
          <w:sz w:val="24"/>
          <w:szCs w:val="24"/>
        </w:rPr>
        <w:t>НА ТЕРРИТОРИИ</w:t>
      </w:r>
    </w:p>
    <w:p w14:paraId="5A95413A" w14:textId="3D4276A8" w:rsidR="002070C9" w:rsidRPr="006A2A68" w:rsidRDefault="00813219" w:rsidP="002070C9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ПОРТБАЙКАЛЬ</w:t>
      </w:r>
      <w:r w:rsidR="00EE03AC">
        <w:rPr>
          <w:rFonts w:ascii="Times New Roman" w:hAnsi="Times New Roman" w:cs="Times New Roman"/>
          <w:sz w:val="24"/>
          <w:szCs w:val="24"/>
        </w:rPr>
        <w:t xml:space="preserve">СКОГО </w:t>
      </w:r>
      <w:proofErr w:type="gramStart"/>
      <w:r w:rsidR="00CC4CF2">
        <w:rPr>
          <w:rFonts w:ascii="Times New Roman" w:hAnsi="Times New Roman" w:cs="Times New Roman"/>
          <w:sz w:val="24"/>
          <w:szCs w:val="24"/>
        </w:rPr>
        <w:t>СЕЛЬСКОГО</w:t>
      </w:r>
      <w:r w:rsidR="009A471F">
        <w:rPr>
          <w:rFonts w:ascii="Times New Roman" w:hAnsi="Times New Roman" w:cs="Times New Roman"/>
          <w:sz w:val="24"/>
          <w:szCs w:val="24"/>
        </w:rPr>
        <w:t xml:space="preserve">  ПОСЕЛЕНИЯ</w:t>
      </w:r>
      <w:proofErr w:type="gramEnd"/>
      <w:r w:rsidR="009A471F">
        <w:rPr>
          <w:rFonts w:ascii="Times New Roman" w:hAnsi="Times New Roman" w:cs="Times New Roman"/>
          <w:sz w:val="24"/>
          <w:szCs w:val="24"/>
        </w:rPr>
        <w:t xml:space="preserve"> </w:t>
      </w:r>
      <w:r w:rsidR="00EE03AC">
        <w:rPr>
          <w:rFonts w:ascii="Times New Roman" w:hAnsi="Times New Roman" w:cs="Times New Roman"/>
          <w:sz w:val="24"/>
          <w:szCs w:val="24"/>
        </w:rPr>
        <w:t xml:space="preserve"> НА </w:t>
      </w:r>
      <w:r w:rsidR="009A471F">
        <w:rPr>
          <w:rFonts w:ascii="Times New Roman" w:hAnsi="Times New Roman" w:cs="Times New Roman"/>
          <w:sz w:val="24"/>
          <w:szCs w:val="24"/>
        </w:rPr>
        <w:t xml:space="preserve"> </w:t>
      </w:r>
      <w:r w:rsidR="00EE03AC">
        <w:rPr>
          <w:rFonts w:ascii="Times New Roman" w:hAnsi="Times New Roman" w:cs="Times New Roman"/>
          <w:sz w:val="24"/>
          <w:szCs w:val="24"/>
        </w:rPr>
        <w:t>20</w:t>
      </w:r>
      <w:r w:rsidR="00C82398">
        <w:rPr>
          <w:rFonts w:ascii="Times New Roman" w:hAnsi="Times New Roman" w:cs="Times New Roman"/>
          <w:sz w:val="24"/>
          <w:szCs w:val="24"/>
        </w:rPr>
        <w:t>23</w:t>
      </w:r>
      <w:r w:rsidR="002070C9" w:rsidRPr="006A2A68">
        <w:rPr>
          <w:rFonts w:ascii="Times New Roman" w:hAnsi="Times New Roman" w:cs="Times New Roman"/>
          <w:sz w:val="24"/>
          <w:szCs w:val="24"/>
        </w:rPr>
        <w:t xml:space="preserve"> </w:t>
      </w:r>
      <w:r w:rsidR="009A471F">
        <w:rPr>
          <w:rFonts w:ascii="Times New Roman" w:hAnsi="Times New Roman" w:cs="Times New Roman"/>
          <w:sz w:val="24"/>
          <w:szCs w:val="24"/>
        </w:rPr>
        <w:t>–</w:t>
      </w:r>
      <w:r w:rsidR="002070C9" w:rsidRPr="006A2A68">
        <w:rPr>
          <w:rFonts w:ascii="Times New Roman" w:hAnsi="Times New Roman" w:cs="Times New Roman"/>
          <w:sz w:val="24"/>
          <w:szCs w:val="24"/>
        </w:rPr>
        <w:t xml:space="preserve"> 20</w:t>
      </w:r>
      <w:r w:rsidR="00A2365B">
        <w:rPr>
          <w:rFonts w:ascii="Times New Roman" w:hAnsi="Times New Roman" w:cs="Times New Roman"/>
          <w:sz w:val="24"/>
          <w:szCs w:val="24"/>
        </w:rPr>
        <w:t>2</w:t>
      </w:r>
      <w:r w:rsidR="00C82398">
        <w:rPr>
          <w:rFonts w:ascii="Times New Roman" w:hAnsi="Times New Roman" w:cs="Times New Roman"/>
          <w:sz w:val="24"/>
          <w:szCs w:val="24"/>
        </w:rPr>
        <w:t>7</w:t>
      </w:r>
      <w:r w:rsidR="009A471F">
        <w:rPr>
          <w:rFonts w:ascii="Times New Roman" w:hAnsi="Times New Roman" w:cs="Times New Roman"/>
          <w:sz w:val="24"/>
          <w:szCs w:val="24"/>
        </w:rPr>
        <w:t xml:space="preserve"> </w:t>
      </w:r>
      <w:r w:rsidR="002070C9" w:rsidRPr="006A2A68">
        <w:rPr>
          <w:rFonts w:ascii="Times New Roman" w:hAnsi="Times New Roman" w:cs="Times New Roman"/>
          <w:sz w:val="24"/>
          <w:szCs w:val="24"/>
        </w:rPr>
        <w:t xml:space="preserve"> ГОДЫ"</w:t>
      </w:r>
    </w:p>
    <w:p w14:paraId="2AF43147" w14:textId="77777777" w:rsidR="002070C9" w:rsidRDefault="002070C9" w:rsidP="002070C9">
      <w:pPr>
        <w:pStyle w:val="ConsPlusNormal"/>
        <w:widowControl/>
        <w:ind w:firstLine="0"/>
      </w:pPr>
    </w:p>
    <w:p w14:paraId="75133726" w14:textId="77777777" w:rsidR="002070C9" w:rsidRPr="006A2A68" w:rsidRDefault="002070C9" w:rsidP="002070C9">
      <w:pPr>
        <w:jc w:val="center"/>
        <w:rPr>
          <w:b/>
        </w:rPr>
      </w:pPr>
      <w:r w:rsidRPr="006A2A68">
        <w:rPr>
          <w:b/>
        </w:rPr>
        <w:t>ПАСПОРТ</w:t>
      </w:r>
    </w:p>
    <w:p w14:paraId="7D379C25" w14:textId="77777777" w:rsidR="002070C9" w:rsidRPr="006A2A68" w:rsidRDefault="002070C9" w:rsidP="002070C9">
      <w:pPr>
        <w:jc w:val="center"/>
        <w:rPr>
          <w:b/>
        </w:rPr>
      </w:pPr>
      <w:r w:rsidRPr="006A2A68">
        <w:rPr>
          <w:b/>
        </w:rPr>
        <w:t>ПРОГРАММЫ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34"/>
        <w:gridCol w:w="6734"/>
      </w:tblGrid>
      <w:tr w:rsidR="002070C9" w14:paraId="34261BC1" w14:textId="77777777">
        <w:trPr>
          <w:trHeight w:val="1653"/>
        </w:trPr>
        <w:tc>
          <w:tcPr>
            <w:tcW w:w="3888" w:type="dxa"/>
          </w:tcPr>
          <w:p w14:paraId="596E34A5" w14:textId="77777777" w:rsidR="002070C9" w:rsidRPr="00401C29" w:rsidRDefault="002070C9" w:rsidP="00847AC9">
            <w:r w:rsidRPr="00401C29">
              <w:t>Наименование программы</w:t>
            </w:r>
          </w:p>
        </w:tc>
        <w:tc>
          <w:tcPr>
            <w:tcW w:w="9000" w:type="dxa"/>
          </w:tcPr>
          <w:p w14:paraId="73E68BDC" w14:textId="77777777" w:rsidR="002070C9" w:rsidRPr="00401C29" w:rsidRDefault="002070C9" w:rsidP="00CC4CF2">
            <w:pPr>
              <w:jc w:val="both"/>
            </w:pPr>
            <w:r w:rsidRPr="00401C29">
              <w:t>Целевая программа</w:t>
            </w:r>
          </w:p>
          <w:p w14:paraId="6E9062AB" w14:textId="0F3FDDE6" w:rsidR="002070C9" w:rsidRPr="00401C29" w:rsidRDefault="002070C9" w:rsidP="00A2365B">
            <w:pPr>
              <w:jc w:val="both"/>
            </w:pPr>
            <w:r w:rsidRPr="00401C29">
              <w:t>"</w:t>
            </w:r>
            <w:r w:rsidR="003D0C35">
              <w:t>Развитие жилищно-коммунального хозяйства</w:t>
            </w:r>
            <w:r w:rsidRPr="00401C29">
              <w:t xml:space="preserve"> на территории </w:t>
            </w:r>
            <w:proofErr w:type="gramStart"/>
            <w:r w:rsidR="00813219">
              <w:t>Портбайкаль</w:t>
            </w:r>
            <w:r w:rsidR="009A471F">
              <w:t xml:space="preserve">ского </w:t>
            </w:r>
            <w:r w:rsidR="00813219">
              <w:t xml:space="preserve"> </w:t>
            </w:r>
            <w:r w:rsidR="00CC4CF2">
              <w:t>сельского</w:t>
            </w:r>
            <w:proofErr w:type="gramEnd"/>
            <w:r w:rsidR="009A471F">
              <w:t xml:space="preserve">  поселения</w:t>
            </w:r>
            <w:r w:rsidRPr="00401C29">
              <w:t xml:space="preserve"> на 20</w:t>
            </w:r>
            <w:r w:rsidR="00C82398">
              <w:t>23</w:t>
            </w:r>
            <w:r w:rsidRPr="00401C29">
              <w:t xml:space="preserve"> - 20</w:t>
            </w:r>
            <w:r w:rsidR="00A2365B">
              <w:t>2</w:t>
            </w:r>
            <w:r w:rsidR="00C82398">
              <w:t>7</w:t>
            </w:r>
            <w:r w:rsidRPr="00401C29">
              <w:t xml:space="preserve"> годы</w:t>
            </w:r>
            <w:r>
              <w:t>»</w:t>
            </w:r>
          </w:p>
        </w:tc>
      </w:tr>
      <w:tr w:rsidR="002070C9" w14:paraId="43D6631D" w14:textId="77777777">
        <w:tc>
          <w:tcPr>
            <w:tcW w:w="3888" w:type="dxa"/>
          </w:tcPr>
          <w:p w14:paraId="350388AA" w14:textId="77777777" w:rsidR="002070C9" w:rsidRPr="00401C29" w:rsidRDefault="002070C9" w:rsidP="00847AC9">
            <w:r w:rsidRPr="00401C29">
              <w:t>Основание для</w:t>
            </w:r>
            <w:r>
              <w:t xml:space="preserve"> </w:t>
            </w:r>
            <w:r w:rsidRPr="00401C29">
              <w:t>разработки</w:t>
            </w:r>
          </w:p>
          <w:p w14:paraId="639EBB85" w14:textId="77777777" w:rsidR="002070C9" w:rsidRPr="00401C29" w:rsidRDefault="002070C9" w:rsidP="00847AC9">
            <w:r w:rsidRPr="00401C29">
              <w:t>программы</w:t>
            </w:r>
          </w:p>
        </w:tc>
        <w:tc>
          <w:tcPr>
            <w:tcW w:w="9000" w:type="dxa"/>
          </w:tcPr>
          <w:p w14:paraId="5B8CCE62" w14:textId="77777777" w:rsidR="002070C9" w:rsidRPr="00845C7B" w:rsidRDefault="002070C9" w:rsidP="003D0C35">
            <w:pPr>
              <w:jc w:val="both"/>
            </w:pPr>
            <w:r w:rsidRPr="00401C29">
              <w:t>Федеральны</w:t>
            </w:r>
            <w:r w:rsidR="003D0C35">
              <w:t>й</w:t>
            </w:r>
            <w:r w:rsidRPr="00401C29">
              <w:t xml:space="preserve"> закон </w:t>
            </w:r>
            <w:r w:rsidR="00641D3B" w:rsidRPr="00401C29">
              <w:t xml:space="preserve">от 06.10.2003 </w:t>
            </w:r>
            <w:r w:rsidR="00641D3B">
              <w:t>№</w:t>
            </w:r>
            <w:r w:rsidR="00641D3B" w:rsidRPr="00401C29">
              <w:t xml:space="preserve"> 131 "Об общих принципах организации местного самоуправления в РФ"</w:t>
            </w:r>
            <w:r w:rsidR="00641D3B">
              <w:t xml:space="preserve">, </w:t>
            </w:r>
          </w:p>
        </w:tc>
      </w:tr>
      <w:tr w:rsidR="002070C9" w14:paraId="044A1B0A" w14:textId="77777777">
        <w:tc>
          <w:tcPr>
            <w:tcW w:w="3888" w:type="dxa"/>
          </w:tcPr>
          <w:p w14:paraId="12A51D64" w14:textId="77777777" w:rsidR="002070C9" w:rsidRPr="00401C29" w:rsidRDefault="002070C9" w:rsidP="00847AC9">
            <w:r w:rsidRPr="00401C29">
              <w:t>Разработчик</w:t>
            </w:r>
            <w:r>
              <w:t>и</w:t>
            </w:r>
            <w:r w:rsidRPr="00401C29">
              <w:t xml:space="preserve"> </w:t>
            </w:r>
            <w:r>
              <w:t>программы</w:t>
            </w:r>
          </w:p>
          <w:p w14:paraId="63652E3D" w14:textId="77777777" w:rsidR="002070C9" w:rsidRPr="00401C29" w:rsidRDefault="002070C9" w:rsidP="00847AC9"/>
        </w:tc>
        <w:tc>
          <w:tcPr>
            <w:tcW w:w="9000" w:type="dxa"/>
          </w:tcPr>
          <w:p w14:paraId="3BABBABE" w14:textId="77777777" w:rsidR="002070C9" w:rsidRDefault="00AE13AF" w:rsidP="00847AC9">
            <w:r>
              <w:t>А</w:t>
            </w:r>
            <w:r w:rsidR="00813219">
              <w:t xml:space="preserve">дминистрация </w:t>
            </w:r>
            <w:proofErr w:type="gramStart"/>
            <w:r w:rsidR="00813219">
              <w:t>МО  Портбайкальского</w:t>
            </w:r>
            <w:proofErr w:type="gramEnd"/>
            <w:r w:rsidR="00813219">
              <w:t xml:space="preserve">  </w:t>
            </w:r>
            <w:r w:rsidR="00CC4CF2">
              <w:t>сельского</w:t>
            </w:r>
            <w:r w:rsidR="00813219">
              <w:t xml:space="preserve">  поселения</w:t>
            </w:r>
          </w:p>
          <w:p w14:paraId="4627EA08" w14:textId="77777777" w:rsidR="002070C9" w:rsidRPr="00401C29" w:rsidRDefault="002070C9" w:rsidP="00847AC9"/>
        </w:tc>
      </w:tr>
      <w:tr w:rsidR="002070C9" w14:paraId="7D45B9AA" w14:textId="77777777">
        <w:tc>
          <w:tcPr>
            <w:tcW w:w="3888" w:type="dxa"/>
          </w:tcPr>
          <w:p w14:paraId="29FBF1DA" w14:textId="77777777" w:rsidR="002070C9" w:rsidRPr="00401C29" w:rsidRDefault="002070C9" w:rsidP="00847AC9">
            <w:proofErr w:type="gramStart"/>
            <w:r>
              <w:t>Ц</w:t>
            </w:r>
            <w:r w:rsidRPr="00401C29">
              <w:t xml:space="preserve">ели </w:t>
            </w:r>
            <w:r w:rsidR="009A471F">
              <w:t xml:space="preserve"> и</w:t>
            </w:r>
            <w:proofErr w:type="gramEnd"/>
            <w:r w:rsidRPr="00401C29">
              <w:t xml:space="preserve"> </w:t>
            </w:r>
            <w:r w:rsidRPr="005E25A8">
              <w:rPr>
                <w:spacing w:val="-1"/>
              </w:rPr>
              <w:t>задачи программы</w:t>
            </w:r>
          </w:p>
          <w:p w14:paraId="4179F9E8" w14:textId="77777777" w:rsidR="002070C9" w:rsidRPr="00401C29" w:rsidRDefault="002070C9" w:rsidP="00847AC9"/>
        </w:tc>
        <w:tc>
          <w:tcPr>
            <w:tcW w:w="9000" w:type="dxa"/>
          </w:tcPr>
          <w:p w14:paraId="7F751E95" w14:textId="77777777" w:rsidR="003D0C35" w:rsidRPr="003D0C35" w:rsidRDefault="003D0C35" w:rsidP="003D0C35">
            <w:r w:rsidRPr="003D0C35">
              <w:t xml:space="preserve">1) Увеличение срока эксплуатации Жилищного фонда </w:t>
            </w:r>
            <w:r w:rsidR="003E3FCF">
              <w:t>Портбайкальского сельского</w:t>
            </w:r>
            <w:r w:rsidRPr="003D0C35">
              <w:t xml:space="preserve"> поселения и</w:t>
            </w:r>
          </w:p>
          <w:p w14:paraId="4B232A25" w14:textId="77777777" w:rsidR="003D0C35" w:rsidRPr="003D0C35" w:rsidRDefault="003D0C35" w:rsidP="003D0C35">
            <w:r w:rsidRPr="003D0C35">
              <w:t>обеспечение комфортных и безопасных условий проживания граждан;</w:t>
            </w:r>
          </w:p>
          <w:p w14:paraId="1F14BC90" w14:textId="77777777" w:rsidR="003D0C35" w:rsidRPr="003D0C35" w:rsidRDefault="003D0C35" w:rsidP="003D0C35">
            <w:pPr>
              <w:shd w:val="clear" w:color="auto" w:fill="FFFFFF"/>
              <w:tabs>
                <w:tab w:val="left" w:pos="994"/>
              </w:tabs>
              <w:spacing w:before="5"/>
              <w:rPr>
                <w:color w:val="000000"/>
              </w:rPr>
            </w:pPr>
            <w:r w:rsidRPr="003D0C35">
              <w:t>2)</w:t>
            </w:r>
            <w:r w:rsidRPr="003D0C35">
              <w:rPr>
                <w:color w:val="000000"/>
                <w:sz w:val="20"/>
                <w:szCs w:val="20"/>
              </w:rPr>
              <w:t xml:space="preserve"> </w:t>
            </w:r>
            <w:r w:rsidRPr="003D0C35">
              <w:rPr>
                <w:color w:val="000000"/>
              </w:rPr>
              <w:t>повышение эффективного использования энергетических ресурсов;</w:t>
            </w:r>
          </w:p>
          <w:p w14:paraId="7992A219" w14:textId="77777777" w:rsidR="003D0C35" w:rsidRPr="003D0C35" w:rsidRDefault="003D0C35" w:rsidP="003D0C35">
            <w:r w:rsidRPr="003D0C35">
              <w:rPr>
                <w:color w:val="000000"/>
              </w:rPr>
              <w:t>3)</w:t>
            </w:r>
            <w:r w:rsidRPr="003D0C35">
              <w:t xml:space="preserve"> </w:t>
            </w:r>
            <w:proofErr w:type="gramStart"/>
            <w:r w:rsidRPr="003D0C35">
              <w:t>Обеспечение  надежного</w:t>
            </w:r>
            <w:proofErr w:type="gramEnd"/>
            <w:r w:rsidRPr="003D0C35">
              <w:t xml:space="preserve"> функционирования объектов </w:t>
            </w:r>
            <w:r w:rsidR="003E3FCF">
              <w:t>теплоснабжения</w:t>
            </w:r>
            <w:r w:rsidRPr="003D0C35">
              <w:t xml:space="preserve"> на территории </w:t>
            </w:r>
            <w:r w:rsidR="003E3FCF">
              <w:t>Портбайкальского сельского</w:t>
            </w:r>
            <w:r w:rsidRPr="003D0C35">
              <w:t xml:space="preserve"> поселении;</w:t>
            </w:r>
          </w:p>
          <w:p w14:paraId="0961855B" w14:textId="77777777" w:rsidR="00890944" w:rsidRDefault="003D0C35" w:rsidP="003E3FCF">
            <w:pPr>
              <w:shd w:val="clear" w:color="auto" w:fill="FFFFFF"/>
              <w:tabs>
                <w:tab w:val="left" w:pos="994"/>
              </w:tabs>
              <w:spacing w:before="5"/>
            </w:pPr>
            <w:r w:rsidRPr="003D0C35">
              <w:t>4) Обеспечение проведения сбалансированной и стабильной политики в области государственного регулирования цен (тарифов).</w:t>
            </w:r>
          </w:p>
        </w:tc>
      </w:tr>
      <w:tr w:rsidR="002070C9" w14:paraId="537B5A6B" w14:textId="77777777">
        <w:tc>
          <w:tcPr>
            <w:tcW w:w="3888" w:type="dxa"/>
          </w:tcPr>
          <w:p w14:paraId="76F0A524" w14:textId="77777777" w:rsidR="002070C9" w:rsidRPr="00401C29" w:rsidRDefault="002070C9" w:rsidP="00847AC9">
            <w:r w:rsidRPr="005E25A8">
              <w:rPr>
                <w:spacing w:val="-5"/>
              </w:rPr>
              <w:t xml:space="preserve">Этапы и сроки </w:t>
            </w:r>
            <w:r>
              <w:t>реализации</w:t>
            </w:r>
          </w:p>
        </w:tc>
        <w:tc>
          <w:tcPr>
            <w:tcW w:w="9000" w:type="dxa"/>
          </w:tcPr>
          <w:p w14:paraId="08FC55FC" w14:textId="794FFDBC" w:rsidR="002070C9" w:rsidRPr="00401C29" w:rsidRDefault="002070C9" w:rsidP="00A2365B">
            <w:r w:rsidRPr="005E25A8">
              <w:rPr>
                <w:spacing w:val="-3"/>
              </w:rPr>
              <w:t>20</w:t>
            </w:r>
            <w:r w:rsidR="00C82398">
              <w:rPr>
                <w:spacing w:val="-3"/>
              </w:rPr>
              <w:t>23</w:t>
            </w:r>
            <w:r w:rsidRPr="005E25A8">
              <w:rPr>
                <w:spacing w:val="-3"/>
              </w:rPr>
              <w:t xml:space="preserve"> - 20</w:t>
            </w:r>
            <w:r w:rsidR="00A2365B">
              <w:rPr>
                <w:spacing w:val="-3"/>
              </w:rPr>
              <w:t>2</w:t>
            </w:r>
            <w:r w:rsidR="00C82398">
              <w:rPr>
                <w:spacing w:val="-3"/>
              </w:rPr>
              <w:t>7</w:t>
            </w:r>
            <w:r w:rsidRPr="005E25A8">
              <w:rPr>
                <w:spacing w:val="-3"/>
              </w:rPr>
              <w:t xml:space="preserve"> годы включительно.</w:t>
            </w:r>
          </w:p>
        </w:tc>
      </w:tr>
      <w:tr w:rsidR="002070C9" w14:paraId="1E2DDD71" w14:textId="77777777">
        <w:tc>
          <w:tcPr>
            <w:tcW w:w="3888" w:type="dxa"/>
          </w:tcPr>
          <w:p w14:paraId="3E48ABB7" w14:textId="77777777" w:rsidR="002070C9" w:rsidRDefault="002070C9" w:rsidP="005E25A8">
            <w:pPr>
              <w:shd w:val="clear" w:color="auto" w:fill="FFFFFF"/>
            </w:pPr>
            <w:r>
              <w:t>Объем финансирования из</w:t>
            </w:r>
          </w:p>
          <w:p w14:paraId="04F05417" w14:textId="77777777" w:rsidR="002070C9" w:rsidRPr="00401C29" w:rsidRDefault="00FC6557" w:rsidP="00265F49">
            <w:r>
              <w:t xml:space="preserve">областного, </w:t>
            </w:r>
            <w:r w:rsidR="00265F49">
              <w:t xml:space="preserve">местного </w:t>
            </w:r>
            <w:r w:rsidR="002070C9">
              <w:t>бюджета</w:t>
            </w:r>
          </w:p>
        </w:tc>
        <w:tc>
          <w:tcPr>
            <w:tcW w:w="9000" w:type="dxa"/>
          </w:tcPr>
          <w:p w14:paraId="12D6AA35" w14:textId="77777777" w:rsidR="002070C9" w:rsidRDefault="00CA0EEB" w:rsidP="005E25A8">
            <w:pPr>
              <w:shd w:val="clear" w:color="auto" w:fill="FFFFFF"/>
            </w:pPr>
            <w:r w:rsidRPr="005E25A8">
              <w:rPr>
                <w:spacing w:val="-1"/>
              </w:rPr>
              <w:t xml:space="preserve"> </w:t>
            </w:r>
            <w:r w:rsidR="002070C9" w:rsidRPr="005E25A8">
              <w:rPr>
                <w:spacing w:val="-1"/>
              </w:rPr>
              <w:t>тыс. рублей, в том числе:</w:t>
            </w:r>
          </w:p>
          <w:p w14:paraId="504C8167" w14:textId="73D788B7" w:rsidR="002070C9" w:rsidRPr="003C1E8C" w:rsidRDefault="002070C9" w:rsidP="005E25A8">
            <w:pPr>
              <w:shd w:val="clear" w:color="auto" w:fill="FFFFFF"/>
              <w:rPr>
                <w:color w:val="FF0000"/>
              </w:rPr>
            </w:pPr>
            <w:r w:rsidRPr="00A2365B">
              <w:t>20</w:t>
            </w:r>
            <w:r w:rsidR="00C82398">
              <w:t>23</w:t>
            </w:r>
            <w:r w:rsidRPr="00A2365B">
              <w:t xml:space="preserve"> г. </w:t>
            </w:r>
            <w:r w:rsidR="00EE2641" w:rsidRPr="00A2365B">
              <w:t>–</w:t>
            </w:r>
            <w:r w:rsidR="00813219" w:rsidRPr="00A2365B">
              <w:t xml:space="preserve"> </w:t>
            </w:r>
            <w:r w:rsidR="00C82398">
              <w:t>682,2</w:t>
            </w:r>
            <w:r w:rsidR="00096E90" w:rsidRPr="00A2365B">
              <w:t xml:space="preserve"> </w:t>
            </w:r>
            <w:r w:rsidR="00CA0EEB" w:rsidRPr="00A2365B">
              <w:t>т</w:t>
            </w:r>
            <w:r w:rsidRPr="00A2365B">
              <w:t>ыс. рублей</w:t>
            </w:r>
            <w:r w:rsidRPr="003C1E8C">
              <w:rPr>
                <w:color w:val="FF0000"/>
              </w:rPr>
              <w:t>,</w:t>
            </w:r>
          </w:p>
          <w:p w14:paraId="220D3791" w14:textId="1DEC6C85" w:rsidR="002070C9" w:rsidRPr="00284D62" w:rsidRDefault="002070C9" w:rsidP="005E25A8">
            <w:pPr>
              <w:shd w:val="clear" w:color="auto" w:fill="FFFFFF"/>
            </w:pPr>
            <w:r w:rsidRPr="00284D62">
              <w:t>20</w:t>
            </w:r>
            <w:r w:rsidR="00C82398">
              <w:t>24</w:t>
            </w:r>
            <w:r w:rsidRPr="00284D62">
              <w:t>г. –</w:t>
            </w:r>
            <w:r w:rsidR="00813219" w:rsidRPr="00284D62">
              <w:t xml:space="preserve"> </w:t>
            </w:r>
            <w:r w:rsidR="00C82398">
              <w:t>0,</w:t>
            </w:r>
            <w:proofErr w:type="gramStart"/>
            <w:r w:rsidR="00C82398">
              <w:t>0</w:t>
            </w:r>
            <w:r w:rsidR="00096E90" w:rsidRPr="00284D62">
              <w:t xml:space="preserve"> </w:t>
            </w:r>
            <w:r w:rsidR="005F72F5" w:rsidRPr="00284D62">
              <w:t xml:space="preserve"> </w:t>
            </w:r>
            <w:r w:rsidR="003760D0" w:rsidRPr="00284D62">
              <w:t>т</w:t>
            </w:r>
            <w:r w:rsidRPr="00284D62">
              <w:t>ыс.</w:t>
            </w:r>
            <w:proofErr w:type="gramEnd"/>
            <w:r w:rsidRPr="00284D62">
              <w:t xml:space="preserve"> рублей,</w:t>
            </w:r>
          </w:p>
          <w:p w14:paraId="0A9B8E01" w14:textId="77777777" w:rsidR="002070C9" w:rsidRDefault="002070C9" w:rsidP="00A2365B">
            <w:r w:rsidRPr="00284D62">
              <w:t>20</w:t>
            </w:r>
            <w:r w:rsidR="00A2365B" w:rsidRPr="00284D62">
              <w:t>2</w:t>
            </w:r>
            <w:r w:rsidR="00C82398">
              <w:t>5</w:t>
            </w:r>
            <w:r w:rsidRPr="00284D62">
              <w:t xml:space="preserve"> г. –</w:t>
            </w:r>
            <w:r w:rsidR="00096E90" w:rsidRPr="00284D62">
              <w:t xml:space="preserve"> </w:t>
            </w:r>
            <w:r w:rsidR="00C82398">
              <w:t>0</w:t>
            </w:r>
            <w:r w:rsidR="00096E90" w:rsidRPr="00284D62">
              <w:t>,</w:t>
            </w:r>
            <w:proofErr w:type="gramStart"/>
            <w:r w:rsidR="00096E90" w:rsidRPr="00284D62">
              <w:t xml:space="preserve">0 </w:t>
            </w:r>
            <w:r w:rsidR="005F72F5" w:rsidRPr="00284D62">
              <w:t xml:space="preserve"> </w:t>
            </w:r>
            <w:r w:rsidRPr="00284D62">
              <w:t>тыс.</w:t>
            </w:r>
            <w:proofErr w:type="gramEnd"/>
            <w:r w:rsidRPr="00284D62">
              <w:t xml:space="preserve"> рублей.</w:t>
            </w:r>
          </w:p>
          <w:p w14:paraId="7622EFF9" w14:textId="346B926E" w:rsidR="00C82398" w:rsidRDefault="00C82398" w:rsidP="00A2365B">
            <w:r w:rsidRPr="00284D62">
              <w:t>202</w:t>
            </w:r>
            <w:r>
              <w:t>6</w:t>
            </w:r>
            <w:r w:rsidRPr="00284D62">
              <w:t xml:space="preserve"> г. – </w:t>
            </w:r>
            <w:r>
              <w:t>0</w:t>
            </w:r>
            <w:r w:rsidRPr="00284D62">
              <w:t>,</w:t>
            </w:r>
            <w:proofErr w:type="gramStart"/>
            <w:r w:rsidRPr="00284D62">
              <w:t>0  тыс.</w:t>
            </w:r>
            <w:proofErr w:type="gramEnd"/>
            <w:r w:rsidRPr="00284D62">
              <w:t xml:space="preserve"> рублей</w:t>
            </w:r>
          </w:p>
          <w:p w14:paraId="701985C6" w14:textId="50D0ABB9" w:rsidR="00C82398" w:rsidRPr="00401C29" w:rsidRDefault="00C82398" w:rsidP="00A2365B">
            <w:r w:rsidRPr="00284D62">
              <w:t>202</w:t>
            </w:r>
            <w:r>
              <w:t>7</w:t>
            </w:r>
            <w:r w:rsidRPr="00284D62">
              <w:t xml:space="preserve"> г. – </w:t>
            </w:r>
            <w:r>
              <w:t>0</w:t>
            </w:r>
            <w:r w:rsidRPr="00284D62">
              <w:t>,</w:t>
            </w:r>
            <w:proofErr w:type="gramStart"/>
            <w:r w:rsidRPr="00284D62">
              <w:t>0  тыс.</w:t>
            </w:r>
            <w:proofErr w:type="gramEnd"/>
            <w:r w:rsidRPr="00284D62">
              <w:t xml:space="preserve"> рублей</w:t>
            </w:r>
          </w:p>
        </w:tc>
      </w:tr>
      <w:tr w:rsidR="002070C9" w14:paraId="375CDF3B" w14:textId="77777777">
        <w:tc>
          <w:tcPr>
            <w:tcW w:w="3888" w:type="dxa"/>
          </w:tcPr>
          <w:p w14:paraId="6094E9BA" w14:textId="77777777" w:rsidR="002070C9" w:rsidRDefault="002070C9" w:rsidP="005E25A8">
            <w:pPr>
              <w:shd w:val="clear" w:color="auto" w:fill="FFFFFF"/>
            </w:pPr>
            <w:r w:rsidRPr="005E25A8">
              <w:rPr>
                <w:spacing w:val="-1"/>
              </w:rPr>
              <w:t>Ожидаемые результаты</w:t>
            </w:r>
          </w:p>
          <w:p w14:paraId="4BD76ED1" w14:textId="77777777" w:rsidR="002070C9" w:rsidRPr="00401C29" w:rsidRDefault="002070C9" w:rsidP="00847AC9">
            <w:r w:rsidRPr="005E25A8">
              <w:rPr>
                <w:spacing w:val="-1"/>
              </w:rPr>
              <w:t>реализации программы</w:t>
            </w:r>
          </w:p>
        </w:tc>
        <w:tc>
          <w:tcPr>
            <w:tcW w:w="9000" w:type="dxa"/>
          </w:tcPr>
          <w:p w14:paraId="22C3377F" w14:textId="77777777" w:rsidR="00D361B8" w:rsidRPr="00D361B8" w:rsidRDefault="00D361B8" w:rsidP="00D361B8">
            <w:r>
              <w:t>1</w:t>
            </w:r>
            <w:r w:rsidRPr="00D361B8">
              <w:t>)</w:t>
            </w:r>
            <w:r w:rsidRPr="00D361B8">
              <w:rPr>
                <w:color w:val="000000"/>
                <w:sz w:val="20"/>
                <w:szCs w:val="20"/>
              </w:rPr>
              <w:t xml:space="preserve"> </w:t>
            </w:r>
            <w:r w:rsidRPr="00D361B8">
              <w:rPr>
                <w:color w:val="000000"/>
              </w:rPr>
              <w:t xml:space="preserve">доли объемов энергетических ресурсов, расчеты за которую осуществляются с использованием приборов учета в общем объеме потребляемых на территории </w:t>
            </w:r>
            <w:r>
              <w:rPr>
                <w:color w:val="000000"/>
              </w:rPr>
              <w:t>Портбайкальском сельс</w:t>
            </w:r>
            <w:r w:rsidR="003C1E8C">
              <w:rPr>
                <w:color w:val="000000"/>
              </w:rPr>
              <w:t>к</w:t>
            </w:r>
            <w:r>
              <w:rPr>
                <w:color w:val="000000"/>
              </w:rPr>
              <w:t>ом поселении</w:t>
            </w:r>
            <w:r w:rsidRPr="00D361B8">
              <w:rPr>
                <w:color w:val="000000"/>
              </w:rPr>
              <w:t xml:space="preserve"> энергетических </w:t>
            </w:r>
            <w:proofErr w:type="gramStart"/>
            <w:r w:rsidRPr="00D361B8">
              <w:rPr>
                <w:color w:val="000000"/>
              </w:rPr>
              <w:t>ресурсов:</w:t>
            </w:r>
            <w:r w:rsidRPr="00D361B8">
              <w:t xml:space="preserve">  по</w:t>
            </w:r>
            <w:proofErr w:type="gramEnd"/>
            <w:r w:rsidRPr="00D361B8">
              <w:t xml:space="preserve"> электрической энергии (100%), по тепловой энергии (70%) по холодной воде (100%) по горячей воде (100%);</w:t>
            </w:r>
          </w:p>
          <w:p w14:paraId="3634C85F" w14:textId="77777777" w:rsidR="00D361B8" w:rsidRPr="00D361B8" w:rsidRDefault="00D361B8" w:rsidP="00D361B8">
            <w:r w:rsidRPr="00D361B8">
              <w:t xml:space="preserve">3) уровень предоставления коммунальных услуг населению </w:t>
            </w:r>
            <w:r>
              <w:t>Портбайкальского сельского</w:t>
            </w:r>
            <w:r w:rsidRPr="00D361B8">
              <w:t xml:space="preserve"> поселения в сфере </w:t>
            </w:r>
            <w:r>
              <w:t xml:space="preserve">теплоснабжения </w:t>
            </w:r>
            <w:r w:rsidRPr="00D361B8">
              <w:lastRenderedPageBreak/>
              <w:t>(97%);</w:t>
            </w:r>
          </w:p>
          <w:p w14:paraId="21F7B80F" w14:textId="77777777" w:rsidR="002070C9" w:rsidRPr="00C21617" w:rsidRDefault="00D361B8" w:rsidP="00D361B8">
            <w:pPr>
              <w:jc w:val="both"/>
            </w:pPr>
            <w:r w:rsidRPr="00D361B8">
              <w:t xml:space="preserve">4) </w:t>
            </w:r>
            <w:r w:rsidRPr="00D361B8">
              <w:rPr>
                <w:color w:val="000000"/>
              </w:rPr>
              <w:t xml:space="preserve">Темп роста регулируемых тарифов к предельному минимальному и (или) максимальному уровням тарифов, </w:t>
            </w:r>
            <w:proofErr w:type="gramStart"/>
            <w:r w:rsidRPr="00D361B8">
              <w:rPr>
                <w:color w:val="000000"/>
              </w:rPr>
              <w:t>установленных  службой</w:t>
            </w:r>
            <w:proofErr w:type="gramEnd"/>
            <w:r w:rsidRPr="00D361B8">
              <w:rPr>
                <w:color w:val="000000"/>
              </w:rPr>
              <w:t xml:space="preserve"> по тарифам Иркутской области </w:t>
            </w:r>
            <w:r w:rsidRPr="00D361B8">
              <w:rPr>
                <w:color w:val="000000"/>
              </w:rPr>
              <w:br/>
              <w:t>на соответствующий год (9%).</w:t>
            </w:r>
          </w:p>
        </w:tc>
      </w:tr>
      <w:tr w:rsidR="002070C9" w14:paraId="44A6412E" w14:textId="77777777">
        <w:tc>
          <w:tcPr>
            <w:tcW w:w="3888" w:type="dxa"/>
          </w:tcPr>
          <w:p w14:paraId="00ECB4BA" w14:textId="77777777" w:rsidR="002070C9" w:rsidRPr="00401C29" w:rsidRDefault="002070C9" w:rsidP="00847AC9">
            <w:r>
              <w:lastRenderedPageBreak/>
              <w:t>Участники (исполнители) основных мероприятий программы</w:t>
            </w:r>
          </w:p>
        </w:tc>
        <w:tc>
          <w:tcPr>
            <w:tcW w:w="9000" w:type="dxa"/>
          </w:tcPr>
          <w:p w14:paraId="13DDF254" w14:textId="77777777" w:rsidR="002070C9" w:rsidRPr="00401C29" w:rsidRDefault="00813219" w:rsidP="00CC4CF2">
            <w:proofErr w:type="gramStart"/>
            <w:r>
              <w:t>Администрация  Портбайкальского</w:t>
            </w:r>
            <w:proofErr w:type="gramEnd"/>
            <w:r>
              <w:t xml:space="preserve">  </w:t>
            </w:r>
            <w:r w:rsidR="00CC4CF2">
              <w:t>сельского</w:t>
            </w:r>
            <w:r w:rsidR="00423383">
              <w:t xml:space="preserve">  поселения</w:t>
            </w:r>
            <w:r>
              <w:t xml:space="preserve">, учреждения  </w:t>
            </w:r>
            <w:r w:rsidR="00CC4CF2">
              <w:t>сельского</w:t>
            </w:r>
            <w:r w:rsidR="005F72F5">
              <w:t xml:space="preserve">  поселения.</w:t>
            </w:r>
          </w:p>
        </w:tc>
      </w:tr>
    </w:tbl>
    <w:p w14:paraId="391F5DB0" w14:textId="77777777" w:rsidR="002070C9" w:rsidRDefault="002070C9" w:rsidP="002070C9">
      <w:pPr>
        <w:pStyle w:val="ConsPlusNormal"/>
        <w:widowControl/>
        <w:ind w:firstLine="0"/>
      </w:pPr>
    </w:p>
    <w:p w14:paraId="0359EE2D" w14:textId="77777777" w:rsidR="002070C9" w:rsidRDefault="002070C9" w:rsidP="002070C9">
      <w:pPr>
        <w:jc w:val="center"/>
        <w:rPr>
          <w:b/>
        </w:rPr>
      </w:pPr>
    </w:p>
    <w:p w14:paraId="2C12E188" w14:textId="77777777" w:rsidR="002070C9" w:rsidRPr="00CD6A93" w:rsidRDefault="002070C9" w:rsidP="002070C9">
      <w:pPr>
        <w:jc w:val="center"/>
        <w:rPr>
          <w:b/>
        </w:rPr>
      </w:pPr>
      <w:r w:rsidRPr="00CD6A93">
        <w:rPr>
          <w:b/>
        </w:rPr>
        <w:t>ХАРАКТЕРИСТИКА ПРОБЛЕМЫ И ОБОСНОВАНИЕ НЕОБХОДИМОСТИ</w:t>
      </w:r>
    </w:p>
    <w:p w14:paraId="6B62E62F" w14:textId="77777777" w:rsidR="002070C9" w:rsidRDefault="002070C9" w:rsidP="002070C9">
      <w:pPr>
        <w:jc w:val="center"/>
        <w:rPr>
          <w:b/>
        </w:rPr>
      </w:pPr>
      <w:r w:rsidRPr="00CD6A93">
        <w:rPr>
          <w:b/>
        </w:rPr>
        <w:t>ЕЕ РЕШЕНИЯ ПРОГРАММНЫМИ МЕТОДАМИ</w:t>
      </w:r>
    </w:p>
    <w:p w14:paraId="4C2599BA" w14:textId="77777777" w:rsidR="00D75271" w:rsidRPr="00CD6A93" w:rsidRDefault="00D75271" w:rsidP="002070C9">
      <w:pPr>
        <w:jc w:val="center"/>
        <w:rPr>
          <w:b/>
        </w:rPr>
      </w:pPr>
    </w:p>
    <w:p w14:paraId="598749C3" w14:textId="77777777" w:rsidR="00D361B8" w:rsidRPr="00D361B8" w:rsidRDefault="00D361B8" w:rsidP="00D361B8">
      <w:pPr>
        <w:jc w:val="center"/>
        <w:rPr>
          <w:b/>
        </w:rPr>
      </w:pPr>
      <w:r w:rsidRPr="00D361B8">
        <w:rPr>
          <w:b/>
        </w:rPr>
        <w:t>1. Характеристика текущего состояния сферы реализации муниципальной программы.</w:t>
      </w:r>
    </w:p>
    <w:p w14:paraId="3625ABD6" w14:textId="77777777" w:rsidR="00D361B8" w:rsidRPr="00D361B8" w:rsidRDefault="00D361B8" w:rsidP="00D361B8">
      <w:pPr>
        <w:ind w:firstLine="567"/>
        <w:jc w:val="both"/>
      </w:pPr>
      <w:r w:rsidRPr="00D361B8">
        <w:t xml:space="preserve">Обеспечение высокого качества предоставления жилищно-коммунальных </w:t>
      </w:r>
      <w:proofErr w:type="gramStart"/>
      <w:r w:rsidRPr="00D361B8">
        <w:t>услуг  -</w:t>
      </w:r>
      <w:proofErr w:type="gramEnd"/>
      <w:r w:rsidRPr="00D361B8">
        <w:t xml:space="preserve"> один из приоритетов государственной политики в Российской Федерации, а наличие возможности улучшения жилищных условий является важнейшим показателем повышения благосостояния населения, предпосылкой социальной и экономической стабильности государства.</w:t>
      </w:r>
    </w:p>
    <w:p w14:paraId="5E3DFD18" w14:textId="77777777" w:rsidR="00D361B8" w:rsidRPr="00D361B8" w:rsidRDefault="00D361B8" w:rsidP="003C1E8C">
      <w:pPr>
        <w:ind w:firstLine="567"/>
        <w:jc w:val="both"/>
      </w:pPr>
      <w:r w:rsidRPr="00D361B8">
        <w:t xml:space="preserve">Разработка Программы обусловлена необходимостью определения долгосрочных стратегических задач развития систем коммунальной инфраструктуры </w:t>
      </w:r>
      <w:r>
        <w:t xml:space="preserve">Портбайкальского </w:t>
      </w:r>
      <w:r w:rsidRPr="00D361B8">
        <w:t xml:space="preserve">муниципального образования, формирования новых механизмов функционирования жилищно-коммунального комплекса и условий для привлечения инвестиций в целях реализации Генерального плана </w:t>
      </w:r>
      <w:r>
        <w:t xml:space="preserve">Портбайкальского сельского </w:t>
      </w:r>
      <w:r w:rsidRPr="00D361B8">
        <w:t xml:space="preserve">поселения, определения новых подходов к строительству жилых и социальных объектов, повышения эффективности градостроительных решений. </w:t>
      </w:r>
    </w:p>
    <w:p w14:paraId="0B235F15" w14:textId="77777777" w:rsidR="00D361B8" w:rsidRPr="00D361B8" w:rsidRDefault="00D361B8" w:rsidP="00D361B8">
      <w:pPr>
        <w:jc w:val="both"/>
        <w:rPr>
          <w:b/>
        </w:rPr>
      </w:pPr>
      <w:r w:rsidRPr="00D361B8">
        <w:rPr>
          <w:b/>
        </w:rPr>
        <w:t>Жилищный фонд</w:t>
      </w:r>
    </w:p>
    <w:p w14:paraId="6703688A" w14:textId="77777777" w:rsidR="00D361B8" w:rsidRPr="00D361B8" w:rsidRDefault="00D361B8" w:rsidP="00D361B8">
      <w:pPr>
        <w:ind w:firstLine="567"/>
        <w:jc w:val="both"/>
      </w:pPr>
      <w:r w:rsidRPr="00D361B8">
        <w:t xml:space="preserve">Жилищная проблема в </w:t>
      </w:r>
      <w:proofErr w:type="gramStart"/>
      <w:r>
        <w:t xml:space="preserve">Портбайкальского </w:t>
      </w:r>
      <w:r w:rsidRPr="00D361B8">
        <w:t xml:space="preserve"> </w:t>
      </w:r>
      <w:r>
        <w:t>сельского</w:t>
      </w:r>
      <w:proofErr w:type="gramEnd"/>
      <w:r>
        <w:t xml:space="preserve"> </w:t>
      </w:r>
      <w:r w:rsidRPr="00D361B8">
        <w:t>поселении является одной из наиболее острых социальных проблем, носящей комплексный характер.</w:t>
      </w:r>
    </w:p>
    <w:p w14:paraId="08CE7404" w14:textId="77777777" w:rsidR="00D361B8" w:rsidRPr="00D361B8" w:rsidRDefault="00D361B8" w:rsidP="003C1E8C">
      <w:pPr>
        <w:ind w:firstLine="567"/>
        <w:jc w:val="both"/>
      </w:pPr>
      <w:r w:rsidRPr="00D361B8">
        <w:t>Основными в данной области являются следующие проблемы:</w:t>
      </w:r>
    </w:p>
    <w:p w14:paraId="734576EC" w14:textId="77777777" w:rsidR="00D361B8" w:rsidRPr="00D361B8" w:rsidRDefault="00D361B8" w:rsidP="00D361B8">
      <w:pPr>
        <w:jc w:val="both"/>
      </w:pPr>
      <w:r w:rsidRPr="00D361B8">
        <w:t>- высокая степень износа жилищного фонда;</w:t>
      </w:r>
    </w:p>
    <w:p w14:paraId="4AF021C9" w14:textId="77777777" w:rsidR="00D361B8" w:rsidRPr="00D361B8" w:rsidRDefault="00D361B8" w:rsidP="00D361B8">
      <w:pPr>
        <w:jc w:val="both"/>
      </w:pPr>
      <w:r w:rsidRPr="00D361B8">
        <w:t>- недостаточный уровень прозрачности деятельности управляющих организаций и организаций коммунального комплекса (ресурсоснабжающих организаций);</w:t>
      </w:r>
    </w:p>
    <w:p w14:paraId="794D0524" w14:textId="77777777" w:rsidR="00D361B8" w:rsidRPr="00D361B8" w:rsidRDefault="00D361B8" w:rsidP="00D361B8">
      <w:pPr>
        <w:jc w:val="both"/>
      </w:pPr>
      <w:r w:rsidRPr="00D361B8">
        <w:t>- низкий уровень самоорганизации собственников помещений в многоквартирных домах для совместного решения важных вопросов по управлению многоквартирным домом, формированию платы за жилое помещение (управление, содержание и текущий ремонт), осуществлению контроля за выполнением управляющей организацией своих обязательств по договору управления, контроля качества предоставления коммунальных услуг.</w:t>
      </w:r>
    </w:p>
    <w:p w14:paraId="1ACB3037" w14:textId="77777777" w:rsidR="00D361B8" w:rsidRDefault="00D361B8" w:rsidP="003C1E8C">
      <w:pPr>
        <w:ind w:firstLine="567"/>
        <w:jc w:val="both"/>
      </w:pPr>
      <w:r w:rsidRPr="00D361B8">
        <w:t>Жилищным законодательством Российской Федерации на собственников помещений в многоквартирных домах возложена обязанность по несению бремени расходов на содержание общего имущества соразмерно своим долям в праве общей собственности на это имущество путем внесения платы за содержание и ремонт (включая капитальный) общего имущества в многоквартирном доме.</w:t>
      </w:r>
    </w:p>
    <w:p w14:paraId="00056475" w14:textId="77777777" w:rsidR="003C1E8C" w:rsidRPr="003C1E8C" w:rsidRDefault="003C1E8C" w:rsidP="003C1E8C">
      <w:pPr>
        <w:jc w:val="both"/>
        <w:rPr>
          <w:b/>
        </w:rPr>
      </w:pPr>
      <w:r w:rsidRPr="003C1E8C">
        <w:rPr>
          <w:b/>
        </w:rPr>
        <w:t xml:space="preserve">Состояние систем коммунальной инфраструктуры </w:t>
      </w:r>
    </w:p>
    <w:p w14:paraId="69EB9200" w14:textId="77777777" w:rsidR="003C1E8C" w:rsidRPr="003C1E8C" w:rsidRDefault="003C1E8C" w:rsidP="003C1E8C">
      <w:pPr>
        <w:ind w:firstLine="708"/>
        <w:jc w:val="both"/>
      </w:pPr>
      <w:r w:rsidRPr="003C1E8C">
        <w:t xml:space="preserve">В настоящее время в целом деятельность коммунального </w:t>
      </w:r>
      <w:proofErr w:type="gramStart"/>
      <w:r w:rsidRPr="003C1E8C">
        <w:t>комплекса  поселения</w:t>
      </w:r>
      <w:proofErr w:type="gramEnd"/>
      <w:r w:rsidRPr="003C1E8C">
        <w:t xml:space="preserve"> характеризуется невысоким  качеством предоставления коммунальных услуг, неэффективным использованием ресурсов.</w:t>
      </w:r>
    </w:p>
    <w:p w14:paraId="0D4CFE5E" w14:textId="77777777" w:rsidR="003C1E8C" w:rsidRPr="003C1E8C" w:rsidRDefault="003C1E8C" w:rsidP="003C1E8C">
      <w:pPr>
        <w:ind w:firstLine="708"/>
        <w:jc w:val="both"/>
      </w:pPr>
      <w:r w:rsidRPr="003C1E8C">
        <w:t xml:space="preserve">Горячая </w:t>
      </w:r>
      <w:proofErr w:type="gramStart"/>
      <w:r w:rsidRPr="003C1E8C">
        <w:t>вода,  отпускаемая</w:t>
      </w:r>
      <w:proofErr w:type="gramEnd"/>
      <w:r w:rsidRPr="003C1E8C">
        <w:t xml:space="preserve"> </w:t>
      </w:r>
      <w:r>
        <w:t>котельными</w:t>
      </w:r>
      <w:r w:rsidR="008E1DA2">
        <w:t>, не превышает, как правило, 70</w:t>
      </w:r>
      <w:r w:rsidRPr="003C1E8C">
        <w:t xml:space="preserve"> градусов, тепло по системе теплоснабжения распределяется неравномерно и как следствие одни дома «мерзнут», другие страдают от жары. Потери горячей воды из системы – значительны.</w:t>
      </w:r>
    </w:p>
    <w:p w14:paraId="5DC720DB" w14:textId="77777777" w:rsidR="003C1E8C" w:rsidRPr="003C1E8C" w:rsidRDefault="003C1E8C" w:rsidP="003C1E8C">
      <w:pPr>
        <w:ind w:firstLine="567"/>
        <w:jc w:val="both"/>
      </w:pPr>
      <w:r w:rsidRPr="003C1E8C">
        <w:t>При явно избыточном ресурсе холодной воды в пределах поселения, существует недост</w:t>
      </w:r>
      <w:r>
        <w:t>аток его потребления населением</w:t>
      </w:r>
      <w:r w:rsidRPr="003C1E8C">
        <w:t xml:space="preserve">. </w:t>
      </w:r>
    </w:p>
    <w:p w14:paraId="3B44610D" w14:textId="77777777" w:rsidR="003C1E8C" w:rsidRPr="003C1E8C" w:rsidRDefault="003C1E8C" w:rsidP="003C1E8C">
      <w:pPr>
        <w:ind w:firstLine="567"/>
        <w:jc w:val="both"/>
      </w:pPr>
      <w:r w:rsidRPr="003C1E8C">
        <w:t>Причинами возникновения этих проблем являются:</w:t>
      </w:r>
    </w:p>
    <w:p w14:paraId="494C145A" w14:textId="77777777" w:rsidR="003C1E8C" w:rsidRPr="003C1E8C" w:rsidRDefault="003C1E8C" w:rsidP="003C1E8C">
      <w:pPr>
        <w:jc w:val="both"/>
      </w:pPr>
      <w:r w:rsidRPr="003C1E8C">
        <w:lastRenderedPageBreak/>
        <w:t xml:space="preserve">- отсутствие системного подхода к формированию и развитию инженерных систем </w:t>
      </w:r>
      <w:r>
        <w:t>поселка</w:t>
      </w:r>
      <w:r w:rsidRPr="003C1E8C">
        <w:t>;</w:t>
      </w:r>
    </w:p>
    <w:p w14:paraId="06B5985E" w14:textId="77777777" w:rsidR="003C1E8C" w:rsidRPr="003C1E8C" w:rsidRDefault="003C1E8C" w:rsidP="003C1E8C">
      <w:pPr>
        <w:jc w:val="both"/>
      </w:pPr>
      <w:r w:rsidRPr="003C1E8C">
        <w:t>- отсутствие системы проведения капитальных ремонтов на инженерных сетях и сооружениях;</w:t>
      </w:r>
    </w:p>
    <w:p w14:paraId="7FA2EF30" w14:textId="77777777" w:rsidR="003C1E8C" w:rsidRDefault="003C1E8C" w:rsidP="003C1E8C">
      <w:pPr>
        <w:jc w:val="both"/>
      </w:pPr>
      <w:r w:rsidRPr="003C1E8C">
        <w:t>- высокий уровень износа объектов коммунальной инфраструктуры и их технологическая отсталость.</w:t>
      </w:r>
    </w:p>
    <w:p w14:paraId="28BF089D" w14:textId="77777777" w:rsidR="008E1DA2" w:rsidRPr="003C1E8C" w:rsidRDefault="008E1DA2" w:rsidP="003C1E8C">
      <w:pPr>
        <w:jc w:val="both"/>
      </w:pPr>
      <w:r>
        <w:t>-отсутствие санитарной зоны для бурения ск</w:t>
      </w:r>
      <w:r w:rsidR="00E07A6B">
        <w:t>в</w:t>
      </w:r>
      <w:r>
        <w:t>ажин.</w:t>
      </w:r>
    </w:p>
    <w:p w14:paraId="43BA3265" w14:textId="77777777" w:rsidR="003C1E8C" w:rsidRPr="003C1E8C" w:rsidRDefault="003C1E8C" w:rsidP="003C1E8C">
      <w:pPr>
        <w:ind w:firstLine="567"/>
        <w:jc w:val="both"/>
      </w:pPr>
      <w:r w:rsidRPr="003C1E8C">
        <w:t>Планово-предупредительный ремонт сетей и оборудования систем водоснабжения, коммунальной энергетики практически полностью уступил место аварийно-восстановительным работам. Это ведет к снижению надежности работы объектов коммунальной инфраструктуры.</w:t>
      </w:r>
    </w:p>
    <w:p w14:paraId="592C31D8" w14:textId="77777777" w:rsidR="003C1E8C" w:rsidRPr="003C1E8C" w:rsidRDefault="003C1E8C" w:rsidP="003C1E8C">
      <w:pPr>
        <w:jc w:val="both"/>
        <w:rPr>
          <w:color w:val="FF0000"/>
        </w:rPr>
      </w:pPr>
      <w:r w:rsidRPr="003C1E8C">
        <w:t xml:space="preserve">Неэффективное использование ресурсов выражается в высоких потерях воды, </w:t>
      </w:r>
      <w:proofErr w:type="gramStart"/>
      <w:r w:rsidRPr="003C1E8C">
        <w:t>тепловой  энергии</w:t>
      </w:r>
      <w:proofErr w:type="gramEnd"/>
      <w:r w:rsidRPr="003C1E8C">
        <w:t xml:space="preserve"> в процессе производства и транспортировки ресурсов до потребителей.</w:t>
      </w:r>
      <w:r w:rsidRPr="008E1DA2">
        <w:t xml:space="preserve"> Утечки и неучтенный расход воды при транспортировке в системах водо</w:t>
      </w:r>
      <w:r w:rsidR="008E1DA2" w:rsidRPr="008E1DA2">
        <w:t xml:space="preserve">снабжения </w:t>
      </w:r>
      <w:proofErr w:type="gramStart"/>
      <w:r w:rsidR="008E1DA2" w:rsidRPr="008E1DA2">
        <w:t>в  поселки</w:t>
      </w:r>
      <w:proofErr w:type="gramEnd"/>
      <w:r w:rsidR="008E1DA2" w:rsidRPr="008E1DA2">
        <w:t xml:space="preserve"> достигают 4</w:t>
      </w:r>
      <w:r w:rsidRPr="008E1DA2">
        <w:t xml:space="preserve">0 % по </w:t>
      </w:r>
      <w:r w:rsidR="008E1DA2" w:rsidRPr="008E1DA2">
        <w:t>холодной воде, по горячей – до 6</w:t>
      </w:r>
      <w:r w:rsidRPr="008E1DA2">
        <w:t>0%.</w:t>
      </w:r>
    </w:p>
    <w:p w14:paraId="0F810D8E" w14:textId="77777777" w:rsidR="003C1E8C" w:rsidRPr="003C1E8C" w:rsidRDefault="003C1E8C" w:rsidP="003C1E8C">
      <w:pPr>
        <w:jc w:val="both"/>
        <w:rPr>
          <w:color w:val="FF0000"/>
        </w:rPr>
      </w:pPr>
      <w:r w:rsidRPr="003C1E8C">
        <w:rPr>
          <w:color w:val="FF0000"/>
        </w:rPr>
        <w:t xml:space="preserve">  </w:t>
      </w:r>
      <w:r w:rsidRPr="003C1E8C">
        <w:rPr>
          <w:color w:val="FF0000"/>
        </w:rPr>
        <w:tab/>
      </w:r>
    </w:p>
    <w:p w14:paraId="64F1AB25" w14:textId="77777777" w:rsidR="003C1E8C" w:rsidRPr="003C1E8C" w:rsidRDefault="003C1E8C" w:rsidP="003C1E8C">
      <w:pPr>
        <w:jc w:val="both"/>
      </w:pPr>
    </w:p>
    <w:p w14:paraId="263F8AE0" w14:textId="77777777" w:rsidR="003C1E8C" w:rsidRPr="003C1E8C" w:rsidRDefault="003C1E8C" w:rsidP="003C1E8C">
      <w:pPr>
        <w:jc w:val="both"/>
        <w:rPr>
          <w:b/>
        </w:rPr>
      </w:pPr>
      <w:r w:rsidRPr="003C1E8C">
        <w:rPr>
          <w:b/>
        </w:rPr>
        <w:t>Теплоснабжение</w:t>
      </w:r>
    </w:p>
    <w:p w14:paraId="6EBF8472" w14:textId="77777777" w:rsidR="008E1DA2" w:rsidRDefault="008E1DA2" w:rsidP="008E1DA2">
      <w:pPr>
        <w:ind w:firstLine="709"/>
        <w:jc w:val="both"/>
      </w:pPr>
      <w:r>
        <w:t xml:space="preserve">Теплоснабжение п. Байкал осуществляется централизованно от котельных поселка. Существующая теплофикационная установка котельных предназначена для отпуска тепла на отопление, и горячее водоснабжение п. Байкал (жилищно-коммунального сектора и предприятий местной промышленности). </w:t>
      </w:r>
    </w:p>
    <w:p w14:paraId="4448F7C9" w14:textId="77777777" w:rsidR="008E1DA2" w:rsidRPr="008E1DA2" w:rsidRDefault="008E1DA2" w:rsidP="008E1DA2">
      <w:pPr>
        <w:ind w:firstLine="709"/>
        <w:jc w:val="both"/>
        <w:rPr>
          <w:b/>
        </w:rPr>
      </w:pPr>
      <w:r w:rsidRPr="008E1DA2">
        <w:rPr>
          <w:b/>
        </w:rPr>
        <w:t>Котельная «Центральная».</w:t>
      </w:r>
    </w:p>
    <w:p w14:paraId="3E56A2ED" w14:textId="77777777" w:rsidR="008E1DA2" w:rsidRDefault="008E1DA2" w:rsidP="008E1DA2">
      <w:pPr>
        <w:ind w:firstLine="709"/>
        <w:jc w:val="both"/>
      </w:pPr>
      <w:r>
        <w:t>Водогрейная котельная, предназначенная для теплоснабжения жилого фонда и</w:t>
      </w:r>
    </w:p>
    <w:p w14:paraId="1CB52DD3" w14:textId="77777777" w:rsidR="008E1DA2" w:rsidRDefault="008E1DA2" w:rsidP="008E1DA2">
      <w:pPr>
        <w:ind w:firstLine="709"/>
        <w:jc w:val="both"/>
      </w:pPr>
      <w:r>
        <w:t xml:space="preserve">объектов социальной сферы, осуществляет отпуск теплоносителя в виде отпуска тепловой энергии 95/70о С, фактическая максимальная температура прямой воды не превышает 85о С. Регулирование отпуска тепловой энергии от источника в системы транспортировки тепла осуществляется по центральному качественному методу регулирования в зависимости от температуры наружного воздуха. Котельная введена в эксплуатацию в 1970 году. Период работы котельной –отопительный период. Котельная отапливает 5 </w:t>
      </w:r>
      <w:proofErr w:type="gramStart"/>
      <w:r>
        <w:t>многоквартирных  жилых</w:t>
      </w:r>
      <w:proofErr w:type="gramEnd"/>
      <w:r>
        <w:t xml:space="preserve"> домов, 1 здание пожарной части, 1 торговый павильон,  общая площадь отаплив</w:t>
      </w:r>
      <w:r w:rsidR="00FD76C8">
        <w:t>аемых помещений составляет 1811,6</w:t>
      </w:r>
      <w:r>
        <w:t xml:space="preserve"> м2. </w:t>
      </w:r>
    </w:p>
    <w:p w14:paraId="6DABB551" w14:textId="77777777" w:rsidR="008E1DA2" w:rsidRDefault="008E1DA2" w:rsidP="008E1DA2">
      <w:pPr>
        <w:ind w:firstLine="709"/>
        <w:jc w:val="both"/>
      </w:pPr>
      <w:r>
        <w:t>Установленная тепловая мощность котельной «Центральная» – 0,39 Гкал/час.</w:t>
      </w:r>
    </w:p>
    <w:p w14:paraId="6F57D112" w14:textId="77777777" w:rsidR="008E1DA2" w:rsidRDefault="008E1DA2" w:rsidP="008E1DA2">
      <w:pPr>
        <w:ind w:firstLine="709"/>
        <w:jc w:val="both"/>
      </w:pPr>
      <w:r>
        <w:t>В качестве основного котельно-печного топлива используется уголь, резервное котельно- печное топливо не предусмотрено. Уголь доставляются по железной дороге. Для циркуляции теплоносителя в системе теплоснабжения установлен сетевой насос К-45/30 в количестве трех штук.</w:t>
      </w:r>
    </w:p>
    <w:p w14:paraId="16FC8811" w14:textId="77777777" w:rsidR="008E1DA2" w:rsidRDefault="008E1DA2" w:rsidP="008E1DA2">
      <w:pPr>
        <w:ind w:firstLine="709"/>
        <w:jc w:val="both"/>
      </w:pPr>
      <w:r>
        <w:t>Производительность сетевых насосов 45 м 3 /ч, напор 30 метров водяного столба.</w:t>
      </w:r>
    </w:p>
    <w:p w14:paraId="70FCB6A2" w14:textId="77777777" w:rsidR="008E1DA2" w:rsidRDefault="008E1DA2" w:rsidP="008E1DA2">
      <w:pPr>
        <w:ind w:firstLine="709"/>
        <w:jc w:val="both"/>
      </w:pPr>
      <w:r>
        <w:t>Установка химической очистки воды для подпитки тепловой сети на котельной «Центральная» не предусмотрена. Дымовая труба котельной «Центральная» стальная, высотой 24 метров, с диаметром устья 300 мм.</w:t>
      </w:r>
    </w:p>
    <w:p w14:paraId="29F7697A" w14:textId="77777777" w:rsidR="008E1DA2" w:rsidRDefault="008E1DA2" w:rsidP="008E1DA2">
      <w:pPr>
        <w:ind w:firstLine="709"/>
        <w:jc w:val="both"/>
      </w:pPr>
      <w:r>
        <w:t>Схема теплоснабжения открытая, с непосредственным забором воды на бытовые нужды из теплосети. Тепловые сети выполнены в двухтрубном исчислении, проложены в железобетонных и деревянных каналах в надземном и подземном исполнении.</w:t>
      </w:r>
    </w:p>
    <w:p w14:paraId="13963448" w14:textId="77777777" w:rsidR="008E1DA2" w:rsidRDefault="008E1DA2" w:rsidP="008E1DA2">
      <w:pPr>
        <w:ind w:firstLine="709"/>
        <w:jc w:val="both"/>
      </w:pPr>
      <w:r>
        <w:t>Суммарная протяжённость тепловых сетей составляет 0,67 км, износ сетей составляет 40%, сети нуждаются в замене.</w:t>
      </w:r>
    </w:p>
    <w:p w14:paraId="04606229" w14:textId="77777777" w:rsidR="008E1DA2" w:rsidRPr="008E1DA2" w:rsidRDefault="008E1DA2" w:rsidP="008E1DA2">
      <w:pPr>
        <w:ind w:firstLine="709"/>
        <w:jc w:val="both"/>
        <w:rPr>
          <w:b/>
        </w:rPr>
      </w:pPr>
      <w:r w:rsidRPr="008E1DA2">
        <w:rPr>
          <w:b/>
        </w:rPr>
        <w:t>Котельная «Баранчик».</w:t>
      </w:r>
    </w:p>
    <w:p w14:paraId="00A2749F" w14:textId="77777777" w:rsidR="008E1DA2" w:rsidRDefault="008E1DA2" w:rsidP="008E1DA2">
      <w:pPr>
        <w:ind w:firstLine="709"/>
        <w:jc w:val="both"/>
      </w:pPr>
      <w:r>
        <w:t xml:space="preserve">Водогрейная котельная, предназначенная для теплоснабжения жилого фонда, осуществляет отпуск теплоносителя в виде отпуска тепловой энергии 95/70о С, фактическая максимальная температура прямой воды не превышает 85о С </w:t>
      </w:r>
    </w:p>
    <w:p w14:paraId="7360B44D" w14:textId="77777777" w:rsidR="008E1DA2" w:rsidRDefault="008E1DA2" w:rsidP="001A5428">
      <w:pPr>
        <w:ind w:firstLine="709"/>
        <w:jc w:val="both"/>
      </w:pPr>
      <w:r>
        <w:t>Регулирование отпуска тепловой энергии от источника в системы</w:t>
      </w:r>
      <w:r w:rsidR="001A5428">
        <w:t xml:space="preserve"> </w:t>
      </w:r>
      <w:r>
        <w:t xml:space="preserve">транспортировки тепла осуществляется по центральному качественному методу регулирования в зависимости от температуры наружного воздуха. Котельная введена в эксплуатацию в 1981 году. Период работы котельной – отопительный период. Котельная отапливает 2 многоквартирных жилых дома общей площадью 0,995 </w:t>
      </w:r>
      <w:proofErr w:type="gramStart"/>
      <w:r>
        <w:t>тыс.м</w:t>
      </w:r>
      <w:proofErr w:type="gramEnd"/>
      <w:r>
        <w:t>2.</w:t>
      </w:r>
    </w:p>
    <w:p w14:paraId="5FF1E52F" w14:textId="77777777" w:rsidR="001113CF" w:rsidRDefault="008E1DA2" w:rsidP="008E1DA2">
      <w:pPr>
        <w:ind w:firstLine="709"/>
        <w:jc w:val="both"/>
      </w:pPr>
      <w:r>
        <w:lastRenderedPageBreak/>
        <w:t>Установленная тепловая мощ</w:t>
      </w:r>
      <w:r w:rsidR="001113CF">
        <w:t>ность котельной «Баранчик» – 0,349 Гкал/год</w:t>
      </w:r>
      <w:r>
        <w:t xml:space="preserve">. </w:t>
      </w:r>
    </w:p>
    <w:p w14:paraId="5DF22127" w14:textId="77777777" w:rsidR="008E1DA2" w:rsidRDefault="008E1DA2" w:rsidP="001113CF">
      <w:pPr>
        <w:ind w:firstLine="709"/>
        <w:jc w:val="both"/>
      </w:pPr>
      <w:r>
        <w:t>В</w:t>
      </w:r>
      <w:r w:rsidR="001113CF">
        <w:t xml:space="preserve"> </w:t>
      </w:r>
      <w:r>
        <w:t xml:space="preserve">качестве основного котельно-печного топлива используется уголь, резервное котельно-печное топливо не предусмотрено. </w:t>
      </w:r>
      <w:proofErr w:type="gramStart"/>
      <w:r>
        <w:t>Уголь  доставляется</w:t>
      </w:r>
      <w:proofErr w:type="gramEnd"/>
      <w:r>
        <w:t xml:space="preserve"> по железной дороге. Для циркуляции теплоносителя в системе теплоснабжения установлен</w:t>
      </w:r>
      <w:r w:rsidR="001A5428">
        <w:t>о два сетевых</w:t>
      </w:r>
      <w:r>
        <w:t xml:space="preserve"> насос</w:t>
      </w:r>
      <w:r w:rsidR="001A5428">
        <w:t>а К-45/30</w:t>
      </w:r>
      <w:r>
        <w:t>. Производительность сетевых насосов 25 м3 /ч, напор 32 метра водяного столба. Установка химической очистки воды для подпитки тепловой сети на котельной «Баранчик» не предусмотрена. Удаление продуктов горения выполняется по с</w:t>
      </w:r>
      <w:r w:rsidR="001A5428">
        <w:t>тальной дымовой трубе высотой 24</w:t>
      </w:r>
      <w:r>
        <w:t xml:space="preserve"> метров, с </w:t>
      </w:r>
      <w:r w:rsidR="001A5428">
        <w:t xml:space="preserve">диаметром устья 450 мм износ </w:t>
      </w:r>
      <w:r w:rsidR="001113CF">
        <w:t xml:space="preserve">0% </w:t>
      </w:r>
      <w:r w:rsidR="001A5428">
        <w:t xml:space="preserve">не </w:t>
      </w:r>
      <w:r w:rsidR="001113CF">
        <w:t>требует замены.</w:t>
      </w:r>
    </w:p>
    <w:p w14:paraId="2CEEB048" w14:textId="77777777" w:rsidR="008E1DA2" w:rsidRDefault="008E1DA2" w:rsidP="008E1DA2">
      <w:pPr>
        <w:ind w:firstLine="709"/>
        <w:jc w:val="both"/>
      </w:pPr>
      <w:r>
        <w:t>Схема теплоснабжения открытая, с непосредственным забором воды на бытовые нужды из теплосети. Тепловые сети выполнены в двухтрубном исчислении, проложены в железобетонных и деревянных каналах в надземном и подземном исполнении. Суммарная протяжённость тепловых сетей составляет 0,068 км, износ сетей составляет 85%, все сети нуждаются в замене.</w:t>
      </w:r>
      <w:r w:rsidR="001113CF">
        <w:t xml:space="preserve"> Один </w:t>
      </w:r>
      <w:proofErr w:type="gramStart"/>
      <w:r w:rsidR="001113CF">
        <w:t xml:space="preserve">котёл </w:t>
      </w:r>
      <w:r w:rsidR="001113CF" w:rsidRPr="001113CF">
        <w:t xml:space="preserve"> марки</w:t>
      </w:r>
      <w:proofErr w:type="gramEnd"/>
      <w:r w:rsidR="001113CF" w:rsidRPr="001113CF">
        <w:t xml:space="preserve"> </w:t>
      </w:r>
      <w:r w:rsidR="001A5428">
        <w:t xml:space="preserve">КВР 0,3 износ </w:t>
      </w:r>
      <w:r w:rsidR="001113CF">
        <w:t xml:space="preserve">0% </w:t>
      </w:r>
      <w:r w:rsidR="001A5428">
        <w:t xml:space="preserve">не </w:t>
      </w:r>
      <w:r w:rsidR="001113CF">
        <w:t xml:space="preserve">требует замены. </w:t>
      </w:r>
    </w:p>
    <w:p w14:paraId="5BED8F33" w14:textId="77777777" w:rsidR="003C1E8C" w:rsidRPr="003C1E8C" w:rsidRDefault="003C1E8C" w:rsidP="003C1E8C">
      <w:pPr>
        <w:jc w:val="both"/>
        <w:rPr>
          <w:color w:val="FF0000"/>
        </w:rPr>
      </w:pPr>
      <w:r w:rsidRPr="003C1E8C">
        <w:rPr>
          <w:color w:val="FF0000"/>
        </w:rPr>
        <w:tab/>
      </w:r>
    </w:p>
    <w:p w14:paraId="439B7796" w14:textId="77777777" w:rsidR="002070C9" w:rsidRPr="00CD6A93" w:rsidRDefault="002070C9" w:rsidP="002070C9">
      <w:pPr>
        <w:jc w:val="center"/>
        <w:rPr>
          <w:b/>
        </w:rPr>
      </w:pPr>
      <w:r w:rsidRPr="00CD6A93">
        <w:rPr>
          <w:b/>
        </w:rPr>
        <w:t>ЦЕЛИ И ЗАДАЧИ ПРОГРАММЫ</w:t>
      </w:r>
    </w:p>
    <w:p w14:paraId="3E478A16" w14:textId="77777777" w:rsidR="002070C9" w:rsidRPr="00CD6A93" w:rsidRDefault="002070C9" w:rsidP="002070C9"/>
    <w:p w14:paraId="59894A9A" w14:textId="77777777" w:rsidR="003C1E8C" w:rsidRPr="003C1E8C" w:rsidRDefault="003C1E8C" w:rsidP="003C1E8C">
      <w:pPr>
        <w:jc w:val="both"/>
        <w:rPr>
          <w:b/>
        </w:rPr>
      </w:pPr>
      <w:proofErr w:type="gramStart"/>
      <w:r w:rsidRPr="003C1E8C">
        <w:rPr>
          <w:b/>
        </w:rPr>
        <w:t>2.1  Цели</w:t>
      </w:r>
      <w:proofErr w:type="gramEnd"/>
      <w:r w:rsidRPr="003C1E8C">
        <w:rPr>
          <w:b/>
        </w:rPr>
        <w:t xml:space="preserve"> программы:</w:t>
      </w:r>
    </w:p>
    <w:p w14:paraId="02FFE345" w14:textId="77777777" w:rsidR="003C1E8C" w:rsidRPr="003C1E8C" w:rsidRDefault="003C1E8C" w:rsidP="003C1E8C">
      <w:pPr>
        <w:jc w:val="both"/>
      </w:pPr>
      <w:r w:rsidRPr="003C1E8C">
        <w:t>Повышение качества предоставляемых жилищно-коммунальных услуг, модернизация и развитие жилищно-коммунального хозяйства</w:t>
      </w:r>
    </w:p>
    <w:p w14:paraId="2DBE8211" w14:textId="77777777" w:rsidR="003C1E8C" w:rsidRPr="003C1E8C" w:rsidRDefault="003C1E8C" w:rsidP="003C1E8C">
      <w:pPr>
        <w:jc w:val="both"/>
        <w:rPr>
          <w:b/>
        </w:rPr>
      </w:pPr>
      <w:r w:rsidRPr="003C1E8C">
        <w:rPr>
          <w:b/>
        </w:rPr>
        <w:t xml:space="preserve"> 2.2. Для достижения целей необходимо решить следующие задачи:</w:t>
      </w:r>
    </w:p>
    <w:p w14:paraId="0090A245" w14:textId="77777777" w:rsidR="003C1E8C" w:rsidRPr="003C1E8C" w:rsidRDefault="003C1E8C" w:rsidP="003C1E8C">
      <w:pPr>
        <w:jc w:val="both"/>
      </w:pPr>
      <w:r w:rsidRPr="003C1E8C">
        <w:t xml:space="preserve">1) Увеличение срока эксплуатации Жилищного фонда </w:t>
      </w:r>
      <w:r>
        <w:t>Портбайкальского сельского</w:t>
      </w:r>
      <w:r w:rsidRPr="003C1E8C">
        <w:t xml:space="preserve"> поселения и</w:t>
      </w:r>
    </w:p>
    <w:p w14:paraId="47ADDE3F" w14:textId="77777777" w:rsidR="003C1E8C" w:rsidRPr="003C1E8C" w:rsidRDefault="003C1E8C" w:rsidP="003C1E8C">
      <w:pPr>
        <w:jc w:val="both"/>
      </w:pPr>
      <w:r w:rsidRPr="003C1E8C">
        <w:t>обеспечение комфортных и безопасных условий проживания граждан;</w:t>
      </w:r>
    </w:p>
    <w:p w14:paraId="74340508" w14:textId="77777777" w:rsidR="003C1E8C" w:rsidRPr="003C1E8C" w:rsidRDefault="003C1E8C" w:rsidP="003C1E8C">
      <w:pPr>
        <w:jc w:val="both"/>
      </w:pPr>
      <w:r w:rsidRPr="003C1E8C">
        <w:t>2) повышение эффективного использования энергетических ресурсов;</w:t>
      </w:r>
    </w:p>
    <w:p w14:paraId="0AB1E9AA" w14:textId="77777777" w:rsidR="003C1E8C" w:rsidRPr="003C1E8C" w:rsidRDefault="003C1E8C" w:rsidP="003C1E8C">
      <w:pPr>
        <w:jc w:val="both"/>
      </w:pPr>
      <w:r w:rsidRPr="003C1E8C">
        <w:t xml:space="preserve">3) </w:t>
      </w:r>
      <w:proofErr w:type="gramStart"/>
      <w:r w:rsidRPr="003C1E8C">
        <w:t>Обеспечение  надежного</w:t>
      </w:r>
      <w:proofErr w:type="gramEnd"/>
      <w:r w:rsidRPr="003C1E8C">
        <w:t xml:space="preserve"> функционирования объектов </w:t>
      </w:r>
      <w:r>
        <w:t>теплоснабжения</w:t>
      </w:r>
      <w:r w:rsidRPr="003C1E8C">
        <w:t xml:space="preserve"> на территории </w:t>
      </w:r>
      <w:r>
        <w:t>Портбайкальского сельского</w:t>
      </w:r>
      <w:r w:rsidRPr="003C1E8C">
        <w:t xml:space="preserve"> поселения;</w:t>
      </w:r>
    </w:p>
    <w:p w14:paraId="665DC5A5" w14:textId="77777777" w:rsidR="003C1E8C" w:rsidRPr="003C1E8C" w:rsidRDefault="003C1E8C" w:rsidP="003C1E8C">
      <w:pPr>
        <w:jc w:val="both"/>
      </w:pPr>
      <w:r w:rsidRPr="003C1E8C">
        <w:t>4) Обеспечение проведения сбалансированной и стабильной политики в области государственного регулирования цен (тарифов).</w:t>
      </w:r>
    </w:p>
    <w:p w14:paraId="36742F32" w14:textId="77777777" w:rsidR="003C1E8C" w:rsidRPr="003C1E8C" w:rsidRDefault="003C1E8C" w:rsidP="003C1E8C">
      <w:pPr>
        <w:jc w:val="both"/>
        <w:rPr>
          <w:b/>
        </w:rPr>
      </w:pPr>
      <w:proofErr w:type="gramStart"/>
      <w:r w:rsidRPr="003C1E8C">
        <w:rPr>
          <w:b/>
        </w:rPr>
        <w:t>2.3  Целевые</w:t>
      </w:r>
      <w:proofErr w:type="gramEnd"/>
      <w:r w:rsidRPr="003C1E8C">
        <w:rPr>
          <w:b/>
        </w:rPr>
        <w:t xml:space="preserve">  показатели Программы:</w:t>
      </w:r>
    </w:p>
    <w:p w14:paraId="22436C5B" w14:textId="77777777" w:rsidR="003C1E8C" w:rsidRPr="003C1E8C" w:rsidRDefault="003C1E8C" w:rsidP="003C1E8C">
      <w:pPr>
        <w:jc w:val="both"/>
      </w:pPr>
      <w:r>
        <w:t>1</w:t>
      </w:r>
      <w:r w:rsidRPr="003C1E8C">
        <w:t xml:space="preserve">) доли объемов энергетических ресурсов, расчеты за которую осуществляются с использованием приборов учета, в общем объеме потребляемых на территории </w:t>
      </w:r>
      <w:r>
        <w:t>Портбайкальского сельского</w:t>
      </w:r>
      <w:r w:rsidRPr="003C1E8C">
        <w:t xml:space="preserve"> поселения энергетических </w:t>
      </w:r>
      <w:proofErr w:type="gramStart"/>
      <w:r w:rsidRPr="003C1E8C">
        <w:t>ресурсов:  по</w:t>
      </w:r>
      <w:proofErr w:type="gramEnd"/>
      <w:r w:rsidRPr="003C1E8C">
        <w:t xml:space="preserve"> электрической энергии,</w:t>
      </w:r>
    </w:p>
    <w:p w14:paraId="0FA094B6" w14:textId="77777777" w:rsidR="003C1E8C" w:rsidRPr="003C1E8C" w:rsidRDefault="003C1E8C" w:rsidP="003C1E8C">
      <w:pPr>
        <w:jc w:val="both"/>
      </w:pPr>
      <w:r w:rsidRPr="003C1E8C">
        <w:t xml:space="preserve">по тепловой </w:t>
      </w:r>
      <w:proofErr w:type="gramStart"/>
      <w:r w:rsidRPr="003C1E8C">
        <w:t>энергии,  по</w:t>
      </w:r>
      <w:proofErr w:type="gramEnd"/>
      <w:r w:rsidRPr="003C1E8C">
        <w:t xml:space="preserve"> холодной воде, по горячей воде;</w:t>
      </w:r>
    </w:p>
    <w:p w14:paraId="1E75BFB1" w14:textId="77777777" w:rsidR="003C1E8C" w:rsidRPr="003C1E8C" w:rsidRDefault="003C1E8C" w:rsidP="003C1E8C">
      <w:pPr>
        <w:jc w:val="both"/>
      </w:pPr>
      <w:r w:rsidRPr="003C1E8C">
        <w:t xml:space="preserve">3)уровень предоставления коммунальных услуг населению </w:t>
      </w:r>
      <w:r>
        <w:t>Портбайкальского сельского</w:t>
      </w:r>
      <w:r w:rsidRPr="003C1E8C">
        <w:t xml:space="preserve"> поселения в сфере </w:t>
      </w:r>
      <w:r>
        <w:t>теплоснабжения</w:t>
      </w:r>
      <w:r w:rsidRPr="003C1E8C">
        <w:t>;</w:t>
      </w:r>
    </w:p>
    <w:p w14:paraId="2647BE45" w14:textId="77777777" w:rsidR="003C1E8C" w:rsidRPr="003C1E8C" w:rsidRDefault="003C1E8C" w:rsidP="003C1E8C">
      <w:pPr>
        <w:jc w:val="both"/>
      </w:pPr>
      <w:r w:rsidRPr="003C1E8C">
        <w:t xml:space="preserve">4) Темп роста регулируемых тарифов к предельному минимальному и (или) максимальному уровням тарифов, </w:t>
      </w:r>
      <w:proofErr w:type="gramStart"/>
      <w:r w:rsidRPr="003C1E8C">
        <w:t>установленных  службой</w:t>
      </w:r>
      <w:proofErr w:type="gramEnd"/>
      <w:r w:rsidRPr="003C1E8C">
        <w:t xml:space="preserve"> по тарифам Иркутской области </w:t>
      </w:r>
      <w:r w:rsidRPr="003C1E8C">
        <w:br/>
        <w:t>на соответствующий год.</w:t>
      </w:r>
    </w:p>
    <w:p w14:paraId="295B3628" w14:textId="77777777" w:rsidR="003C1E8C" w:rsidRPr="003C1E8C" w:rsidRDefault="003C1E8C" w:rsidP="003C1E8C">
      <w:pPr>
        <w:jc w:val="both"/>
      </w:pPr>
    </w:p>
    <w:p w14:paraId="2B39753F" w14:textId="77777777" w:rsidR="003C1E8C" w:rsidRPr="003C1E8C" w:rsidRDefault="003C1E8C" w:rsidP="00CB3422">
      <w:pPr>
        <w:jc w:val="center"/>
        <w:rPr>
          <w:b/>
        </w:rPr>
      </w:pPr>
      <w:r w:rsidRPr="003C1E8C">
        <w:rPr>
          <w:b/>
        </w:rPr>
        <w:t>2.4 Срок реализации Программы:</w:t>
      </w:r>
    </w:p>
    <w:p w14:paraId="5653CE1F" w14:textId="1627CA53" w:rsidR="003C1E8C" w:rsidRPr="003C1E8C" w:rsidRDefault="003C1E8C" w:rsidP="00CB3422">
      <w:pPr>
        <w:ind w:firstLine="567"/>
        <w:jc w:val="both"/>
      </w:pPr>
      <w:r w:rsidRPr="003C1E8C">
        <w:t>Программа разработана на период с 20</w:t>
      </w:r>
      <w:r w:rsidR="00C82398">
        <w:t>23</w:t>
      </w:r>
      <w:r w:rsidRPr="003C1E8C">
        <w:t xml:space="preserve"> по 20</w:t>
      </w:r>
      <w:r w:rsidR="00A2365B">
        <w:t>2</w:t>
      </w:r>
      <w:r w:rsidR="00C82398">
        <w:t>7</w:t>
      </w:r>
      <w:r w:rsidRPr="003C1E8C">
        <w:t xml:space="preserve"> гг.</w:t>
      </w:r>
    </w:p>
    <w:p w14:paraId="68176C1A" w14:textId="77777777" w:rsidR="00CB3422" w:rsidRPr="00CB3422" w:rsidRDefault="00CB3422" w:rsidP="00CB3422">
      <w:pPr>
        <w:ind w:firstLine="567"/>
        <w:jc w:val="both"/>
      </w:pPr>
      <w:r w:rsidRPr="00CB3422">
        <w:t xml:space="preserve">Структура муниципальной Программы включает в себя </w:t>
      </w:r>
      <w:r>
        <w:t>1</w:t>
      </w:r>
      <w:r w:rsidRPr="00CB3422">
        <w:t xml:space="preserve"> подпрограмм</w:t>
      </w:r>
      <w:r>
        <w:t>у</w:t>
      </w:r>
      <w:r w:rsidRPr="00CB3422">
        <w:t>:</w:t>
      </w:r>
    </w:p>
    <w:p w14:paraId="659B106A" w14:textId="2B06A700" w:rsidR="00CB3422" w:rsidRPr="00CB3422" w:rsidRDefault="00CB3422" w:rsidP="00CB3422">
      <w:pPr>
        <w:jc w:val="both"/>
      </w:pPr>
      <w:r w:rsidRPr="00CB3422">
        <w:t xml:space="preserve">подпрограмма </w:t>
      </w:r>
      <w:r>
        <w:t>1</w:t>
      </w:r>
      <w:r w:rsidRPr="00CB3422">
        <w:t xml:space="preserve"> </w:t>
      </w:r>
      <w:r>
        <w:t>–</w:t>
      </w:r>
      <w:r w:rsidRPr="00CB3422">
        <w:t xml:space="preserve"> </w:t>
      </w:r>
      <w:r>
        <w:t xml:space="preserve">Ремонт и содержания жилищно-коммунального </w:t>
      </w:r>
      <w:proofErr w:type="gramStart"/>
      <w:r>
        <w:t xml:space="preserve">хозяйства </w:t>
      </w:r>
      <w:r w:rsidRPr="00CB3422">
        <w:t xml:space="preserve"> </w:t>
      </w:r>
      <w:r>
        <w:t>Портбайкальского</w:t>
      </w:r>
      <w:proofErr w:type="gramEnd"/>
      <w:r>
        <w:t xml:space="preserve"> сельского поселения</w:t>
      </w:r>
      <w:r w:rsidRPr="00CB3422">
        <w:t xml:space="preserve"> на  20</w:t>
      </w:r>
      <w:r w:rsidR="00C82398">
        <w:t>23</w:t>
      </w:r>
      <w:r w:rsidRPr="00CB3422">
        <w:t>-20</w:t>
      </w:r>
      <w:r w:rsidR="00A2365B">
        <w:t>2</w:t>
      </w:r>
      <w:r w:rsidR="00C82398">
        <w:t>7</w:t>
      </w:r>
      <w:r w:rsidRPr="00CB3422">
        <w:t xml:space="preserve"> гг. включает основное мероприятие;</w:t>
      </w:r>
    </w:p>
    <w:p w14:paraId="08D18CBA" w14:textId="77777777" w:rsidR="00CB3422" w:rsidRDefault="00CB3422" w:rsidP="00CB3422">
      <w:pPr>
        <w:jc w:val="both"/>
      </w:pPr>
      <w:r w:rsidRPr="00CB3422">
        <w:t>-</w:t>
      </w:r>
      <w:r w:rsidR="001A5428">
        <w:t>монтаж дымососов котельная «Центральная»</w:t>
      </w:r>
      <w:r w:rsidR="00A2365B">
        <w:t>;</w:t>
      </w:r>
    </w:p>
    <w:p w14:paraId="6A10635B" w14:textId="77777777" w:rsidR="00CB3422" w:rsidRPr="00CB3422" w:rsidRDefault="00CB3422" w:rsidP="00CB3422">
      <w:pPr>
        <w:jc w:val="both"/>
      </w:pPr>
      <w:r w:rsidRPr="00CB3422">
        <w:t>В качестве целевых показателей данной подпрограммы используются:</w:t>
      </w:r>
    </w:p>
    <w:p w14:paraId="11C08536" w14:textId="77777777" w:rsidR="00CB3422" w:rsidRPr="00CB3422" w:rsidRDefault="00CB3422" w:rsidP="00CB3422">
      <w:pPr>
        <w:jc w:val="both"/>
      </w:pPr>
      <w:r w:rsidRPr="00CB3422">
        <w:t xml:space="preserve">- доля жилищного фонда, оборудованного централизованным </w:t>
      </w:r>
      <w:r>
        <w:t>теплоснабжением</w:t>
      </w:r>
      <w:r w:rsidRPr="00CB3422">
        <w:t>;</w:t>
      </w:r>
    </w:p>
    <w:p w14:paraId="21C3125B" w14:textId="77777777" w:rsidR="00CB3422" w:rsidRPr="00CB3422" w:rsidRDefault="00CB3422" w:rsidP="00CB3422">
      <w:pPr>
        <w:jc w:val="both"/>
      </w:pPr>
      <w:r w:rsidRPr="00CB3422">
        <w:t xml:space="preserve">-  число аварий в </w:t>
      </w:r>
      <w:proofErr w:type="gramStart"/>
      <w:r w:rsidRPr="00CB3422">
        <w:t xml:space="preserve">системах  </w:t>
      </w:r>
      <w:r>
        <w:t>теплоснабжения</w:t>
      </w:r>
      <w:proofErr w:type="gramEnd"/>
      <w:r w:rsidRPr="00CB3422">
        <w:t xml:space="preserve">.  </w:t>
      </w:r>
    </w:p>
    <w:p w14:paraId="53A3E734" w14:textId="77777777" w:rsidR="00CB3422" w:rsidRPr="00CB3422" w:rsidRDefault="00CB3422" w:rsidP="00CB3422">
      <w:pPr>
        <w:jc w:val="both"/>
      </w:pPr>
    </w:p>
    <w:p w14:paraId="51E98DEE" w14:textId="77777777" w:rsidR="00CB3422" w:rsidRPr="00CB3422" w:rsidRDefault="00CB3422" w:rsidP="00CB3422">
      <w:pPr>
        <w:jc w:val="center"/>
        <w:rPr>
          <w:b/>
        </w:rPr>
      </w:pPr>
      <w:r w:rsidRPr="00CB3422">
        <w:rPr>
          <w:b/>
        </w:rPr>
        <w:t>4. Информация по ресурсному обеспечению муниципальной Программы.</w:t>
      </w:r>
    </w:p>
    <w:p w14:paraId="07F6CDB7" w14:textId="77777777" w:rsidR="00CB3422" w:rsidRPr="00CB3422" w:rsidRDefault="00CB3422" w:rsidP="00CB3422">
      <w:pPr>
        <w:ind w:firstLine="708"/>
        <w:jc w:val="both"/>
      </w:pPr>
      <w:r w:rsidRPr="00CB3422">
        <w:t xml:space="preserve">При реализации муниципальной программы предполагается привлечение финансовых средств из бюджетов: </w:t>
      </w:r>
      <w:r>
        <w:t>Портбайкальского сельского поселения</w:t>
      </w:r>
      <w:r w:rsidR="006E3F05">
        <w:t>, бюджета иркутской области)</w:t>
      </w:r>
    </w:p>
    <w:p w14:paraId="223E8853" w14:textId="6E835165" w:rsidR="00CB3422" w:rsidRPr="00CB3422" w:rsidRDefault="00CB3422" w:rsidP="00CB3422">
      <w:pPr>
        <w:jc w:val="both"/>
      </w:pPr>
      <w:r w:rsidRPr="00CB3422">
        <w:t xml:space="preserve">Всего по Программе </w:t>
      </w:r>
      <w:r w:rsidR="00C82398">
        <w:t xml:space="preserve">682,2 тыс. </w:t>
      </w:r>
      <w:r w:rsidRPr="00CB3422">
        <w:t>руб., в том числе:</w:t>
      </w:r>
    </w:p>
    <w:p w14:paraId="54009D63" w14:textId="77777777" w:rsidR="00CB3422" w:rsidRPr="00CB3422" w:rsidRDefault="00CB3422" w:rsidP="00CB3422">
      <w:pPr>
        <w:jc w:val="both"/>
      </w:pPr>
      <w:r w:rsidRPr="00CB3422">
        <w:lastRenderedPageBreak/>
        <w:t xml:space="preserve">- бюджет </w:t>
      </w:r>
      <w:r w:rsidR="00CC7A2A">
        <w:t>Портб</w:t>
      </w:r>
      <w:r w:rsidRPr="00CB3422">
        <w:t xml:space="preserve">айкальского </w:t>
      </w:r>
      <w:r w:rsidR="00CC7A2A">
        <w:t>сельского</w:t>
      </w:r>
      <w:r w:rsidRPr="00CB3422">
        <w:t xml:space="preserve"> поселения</w:t>
      </w:r>
    </w:p>
    <w:p w14:paraId="36A2B283" w14:textId="2B1ECFC3" w:rsidR="00CB3422" w:rsidRPr="00CB3422" w:rsidRDefault="00C82398" w:rsidP="00CB3422">
      <w:pPr>
        <w:jc w:val="both"/>
      </w:pPr>
      <w:r>
        <w:t xml:space="preserve">682,2 тыс. </w:t>
      </w:r>
      <w:r w:rsidR="00CB3422" w:rsidRPr="00CB3422">
        <w:t>руб.;</w:t>
      </w:r>
    </w:p>
    <w:tbl>
      <w:tblPr>
        <w:tblW w:w="62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620"/>
        <w:gridCol w:w="1980"/>
        <w:gridCol w:w="1664"/>
      </w:tblGrid>
      <w:tr w:rsidR="00CB3422" w:rsidRPr="00CB3422" w14:paraId="00184743" w14:textId="77777777" w:rsidTr="0008456A">
        <w:tc>
          <w:tcPr>
            <w:tcW w:w="1008" w:type="dxa"/>
            <w:shd w:val="clear" w:color="auto" w:fill="auto"/>
            <w:vAlign w:val="center"/>
          </w:tcPr>
          <w:p w14:paraId="1AA71360" w14:textId="77777777" w:rsidR="00CB3422" w:rsidRPr="00CB3422" w:rsidRDefault="00CB3422" w:rsidP="0008456A">
            <w:pPr>
              <w:jc w:val="center"/>
            </w:pPr>
            <w:r w:rsidRPr="00CB3422">
              <w:t>Год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169EFDCE" w14:textId="77777777" w:rsidR="00CB3422" w:rsidRPr="00CB3422" w:rsidRDefault="00D700E5" w:rsidP="0008456A">
            <w:pPr>
              <w:jc w:val="center"/>
            </w:pPr>
            <w:r>
              <w:t>Бюджет С</w:t>
            </w:r>
            <w:r w:rsidR="00CB3422" w:rsidRPr="00CB3422">
              <w:t>П</w:t>
            </w:r>
          </w:p>
        </w:tc>
        <w:tc>
          <w:tcPr>
            <w:tcW w:w="1980" w:type="dxa"/>
            <w:shd w:val="clear" w:color="auto" w:fill="auto"/>
            <w:vAlign w:val="center"/>
          </w:tcPr>
          <w:p w14:paraId="6C7B7697" w14:textId="77777777" w:rsidR="00CB3422" w:rsidRPr="00CB3422" w:rsidRDefault="00CB3422" w:rsidP="0008456A">
            <w:pPr>
              <w:jc w:val="center"/>
            </w:pPr>
            <w:r w:rsidRPr="00CB3422">
              <w:t>Бюджет Иркутской области</w:t>
            </w:r>
          </w:p>
        </w:tc>
        <w:tc>
          <w:tcPr>
            <w:tcW w:w="1664" w:type="dxa"/>
            <w:shd w:val="clear" w:color="auto" w:fill="auto"/>
            <w:vAlign w:val="center"/>
          </w:tcPr>
          <w:p w14:paraId="578165E1" w14:textId="77777777" w:rsidR="00CB3422" w:rsidRPr="00CB3422" w:rsidRDefault="00CB3422" w:rsidP="0008456A">
            <w:pPr>
              <w:jc w:val="center"/>
            </w:pPr>
            <w:r w:rsidRPr="00CB3422">
              <w:t>Всего</w:t>
            </w:r>
          </w:p>
          <w:p w14:paraId="1A2E5FA7" w14:textId="77777777" w:rsidR="00CB3422" w:rsidRPr="00CB3422" w:rsidRDefault="00CB3422" w:rsidP="0008456A">
            <w:pPr>
              <w:jc w:val="center"/>
            </w:pPr>
          </w:p>
        </w:tc>
      </w:tr>
      <w:tr w:rsidR="00CB3422" w:rsidRPr="00CB3422" w14:paraId="48D64CBB" w14:textId="77777777" w:rsidTr="0008456A">
        <w:tc>
          <w:tcPr>
            <w:tcW w:w="1008" w:type="dxa"/>
            <w:shd w:val="clear" w:color="auto" w:fill="auto"/>
            <w:vAlign w:val="center"/>
          </w:tcPr>
          <w:p w14:paraId="3E7294A8" w14:textId="0271ED2F" w:rsidR="00CB3422" w:rsidRPr="00CB3422" w:rsidRDefault="00CB3422" w:rsidP="00A2365B">
            <w:pPr>
              <w:jc w:val="center"/>
            </w:pPr>
            <w:r w:rsidRPr="00CB3422">
              <w:t>20</w:t>
            </w:r>
            <w:r w:rsidR="00C82398">
              <w:t>23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4CBDB72A" w14:textId="6C13623A" w:rsidR="00CB3422" w:rsidRPr="00E07A6B" w:rsidRDefault="00C82398" w:rsidP="0008456A">
            <w:pPr>
              <w:jc w:val="center"/>
            </w:pPr>
            <w:r>
              <w:t>682,2</w:t>
            </w:r>
          </w:p>
        </w:tc>
        <w:tc>
          <w:tcPr>
            <w:tcW w:w="1980" w:type="dxa"/>
            <w:shd w:val="clear" w:color="auto" w:fill="auto"/>
            <w:vAlign w:val="center"/>
          </w:tcPr>
          <w:p w14:paraId="2528AE56" w14:textId="77777777" w:rsidR="00CB3422" w:rsidRPr="00CB3422" w:rsidRDefault="00A2365B" w:rsidP="0008456A">
            <w:pPr>
              <w:jc w:val="center"/>
            </w:pPr>
            <w:r>
              <w:t>0</w:t>
            </w:r>
            <w:r w:rsidR="00CB3422" w:rsidRPr="00CB3422">
              <w:t>,00</w:t>
            </w:r>
          </w:p>
        </w:tc>
        <w:tc>
          <w:tcPr>
            <w:tcW w:w="1664" w:type="dxa"/>
            <w:shd w:val="clear" w:color="auto" w:fill="auto"/>
            <w:vAlign w:val="center"/>
          </w:tcPr>
          <w:p w14:paraId="24B4D82F" w14:textId="12F738DE" w:rsidR="00CB3422" w:rsidRPr="00CB3422" w:rsidRDefault="00C82398" w:rsidP="00A2365B">
            <w:pPr>
              <w:jc w:val="center"/>
            </w:pPr>
            <w:r>
              <w:t>682,2</w:t>
            </w:r>
          </w:p>
        </w:tc>
      </w:tr>
      <w:tr w:rsidR="00CB3422" w:rsidRPr="00CB3422" w14:paraId="32CF5DEC" w14:textId="77777777" w:rsidTr="0008456A">
        <w:tc>
          <w:tcPr>
            <w:tcW w:w="1008" w:type="dxa"/>
            <w:shd w:val="clear" w:color="auto" w:fill="auto"/>
            <w:vAlign w:val="center"/>
          </w:tcPr>
          <w:p w14:paraId="604A6A9D" w14:textId="2B09CE5A" w:rsidR="00CB3422" w:rsidRPr="00CB3422" w:rsidRDefault="00CB3422" w:rsidP="0008456A">
            <w:pPr>
              <w:jc w:val="center"/>
            </w:pPr>
            <w:r w:rsidRPr="00CB3422">
              <w:t>20</w:t>
            </w:r>
            <w:r w:rsidR="00C82398">
              <w:t>24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21E8EA38" w14:textId="0D44C232" w:rsidR="00CB3422" w:rsidRPr="00E07A6B" w:rsidRDefault="00C82398" w:rsidP="0008456A">
            <w:pPr>
              <w:jc w:val="center"/>
            </w:pPr>
            <w:r>
              <w:t>0</w:t>
            </w:r>
            <w:r w:rsidR="00CB3422" w:rsidRPr="00E07A6B">
              <w:t>,00</w:t>
            </w:r>
          </w:p>
        </w:tc>
        <w:tc>
          <w:tcPr>
            <w:tcW w:w="1980" w:type="dxa"/>
            <w:shd w:val="clear" w:color="auto" w:fill="auto"/>
            <w:vAlign w:val="center"/>
          </w:tcPr>
          <w:p w14:paraId="7F6E305F" w14:textId="223F6B19" w:rsidR="00CB3422" w:rsidRPr="00CB3422" w:rsidRDefault="00C82398" w:rsidP="00D700E5">
            <w:pPr>
              <w:jc w:val="center"/>
            </w:pPr>
            <w:r>
              <w:t>0,00</w:t>
            </w:r>
          </w:p>
        </w:tc>
        <w:tc>
          <w:tcPr>
            <w:tcW w:w="1664" w:type="dxa"/>
            <w:shd w:val="clear" w:color="auto" w:fill="auto"/>
            <w:vAlign w:val="center"/>
          </w:tcPr>
          <w:p w14:paraId="41429809" w14:textId="72F4299C" w:rsidR="00CB3422" w:rsidRPr="00CB3422" w:rsidRDefault="00C82398" w:rsidP="00D700E5">
            <w:pPr>
              <w:jc w:val="center"/>
            </w:pPr>
            <w:r>
              <w:t>0,00</w:t>
            </w:r>
          </w:p>
        </w:tc>
      </w:tr>
      <w:tr w:rsidR="00C82398" w:rsidRPr="00CB3422" w14:paraId="5CC4C565" w14:textId="77777777" w:rsidTr="00C82398">
        <w:trPr>
          <w:trHeight w:val="771"/>
        </w:trPr>
        <w:tc>
          <w:tcPr>
            <w:tcW w:w="1008" w:type="dxa"/>
            <w:shd w:val="clear" w:color="auto" w:fill="auto"/>
            <w:vAlign w:val="center"/>
          </w:tcPr>
          <w:p w14:paraId="5852F99B" w14:textId="158D28F7" w:rsidR="00C82398" w:rsidRPr="00CB3422" w:rsidRDefault="00C82398" w:rsidP="00C82398">
            <w:pPr>
              <w:jc w:val="center"/>
            </w:pPr>
            <w:r w:rsidRPr="00CB3422">
              <w:t>20</w:t>
            </w:r>
            <w:r>
              <w:t>25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023E851B" w14:textId="77CA3107" w:rsidR="00C82398" w:rsidRPr="00E07A6B" w:rsidRDefault="00C82398" w:rsidP="00C82398">
            <w:pPr>
              <w:jc w:val="center"/>
            </w:pPr>
            <w:r>
              <w:t>0</w:t>
            </w:r>
            <w:r w:rsidRPr="00E07A6B">
              <w:t>,00</w:t>
            </w:r>
          </w:p>
        </w:tc>
        <w:tc>
          <w:tcPr>
            <w:tcW w:w="1980" w:type="dxa"/>
            <w:shd w:val="clear" w:color="auto" w:fill="auto"/>
            <w:vAlign w:val="center"/>
          </w:tcPr>
          <w:p w14:paraId="33850F76" w14:textId="67AE897E" w:rsidR="00C82398" w:rsidRPr="00CB3422" w:rsidRDefault="00C82398" w:rsidP="00C82398">
            <w:pPr>
              <w:jc w:val="center"/>
            </w:pPr>
            <w:r>
              <w:t>0,00</w:t>
            </w:r>
          </w:p>
        </w:tc>
        <w:tc>
          <w:tcPr>
            <w:tcW w:w="1664" w:type="dxa"/>
            <w:shd w:val="clear" w:color="auto" w:fill="auto"/>
            <w:vAlign w:val="center"/>
          </w:tcPr>
          <w:p w14:paraId="12AEF39F" w14:textId="2B24F8F3" w:rsidR="00C82398" w:rsidRPr="00CB3422" w:rsidRDefault="00C82398" w:rsidP="00C82398">
            <w:pPr>
              <w:jc w:val="center"/>
            </w:pPr>
            <w:r>
              <w:t>0,00</w:t>
            </w:r>
          </w:p>
        </w:tc>
      </w:tr>
      <w:tr w:rsidR="00C82398" w:rsidRPr="00CB3422" w14:paraId="340003CE" w14:textId="77777777" w:rsidTr="00C82398">
        <w:trPr>
          <w:trHeight w:val="195"/>
        </w:trPr>
        <w:tc>
          <w:tcPr>
            <w:tcW w:w="1008" w:type="dxa"/>
            <w:shd w:val="clear" w:color="auto" w:fill="auto"/>
            <w:vAlign w:val="center"/>
          </w:tcPr>
          <w:p w14:paraId="3345203D" w14:textId="5FB8C7B8" w:rsidR="00C82398" w:rsidRPr="00CB3422" w:rsidRDefault="00C82398" w:rsidP="00C82398">
            <w:pPr>
              <w:jc w:val="center"/>
            </w:pPr>
            <w:r>
              <w:t>2026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7DF2A617" w14:textId="137B33BA" w:rsidR="00C82398" w:rsidRDefault="00C82398" w:rsidP="00C82398">
            <w:pPr>
              <w:jc w:val="center"/>
            </w:pPr>
            <w:r>
              <w:t>0</w:t>
            </w:r>
            <w:r w:rsidRPr="00E07A6B">
              <w:t>,00</w:t>
            </w:r>
          </w:p>
        </w:tc>
        <w:tc>
          <w:tcPr>
            <w:tcW w:w="1980" w:type="dxa"/>
            <w:shd w:val="clear" w:color="auto" w:fill="auto"/>
            <w:vAlign w:val="center"/>
          </w:tcPr>
          <w:p w14:paraId="60DAC0B5" w14:textId="787C305F" w:rsidR="00C82398" w:rsidRDefault="00C82398" w:rsidP="00C82398">
            <w:pPr>
              <w:jc w:val="center"/>
            </w:pPr>
            <w:r>
              <w:t>0,00</w:t>
            </w:r>
          </w:p>
        </w:tc>
        <w:tc>
          <w:tcPr>
            <w:tcW w:w="1664" w:type="dxa"/>
            <w:shd w:val="clear" w:color="auto" w:fill="auto"/>
            <w:vAlign w:val="center"/>
          </w:tcPr>
          <w:p w14:paraId="431FBF70" w14:textId="4F58A97E" w:rsidR="00C82398" w:rsidRDefault="00C82398" w:rsidP="00C82398">
            <w:pPr>
              <w:jc w:val="center"/>
            </w:pPr>
            <w:r>
              <w:t>0,00</w:t>
            </w:r>
          </w:p>
        </w:tc>
      </w:tr>
      <w:tr w:rsidR="00C82398" w:rsidRPr="00CB3422" w14:paraId="72E549B2" w14:textId="77777777" w:rsidTr="0008456A">
        <w:trPr>
          <w:trHeight w:val="240"/>
        </w:trPr>
        <w:tc>
          <w:tcPr>
            <w:tcW w:w="1008" w:type="dxa"/>
            <w:shd w:val="clear" w:color="auto" w:fill="auto"/>
            <w:vAlign w:val="center"/>
          </w:tcPr>
          <w:p w14:paraId="52B3A732" w14:textId="5C3F3DE3" w:rsidR="00C82398" w:rsidRPr="00CB3422" w:rsidRDefault="00C82398" w:rsidP="00C82398">
            <w:pPr>
              <w:jc w:val="center"/>
            </w:pPr>
            <w:r>
              <w:t>2027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5121FFB5" w14:textId="237F0173" w:rsidR="00C82398" w:rsidRDefault="00C82398" w:rsidP="00C82398">
            <w:pPr>
              <w:jc w:val="center"/>
            </w:pPr>
            <w:r>
              <w:t>0</w:t>
            </w:r>
            <w:r w:rsidRPr="00E07A6B">
              <w:t>,00</w:t>
            </w:r>
          </w:p>
        </w:tc>
        <w:tc>
          <w:tcPr>
            <w:tcW w:w="1980" w:type="dxa"/>
            <w:shd w:val="clear" w:color="auto" w:fill="auto"/>
            <w:vAlign w:val="center"/>
          </w:tcPr>
          <w:p w14:paraId="205B94BA" w14:textId="5A674F79" w:rsidR="00C82398" w:rsidRDefault="00C82398" w:rsidP="00C82398">
            <w:pPr>
              <w:jc w:val="center"/>
            </w:pPr>
            <w:r>
              <w:t>0,00</w:t>
            </w:r>
          </w:p>
        </w:tc>
        <w:tc>
          <w:tcPr>
            <w:tcW w:w="1664" w:type="dxa"/>
            <w:shd w:val="clear" w:color="auto" w:fill="auto"/>
            <w:vAlign w:val="center"/>
          </w:tcPr>
          <w:p w14:paraId="74657278" w14:textId="4860C5B9" w:rsidR="00C82398" w:rsidRDefault="00C82398" w:rsidP="00C82398">
            <w:pPr>
              <w:jc w:val="center"/>
            </w:pPr>
            <w:r>
              <w:t>0,00</w:t>
            </w:r>
          </w:p>
        </w:tc>
      </w:tr>
      <w:tr w:rsidR="00C82398" w:rsidRPr="00CB3422" w14:paraId="1256D885" w14:textId="77777777" w:rsidTr="0008456A">
        <w:trPr>
          <w:trHeight w:val="349"/>
        </w:trPr>
        <w:tc>
          <w:tcPr>
            <w:tcW w:w="1008" w:type="dxa"/>
            <w:shd w:val="clear" w:color="auto" w:fill="auto"/>
            <w:vAlign w:val="center"/>
          </w:tcPr>
          <w:p w14:paraId="03D59B19" w14:textId="77777777" w:rsidR="00C82398" w:rsidRPr="00CB3422" w:rsidRDefault="00C82398" w:rsidP="00C82398">
            <w:pPr>
              <w:jc w:val="center"/>
            </w:pPr>
            <w:r w:rsidRPr="00CB3422">
              <w:t>Всего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34ABB4AC" w14:textId="1E4B80DC" w:rsidR="00C82398" w:rsidRPr="00E07A6B" w:rsidRDefault="00C82398" w:rsidP="00C82398">
            <w:pPr>
              <w:jc w:val="center"/>
            </w:pPr>
            <w:r>
              <w:t>682,2</w:t>
            </w:r>
          </w:p>
        </w:tc>
        <w:tc>
          <w:tcPr>
            <w:tcW w:w="1980" w:type="dxa"/>
            <w:shd w:val="clear" w:color="auto" w:fill="auto"/>
            <w:vAlign w:val="center"/>
          </w:tcPr>
          <w:p w14:paraId="3A3EF2DE" w14:textId="23E396DC" w:rsidR="00C82398" w:rsidRPr="00CB3422" w:rsidRDefault="00C82398" w:rsidP="00C82398">
            <w:pPr>
              <w:jc w:val="center"/>
            </w:pPr>
            <w:r>
              <w:t>0,00</w:t>
            </w:r>
          </w:p>
        </w:tc>
        <w:tc>
          <w:tcPr>
            <w:tcW w:w="1664" w:type="dxa"/>
            <w:shd w:val="clear" w:color="auto" w:fill="auto"/>
            <w:vAlign w:val="center"/>
          </w:tcPr>
          <w:p w14:paraId="1BF7F3F6" w14:textId="18BAE818" w:rsidR="00C82398" w:rsidRPr="00CB3422" w:rsidRDefault="00C82398" w:rsidP="00C82398">
            <w:pPr>
              <w:jc w:val="center"/>
            </w:pPr>
            <w:r>
              <w:t>682,2</w:t>
            </w:r>
          </w:p>
        </w:tc>
      </w:tr>
    </w:tbl>
    <w:p w14:paraId="28BD29FA" w14:textId="77777777" w:rsidR="00CB3422" w:rsidRPr="00CB3422" w:rsidRDefault="00CB3422" w:rsidP="00CB3422">
      <w:pPr>
        <w:shd w:val="clear" w:color="auto" w:fill="FFFFFF"/>
      </w:pPr>
      <w:r w:rsidRPr="00CB3422">
        <w:t>Объем финансирования муниципальной Программы подлежит ежегодному уточнению.</w:t>
      </w:r>
    </w:p>
    <w:p w14:paraId="7C00367B" w14:textId="77777777" w:rsidR="00CB3422" w:rsidRPr="00CB3422" w:rsidRDefault="00CB3422" w:rsidP="00CB3422">
      <w:pPr>
        <w:shd w:val="clear" w:color="auto" w:fill="FFFFFF"/>
      </w:pPr>
    </w:p>
    <w:p w14:paraId="2F3704A5" w14:textId="77777777" w:rsidR="00CB3422" w:rsidRPr="00CB3422" w:rsidRDefault="00CB3422" w:rsidP="00CB3422">
      <w:pPr>
        <w:jc w:val="center"/>
        <w:rPr>
          <w:b/>
        </w:rPr>
      </w:pPr>
      <w:r w:rsidRPr="00CB3422">
        <w:rPr>
          <w:b/>
        </w:rPr>
        <w:t>5. Ожидаемые конечные результаты программы</w:t>
      </w:r>
    </w:p>
    <w:p w14:paraId="6CBA006F" w14:textId="77777777" w:rsidR="00CB3422" w:rsidRPr="00CB3422" w:rsidRDefault="00C20D31" w:rsidP="00CB3422">
      <w:pPr>
        <w:jc w:val="both"/>
      </w:pPr>
      <w:r>
        <w:t>1</w:t>
      </w:r>
      <w:r w:rsidR="00CB3422" w:rsidRPr="00CB3422">
        <w:t xml:space="preserve">) </w:t>
      </w:r>
      <w:r w:rsidR="00CB3422" w:rsidRPr="00CB3422">
        <w:rPr>
          <w:color w:val="000000"/>
        </w:rPr>
        <w:t xml:space="preserve">доли объемов энергетических ресурсов, расчеты за которую осуществляются с использованием приборов учета, в общем объеме потребляемых на территории БГП энергетических </w:t>
      </w:r>
      <w:proofErr w:type="gramStart"/>
      <w:r w:rsidR="00CB3422" w:rsidRPr="00CB3422">
        <w:rPr>
          <w:color w:val="000000"/>
        </w:rPr>
        <w:t>ресурсов:</w:t>
      </w:r>
      <w:r w:rsidR="00CB3422" w:rsidRPr="00CB3422">
        <w:t xml:space="preserve">  по</w:t>
      </w:r>
      <w:proofErr w:type="gramEnd"/>
      <w:r w:rsidR="00CB3422" w:rsidRPr="00CB3422">
        <w:t xml:space="preserve"> электрической энергии (100%), по тепловой энергии (70%) по холодной воде (100%) по горячей воде (100%);</w:t>
      </w:r>
    </w:p>
    <w:p w14:paraId="36AFA201" w14:textId="77777777" w:rsidR="00CB3422" w:rsidRPr="00CB3422" w:rsidRDefault="00CB3422" w:rsidP="00CB3422">
      <w:pPr>
        <w:jc w:val="both"/>
      </w:pPr>
      <w:r w:rsidRPr="00CB3422">
        <w:t xml:space="preserve">3) уровень предоставления коммунальных услуг населению </w:t>
      </w:r>
      <w:r w:rsidR="00C20D31">
        <w:t>Портб</w:t>
      </w:r>
      <w:r w:rsidRPr="00CB3422">
        <w:t xml:space="preserve">айкальского </w:t>
      </w:r>
      <w:r w:rsidR="00C20D31">
        <w:t>сельского</w:t>
      </w:r>
      <w:r w:rsidRPr="00CB3422">
        <w:t xml:space="preserve"> поселения в сфере </w:t>
      </w:r>
      <w:r w:rsidR="00C20D31">
        <w:t xml:space="preserve">отопления </w:t>
      </w:r>
      <w:r w:rsidRPr="00CB3422">
        <w:t>(</w:t>
      </w:r>
      <w:r w:rsidRPr="00E07A6B">
        <w:t>97%);</w:t>
      </w:r>
    </w:p>
    <w:p w14:paraId="0AE6C7A0" w14:textId="77777777" w:rsidR="00CB3422" w:rsidRPr="00CB3422" w:rsidRDefault="00CB3422" w:rsidP="00CB3422">
      <w:pPr>
        <w:widowControl w:val="0"/>
        <w:tabs>
          <w:tab w:val="left" w:pos="237"/>
          <w:tab w:val="left" w:pos="414"/>
        </w:tabs>
        <w:autoSpaceDE w:val="0"/>
        <w:autoSpaceDN w:val="0"/>
        <w:adjustRightInd w:val="0"/>
        <w:ind w:left="57"/>
        <w:jc w:val="both"/>
        <w:rPr>
          <w:sz w:val="20"/>
          <w:szCs w:val="20"/>
        </w:rPr>
      </w:pPr>
      <w:r w:rsidRPr="00CB3422">
        <w:t xml:space="preserve">4) </w:t>
      </w:r>
      <w:r w:rsidRPr="00CB3422">
        <w:rPr>
          <w:color w:val="000000"/>
        </w:rPr>
        <w:t xml:space="preserve">темп роста регулируемых тарифов к предельному минимальному и (или) максимальному уровням тарифов, </w:t>
      </w:r>
      <w:proofErr w:type="gramStart"/>
      <w:r w:rsidRPr="00CB3422">
        <w:rPr>
          <w:color w:val="000000"/>
        </w:rPr>
        <w:t>установленных  службой</w:t>
      </w:r>
      <w:proofErr w:type="gramEnd"/>
      <w:r w:rsidRPr="00CB3422">
        <w:rPr>
          <w:color w:val="000000"/>
        </w:rPr>
        <w:t xml:space="preserve"> по тарифам Иркутской области </w:t>
      </w:r>
      <w:r w:rsidRPr="00CB3422">
        <w:rPr>
          <w:color w:val="000000"/>
        </w:rPr>
        <w:br/>
        <w:t>на соответствующий год (9%).</w:t>
      </w:r>
    </w:p>
    <w:sectPr w:rsidR="00CB3422" w:rsidRPr="00CB3422" w:rsidSect="00C20D31">
      <w:footerReference w:type="even" r:id="rId8"/>
      <w:footerReference w:type="default" r:id="rId9"/>
      <w:pgSz w:w="11906" w:h="16838"/>
      <w:pgMar w:top="1134" w:right="851" w:bottom="1134" w:left="107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B9E619" w14:textId="77777777" w:rsidR="0022387C" w:rsidRDefault="0022387C">
      <w:r>
        <w:separator/>
      </w:r>
    </w:p>
  </w:endnote>
  <w:endnote w:type="continuationSeparator" w:id="0">
    <w:p w14:paraId="3795CEDA" w14:textId="77777777" w:rsidR="0022387C" w:rsidRDefault="002238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548188" w14:textId="77777777" w:rsidR="005C276D" w:rsidRDefault="005C276D" w:rsidP="00714AB4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7FFA2F8B" w14:textId="77777777" w:rsidR="005C276D" w:rsidRDefault="005C276D" w:rsidP="00C66393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A97D27" w14:textId="77777777" w:rsidR="005C276D" w:rsidRDefault="005C276D" w:rsidP="00714AB4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8228C4">
      <w:rPr>
        <w:rStyle w:val="a4"/>
        <w:noProof/>
      </w:rPr>
      <w:t>3</w:t>
    </w:r>
    <w:r>
      <w:rPr>
        <w:rStyle w:val="a4"/>
      </w:rPr>
      <w:fldChar w:fldCharType="end"/>
    </w:r>
  </w:p>
  <w:p w14:paraId="07330F8C" w14:textId="77777777" w:rsidR="005C276D" w:rsidRDefault="005C276D" w:rsidP="00C66393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1E4522" w14:textId="77777777" w:rsidR="0022387C" w:rsidRDefault="0022387C">
      <w:r>
        <w:separator/>
      </w:r>
    </w:p>
  </w:footnote>
  <w:footnote w:type="continuationSeparator" w:id="0">
    <w:p w14:paraId="34F031E0" w14:textId="77777777" w:rsidR="0022387C" w:rsidRDefault="002238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8F3A91"/>
    <w:multiLevelType w:val="hybridMultilevel"/>
    <w:tmpl w:val="62CEFB30"/>
    <w:lvl w:ilvl="0" w:tplc="0E38D378">
      <w:numFmt w:val="bullet"/>
      <w:lvlText w:val="-"/>
      <w:lvlJc w:val="left"/>
      <w:pPr>
        <w:tabs>
          <w:tab w:val="num" w:pos="1065"/>
        </w:tabs>
        <w:ind w:left="1065" w:hanging="70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96211C"/>
    <w:multiLevelType w:val="hybridMultilevel"/>
    <w:tmpl w:val="DE4ED66C"/>
    <w:lvl w:ilvl="0" w:tplc="1A72DBE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5A29BD"/>
    <w:multiLevelType w:val="multilevel"/>
    <w:tmpl w:val="48BCBA0A"/>
    <w:lvl w:ilvl="0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9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1800"/>
      </w:pPr>
      <w:rPr>
        <w:rFonts w:hint="default"/>
      </w:rPr>
    </w:lvl>
  </w:abstractNum>
  <w:abstractNum w:abstractNumId="3" w15:restartNumberingAfterBreak="0">
    <w:nsid w:val="58365A0D"/>
    <w:multiLevelType w:val="hybridMultilevel"/>
    <w:tmpl w:val="C27EEAC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592546142">
    <w:abstractNumId w:val="0"/>
  </w:num>
  <w:num w:numId="2" w16cid:durableId="187642715">
    <w:abstractNumId w:val="1"/>
  </w:num>
  <w:num w:numId="3" w16cid:durableId="1451440531">
    <w:abstractNumId w:val="3"/>
  </w:num>
  <w:num w:numId="4" w16cid:durableId="179536887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66D5"/>
    <w:rsid w:val="00011A6E"/>
    <w:rsid w:val="00013F98"/>
    <w:rsid w:val="0003738C"/>
    <w:rsid w:val="00052CB8"/>
    <w:rsid w:val="000574E1"/>
    <w:rsid w:val="0008456A"/>
    <w:rsid w:val="00096E90"/>
    <w:rsid w:val="000B3E2D"/>
    <w:rsid w:val="000D7181"/>
    <w:rsid w:val="000F7C40"/>
    <w:rsid w:val="001113CF"/>
    <w:rsid w:val="00117B6D"/>
    <w:rsid w:val="00145293"/>
    <w:rsid w:val="00155DC5"/>
    <w:rsid w:val="001616AD"/>
    <w:rsid w:val="001676DC"/>
    <w:rsid w:val="00167D9B"/>
    <w:rsid w:val="001819D2"/>
    <w:rsid w:val="00191EE7"/>
    <w:rsid w:val="001A5428"/>
    <w:rsid w:val="001E1162"/>
    <w:rsid w:val="001E7233"/>
    <w:rsid w:val="001F3E52"/>
    <w:rsid w:val="00200012"/>
    <w:rsid w:val="002054C7"/>
    <w:rsid w:val="002070C9"/>
    <w:rsid w:val="00212056"/>
    <w:rsid w:val="0022387C"/>
    <w:rsid w:val="00232035"/>
    <w:rsid w:val="00265F49"/>
    <w:rsid w:val="00270DB0"/>
    <w:rsid w:val="002727C5"/>
    <w:rsid w:val="00280D3C"/>
    <w:rsid w:val="0028187F"/>
    <w:rsid w:val="00284D62"/>
    <w:rsid w:val="00285B09"/>
    <w:rsid w:val="00286A0E"/>
    <w:rsid w:val="00290992"/>
    <w:rsid w:val="00290B0C"/>
    <w:rsid w:val="002B6E22"/>
    <w:rsid w:val="002D026B"/>
    <w:rsid w:val="002D229F"/>
    <w:rsid w:val="002D70D4"/>
    <w:rsid w:val="002E1248"/>
    <w:rsid w:val="00305A44"/>
    <w:rsid w:val="00355D74"/>
    <w:rsid w:val="00363265"/>
    <w:rsid w:val="003760D0"/>
    <w:rsid w:val="003C1E8C"/>
    <w:rsid w:val="003C5B69"/>
    <w:rsid w:val="003D0C35"/>
    <w:rsid w:val="003E3FCF"/>
    <w:rsid w:val="003F617F"/>
    <w:rsid w:val="00403B32"/>
    <w:rsid w:val="00423383"/>
    <w:rsid w:val="00435008"/>
    <w:rsid w:val="004459CF"/>
    <w:rsid w:val="00462F01"/>
    <w:rsid w:val="004C486E"/>
    <w:rsid w:val="004F7E06"/>
    <w:rsid w:val="00504BE9"/>
    <w:rsid w:val="00516404"/>
    <w:rsid w:val="00525963"/>
    <w:rsid w:val="005327AC"/>
    <w:rsid w:val="00567A50"/>
    <w:rsid w:val="0057227E"/>
    <w:rsid w:val="00592AFC"/>
    <w:rsid w:val="005A045B"/>
    <w:rsid w:val="005C03EB"/>
    <w:rsid w:val="005C276D"/>
    <w:rsid w:val="005D0DAD"/>
    <w:rsid w:val="005E25A8"/>
    <w:rsid w:val="005F72F5"/>
    <w:rsid w:val="00641D3B"/>
    <w:rsid w:val="00663BE1"/>
    <w:rsid w:val="006C66D5"/>
    <w:rsid w:val="006E3F05"/>
    <w:rsid w:val="006F40E5"/>
    <w:rsid w:val="007136C6"/>
    <w:rsid w:val="00714AB4"/>
    <w:rsid w:val="00735A33"/>
    <w:rsid w:val="00736818"/>
    <w:rsid w:val="007906BD"/>
    <w:rsid w:val="007C191A"/>
    <w:rsid w:val="007C6007"/>
    <w:rsid w:val="007D5948"/>
    <w:rsid w:val="007E32F1"/>
    <w:rsid w:val="007F15A8"/>
    <w:rsid w:val="0080314C"/>
    <w:rsid w:val="00813219"/>
    <w:rsid w:val="008228C4"/>
    <w:rsid w:val="00825532"/>
    <w:rsid w:val="00845C7B"/>
    <w:rsid w:val="00847AC9"/>
    <w:rsid w:val="00856851"/>
    <w:rsid w:val="00862062"/>
    <w:rsid w:val="00890944"/>
    <w:rsid w:val="008A0BC3"/>
    <w:rsid w:val="008B5AA1"/>
    <w:rsid w:val="008C2D5F"/>
    <w:rsid w:val="008D2FA7"/>
    <w:rsid w:val="008D4678"/>
    <w:rsid w:val="008E1DA2"/>
    <w:rsid w:val="008E369C"/>
    <w:rsid w:val="00910983"/>
    <w:rsid w:val="009309A6"/>
    <w:rsid w:val="00933760"/>
    <w:rsid w:val="00945227"/>
    <w:rsid w:val="0094794C"/>
    <w:rsid w:val="0095775B"/>
    <w:rsid w:val="00990621"/>
    <w:rsid w:val="009A471F"/>
    <w:rsid w:val="009B3E07"/>
    <w:rsid w:val="009D1C4F"/>
    <w:rsid w:val="009E2623"/>
    <w:rsid w:val="009F07B9"/>
    <w:rsid w:val="00A2365B"/>
    <w:rsid w:val="00A3172A"/>
    <w:rsid w:val="00A54A0B"/>
    <w:rsid w:val="00A64FDE"/>
    <w:rsid w:val="00A65DAA"/>
    <w:rsid w:val="00A72BE7"/>
    <w:rsid w:val="00A73D06"/>
    <w:rsid w:val="00A74B22"/>
    <w:rsid w:val="00A91D48"/>
    <w:rsid w:val="00AA3673"/>
    <w:rsid w:val="00AE13AF"/>
    <w:rsid w:val="00AF58F5"/>
    <w:rsid w:val="00AF6AD3"/>
    <w:rsid w:val="00B246CE"/>
    <w:rsid w:val="00B3289B"/>
    <w:rsid w:val="00B43644"/>
    <w:rsid w:val="00B66363"/>
    <w:rsid w:val="00B771D0"/>
    <w:rsid w:val="00BC53F0"/>
    <w:rsid w:val="00BD56B8"/>
    <w:rsid w:val="00BD62D9"/>
    <w:rsid w:val="00BE785B"/>
    <w:rsid w:val="00BF6310"/>
    <w:rsid w:val="00C07176"/>
    <w:rsid w:val="00C167F6"/>
    <w:rsid w:val="00C20D31"/>
    <w:rsid w:val="00C472F3"/>
    <w:rsid w:val="00C66393"/>
    <w:rsid w:val="00C8212B"/>
    <w:rsid w:val="00C82398"/>
    <w:rsid w:val="00CA0EEB"/>
    <w:rsid w:val="00CA4545"/>
    <w:rsid w:val="00CB3422"/>
    <w:rsid w:val="00CB468F"/>
    <w:rsid w:val="00CB6E60"/>
    <w:rsid w:val="00CC4CF2"/>
    <w:rsid w:val="00CC7A2A"/>
    <w:rsid w:val="00CD0185"/>
    <w:rsid w:val="00CD3B91"/>
    <w:rsid w:val="00CE1204"/>
    <w:rsid w:val="00CE76D8"/>
    <w:rsid w:val="00D051FA"/>
    <w:rsid w:val="00D055FD"/>
    <w:rsid w:val="00D06469"/>
    <w:rsid w:val="00D070A5"/>
    <w:rsid w:val="00D134F2"/>
    <w:rsid w:val="00D15A6F"/>
    <w:rsid w:val="00D361B8"/>
    <w:rsid w:val="00D4606A"/>
    <w:rsid w:val="00D700E5"/>
    <w:rsid w:val="00D70804"/>
    <w:rsid w:val="00D75271"/>
    <w:rsid w:val="00D77E7F"/>
    <w:rsid w:val="00DC7D81"/>
    <w:rsid w:val="00E03403"/>
    <w:rsid w:val="00E07A6B"/>
    <w:rsid w:val="00E1194C"/>
    <w:rsid w:val="00E2438D"/>
    <w:rsid w:val="00E630C0"/>
    <w:rsid w:val="00E75928"/>
    <w:rsid w:val="00EA4B72"/>
    <w:rsid w:val="00EC2033"/>
    <w:rsid w:val="00ED4D91"/>
    <w:rsid w:val="00EE03AC"/>
    <w:rsid w:val="00EE1FB9"/>
    <w:rsid w:val="00EE2641"/>
    <w:rsid w:val="00EF1AE1"/>
    <w:rsid w:val="00F07132"/>
    <w:rsid w:val="00F1028F"/>
    <w:rsid w:val="00F33B1F"/>
    <w:rsid w:val="00F554BE"/>
    <w:rsid w:val="00F825E2"/>
    <w:rsid w:val="00FB429A"/>
    <w:rsid w:val="00FC6557"/>
    <w:rsid w:val="00FD7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C0A71E1"/>
  <w15:docId w15:val="{E8D90594-42F1-4951-8473-D6342A0AC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C66D5"/>
    <w:rPr>
      <w:sz w:val="24"/>
      <w:szCs w:val="24"/>
    </w:rPr>
  </w:style>
  <w:style w:type="paragraph" w:styleId="4">
    <w:name w:val="heading 4"/>
    <w:basedOn w:val="a"/>
    <w:next w:val="a"/>
    <w:qFormat/>
    <w:rsid w:val="006C66D5"/>
    <w:pPr>
      <w:keepNext/>
      <w:widowControl w:val="0"/>
      <w:autoSpaceDE w:val="0"/>
      <w:autoSpaceDN w:val="0"/>
      <w:adjustRightInd w:val="0"/>
      <w:jc w:val="center"/>
      <w:outlineLvl w:val="3"/>
    </w:pPr>
    <w:rPr>
      <w:rFonts w:eastAsia="Arial Unicode MS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C66393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C66393"/>
  </w:style>
  <w:style w:type="paragraph" w:customStyle="1" w:styleId="ConsPlusNormal">
    <w:name w:val="ConsPlusNormal"/>
    <w:rsid w:val="002070C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2070C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table" w:styleId="a5">
    <w:name w:val="Table Grid"/>
    <w:basedOn w:val="a1"/>
    <w:rsid w:val="002070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6">
    <w:name w:val="Содержимое таблицы"/>
    <w:basedOn w:val="a"/>
    <w:rsid w:val="002D026B"/>
    <w:pPr>
      <w:widowControl w:val="0"/>
      <w:suppressLineNumbers/>
      <w:suppressAutoHyphens/>
    </w:pPr>
    <w:rPr>
      <w:rFonts w:eastAsia="Tahoma"/>
    </w:rPr>
  </w:style>
  <w:style w:type="paragraph" w:styleId="a7">
    <w:name w:val="Balloon Text"/>
    <w:basedOn w:val="a"/>
    <w:link w:val="a8"/>
    <w:rsid w:val="0095775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95775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A23F7F-38BB-48C5-B060-4F73A98DAC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2124</Words>
  <Characters>12109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</vt:lpstr>
    </vt:vector>
  </TitlesOfParts>
  <Company>GO&amp;CHS</Company>
  <LinksUpToDate>false</LinksUpToDate>
  <CharactersWithSpaces>14205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</dc:title>
  <dc:creator>Usver</dc:creator>
  <cp:lastModifiedBy>Надежда Симакова</cp:lastModifiedBy>
  <cp:revision>3</cp:revision>
  <cp:lastPrinted>2023-11-28T07:00:00Z</cp:lastPrinted>
  <dcterms:created xsi:type="dcterms:W3CDTF">2023-11-28T07:01:00Z</dcterms:created>
  <dcterms:modified xsi:type="dcterms:W3CDTF">2023-11-28T07:01:00Z</dcterms:modified>
</cp:coreProperties>
</file>