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E88" w:rsidRDefault="00797E88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 ОТ 10.01.2023г</w:t>
      </w:r>
    </w:p>
    <w:p w:rsidR="00797E88" w:rsidRDefault="00797E88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797E88" w:rsidRDefault="00797E88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797E88" w:rsidRDefault="00797E88" w:rsidP="00F5335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МУНИЦИПАЛЬНЫЙ РАЙОН</w:t>
      </w:r>
    </w:p>
    <w:p w:rsidR="00F53358" w:rsidRPr="00797E88" w:rsidRDefault="00797E88" w:rsidP="00797E88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ПОРТБАЙКАЛЬСКОГО МУНИЦИПАЛЬНОГО ОБРАЗОВАНИЯ</w:t>
      </w:r>
    </w:p>
    <w:p w:rsidR="00F53358" w:rsidRPr="00B96E4D" w:rsidRDefault="00F53358" w:rsidP="00F53358">
      <w:pPr>
        <w:pStyle w:val="Standard"/>
        <w:widowControl w:val="0"/>
        <w:suppressAutoHyphens w:val="0"/>
        <w:contextualSpacing/>
        <w:jc w:val="center"/>
        <w:rPr>
          <w:b/>
          <w:sz w:val="28"/>
          <w:szCs w:val="28"/>
          <w:lang w:val="ru-RU" w:eastAsia="x-none" w:bidi="x-none"/>
        </w:rPr>
      </w:pPr>
      <w:r w:rsidRPr="00B96E4D">
        <w:rPr>
          <w:b/>
          <w:sz w:val="28"/>
          <w:szCs w:val="28"/>
          <w:lang w:val="ru-RU" w:eastAsia="x-none" w:bidi="x-none"/>
        </w:rPr>
        <w:t>ПОСТАНОВЛЕНИЕ</w:t>
      </w:r>
    </w:p>
    <w:p w:rsidR="00F53358" w:rsidRPr="00B96E4D" w:rsidRDefault="00F53358" w:rsidP="00F53358">
      <w:pPr>
        <w:pStyle w:val="Standard"/>
        <w:widowControl w:val="0"/>
        <w:suppressAutoHyphens w:val="0"/>
        <w:contextualSpacing/>
        <w:jc w:val="center"/>
        <w:rPr>
          <w:sz w:val="28"/>
          <w:szCs w:val="28"/>
          <w:lang w:val="ru-RU" w:eastAsia="x-none" w:bidi="x-none"/>
        </w:rPr>
      </w:pPr>
    </w:p>
    <w:p w:rsidR="00F53358" w:rsidRPr="00B96E4D" w:rsidRDefault="00F53358" w:rsidP="00F53358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ОБ УТВЕРЖДЕНИИ ПЕРЕЧНЯ МЕСТ, НА КОТОРЫЕ ЗАПРЕЩАЕТСЯ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ВОЗВРАЩАТЬ ЖИВОТНЫХ БЕЗ ВЛАДЕЛЬЦЕВ, И ПЕРЕЧНЯ ЛИЦ,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УПОЛНОМОЧЕННЫХ НА ПРИНЯТИЕ РЕШЕНИЙ О ВОЗВРАТЕ ЖИВОТНЫХ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БЕЗ ВЛАДЕЛЬЦЕВ НА ПРЕЖНИЕ МЕСТА ИХ ОБИТАНИЯ</w:t>
      </w:r>
      <w:r>
        <w:rPr>
          <w:b/>
          <w:bCs/>
          <w:kern w:val="2"/>
          <w:sz w:val="28"/>
          <w:szCs w:val="28"/>
        </w:rPr>
        <w:t xml:space="preserve"> НА ТЕРРИТОРИИ </w:t>
      </w:r>
      <w:r w:rsidR="00C06900">
        <w:rPr>
          <w:b/>
          <w:bCs/>
          <w:kern w:val="2"/>
          <w:sz w:val="28"/>
          <w:szCs w:val="28"/>
        </w:rPr>
        <w:t xml:space="preserve">ПОРТБАЙКАЛЬСКОГО </w:t>
      </w:r>
      <w:r>
        <w:rPr>
          <w:b/>
          <w:bCs/>
          <w:kern w:val="2"/>
          <w:sz w:val="28"/>
          <w:szCs w:val="28"/>
        </w:rPr>
        <w:t>МУНИЦИПАЛЬНОГО ОБРАЗОВАНИЯ</w:t>
      </w:r>
    </w:p>
    <w:p w:rsidR="00F53358" w:rsidRPr="00B96E4D" w:rsidRDefault="00F53358" w:rsidP="00F53358">
      <w:pPr>
        <w:pStyle w:val="a7"/>
        <w:spacing w:before="0" w:beforeAutospacing="0" w:after="0" w:afterAutospacing="0"/>
        <w:jc w:val="center"/>
        <w:rPr>
          <w:kern w:val="2"/>
          <w:sz w:val="28"/>
          <w:szCs w:val="28"/>
        </w:rPr>
      </w:pPr>
      <w:r w:rsidRPr="00B96E4D">
        <w:rPr>
          <w:b/>
          <w:bCs/>
          <w:kern w:val="2"/>
          <w:sz w:val="28"/>
          <w:szCs w:val="28"/>
        </w:rPr>
        <w:t xml:space="preserve"> </w:t>
      </w:r>
    </w:p>
    <w:p w:rsidR="00F53358" w:rsidRPr="00B96E4D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proofErr w:type="gramStart"/>
      <w:r w:rsidRPr="00F53358">
        <w:rPr>
          <w:kern w:val="2"/>
          <w:sz w:val="28"/>
          <w:szCs w:val="28"/>
        </w:rPr>
        <w:t xml:space="preserve">В соответствии с частью 6.1 статьи 18 Федерального </w:t>
      </w:r>
      <w:r>
        <w:rPr>
          <w:kern w:val="2"/>
          <w:sz w:val="28"/>
          <w:szCs w:val="28"/>
        </w:rPr>
        <w:t xml:space="preserve">закона от </w:t>
      </w:r>
      <w:r w:rsidR="00C06900">
        <w:rPr>
          <w:kern w:val="2"/>
          <w:sz w:val="28"/>
          <w:szCs w:val="28"/>
        </w:rPr>
        <w:br/>
      </w:r>
      <w:r>
        <w:rPr>
          <w:kern w:val="2"/>
          <w:sz w:val="28"/>
          <w:szCs w:val="28"/>
        </w:rPr>
        <w:t>27 декабря 2018 года №</w:t>
      </w:r>
      <w:r w:rsidRPr="00F53358">
        <w:rPr>
          <w:kern w:val="2"/>
          <w:sz w:val="28"/>
          <w:szCs w:val="28"/>
        </w:rPr>
        <w:t xml:space="preserve"> 498-ФЗ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Об ответственном обращении с животными и о внесении изменений в отдельные законодательные акты Российской Федерации</w:t>
      </w:r>
      <w:r>
        <w:rPr>
          <w:kern w:val="2"/>
          <w:sz w:val="28"/>
          <w:szCs w:val="28"/>
        </w:rPr>
        <w:t>», руководствуясь статьей 14</w:t>
      </w:r>
      <w:r w:rsidRPr="00F53358">
        <w:rPr>
          <w:kern w:val="2"/>
          <w:sz w:val="28"/>
          <w:szCs w:val="28"/>
        </w:rPr>
        <w:t xml:space="preserve"> Федерального закона от 6 октября 2003 года </w:t>
      </w:r>
      <w:r>
        <w:rPr>
          <w:kern w:val="2"/>
          <w:sz w:val="28"/>
          <w:szCs w:val="28"/>
        </w:rPr>
        <w:t>№</w:t>
      </w:r>
      <w:r w:rsidRPr="00F53358">
        <w:rPr>
          <w:kern w:val="2"/>
          <w:sz w:val="28"/>
          <w:szCs w:val="28"/>
        </w:rPr>
        <w:t xml:space="preserve"> 131-ФЗ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Об общих принципах организации местного самоуп</w:t>
      </w:r>
      <w:r>
        <w:rPr>
          <w:kern w:val="2"/>
          <w:sz w:val="28"/>
          <w:szCs w:val="28"/>
        </w:rPr>
        <w:t>равления в Российской Федерации»</w:t>
      </w:r>
      <w:r w:rsidRPr="00F53358">
        <w:rPr>
          <w:kern w:val="2"/>
          <w:sz w:val="28"/>
          <w:szCs w:val="28"/>
        </w:rPr>
        <w:t>, Федеральны</w:t>
      </w:r>
      <w:r>
        <w:rPr>
          <w:kern w:val="2"/>
          <w:sz w:val="28"/>
          <w:szCs w:val="28"/>
        </w:rPr>
        <w:t xml:space="preserve">м законом от 14 июля 2022 года </w:t>
      </w:r>
      <w:r w:rsidR="00C06900">
        <w:rPr>
          <w:kern w:val="2"/>
          <w:sz w:val="28"/>
          <w:szCs w:val="28"/>
        </w:rPr>
        <w:br/>
      </w:r>
      <w:r>
        <w:rPr>
          <w:kern w:val="2"/>
          <w:sz w:val="28"/>
          <w:szCs w:val="28"/>
        </w:rPr>
        <w:t>№</w:t>
      </w:r>
      <w:r w:rsidRPr="00F53358">
        <w:rPr>
          <w:kern w:val="2"/>
          <w:sz w:val="28"/>
          <w:szCs w:val="28"/>
        </w:rPr>
        <w:t xml:space="preserve"> 269-ФЗ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 внесении</w:t>
      </w:r>
      <w:proofErr w:type="gramEnd"/>
      <w:r w:rsidR="00C06900">
        <w:rPr>
          <w:kern w:val="2"/>
          <w:sz w:val="28"/>
          <w:szCs w:val="28"/>
        </w:rPr>
        <w:t xml:space="preserve"> </w:t>
      </w:r>
      <w:proofErr w:type="gramStart"/>
      <w:r w:rsidR="00C06900">
        <w:rPr>
          <w:kern w:val="2"/>
          <w:sz w:val="28"/>
          <w:szCs w:val="28"/>
        </w:rPr>
        <w:t>изменений в Федеральный закон «</w:t>
      </w:r>
      <w:r w:rsidRPr="00F53358">
        <w:rPr>
          <w:kern w:val="2"/>
          <w:sz w:val="28"/>
          <w:szCs w:val="28"/>
        </w:rPr>
        <w:t>Об ответственном обращении с животными и о внесении изменений в отдельные законодате</w:t>
      </w:r>
      <w:r>
        <w:rPr>
          <w:kern w:val="2"/>
          <w:sz w:val="28"/>
          <w:szCs w:val="28"/>
        </w:rPr>
        <w:t>льные акты Российской Федерации»</w:t>
      </w:r>
      <w:r w:rsidRPr="00F53358">
        <w:rPr>
          <w:kern w:val="2"/>
          <w:sz w:val="28"/>
          <w:szCs w:val="28"/>
        </w:rPr>
        <w:t>, Порядком осуществления деятельности по обращению с животными без владельцев на территории Иркутской области, утвержденным приказом службы ветеринарии Иркутской о</w:t>
      </w:r>
      <w:r>
        <w:rPr>
          <w:kern w:val="2"/>
          <w:sz w:val="28"/>
          <w:szCs w:val="28"/>
        </w:rPr>
        <w:t>бласти от 24 августа 2020 года №</w:t>
      </w:r>
      <w:r w:rsidRPr="00F53358">
        <w:rPr>
          <w:kern w:val="2"/>
          <w:sz w:val="28"/>
          <w:szCs w:val="28"/>
        </w:rPr>
        <w:t xml:space="preserve"> 53-спр, </w:t>
      </w:r>
      <w:r>
        <w:rPr>
          <w:kern w:val="2"/>
          <w:sz w:val="28"/>
          <w:szCs w:val="28"/>
        </w:rPr>
        <w:t>Уставом</w:t>
      </w:r>
      <w:r w:rsidRPr="00F53358">
        <w:rPr>
          <w:kern w:val="2"/>
          <w:sz w:val="28"/>
          <w:szCs w:val="28"/>
        </w:rPr>
        <w:t xml:space="preserve"> </w:t>
      </w:r>
      <w:r w:rsidR="00C06900">
        <w:rPr>
          <w:kern w:val="2"/>
          <w:sz w:val="28"/>
          <w:szCs w:val="28"/>
        </w:rPr>
        <w:t xml:space="preserve">Портбайкальского </w:t>
      </w:r>
      <w:r>
        <w:rPr>
          <w:kern w:val="2"/>
          <w:sz w:val="28"/>
          <w:szCs w:val="28"/>
        </w:rPr>
        <w:t>муниципального образования</w:t>
      </w:r>
      <w:r w:rsidRPr="00F53358">
        <w:rPr>
          <w:kern w:val="2"/>
          <w:sz w:val="28"/>
          <w:szCs w:val="28"/>
        </w:rPr>
        <w:t>, администрац</w:t>
      </w:r>
      <w:r>
        <w:rPr>
          <w:kern w:val="2"/>
          <w:sz w:val="28"/>
          <w:szCs w:val="28"/>
        </w:rPr>
        <w:t xml:space="preserve">ия </w:t>
      </w:r>
      <w:r w:rsidR="00C06900">
        <w:rPr>
          <w:kern w:val="2"/>
          <w:sz w:val="28"/>
          <w:szCs w:val="28"/>
        </w:rPr>
        <w:t xml:space="preserve">Портбайкальского </w:t>
      </w:r>
      <w:r>
        <w:rPr>
          <w:kern w:val="2"/>
          <w:sz w:val="28"/>
          <w:szCs w:val="28"/>
        </w:rPr>
        <w:t>муниципального образования постановляет</w:t>
      </w:r>
      <w:r w:rsidRPr="00B96E4D">
        <w:rPr>
          <w:bCs/>
          <w:kern w:val="2"/>
          <w:sz w:val="28"/>
          <w:szCs w:val="28"/>
        </w:rPr>
        <w:t xml:space="preserve">: </w:t>
      </w:r>
      <w:proofErr w:type="gramEnd"/>
    </w:p>
    <w:p w:rsidR="00F53358" w:rsidRPr="00F53358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F53358">
        <w:rPr>
          <w:bCs/>
          <w:kern w:val="2"/>
          <w:sz w:val="28"/>
          <w:szCs w:val="28"/>
        </w:rPr>
        <w:t>1. Утвердить Перечень мест, на которые запрещается возвращать животны</w:t>
      </w:r>
      <w:r>
        <w:rPr>
          <w:bCs/>
          <w:kern w:val="2"/>
          <w:sz w:val="28"/>
          <w:szCs w:val="28"/>
        </w:rPr>
        <w:t>х без владельцев (прилагается).</w:t>
      </w:r>
    </w:p>
    <w:p w:rsidR="00F53358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F53358">
        <w:rPr>
          <w:bCs/>
          <w:kern w:val="2"/>
          <w:sz w:val="28"/>
          <w:szCs w:val="28"/>
        </w:rPr>
        <w:t>2. Утвердить Перечень лиц, уполномоченных на принятие решений о возврате животных без владельцев на прежние места их обитания (прилагается).</w:t>
      </w:r>
    </w:p>
    <w:p w:rsidR="00F53358" w:rsidRPr="00B96E4D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3</w:t>
      </w:r>
      <w:r w:rsidRPr="00B96E4D">
        <w:rPr>
          <w:bCs/>
          <w:kern w:val="2"/>
          <w:sz w:val="28"/>
          <w:szCs w:val="28"/>
        </w:rPr>
        <w:t xml:space="preserve">. Настоящее постановление </w:t>
      </w:r>
      <w:r w:rsidRPr="00B96E4D">
        <w:rPr>
          <w:kern w:val="2"/>
          <w:sz w:val="28"/>
          <w:szCs w:val="28"/>
        </w:rPr>
        <w:t>вступает в силу со дня его опубликования.</w:t>
      </w:r>
    </w:p>
    <w:p w:rsidR="00F53358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6A5D7B" w:rsidTr="006A5D7B">
        <w:tc>
          <w:tcPr>
            <w:tcW w:w="4672" w:type="dxa"/>
          </w:tcPr>
          <w:p w:rsidR="006A5D7B" w:rsidRDefault="006A5D7B" w:rsidP="00F5335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Глава Портбайкальского МО</w:t>
            </w:r>
          </w:p>
        </w:tc>
        <w:tc>
          <w:tcPr>
            <w:tcW w:w="4673" w:type="dxa"/>
          </w:tcPr>
          <w:p w:rsidR="006A5D7B" w:rsidRDefault="006A5D7B" w:rsidP="00797E8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bookmarkStart w:id="0" w:name="_GoBack"/>
            <w:bookmarkEnd w:id="0"/>
            <w:r>
              <w:rPr>
                <w:kern w:val="2"/>
                <w:sz w:val="28"/>
                <w:szCs w:val="28"/>
              </w:rPr>
              <w:t>Н.И. Симакова</w:t>
            </w:r>
          </w:p>
        </w:tc>
      </w:tr>
    </w:tbl>
    <w:p w:rsidR="00C06900" w:rsidRPr="00B96E4D" w:rsidRDefault="00C06900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53358" w:rsidRPr="00B96E4D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53358" w:rsidRPr="00B96E4D" w:rsidRDefault="00F53358" w:rsidP="00F53358">
      <w:pPr>
        <w:rPr>
          <w:caps/>
          <w:kern w:val="2"/>
          <w:sz w:val="28"/>
          <w:szCs w:val="28"/>
        </w:rPr>
      </w:pPr>
    </w:p>
    <w:p w:rsidR="00F53358" w:rsidRPr="00B96E4D" w:rsidRDefault="00F53358" w:rsidP="00F53358">
      <w:pPr>
        <w:sectPr w:rsidR="00F53358" w:rsidRPr="00B96E4D">
          <w:headerReference w:type="default" r:id="rId7"/>
          <w:footerReference w:type="default" r:id="rId8"/>
          <w:pgSz w:w="11906" w:h="16838"/>
          <w:pgMar w:top="1134" w:right="850" w:bottom="1134" w:left="1701" w:header="708" w:footer="708" w:gutter="0"/>
          <w:pgNumType w:start="1"/>
          <w:cols w:space="708"/>
          <w:titlePg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53358" w:rsidRPr="00B96E4D" w:rsidTr="004F3710">
        <w:tc>
          <w:tcPr>
            <w:tcW w:w="4785" w:type="dxa"/>
            <w:shd w:val="clear" w:color="auto" w:fill="auto"/>
          </w:tcPr>
          <w:p w:rsidR="00F53358" w:rsidRPr="00B96E4D" w:rsidRDefault="00F53358" w:rsidP="004F3710">
            <w:pPr>
              <w:rPr>
                <w:caps/>
                <w:kern w:val="2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F53358" w:rsidRPr="00B96E4D" w:rsidRDefault="00F53358" w:rsidP="004F3710">
            <w:pPr>
              <w:jc w:val="both"/>
              <w:rPr>
                <w:caps/>
                <w:kern w:val="2"/>
                <w:sz w:val="28"/>
                <w:szCs w:val="28"/>
              </w:rPr>
            </w:pPr>
            <w:proofErr w:type="gramStart"/>
            <w:r w:rsidRPr="00B96E4D">
              <w:rPr>
                <w:rFonts w:cs="Times New Roman"/>
                <w:caps/>
                <w:kern w:val="2"/>
                <w:sz w:val="28"/>
                <w:szCs w:val="28"/>
              </w:rPr>
              <w:t>УСТАНОВЛЕН</w:t>
            </w:r>
            <w:proofErr w:type="gramEnd"/>
          </w:p>
          <w:p w:rsidR="00F53358" w:rsidRPr="006A5D7B" w:rsidRDefault="00F53358" w:rsidP="004F3710">
            <w:pPr>
              <w:jc w:val="both"/>
              <w:rPr>
                <w:kern w:val="2"/>
                <w:sz w:val="28"/>
                <w:szCs w:val="28"/>
              </w:rPr>
            </w:pPr>
            <w:r w:rsidRPr="006A5D7B">
              <w:rPr>
                <w:rFonts w:cs="Times New Roman"/>
                <w:kern w:val="2"/>
                <w:sz w:val="28"/>
                <w:szCs w:val="28"/>
              </w:rPr>
              <w:t xml:space="preserve">постановлением администрации </w:t>
            </w:r>
            <w:r w:rsidR="006A5D7B" w:rsidRPr="006A5D7B">
              <w:rPr>
                <w:rFonts w:cs="Times New Roman"/>
                <w:kern w:val="2"/>
                <w:sz w:val="28"/>
                <w:szCs w:val="28"/>
              </w:rPr>
              <w:t>Портбайкальского муниципального образования</w:t>
            </w:r>
          </w:p>
          <w:p w:rsidR="00F53358" w:rsidRPr="00B96E4D" w:rsidRDefault="00797E88" w:rsidP="00797E8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rFonts w:cs="Times New Roman"/>
                <w:kern w:val="2"/>
                <w:sz w:val="28"/>
                <w:szCs w:val="28"/>
              </w:rPr>
              <w:t>от «10</w:t>
            </w:r>
            <w:r w:rsidR="00F53358" w:rsidRPr="00B96E4D">
              <w:rPr>
                <w:rFonts w:cs="Times New Roman"/>
                <w:kern w:val="2"/>
                <w:sz w:val="28"/>
                <w:szCs w:val="28"/>
              </w:rPr>
              <w:t>»</w:t>
            </w:r>
            <w:r>
              <w:rPr>
                <w:rFonts w:cs="Times New Roman"/>
                <w:kern w:val="2"/>
                <w:sz w:val="28"/>
                <w:szCs w:val="28"/>
              </w:rPr>
              <w:t xml:space="preserve"> января </w:t>
            </w:r>
            <w:r w:rsidR="00F53358" w:rsidRPr="00B96E4D">
              <w:rPr>
                <w:rFonts w:cs="Times New Roman"/>
                <w:kern w:val="2"/>
                <w:sz w:val="28"/>
                <w:szCs w:val="28"/>
              </w:rPr>
              <w:t>20</w:t>
            </w:r>
            <w:r>
              <w:rPr>
                <w:rFonts w:cs="Times New Roman"/>
                <w:kern w:val="2"/>
                <w:sz w:val="28"/>
                <w:szCs w:val="28"/>
              </w:rPr>
              <w:t>23</w:t>
            </w:r>
            <w:r w:rsidR="00F53358" w:rsidRPr="00B96E4D">
              <w:rPr>
                <w:rFonts w:cs="Times New Roman"/>
                <w:kern w:val="2"/>
                <w:sz w:val="28"/>
                <w:szCs w:val="28"/>
              </w:rPr>
              <w:t xml:space="preserve">г.  № </w:t>
            </w:r>
            <w:r>
              <w:rPr>
                <w:rFonts w:cs="Times New Roman"/>
                <w:kern w:val="2"/>
                <w:sz w:val="28"/>
                <w:szCs w:val="28"/>
              </w:rPr>
              <w:t>1</w:t>
            </w:r>
          </w:p>
        </w:tc>
      </w:tr>
    </w:tbl>
    <w:p w:rsidR="00F53358" w:rsidRPr="00B96E4D" w:rsidRDefault="00F53358" w:rsidP="00F53358">
      <w:pPr>
        <w:rPr>
          <w:b/>
          <w:caps/>
          <w:kern w:val="2"/>
          <w:sz w:val="28"/>
          <w:szCs w:val="28"/>
        </w:rPr>
      </w:pPr>
    </w:p>
    <w:p w:rsidR="00F53358" w:rsidRPr="00F53358" w:rsidRDefault="00F53358" w:rsidP="00F53358">
      <w:pPr>
        <w:autoSpaceDE w:val="0"/>
        <w:autoSpaceDN w:val="0"/>
        <w:adjustRightInd w:val="0"/>
        <w:jc w:val="center"/>
        <w:rPr>
          <w:b/>
          <w:bCs/>
          <w:spacing w:val="-2"/>
          <w:kern w:val="2"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ПЕРЕЧЕНЬ</w:t>
      </w:r>
    </w:p>
    <w:p w:rsidR="00F53358" w:rsidRPr="00F53358" w:rsidRDefault="00F53358" w:rsidP="00F53358">
      <w:pPr>
        <w:autoSpaceDE w:val="0"/>
        <w:autoSpaceDN w:val="0"/>
        <w:adjustRightInd w:val="0"/>
        <w:jc w:val="center"/>
        <w:rPr>
          <w:b/>
          <w:bCs/>
          <w:spacing w:val="-2"/>
          <w:kern w:val="2"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МЕСТ, НА КОТОРЫЕ ЗАПРЕЩАЕТСЯ ВОЗВРАЩАТЬ ЖИВОТНЫХ</w:t>
      </w:r>
    </w:p>
    <w:p w:rsidR="00F53358" w:rsidRPr="00B96E4D" w:rsidRDefault="00F53358" w:rsidP="00F53358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БЕЗ ВЛАДЕЛЬЦЕВ</w:t>
      </w:r>
      <w:r>
        <w:rPr>
          <w:b/>
          <w:bCs/>
          <w:spacing w:val="-2"/>
          <w:kern w:val="2"/>
          <w:sz w:val="28"/>
          <w:szCs w:val="28"/>
        </w:rPr>
        <w:t xml:space="preserve"> НА ТЕРРИТОРИИ </w:t>
      </w:r>
      <w:r w:rsidR="006A5D7B">
        <w:rPr>
          <w:b/>
          <w:bCs/>
          <w:spacing w:val="-2"/>
          <w:kern w:val="2"/>
          <w:sz w:val="28"/>
          <w:szCs w:val="28"/>
        </w:rPr>
        <w:t xml:space="preserve">ПОРТБАЙКАЛЬСКОГО </w:t>
      </w:r>
      <w:r>
        <w:rPr>
          <w:b/>
          <w:bCs/>
          <w:iCs/>
          <w:sz w:val="28"/>
          <w:szCs w:val="28"/>
        </w:rPr>
        <w:t xml:space="preserve">МУНИЦИПАЛЬНОГО ОБРАЗОВАНИЯ </w:t>
      </w:r>
    </w:p>
    <w:p w:rsidR="00F53358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образовательных учреждений (в том числе школы, детские сады, учреждения дополнительного образования, учебные заведения</w:t>
      </w:r>
      <w:r>
        <w:rPr>
          <w:rFonts w:cs="Times New Roman"/>
          <w:sz w:val="28"/>
        </w:rPr>
        <w:t xml:space="preserve"> среднего профессионального образования</w:t>
      </w:r>
      <w:r w:rsidRPr="00F53358">
        <w:rPr>
          <w:rFonts w:cs="Times New Roman"/>
          <w:sz w:val="28"/>
        </w:rPr>
        <w:t>, и иные учреждения оказывающие образовательные услуги);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объектов здравоохранения;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объектов культуры, физической культуры и спорта, в том числе детские</w:t>
      </w:r>
      <w:r>
        <w:rPr>
          <w:rFonts w:cs="Times New Roman"/>
          <w:sz w:val="28"/>
        </w:rPr>
        <w:t xml:space="preserve"> и спортивные</w:t>
      </w:r>
      <w:r w:rsidRPr="00F53358">
        <w:rPr>
          <w:rFonts w:cs="Times New Roman"/>
          <w:sz w:val="28"/>
        </w:rPr>
        <w:t xml:space="preserve"> площадки;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общественные территории (сады, парки, скверы);</w:t>
      </w:r>
    </w:p>
    <w:p w:rsidR="00F53358" w:rsidRP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территории организаций, осуществляющих торговлю и оказание услуг общественного питания, розничных рынков, торгово-развлекательных центров;</w:t>
      </w:r>
    </w:p>
    <w:p w:rsid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  <w:r w:rsidRPr="00F53358">
        <w:rPr>
          <w:rFonts w:cs="Times New Roman"/>
          <w:sz w:val="28"/>
        </w:rPr>
        <w:t>объекты транспортной инфраструктуры (в том числе территории автовокзалов, железнодорожного вокзала, автостанции, остановочные пункты).</w:t>
      </w:r>
    </w:p>
    <w:p w:rsid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</w:p>
    <w:p w:rsidR="00F53358" w:rsidRPr="00F53358" w:rsidRDefault="00F53358" w:rsidP="00F53358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ПЕРЕЧЕНЬ</w:t>
      </w:r>
    </w:p>
    <w:p w:rsidR="00F53358" w:rsidRPr="00F53358" w:rsidRDefault="00F53358" w:rsidP="00F53358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ЛИЦ, УПОЛНОМОЧЕННЫХ НА ПРИНЯТИЕ РЕШЕНИЙ О ВОЗВРАТЕ ЖИВОТНЫХ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БЕЗ ВЛАДЕЛЬЦЕВ НА ПРЕЖНИЕ МЕСТА ИХ ОБИТАНИЯ</w:t>
      </w:r>
    </w:p>
    <w:p w:rsidR="00F53358" w:rsidRDefault="00F53358" w:rsidP="00F53358">
      <w:pPr>
        <w:keepNext/>
        <w:ind w:firstLine="709"/>
        <w:jc w:val="both"/>
        <w:rPr>
          <w:bCs/>
          <w:kern w:val="2"/>
          <w:sz w:val="28"/>
          <w:szCs w:val="28"/>
        </w:rPr>
      </w:pPr>
    </w:p>
    <w:p w:rsidR="00F53358" w:rsidRPr="00F77CC3" w:rsidRDefault="006A5D7B" w:rsidP="00F53358">
      <w:pPr>
        <w:keepNext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Глава Портбайкальского муниципального образования</w:t>
      </w:r>
    </w:p>
    <w:p w:rsidR="00D77B53" w:rsidRDefault="00D77B53"/>
    <w:p w:rsidR="00F53358" w:rsidRDefault="00F53358"/>
    <w:sectPr w:rsidR="00F53358" w:rsidSect="00240220">
      <w:pgSz w:w="11906" w:h="16838"/>
      <w:pgMar w:top="1134" w:right="850" w:bottom="1134" w:left="1701" w:header="567" w:footer="708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E09" w:rsidRDefault="00704E09">
      <w:r>
        <w:separator/>
      </w:r>
    </w:p>
  </w:endnote>
  <w:endnote w:type="continuationSeparator" w:id="0">
    <w:p w:rsidR="00704E09" w:rsidRDefault="00704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07" w:rsidRDefault="00704E0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E09" w:rsidRDefault="00704E09">
      <w:r>
        <w:separator/>
      </w:r>
    </w:p>
  </w:footnote>
  <w:footnote w:type="continuationSeparator" w:id="0">
    <w:p w:rsidR="00704E09" w:rsidRDefault="00704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07" w:rsidRDefault="00F53358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Pr="00F53358">
      <w:rPr>
        <w:noProof/>
        <w:lang w:val="ru-RU" w:bidi="x-none"/>
      </w:rPr>
      <w:t>3</w:t>
    </w:r>
    <w:r>
      <w:fldChar w:fldCharType="end"/>
    </w:r>
  </w:p>
  <w:p w:rsidR="00473507" w:rsidRDefault="00704E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358"/>
    <w:rsid w:val="000630B0"/>
    <w:rsid w:val="002503C9"/>
    <w:rsid w:val="006A5D7B"/>
    <w:rsid w:val="00704E09"/>
    <w:rsid w:val="00797E88"/>
    <w:rsid w:val="00C06900"/>
    <w:rsid w:val="00C93CF8"/>
    <w:rsid w:val="00D77B53"/>
    <w:rsid w:val="00F5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358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4">
    <w:name w:val="Нижний колонтитул Знак"/>
    <w:basedOn w:val="a0"/>
    <w:link w:val="a3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header"/>
    <w:basedOn w:val="a"/>
    <w:link w:val="a6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533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rmal (Web)"/>
    <w:basedOn w:val="a"/>
    <w:uiPriority w:val="99"/>
    <w:unhideWhenUsed/>
    <w:rsid w:val="00F53358"/>
    <w:pPr>
      <w:spacing w:before="100" w:beforeAutospacing="1" w:after="100" w:afterAutospacing="1"/>
    </w:pPr>
  </w:style>
  <w:style w:type="paragraph" w:customStyle="1" w:styleId="Standard">
    <w:name w:val="Standard"/>
    <w:rsid w:val="00F5335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table" w:styleId="a8">
    <w:name w:val="Table Grid"/>
    <w:basedOn w:val="a1"/>
    <w:uiPriority w:val="39"/>
    <w:rsid w:val="00C069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358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4">
    <w:name w:val="Нижний колонтитул Знак"/>
    <w:basedOn w:val="a0"/>
    <w:link w:val="a3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header"/>
    <w:basedOn w:val="a"/>
    <w:link w:val="a6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533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rmal (Web)"/>
    <w:basedOn w:val="a"/>
    <w:uiPriority w:val="99"/>
    <w:unhideWhenUsed/>
    <w:rsid w:val="00F53358"/>
    <w:pPr>
      <w:spacing w:before="100" w:beforeAutospacing="1" w:after="100" w:afterAutospacing="1"/>
    </w:pPr>
  </w:style>
  <w:style w:type="paragraph" w:customStyle="1" w:styleId="Standard">
    <w:name w:val="Standard"/>
    <w:rsid w:val="00F5335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table" w:styleId="a8">
    <w:name w:val="Table Grid"/>
    <w:basedOn w:val="a1"/>
    <w:uiPriority w:val="39"/>
    <w:rsid w:val="00C069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3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Дарья Юрьевна</dc:creator>
  <cp:lastModifiedBy>УРОКИ</cp:lastModifiedBy>
  <cp:revision>2</cp:revision>
  <cp:lastPrinted>2023-01-18T08:05:00Z</cp:lastPrinted>
  <dcterms:created xsi:type="dcterms:W3CDTF">2023-01-18T08:35:00Z</dcterms:created>
  <dcterms:modified xsi:type="dcterms:W3CDTF">2023-01-18T08:35:00Z</dcterms:modified>
</cp:coreProperties>
</file>