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93B" w:rsidRPr="00FD3280" w:rsidRDefault="0001393B" w:rsidP="00642C8A">
      <w:pPr>
        <w:pStyle w:val="2"/>
        <w:spacing w:after="0" w:line="228" w:lineRule="auto"/>
        <w:ind w:left="0" w:right="45"/>
        <w:rPr>
          <w:b/>
        </w:rPr>
      </w:pPr>
      <w:r>
        <w:rPr>
          <w:b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7BF23D29" wp14:editId="17213AD8">
            <wp:simplePos x="0" y="0"/>
            <wp:positionH relativeFrom="column">
              <wp:posOffset>2628900</wp:posOffset>
            </wp:positionH>
            <wp:positionV relativeFrom="paragraph">
              <wp:posOffset>143510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3280">
        <w:rPr>
          <w:b/>
        </w:rPr>
        <w:t xml:space="preserve">                         </w:t>
      </w:r>
    </w:p>
    <w:p w:rsidR="0001393B" w:rsidRPr="00F64E8A" w:rsidRDefault="0001393B" w:rsidP="0001393B">
      <w:pPr>
        <w:jc w:val="center"/>
        <w:rPr>
          <w:b/>
          <w:sz w:val="28"/>
          <w:szCs w:val="28"/>
        </w:rPr>
      </w:pPr>
      <w:r w:rsidRPr="00F64E8A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СЛЮДЯНСКОГО МУНИЦИПАЛЬНОГО</w:t>
      </w:r>
      <w:r w:rsidRPr="00F64E8A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01393B" w:rsidRPr="00F64E8A" w:rsidRDefault="0001393B" w:rsidP="0001393B">
      <w:pPr>
        <w:pStyle w:val="a4"/>
        <w:tabs>
          <w:tab w:val="left" w:pos="368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01393B" w:rsidRPr="00F64E8A" w:rsidRDefault="0001393B" w:rsidP="0001393B">
      <w:pPr>
        <w:pStyle w:val="a4"/>
        <w:tabs>
          <w:tab w:val="left" w:pos="368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Pr="00F64E8A">
        <w:rPr>
          <w:b/>
          <w:sz w:val="28"/>
          <w:szCs w:val="28"/>
        </w:rPr>
        <w:t>ЕНИЕ</w:t>
      </w:r>
    </w:p>
    <w:p w:rsidR="0001393B" w:rsidRPr="00F64E8A" w:rsidRDefault="0001393B" w:rsidP="0001393B">
      <w:pPr>
        <w:pStyle w:val="a4"/>
        <w:tabs>
          <w:tab w:val="left" w:pos="3686"/>
        </w:tabs>
        <w:jc w:val="center"/>
        <w:rPr>
          <w:sz w:val="28"/>
          <w:szCs w:val="28"/>
        </w:rPr>
      </w:pPr>
      <w:r w:rsidRPr="00F64E8A">
        <w:rPr>
          <w:sz w:val="28"/>
          <w:szCs w:val="28"/>
        </w:rPr>
        <w:t xml:space="preserve">г. </w:t>
      </w:r>
      <w:proofErr w:type="spellStart"/>
      <w:r w:rsidRPr="00F64E8A">
        <w:rPr>
          <w:sz w:val="28"/>
          <w:szCs w:val="28"/>
        </w:rPr>
        <w:t>Слюдянка</w:t>
      </w:r>
      <w:proofErr w:type="spellEnd"/>
    </w:p>
    <w:p w:rsidR="001D1639" w:rsidRDefault="0001393B" w:rsidP="0001393B">
      <w:pPr>
        <w:rPr>
          <w:sz w:val="24"/>
          <w:szCs w:val="24"/>
        </w:rPr>
      </w:pPr>
      <w:r w:rsidRPr="00F64E8A">
        <w:rPr>
          <w:sz w:val="24"/>
          <w:szCs w:val="24"/>
        </w:rPr>
        <w:t xml:space="preserve">от </w:t>
      </w:r>
      <w:r w:rsidRPr="00E607EA">
        <w:rPr>
          <w:sz w:val="24"/>
          <w:szCs w:val="24"/>
          <w:u w:val="single"/>
        </w:rPr>
        <w:t>«</w:t>
      </w:r>
      <w:r w:rsidR="00E607EA" w:rsidRPr="00E607EA">
        <w:rPr>
          <w:sz w:val="24"/>
          <w:szCs w:val="24"/>
          <w:u w:val="single"/>
        </w:rPr>
        <w:t>30</w:t>
      </w:r>
      <w:r w:rsidRPr="00E607EA">
        <w:rPr>
          <w:sz w:val="24"/>
          <w:szCs w:val="24"/>
          <w:u w:val="single"/>
        </w:rPr>
        <w:t>»</w:t>
      </w:r>
      <w:r w:rsidR="00E607EA" w:rsidRPr="00E607EA">
        <w:rPr>
          <w:sz w:val="24"/>
          <w:szCs w:val="24"/>
          <w:u w:val="single"/>
        </w:rPr>
        <w:t xml:space="preserve"> 07.</w:t>
      </w:r>
      <w:r w:rsidR="00E607EA">
        <w:rPr>
          <w:sz w:val="24"/>
          <w:szCs w:val="24"/>
        </w:rPr>
        <w:t xml:space="preserve"> </w:t>
      </w:r>
      <w:r w:rsidR="000B6A0E">
        <w:rPr>
          <w:sz w:val="24"/>
          <w:szCs w:val="24"/>
        </w:rPr>
        <w:t>2026</w:t>
      </w:r>
      <w:r w:rsidRPr="00F64E8A">
        <w:rPr>
          <w:sz w:val="24"/>
          <w:szCs w:val="24"/>
        </w:rPr>
        <w:t xml:space="preserve"> года  №</w:t>
      </w:r>
      <w:r w:rsidR="00E607EA" w:rsidRPr="00E607EA">
        <w:rPr>
          <w:sz w:val="24"/>
          <w:szCs w:val="24"/>
          <w:u w:val="single"/>
        </w:rPr>
        <w:t xml:space="preserve"> 480</w:t>
      </w:r>
      <w:r w:rsidRPr="00F64E8A">
        <w:rPr>
          <w:sz w:val="24"/>
          <w:szCs w:val="24"/>
        </w:rPr>
        <w:t xml:space="preserve"> </w:t>
      </w:r>
    </w:p>
    <w:p w:rsidR="0001393B" w:rsidRPr="0001393B" w:rsidRDefault="0001393B" w:rsidP="0001393B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  <w:gridCol w:w="4536"/>
      </w:tblGrid>
      <w:tr w:rsidR="0001393B" w:rsidRPr="00F64E8A" w:rsidTr="0078397D">
        <w:trPr>
          <w:trHeight w:val="1889"/>
        </w:trPr>
        <w:tc>
          <w:tcPr>
            <w:tcW w:w="4928" w:type="dxa"/>
          </w:tcPr>
          <w:p w:rsidR="0001393B" w:rsidRPr="00F64E8A" w:rsidRDefault="00453875" w:rsidP="00453875">
            <w:pPr>
              <w:tabs>
                <w:tab w:val="left" w:pos="92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Перечень </w:t>
            </w:r>
            <w:r w:rsidR="0001393B" w:rsidRPr="00F64E8A">
              <w:rPr>
                <w:sz w:val="24"/>
              </w:rPr>
              <w:t>товарных рынков для содействия развитию конкуренции на территории Слюдянского муниципального района и План</w:t>
            </w:r>
            <w:r w:rsidR="0001393B">
              <w:rPr>
                <w:sz w:val="24"/>
              </w:rPr>
              <w:t>а</w:t>
            </w:r>
            <w:r w:rsidR="0001393B" w:rsidRPr="00F64E8A">
              <w:rPr>
                <w:sz w:val="24"/>
              </w:rPr>
              <w:t xml:space="preserve"> мероприятий по содействию развитию конкуренции на территории Слюдянского муниципального района</w:t>
            </w:r>
            <w:r w:rsidR="00D76B29">
              <w:rPr>
                <w:sz w:val="24"/>
              </w:rPr>
              <w:t xml:space="preserve"> от 30.11.2022 года № 606</w:t>
            </w:r>
          </w:p>
        </w:tc>
        <w:tc>
          <w:tcPr>
            <w:tcW w:w="4536" w:type="dxa"/>
          </w:tcPr>
          <w:p w:rsidR="0001393B" w:rsidRPr="00F64E8A" w:rsidRDefault="0001393B" w:rsidP="0078397D">
            <w:pPr>
              <w:tabs>
                <w:tab w:val="left" w:pos="9214"/>
              </w:tabs>
              <w:ind w:right="-1327"/>
              <w:jc w:val="both"/>
              <w:rPr>
                <w:sz w:val="24"/>
              </w:rPr>
            </w:pPr>
          </w:p>
        </w:tc>
      </w:tr>
    </w:tbl>
    <w:p w:rsidR="0001393B" w:rsidRPr="00F64E8A" w:rsidRDefault="0001393B" w:rsidP="0001393B">
      <w:pPr>
        <w:pStyle w:val="ConsPlusTitle"/>
        <w:widowControl/>
        <w:tabs>
          <w:tab w:val="left" w:pos="1275"/>
        </w:tabs>
        <w:rPr>
          <w:rFonts w:ascii="Times New Roman" w:hAnsi="Times New Roman" w:cs="Times New Roman"/>
        </w:rPr>
      </w:pPr>
    </w:p>
    <w:p w:rsidR="0001393B" w:rsidRPr="00F64E8A" w:rsidRDefault="0001393B" w:rsidP="0001393B">
      <w:pPr>
        <w:autoSpaceDE w:val="0"/>
        <w:autoSpaceDN w:val="0"/>
        <w:adjustRightInd w:val="0"/>
        <w:jc w:val="both"/>
        <w:rPr>
          <w:sz w:val="24"/>
        </w:rPr>
      </w:pPr>
      <w:r w:rsidRPr="00F64E8A">
        <w:tab/>
      </w:r>
      <w:proofErr w:type="gramStart"/>
      <w:r w:rsidRPr="00F64E8A">
        <w:rPr>
          <w:sz w:val="24"/>
        </w:rPr>
        <w:t xml:space="preserve">В целях создания условий для содействия развитию конкуренции на товарных рынках Слюдянского района, в соответствии с распоряжением </w:t>
      </w:r>
      <w:r>
        <w:rPr>
          <w:sz w:val="24"/>
        </w:rPr>
        <w:t>П</w:t>
      </w:r>
      <w:r w:rsidRPr="00F64E8A">
        <w:rPr>
          <w:sz w:val="24"/>
        </w:rPr>
        <w:t>равительства Российской Федерации от 17 апреля 2019 года №768-р</w:t>
      </w:r>
      <w:r w:rsidR="00963F60">
        <w:rPr>
          <w:sz w:val="24"/>
        </w:rPr>
        <w:t xml:space="preserve"> (в редакции от 07.02.2026)</w:t>
      </w:r>
      <w:r w:rsidRPr="00F64E8A">
        <w:rPr>
          <w:sz w:val="24"/>
        </w:rPr>
        <w:t xml:space="preserve"> «Об утверждении стандарта развития конкуренции в субъектах Российской Федерации»,</w:t>
      </w:r>
      <w:r w:rsidR="00963F60">
        <w:rPr>
          <w:sz w:val="24"/>
        </w:rPr>
        <w:t xml:space="preserve"> распоряжением</w:t>
      </w:r>
      <w:r w:rsidR="00B235CD">
        <w:rPr>
          <w:sz w:val="24"/>
        </w:rPr>
        <w:t xml:space="preserve"> Г</w:t>
      </w:r>
      <w:r w:rsidR="00963F60">
        <w:rPr>
          <w:sz w:val="24"/>
        </w:rPr>
        <w:t>убернатора Иркутской области от 29 апреля 2026 года « 218-р «Об утверждении перечня товарных рынков для содействия развитию конкуренции в Иркутской</w:t>
      </w:r>
      <w:proofErr w:type="gramEnd"/>
      <w:r w:rsidR="00963F60">
        <w:rPr>
          <w:sz w:val="24"/>
        </w:rPr>
        <w:t xml:space="preserve"> </w:t>
      </w:r>
      <w:proofErr w:type="gramStart"/>
      <w:r w:rsidR="00963F60">
        <w:rPr>
          <w:sz w:val="24"/>
        </w:rPr>
        <w:t>области и плана мероприятий («дорожной карты») по содействию развитию конкуренции в Иркутской облас</w:t>
      </w:r>
      <w:r w:rsidR="00B235CD">
        <w:rPr>
          <w:sz w:val="24"/>
        </w:rPr>
        <w:t xml:space="preserve">ти на 2026 - 2030 годы и признании утратившим силу отдельных распоряжений Губернатора Иркутской области», </w:t>
      </w:r>
      <w:r>
        <w:rPr>
          <w:sz w:val="24"/>
        </w:rPr>
        <w:t>распоряжением Правительства Российской Федерации от 2 сентября 2021 года № 2424-р «</w:t>
      </w:r>
      <w:r>
        <w:rPr>
          <w:sz w:val="24"/>
          <w:szCs w:val="24"/>
        </w:rPr>
        <w:t>Об утверждении Национального плана ("дорожной</w:t>
      </w:r>
      <w:proofErr w:type="gramEnd"/>
      <w:r>
        <w:rPr>
          <w:sz w:val="24"/>
          <w:szCs w:val="24"/>
        </w:rPr>
        <w:t xml:space="preserve"> карты") развития конкуренции в Российской Федерации на 2021 - 2025 годы», </w:t>
      </w:r>
      <w:r>
        <w:rPr>
          <w:sz w:val="24"/>
        </w:rPr>
        <w:t xml:space="preserve"> </w:t>
      </w:r>
      <w:r w:rsidRPr="00F64E8A">
        <w:rPr>
          <w:sz w:val="24"/>
        </w:rPr>
        <w:t>руководствуясь статьями 24, 38, 48 Устава Слюдянского муниципального района</w:t>
      </w:r>
      <w:r>
        <w:rPr>
          <w:sz w:val="24"/>
        </w:rPr>
        <w:t xml:space="preserve"> (новая редакция), зарегистрированного постановлением Губернатора Иркутской области от 30.06.2005 года № 303-п, администрация Слюдянского муниципального района</w:t>
      </w:r>
    </w:p>
    <w:p w:rsidR="0001393B" w:rsidRDefault="0001393B" w:rsidP="0001393B">
      <w:pPr>
        <w:jc w:val="both"/>
        <w:rPr>
          <w:sz w:val="24"/>
        </w:rPr>
      </w:pPr>
    </w:p>
    <w:p w:rsidR="0001393B" w:rsidRPr="00DD17D3" w:rsidRDefault="0001393B" w:rsidP="0001393B">
      <w:pPr>
        <w:jc w:val="center"/>
        <w:rPr>
          <w:b/>
          <w:sz w:val="24"/>
        </w:rPr>
      </w:pPr>
      <w:r>
        <w:rPr>
          <w:b/>
          <w:sz w:val="24"/>
        </w:rPr>
        <w:t>ПОСТАНОВЛЯЕТ:</w:t>
      </w:r>
    </w:p>
    <w:p w:rsidR="00956F66" w:rsidRPr="00F64E8A" w:rsidRDefault="00956F66" w:rsidP="00956F66">
      <w:pPr>
        <w:numPr>
          <w:ilvl w:val="0"/>
          <w:numId w:val="1"/>
        </w:numPr>
        <w:tabs>
          <w:tab w:val="left" w:pos="993"/>
          <w:tab w:val="left" w:pos="9214"/>
        </w:tabs>
        <w:ind w:left="0" w:right="-2" w:firstLine="540"/>
        <w:jc w:val="both"/>
        <w:rPr>
          <w:sz w:val="24"/>
        </w:rPr>
      </w:pPr>
      <w:r>
        <w:rPr>
          <w:sz w:val="24"/>
        </w:rPr>
        <w:t xml:space="preserve">Внести изменение в </w:t>
      </w:r>
      <w:r>
        <w:rPr>
          <w:sz w:val="24"/>
          <w:szCs w:val="24"/>
        </w:rPr>
        <w:t xml:space="preserve">Перечень </w:t>
      </w:r>
      <w:r w:rsidRPr="00F64E8A">
        <w:rPr>
          <w:sz w:val="24"/>
        </w:rPr>
        <w:t>товарных рынков для содействия развитию конкуренции на территории Сл</w:t>
      </w:r>
      <w:r>
        <w:rPr>
          <w:sz w:val="24"/>
        </w:rPr>
        <w:t>юдянского муниципального района, утвержденный постановлением от 30.11.2022 года № 606, изложив его в новой редакции (Приложение №1)</w:t>
      </w:r>
    </w:p>
    <w:p w:rsidR="00956F66" w:rsidRDefault="00956F66" w:rsidP="00956F66">
      <w:pPr>
        <w:numPr>
          <w:ilvl w:val="0"/>
          <w:numId w:val="1"/>
        </w:numPr>
        <w:tabs>
          <w:tab w:val="left" w:pos="993"/>
          <w:tab w:val="left" w:pos="9214"/>
        </w:tabs>
        <w:ind w:left="0" w:right="-2" w:firstLine="540"/>
        <w:jc w:val="both"/>
        <w:rPr>
          <w:sz w:val="24"/>
        </w:rPr>
      </w:pPr>
      <w:r>
        <w:rPr>
          <w:sz w:val="24"/>
        </w:rPr>
        <w:t>Внести изменение</w:t>
      </w:r>
      <w:r w:rsidR="001D1639">
        <w:rPr>
          <w:sz w:val="24"/>
        </w:rPr>
        <w:t xml:space="preserve"> в </w:t>
      </w:r>
      <w:r w:rsidRPr="00F64E8A">
        <w:rPr>
          <w:sz w:val="24"/>
        </w:rPr>
        <w:t>План мероприятий по содействию развитию конкуренции на территории Слюдянского муниципального района</w:t>
      </w:r>
      <w:r>
        <w:rPr>
          <w:sz w:val="24"/>
        </w:rPr>
        <w:t>, утвержденный постановлением от 30.11.2022 года № 606, изложив его в новой редакции</w:t>
      </w:r>
      <w:r w:rsidRPr="00F64E8A">
        <w:rPr>
          <w:sz w:val="24"/>
        </w:rPr>
        <w:t xml:space="preserve"> (Приложение №2).</w:t>
      </w:r>
    </w:p>
    <w:p w:rsidR="0001393B" w:rsidRDefault="0001393B" w:rsidP="0001393B">
      <w:pPr>
        <w:numPr>
          <w:ilvl w:val="0"/>
          <w:numId w:val="1"/>
        </w:numPr>
        <w:tabs>
          <w:tab w:val="left" w:pos="851"/>
          <w:tab w:val="left" w:pos="9214"/>
        </w:tabs>
        <w:ind w:left="0" w:right="-2" w:firstLine="540"/>
        <w:jc w:val="both"/>
        <w:rPr>
          <w:sz w:val="24"/>
        </w:rPr>
      </w:pPr>
      <w:proofErr w:type="gramStart"/>
      <w:r>
        <w:rPr>
          <w:sz w:val="24"/>
        </w:rPr>
        <w:t>Разместить</w:t>
      </w:r>
      <w:proofErr w:type="gramEnd"/>
      <w:r>
        <w:rPr>
          <w:sz w:val="24"/>
        </w:rPr>
        <w:t xml:space="preserve"> настоящее постановление на официальном сайте администрации Слюдянского муниципального района по адресу </w:t>
      </w:r>
      <w:r w:rsidRPr="00E61AD6">
        <w:rPr>
          <w:sz w:val="24"/>
        </w:rPr>
        <w:t xml:space="preserve">http://www.sludyanka.ru в разделе «Муниципальные </w:t>
      </w:r>
      <w:r>
        <w:rPr>
          <w:sz w:val="24"/>
        </w:rPr>
        <w:t>правовые акты</w:t>
      </w:r>
      <w:r w:rsidRPr="00E61AD6">
        <w:rPr>
          <w:sz w:val="24"/>
        </w:rPr>
        <w:t>».</w:t>
      </w:r>
    </w:p>
    <w:p w:rsidR="0001393B" w:rsidRPr="00F64E8A" w:rsidRDefault="001D1639" w:rsidP="0001393B">
      <w:pPr>
        <w:tabs>
          <w:tab w:val="left" w:pos="9214"/>
        </w:tabs>
        <w:ind w:right="-2" w:firstLine="567"/>
        <w:jc w:val="both"/>
        <w:rPr>
          <w:sz w:val="24"/>
        </w:rPr>
      </w:pPr>
      <w:r>
        <w:rPr>
          <w:sz w:val="24"/>
        </w:rPr>
        <w:lastRenderedPageBreak/>
        <w:t>4</w:t>
      </w:r>
      <w:r w:rsidR="0001393B" w:rsidRPr="00F64E8A">
        <w:rPr>
          <w:sz w:val="24"/>
        </w:rPr>
        <w:t xml:space="preserve">.  </w:t>
      </w:r>
      <w:proofErr w:type="gramStart"/>
      <w:r w:rsidR="0001393B" w:rsidRPr="00F64E8A">
        <w:rPr>
          <w:sz w:val="24"/>
        </w:rPr>
        <w:t>Контроль за</w:t>
      </w:r>
      <w:proofErr w:type="gramEnd"/>
      <w:r w:rsidR="0001393B" w:rsidRPr="00F64E8A">
        <w:rPr>
          <w:sz w:val="24"/>
        </w:rPr>
        <w:t xml:space="preserve"> исполнением настоящего </w:t>
      </w:r>
      <w:r w:rsidR="0001393B">
        <w:rPr>
          <w:sz w:val="24"/>
        </w:rPr>
        <w:t>постановления</w:t>
      </w:r>
      <w:r w:rsidR="0001393B" w:rsidRPr="00F64E8A">
        <w:rPr>
          <w:sz w:val="24"/>
        </w:rPr>
        <w:t xml:space="preserve"> возложить на заместителей мэра Слюдянского муниципального района согласно распредел</w:t>
      </w:r>
      <w:r w:rsidR="0001393B">
        <w:rPr>
          <w:sz w:val="24"/>
        </w:rPr>
        <w:t xml:space="preserve">ению должностных обязанностей. </w:t>
      </w:r>
    </w:p>
    <w:p w:rsidR="0001393B" w:rsidRDefault="0001393B" w:rsidP="0001393B">
      <w:pPr>
        <w:tabs>
          <w:tab w:val="left" w:pos="9214"/>
        </w:tabs>
        <w:ind w:right="-2"/>
        <w:rPr>
          <w:b/>
          <w:sz w:val="24"/>
        </w:rPr>
      </w:pPr>
    </w:p>
    <w:p w:rsidR="00576FEC" w:rsidRPr="00642C8A" w:rsidRDefault="0001393B" w:rsidP="00642C8A">
      <w:pPr>
        <w:tabs>
          <w:tab w:val="left" w:pos="9214"/>
        </w:tabs>
        <w:ind w:right="-2"/>
        <w:rPr>
          <w:b/>
          <w:sz w:val="24"/>
        </w:rPr>
        <w:sectPr w:rsidR="00576FEC" w:rsidRPr="00642C8A" w:rsidSect="007E26BB">
          <w:pgSz w:w="11907" w:h="16839" w:code="9"/>
          <w:pgMar w:top="1134" w:right="850" w:bottom="1134" w:left="1701" w:header="708" w:footer="708" w:gutter="0"/>
          <w:cols w:space="708"/>
          <w:docGrid w:linePitch="360"/>
        </w:sectPr>
      </w:pPr>
      <w:r>
        <w:rPr>
          <w:b/>
          <w:sz w:val="24"/>
        </w:rPr>
        <w:t>М</w:t>
      </w:r>
      <w:r w:rsidRPr="00F64E8A">
        <w:rPr>
          <w:b/>
          <w:sz w:val="24"/>
        </w:rPr>
        <w:t xml:space="preserve">эр Слюдянского муниципального </w:t>
      </w:r>
      <w:r w:rsidR="00642C8A" w:rsidRPr="00F64E8A">
        <w:rPr>
          <w:b/>
          <w:sz w:val="24"/>
        </w:rPr>
        <w:t xml:space="preserve">района  </w:t>
      </w:r>
      <w:r w:rsidR="00780B42">
        <w:rPr>
          <w:b/>
          <w:sz w:val="24"/>
        </w:rPr>
        <w:t xml:space="preserve">                                                    </w:t>
      </w:r>
      <w:r w:rsidR="00642C8A" w:rsidRPr="00F64E8A">
        <w:rPr>
          <w:b/>
          <w:sz w:val="24"/>
        </w:rPr>
        <w:t xml:space="preserve"> </w:t>
      </w:r>
      <w:r w:rsidR="00642C8A">
        <w:rPr>
          <w:b/>
          <w:sz w:val="24"/>
        </w:rPr>
        <w:t xml:space="preserve">А.Г. Шульц       </w:t>
      </w:r>
      <w:r w:rsidRPr="00F64E8A">
        <w:rPr>
          <w:b/>
          <w:sz w:val="24"/>
        </w:rPr>
        <w:t xml:space="preserve">                                                                        </w:t>
      </w:r>
      <w:r w:rsidR="007654FB">
        <w:rPr>
          <w:b/>
          <w:sz w:val="24"/>
        </w:rPr>
        <w:t xml:space="preserve">                                                                </w:t>
      </w:r>
      <w:r w:rsidRPr="00F64E8A">
        <w:rPr>
          <w:b/>
          <w:sz w:val="24"/>
        </w:rPr>
        <w:t xml:space="preserve">       </w:t>
      </w:r>
      <w:r w:rsidR="00642C8A">
        <w:rPr>
          <w:b/>
          <w:sz w:val="24"/>
        </w:rPr>
        <w:t xml:space="preserve">                                                                                  </w:t>
      </w:r>
    </w:p>
    <w:p w:rsidR="007654FB" w:rsidRDefault="007654FB" w:rsidP="00642C8A">
      <w:pPr>
        <w:tabs>
          <w:tab w:val="left" w:pos="9214"/>
        </w:tabs>
        <w:ind w:right="-2"/>
        <w:rPr>
          <w:sz w:val="24"/>
        </w:rPr>
      </w:pPr>
    </w:p>
    <w:p w:rsidR="00576FEC" w:rsidRDefault="00576FEC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576FEC" w:rsidRPr="00F64E8A" w:rsidRDefault="00576FEC" w:rsidP="00576FEC">
      <w:pPr>
        <w:tabs>
          <w:tab w:val="left" w:pos="9214"/>
        </w:tabs>
        <w:ind w:right="-2"/>
        <w:jc w:val="right"/>
        <w:rPr>
          <w:sz w:val="24"/>
        </w:rPr>
      </w:pPr>
      <w:r w:rsidRPr="00F64E8A">
        <w:rPr>
          <w:sz w:val="24"/>
        </w:rPr>
        <w:t>Приложение № 1</w:t>
      </w:r>
    </w:p>
    <w:p w:rsidR="00576FEC" w:rsidRPr="00F64E8A" w:rsidRDefault="00576FEC" w:rsidP="00576FEC">
      <w:pPr>
        <w:tabs>
          <w:tab w:val="left" w:pos="9214"/>
        </w:tabs>
        <w:ind w:right="-2"/>
        <w:jc w:val="right"/>
        <w:rPr>
          <w:sz w:val="24"/>
        </w:rPr>
      </w:pPr>
      <w:r w:rsidRPr="00F64E8A">
        <w:rPr>
          <w:sz w:val="24"/>
        </w:rPr>
        <w:t xml:space="preserve"> к </w:t>
      </w:r>
      <w:r>
        <w:rPr>
          <w:sz w:val="24"/>
        </w:rPr>
        <w:t>постановлени</w:t>
      </w:r>
      <w:r w:rsidRPr="00F64E8A">
        <w:rPr>
          <w:sz w:val="24"/>
        </w:rPr>
        <w:t xml:space="preserve">ю администрации Слюдянского </w:t>
      </w:r>
    </w:p>
    <w:p w:rsidR="00576FEC" w:rsidRPr="000D4D37" w:rsidRDefault="00576FEC" w:rsidP="00576FEC">
      <w:pPr>
        <w:tabs>
          <w:tab w:val="left" w:pos="9214"/>
        </w:tabs>
        <w:ind w:right="-2"/>
        <w:jc w:val="right"/>
        <w:rPr>
          <w:sz w:val="24"/>
        </w:rPr>
      </w:pPr>
      <w:r w:rsidRPr="00F64E8A">
        <w:rPr>
          <w:sz w:val="24"/>
        </w:rPr>
        <w:t>муниципальног</w:t>
      </w:r>
      <w:r>
        <w:rPr>
          <w:sz w:val="24"/>
        </w:rPr>
        <w:t xml:space="preserve">о района от «  </w:t>
      </w:r>
      <w:r w:rsidRPr="00F64E8A">
        <w:rPr>
          <w:sz w:val="24"/>
        </w:rPr>
        <w:t xml:space="preserve">» </w:t>
      </w:r>
      <w:r>
        <w:rPr>
          <w:sz w:val="24"/>
        </w:rPr>
        <w:t xml:space="preserve">  2026 </w:t>
      </w:r>
      <w:r w:rsidRPr="00F64E8A">
        <w:rPr>
          <w:sz w:val="24"/>
        </w:rPr>
        <w:t>года</w:t>
      </w:r>
      <w:r>
        <w:rPr>
          <w:sz w:val="24"/>
        </w:rPr>
        <w:t xml:space="preserve"> </w:t>
      </w:r>
      <w:r w:rsidRPr="00F64E8A">
        <w:rPr>
          <w:sz w:val="24"/>
        </w:rPr>
        <w:t xml:space="preserve"> №</w:t>
      </w:r>
      <w:r>
        <w:rPr>
          <w:sz w:val="24"/>
        </w:rPr>
        <w:t xml:space="preserve">  ___          </w:t>
      </w:r>
    </w:p>
    <w:p w:rsidR="00576FEC" w:rsidRDefault="00576FEC" w:rsidP="00576FEC">
      <w:pPr>
        <w:jc w:val="center"/>
        <w:rPr>
          <w:b/>
          <w:sz w:val="24"/>
          <w:szCs w:val="24"/>
        </w:rPr>
      </w:pPr>
    </w:p>
    <w:p w:rsidR="007654FB" w:rsidRDefault="00576FEC" w:rsidP="00EA2291">
      <w:pPr>
        <w:tabs>
          <w:tab w:val="left" w:pos="9214"/>
        </w:tabs>
        <w:ind w:right="-2"/>
        <w:jc w:val="center"/>
        <w:rPr>
          <w:sz w:val="24"/>
        </w:rPr>
      </w:pPr>
      <w:r w:rsidRPr="0066415A">
        <w:rPr>
          <w:b/>
          <w:sz w:val="24"/>
          <w:szCs w:val="24"/>
        </w:rPr>
        <w:t>ПЕРЕЧЕНЬ ТОВАРНЫХ</w:t>
      </w:r>
      <w:r>
        <w:rPr>
          <w:b/>
          <w:sz w:val="24"/>
          <w:szCs w:val="24"/>
        </w:rPr>
        <w:t xml:space="preserve"> РЫНКОВ ДЛЯ СОДЕЙСТВИЯ РАЗВИТИЮ </w:t>
      </w:r>
      <w:r w:rsidRPr="0066415A">
        <w:rPr>
          <w:b/>
          <w:sz w:val="24"/>
          <w:szCs w:val="24"/>
        </w:rPr>
        <w:t>КОНКУРЕНЦИИ</w:t>
      </w:r>
      <w:r w:rsidRPr="0001393B">
        <w:rPr>
          <w:b/>
          <w:sz w:val="24"/>
          <w:szCs w:val="24"/>
        </w:rPr>
        <w:t xml:space="preserve"> </w:t>
      </w:r>
      <w:r w:rsidR="001F4110">
        <w:rPr>
          <w:b/>
          <w:sz w:val="24"/>
          <w:szCs w:val="24"/>
        </w:rPr>
        <w:t>В СЛЮДЯНСКОМ МУНИЦИПАЛЬНОМ РАЙОНЕ</w:t>
      </w: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tbl>
      <w:tblPr>
        <w:tblStyle w:val="a3"/>
        <w:tblpPr w:leftFromText="180" w:rightFromText="180" w:vertAnchor="page" w:horzAnchor="margin" w:tblpXSpec="center" w:tblpY="4631"/>
        <w:tblW w:w="0" w:type="auto"/>
        <w:tblLook w:val="04A0" w:firstRow="1" w:lastRow="0" w:firstColumn="1" w:lastColumn="0" w:noHBand="0" w:noVBand="1"/>
      </w:tblPr>
      <w:tblGrid>
        <w:gridCol w:w="540"/>
        <w:gridCol w:w="5901"/>
        <w:gridCol w:w="3130"/>
      </w:tblGrid>
      <w:tr w:rsidR="00576FEC" w:rsidTr="00576FEC">
        <w:tc>
          <w:tcPr>
            <w:tcW w:w="540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 w:rsidRPr="0066415A">
              <w:rPr>
                <w:sz w:val="24"/>
                <w:szCs w:val="24"/>
              </w:rPr>
              <w:t>№</w:t>
            </w:r>
          </w:p>
          <w:p w:rsidR="00576FEC" w:rsidRPr="0066415A" w:rsidRDefault="00576FEC" w:rsidP="00576FEC">
            <w:pPr>
              <w:rPr>
                <w:sz w:val="24"/>
                <w:szCs w:val="24"/>
              </w:rPr>
            </w:pPr>
            <w:proofErr w:type="gramStart"/>
            <w:r w:rsidRPr="0066415A">
              <w:rPr>
                <w:sz w:val="24"/>
                <w:szCs w:val="24"/>
              </w:rPr>
              <w:t>п</w:t>
            </w:r>
            <w:proofErr w:type="gramEnd"/>
            <w:r w:rsidRPr="0066415A">
              <w:rPr>
                <w:sz w:val="24"/>
                <w:szCs w:val="24"/>
              </w:rPr>
              <w:t>/п</w:t>
            </w:r>
          </w:p>
        </w:tc>
        <w:tc>
          <w:tcPr>
            <w:tcW w:w="5901" w:type="dxa"/>
          </w:tcPr>
          <w:p w:rsidR="00576FEC" w:rsidRPr="0066415A" w:rsidRDefault="00576FEC" w:rsidP="00576FEC">
            <w:pPr>
              <w:jc w:val="center"/>
              <w:rPr>
                <w:sz w:val="24"/>
                <w:szCs w:val="24"/>
              </w:rPr>
            </w:pPr>
            <w:r w:rsidRPr="0066415A">
              <w:rPr>
                <w:sz w:val="24"/>
                <w:szCs w:val="24"/>
              </w:rPr>
              <w:t>Наименование товарного рынка</w:t>
            </w:r>
          </w:p>
        </w:tc>
        <w:tc>
          <w:tcPr>
            <w:tcW w:w="3130" w:type="dxa"/>
          </w:tcPr>
          <w:p w:rsidR="00576FEC" w:rsidRPr="0066415A" w:rsidRDefault="009741E6" w:rsidP="009741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576FEC" w:rsidTr="00576FEC">
        <w:tc>
          <w:tcPr>
            <w:tcW w:w="540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6415A">
              <w:rPr>
                <w:sz w:val="24"/>
                <w:szCs w:val="24"/>
              </w:rPr>
              <w:t>.</w:t>
            </w:r>
          </w:p>
        </w:tc>
        <w:tc>
          <w:tcPr>
            <w:tcW w:w="5901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 w:rsidRPr="0066415A">
              <w:rPr>
                <w:sz w:val="24"/>
                <w:szCs w:val="24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130" w:type="dxa"/>
          </w:tcPr>
          <w:p w:rsidR="00576FEC" w:rsidRPr="0066415A" w:rsidRDefault="009741E6" w:rsidP="00EA2291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Управление Технического и общесистемного сопровождения</w:t>
            </w:r>
            <w:r w:rsidR="000B11D3">
              <w:rPr>
                <w:sz w:val="22"/>
                <w:szCs w:val="22"/>
              </w:rPr>
              <w:t xml:space="preserve">  Муниц</w:t>
            </w:r>
            <w:r w:rsidR="002711CA">
              <w:rPr>
                <w:sz w:val="22"/>
                <w:szCs w:val="22"/>
              </w:rPr>
              <w:t>ипальное казенное учреждение  «К</w:t>
            </w:r>
            <w:r w:rsidR="00C01555">
              <w:rPr>
                <w:sz w:val="22"/>
                <w:szCs w:val="22"/>
              </w:rPr>
              <w:t>омитет финансов</w:t>
            </w:r>
            <w:r w:rsidR="00EA2291">
              <w:rPr>
                <w:sz w:val="22"/>
                <w:szCs w:val="22"/>
              </w:rPr>
              <w:t xml:space="preserve"> Сл</w:t>
            </w:r>
            <w:r w:rsidR="00C01555">
              <w:rPr>
                <w:sz w:val="22"/>
                <w:szCs w:val="22"/>
              </w:rPr>
              <w:t>юдянского муниципального района»</w:t>
            </w:r>
          </w:p>
        </w:tc>
      </w:tr>
      <w:tr w:rsidR="00576FEC" w:rsidTr="00576FEC">
        <w:tc>
          <w:tcPr>
            <w:tcW w:w="540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6415A">
              <w:rPr>
                <w:sz w:val="24"/>
                <w:szCs w:val="24"/>
              </w:rPr>
              <w:t>.</w:t>
            </w:r>
          </w:p>
        </w:tc>
        <w:tc>
          <w:tcPr>
            <w:tcW w:w="5901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130" w:type="dxa"/>
          </w:tcPr>
          <w:p w:rsidR="00576FEC" w:rsidRPr="0066415A" w:rsidRDefault="009741E6" w:rsidP="00576FE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</w:t>
            </w:r>
            <w:r w:rsidR="000B11D3">
              <w:rPr>
                <w:sz w:val="22"/>
                <w:szCs w:val="22"/>
              </w:rPr>
              <w:t xml:space="preserve"> администрации Слюдянского муниципального района </w:t>
            </w:r>
          </w:p>
        </w:tc>
      </w:tr>
      <w:tr w:rsidR="00576FEC" w:rsidTr="00576FEC">
        <w:tc>
          <w:tcPr>
            <w:tcW w:w="540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6415A">
              <w:rPr>
                <w:sz w:val="24"/>
                <w:szCs w:val="24"/>
              </w:rPr>
              <w:t>.</w:t>
            </w:r>
          </w:p>
        </w:tc>
        <w:tc>
          <w:tcPr>
            <w:tcW w:w="5901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указания услуг по перевозки пассажиров автомобильным транспортом по муниципальным и межмуниципальным маршрутам регулярных перевозок</w:t>
            </w:r>
          </w:p>
        </w:tc>
        <w:tc>
          <w:tcPr>
            <w:tcW w:w="3130" w:type="dxa"/>
          </w:tcPr>
          <w:p w:rsidR="00576FEC" w:rsidRPr="0066415A" w:rsidRDefault="000B11D3" w:rsidP="00576FE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</w:p>
        </w:tc>
      </w:tr>
      <w:tr w:rsidR="00576FEC" w:rsidTr="00576FEC">
        <w:tc>
          <w:tcPr>
            <w:tcW w:w="540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6415A">
              <w:rPr>
                <w:sz w:val="24"/>
                <w:szCs w:val="24"/>
              </w:rPr>
              <w:t>.</w:t>
            </w:r>
          </w:p>
        </w:tc>
        <w:tc>
          <w:tcPr>
            <w:tcW w:w="5901" w:type="dxa"/>
          </w:tcPr>
          <w:p w:rsidR="00576FEC" w:rsidRPr="0066415A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3130" w:type="dxa"/>
          </w:tcPr>
          <w:p w:rsidR="00576FEC" w:rsidRPr="0066415A" w:rsidRDefault="000B11D3" w:rsidP="00576FE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</w:p>
        </w:tc>
      </w:tr>
      <w:tr w:rsidR="00576FEC" w:rsidTr="00576FEC">
        <w:tc>
          <w:tcPr>
            <w:tcW w:w="540" w:type="dxa"/>
          </w:tcPr>
          <w:p w:rsidR="00576FEC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901" w:type="dxa"/>
          </w:tcPr>
          <w:p w:rsidR="00576FEC" w:rsidRDefault="00576FEC" w:rsidP="00576F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услуг по общественному питанию</w:t>
            </w:r>
          </w:p>
        </w:tc>
        <w:tc>
          <w:tcPr>
            <w:tcW w:w="3130" w:type="dxa"/>
          </w:tcPr>
          <w:p w:rsidR="00576FEC" w:rsidRPr="0066415A" w:rsidRDefault="000B11D3" w:rsidP="00576FEC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</w:p>
        </w:tc>
      </w:tr>
    </w:tbl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01393B">
      <w:pPr>
        <w:tabs>
          <w:tab w:val="left" w:pos="9214"/>
        </w:tabs>
        <w:ind w:right="-2"/>
        <w:jc w:val="right"/>
        <w:rPr>
          <w:sz w:val="24"/>
        </w:rPr>
      </w:pPr>
    </w:p>
    <w:p w:rsidR="007654FB" w:rsidRDefault="007654FB" w:rsidP="007E26BB">
      <w:pPr>
        <w:tabs>
          <w:tab w:val="left" w:pos="9214"/>
        </w:tabs>
        <w:ind w:right="-2"/>
        <w:rPr>
          <w:sz w:val="24"/>
        </w:rPr>
      </w:pPr>
      <w:r>
        <w:rPr>
          <w:sz w:val="24"/>
        </w:rPr>
        <w:br w:type="page"/>
      </w:r>
    </w:p>
    <w:p w:rsidR="00AB5F6E" w:rsidRPr="00F64E8A" w:rsidRDefault="003E6619" w:rsidP="00AB5F6E">
      <w:pPr>
        <w:tabs>
          <w:tab w:val="left" w:pos="9214"/>
        </w:tabs>
        <w:ind w:right="-2"/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:rsidR="00AB5F6E" w:rsidRPr="00F64E8A" w:rsidRDefault="00AB5F6E" w:rsidP="00AB5F6E">
      <w:pPr>
        <w:tabs>
          <w:tab w:val="left" w:pos="9214"/>
        </w:tabs>
        <w:ind w:right="-2"/>
        <w:jc w:val="right"/>
        <w:rPr>
          <w:sz w:val="24"/>
        </w:rPr>
      </w:pPr>
      <w:r w:rsidRPr="00F64E8A">
        <w:rPr>
          <w:sz w:val="24"/>
        </w:rPr>
        <w:t xml:space="preserve"> к </w:t>
      </w:r>
      <w:r>
        <w:rPr>
          <w:sz w:val="24"/>
        </w:rPr>
        <w:t>постановлени</w:t>
      </w:r>
      <w:r w:rsidRPr="00F64E8A">
        <w:rPr>
          <w:sz w:val="24"/>
        </w:rPr>
        <w:t xml:space="preserve">ю администрации Слюдянского </w:t>
      </w:r>
    </w:p>
    <w:p w:rsidR="00AB5F6E" w:rsidRDefault="00AB5F6E" w:rsidP="00AB5F6E">
      <w:pPr>
        <w:tabs>
          <w:tab w:val="left" w:pos="9214"/>
        </w:tabs>
        <w:ind w:right="-2"/>
        <w:jc w:val="right"/>
        <w:rPr>
          <w:sz w:val="24"/>
        </w:rPr>
      </w:pPr>
      <w:r w:rsidRPr="00F64E8A">
        <w:rPr>
          <w:sz w:val="24"/>
        </w:rPr>
        <w:t>муниципальног</w:t>
      </w:r>
      <w:r>
        <w:rPr>
          <w:sz w:val="24"/>
        </w:rPr>
        <w:t xml:space="preserve">о района от «  </w:t>
      </w:r>
      <w:r w:rsidRPr="00F64E8A">
        <w:rPr>
          <w:sz w:val="24"/>
        </w:rPr>
        <w:t xml:space="preserve">» </w:t>
      </w:r>
      <w:r>
        <w:rPr>
          <w:sz w:val="24"/>
        </w:rPr>
        <w:t xml:space="preserve">  2026 </w:t>
      </w:r>
      <w:r w:rsidRPr="00F64E8A">
        <w:rPr>
          <w:sz w:val="24"/>
        </w:rPr>
        <w:t>года</w:t>
      </w:r>
      <w:r>
        <w:rPr>
          <w:sz w:val="24"/>
        </w:rPr>
        <w:t xml:space="preserve"> </w:t>
      </w:r>
      <w:r w:rsidRPr="00F64E8A">
        <w:rPr>
          <w:sz w:val="24"/>
        </w:rPr>
        <w:t xml:space="preserve"> №</w:t>
      </w:r>
      <w:r>
        <w:rPr>
          <w:sz w:val="24"/>
        </w:rPr>
        <w:t xml:space="preserve">  ___          </w:t>
      </w:r>
    </w:p>
    <w:p w:rsidR="00AB5F6E" w:rsidRPr="00AB5F6E" w:rsidRDefault="00AB5F6E" w:rsidP="00AB5F6E">
      <w:pPr>
        <w:tabs>
          <w:tab w:val="left" w:pos="9214"/>
        </w:tabs>
        <w:ind w:right="-2"/>
        <w:jc w:val="right"/>
        <w:rPr>
          <w:sz w:val="24"/>
        </w:rPr>
      </w:pPr>
    </w:p>
    <w:p w:rsidR="0001393B" w:rsidRDefault="0001393B" w:rsidP="0001393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МЕРОПРИЯТИЙ («ДОРОЖНАЯ КАРТА») ПО СОДЕЙСТВИЮ РАЗВИТИЮ </w:t>
      </w:r>
      <w:r w:rsidR="001F4110">
        <w:rPr>
          <w:b/>
          <w:sz w:val="24"/>
          <w:szCs w:val="24"/>
        </w:rPr>
        <w:t xml:space="preserve">КОНКУРЕНЦИИ В СЛЮДЯНСКОМ МУНИЦИПАЛЬНОМ РАЙОНЕ </w:t>
      </w:r>
      <w:r>
        <w:rPr>
          <w:b/>
          <w:sz w:val="24"/>
          <w:szCs w:val="24"/>
        </w:rPr>
        <w:t>НА 2026 - 2030</w:t>
      </w:r>
    </w:p>
    <w:p w:rsidR="0001393B" w:rsidRDefault="0001393B" w:rsidP="0001393B">
      <w:pPr>
        <w:jc w:val="center"/>
        <w:rPr>
          <w:b/>
          <w:sz w:val="24"/>
          <w:szCs w:val="24"/>
        </w:rPr>
      </w:pPr>
    </w:p>
    <w:tbl>
      <w:tblPr>
        <w:tblStyle w:val="a3"/>
        <w:tblW w:w="155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1"/>
        <w:gridCol w:w="6"/>
        <w:gridCol w:w="2780"/>
        <w:gridCol w:w="56"/>
        <w:gridCol w:w="1656"/>
        <w:gridCol w:w="31"/>
        <w:gridCol w:w="1573"/>
        <w:gridCol w:w="81"/>
        <w:gridCol w:w="1984"/>
        <w:gridCol w:w="61"/>
        <w:gridCol w:w="1779"/>
        <w:gridCol w:w="64"/>
        <w:gridCol w:w="1250"/>
        <w:gridCol w:w="1378"/>
        <w:gridCol w:w="349"/>
        <w:gridCol w:w="76"/>
        <w:gridCol w:w="1869"/>
      </w:tblGrid>
      <w:tr w:rsidR="0031275B" w:rsidTr="00EA2291">
        <w:trPr>
          <w:trHeight w:val="128"/>
        </w:trPr>
        <w:tc>
          <w:tcPr>
            <w:tcW w:w="561" w:type="dxa"/>
            <w:vMerge w:val="restart"/>
          </w:tcPr>
          <w:p w:rsidR="0031275B" w:rsidRPr="005866D9" w:rsidRDefault="0031275B" w:rsidP="000139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4993" w:type="dxa"/>
            <w:gridSpan w:val="16"/>
          </w:tcPr>
          <w:p w:rsidR="0031275B" w:rsidRPr="005866D9" w:rsidRDefault="0031275B" w:rsidP="00F32175">
            <w:pPr>
              <w:rPr>
                <w:b/>
                <w:sz w:val="22"/>
                <w:szCs w:val="22"/>
              </w:rPr>
            </w:pPr>
            <w:r w:rsidRPr="00E925EE">
              <w:rPr>
                <w:b/>
                <w:sz w:val="22"/>
                <w:szCs w:val="22"/>
              </w:rPr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</w:tr>
      <w:tr w:rsidR="0031275B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1275B" w:rsidRPr="007253B1" w:rsidRDefault="0031275B" w:rsidP="002D1069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Оценка текущего состояния</w:t>
            </w:r>
            <w:r w:rsidRPr="00A82BBB">
              <w:rPr>
                <w:b/>
                <w:sz w:val="22"/>
                <w:szCs w:val="22"/>
              </w:rPr>
              <w:t>:</w:t>
            </w:r>
            <w:r w:rsidR="00A82BBB" w:rsidRPr="00A9635D">
              <w:rPr>
                <w:sz w:val="22"/>
                <w:szCs w:val="22"/>
              </w:rPr>
              <w:t xml:space="preserve"> На территории </w:t>
            </w:r>
            <w:r w:rsidR="00A82BBB">
              <w:rPr>
                <w:sz w:val="22"/>
                <w:szCs w:val="22"/>
              </w:rPr>
              <w:t>Слюдянского муниципального района</w:t>
            </w:r>
            <w:r w:rsidR="00A82BBB" w:rsidRPr="00A9635D">
              <w:rPr>
                <w:sz w:val="22"/>
                <w:szCs w:val="22"/>
              </w:rPr>
              <w:t xml:space="preserve"> услуги связи предоставляют следующие компании:</w:t>
            </w:r>
            <w:r w:rsidR="00A82BBB">
              <w:rPr>
                <w:sz w:val="22"/>
                <w:szCs w:val="22"/>
              </w:rPr>
              <w:t xml:space="preserve"> </w:t>
            </w:r>
            <w:r w:rsidR="00A82BBB" w:rsidRPr="00A9635D">
              <w:rPr>
                <w:sz w:val="22"/>
                <w:szCs w:val="22"/>
              </w:rPr>
              <w:t>ООО «</w:t>
            </w:r>
            <w:proofErr w:type="spellStart"/>
            <w:r w:rsidR="00A82BBB" w:rsidRPr="00A9635D">
              <w:rPr>
                <w:sz w:val="22"/>
                <w:szCs w:val="22"/>
              </w:rPr>
              <w:t>ТелеНэт</w:t>
            </w:r>
            <w:proofErr w:type="spellEnd"/>
            <w:r w:rsidR="00A82BBB" w:rsidRPr="00A9635D">
              <w:rPr>
                <w:sz w:val="22"/>
                <w:szCs w:val="22"/>
              </w:rPr>
              <w:t xml:space="preserve"> </w:t>
            </w:r>
            <w:proofErr w:type="spellStart"/>
            <w:r w:rsidR="00A82BBB" w:rsidRPr="00A9635D">
              <w:rPr>
                <w:sz w:val="22"/>
                <w:szCs w:val="22"/>
              </w:rPr>
              <w:t>Слюдянка</w:t>
            </w:r>
            <w:proofErr w:type="spellEnd"/>
            <w:r w:rsidR="00A82BBB" w:rsidRPr="00A9635D">
              <w:rPr>
                <w:sz w:val="22"/>
                <w:szCs w:val="22"/>
              </w:rPr>
              <w:t>»,  Иркутский филиал ООО «Т</w:t>
            </w:r>
            <w:proofErr w:type="gramStart"/>
            <w:r w:rsidR="00A82BBB" w:rsidRPr="00A9635D">
              <w:rPr>
                <w:sz w:val="22"/>
                <w:szCs w:val="22"/>
              </w:rPr>
              <w:t>2</w:t>
            </w:r>
            <w:proofErr w:type="gramEnd"/>
            <w:r w:rsidR="00A82BBB" w:rsidRPr="00A9635D">
              <w:rPr>
                <w:sz w:val="22"/>
                <w:szCs w:val="22"/>
              </w:rPr>
              <w:t xml:space="preserve"> </w:t>
            </w:r>
            <w:proofErr w:type="spellStart"/>
            <w:r w:rsidR="00A82BBB">
              <w:rPr>
                <w:sz w:val="22"/>
                <w:szCs w:val="22"/>
              </w:rPr>
              <w:t>Мобайл</w:t>
            </w:r>
            <w:proofErr w:type="spellEnd"/>
            <w:r w:rsidR="00A82BBB">
              <w:rPr>
                <w:sz w:val="22"/>
                <w:szCs w:val="22"/>
              </w:rPr>
              <w:t>»</w:t>
            </w:r>
            <w:r w:rsidR="00A82BBB" w:rsidRPr="00A9635D">
              <w:rPr>
                <w:sz w:val="22"/>
                <w:szCs w:val="22"/>
              </w:rPr>
              <w:t>, от</w:t>
            </w:r>
            <w:r w:rsidR="00A82BBB">
              <w:rPr>
                <w:sz w:val="22"/>
                <w:szCs w:val="22"/>
              </w:rPr>
              <w:t xml:space="preserve">деление филиала ПАО «Мегафон», </w:t>
            </w:r>
            <w:r w:rsidR="00A82BBB" w:rsidRPr="00001DC9">
              <w:rPr>
                <w:sz w:val="22"/>
                <w:szCs w:val="22"/>
              </w:rPr>
              <w:t>ООО «Сбербанк-Телеком»</w:t>
            </w:r>
            <w:r w:rsidR="007253B1">
              <w:rPr>
                <w:sz w:val="22"/>
                <w:szCs w:val="22"/>
              </w:rPr>
              <w:t xml:space="preserve">, </w:t>
            </w:r>
            <w:r w:rsidR="00A82BBB">
              <w:rPr>
                <w:sz w:val="22"/>
                <w:szCs w:val="22"/>
              </w:rPr>
              <w:t xml:space="preserve">ООО </w:t>
            </w:r>
            <w:r w:rsidR="00A82BBB" w:rsidRPr="00A9635D">
              <w:rPr>
                <w:sz w:val="22"/>
                <w:szCs w:val="22"/>
              </w:rPr>
              <w:t>«</w:t>
            </w:r>
            <w:proofErr w:type="spellStart"/>
            <w:r w:rsidR="00A82BBB" w:rsidRPr="00A9635D">
              <w:rPr>
                <w:sz w:val="22"/>
                <w:szCs w:val="22"/>
              </w:rPr>
              <w:t>БайкалИнфоТех</w:t>
            </w:r>
            <w:proofErr w:type="spellEnd"/>
            <w:r w:rsidR="00A82BBB" w:rsidRPr="00A9635D">
              <w:rPr>
                <w:sz w:val="22"/>
                <w:szCs w:val="22"/>
              </w:rPr>
              <w:t>»</w:t>
            </w:r>
            <w:r w:rsidR="00D82C88">
              <w:rPr>
                <w:bCs/>
                <w:sz w:val="22"/>
                <w:szCs w:val="22"/>
              </w:rPr>
              <w:t xml:space="preserve"> осуществляют деятельность 6 участников товарного рынка</w:t>
            </w:r>
            <w:r w:rsidR="00D82C88">
              <w:rPr>
                <w:sz w:val="24"/>
                <w:szCs w:val="24"/>
              </w:rPr>
              <w:t xml:space="preserve"> услуг связи, в том числе услуг по предоставлению широкополосного доступа к информационно-телекоммуникационной сети «Интернет»</w:t>
            </w:r>
            <w:r w:rsidR="002D1069">
              <w:rPr>
                <w:sz w:val="24"/>
                <w:szCs w:val="24"/>
              </w:rPr>
              <w:t xml:space="preserve"> </w:t>
            </w:r>
            <w:r w:rsidR="00D82C88">
              <w:rPr>
                <w:sz w:val="24"/>
                <w:szCs w:val="24"/>
              </w:rPr>
              <w:t>ПАО Ростелеком</w:t>
            </w:r>
            <w:r w:rsidR="002D1069">
              <w:rPr>
                <w:sz w:val="24"/>
                <w:szCs w:val="24"/>
              </w:rPr>
              <w:t>, ОАО Деловая сеть.</w:t>
            </w:r>
          </w:p>
        </w:tc>
      </w:tr>
      <w:tr w:rsidR="0031275B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1275B" w:rsidRPr="000B6A0E" w:rsidRDefault="0031275B" w:rsidP="00F321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Проблема</w:t>
            </w:r>
            <w:r w:rsidRPr="00A82BBB">
              <w:rPr>
                <w:b/>
                <w:sz w:val="22"/>
                <w:szCs w:val="22"/>
              </w:rPr>
              <w:t>:</w:t>
            </w:r>
            <w:r w:rsidR="00A82BBB" w:rsidRPr="00A9635D">
              <w:rPr>
                <w:sz w:val="22"/>
                <w:szCs w:val="22"/>
              </w:rPr>
              <w:t xml:space="preserve"> Низкая обеспеченность услугами связи в удаленных и малонаселённых пунктах, сложности с размещением объектов связи на государственном и муниципальном имуществе.</w:t>
            </w:r>
          </w:p>
        </w:tc>
      </w:tr>
      <w:tr w:rsidR="0031275B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1275B" w:rsidRPr="000B6A0E" w:rsidRDefault="0031275B" w:rsidP="00F321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</w:t>
            </w:r>
            <w:r w:rsidRPr="00A82BBB">
              <w:rPr>
                <w:b/>
                <w:sz w:val="22"/>
                <w:szCs w:val="22"/>
              </w:rPr>
              <w:t>:</w:t>
            </w:r>
            <w:r w:rsidR="00A82BBB" w:rsidRPr="00001DC9">
              <w:rPr>
                <w:sz w:val="22"/>
                <w:szCs w:val="22"/>
              </w:rPr>
              <w:t xml:space="preserve"> Создание условий для развития конкуренции на рынке услуг связи, в том числе услуг по предоставлен</w:t>
            </w:r>
            <w:r w:rsidR="00A82BBB">
              <w:rPr>
                <w:sz w:val="22"/>
                <w:szCs w:val="22"/>
              </w:rPr>
              <w:t>ию</w:t>
            </w:r>
            <w:r w:rsidR="00A82BBB" w:rsidRPr="00001DC9">
              <w:rPr>
                <w:sz w:val="22"/>
                <w:szCs w:val="22"/>
              </w:rPr>
              <w:t xml:space="preserve"> широкополосного доступа к информационно-телекоммуникационной сети «Интернет».</w:t>
            </w:r>
          </w:p>
        </w:tc>
      </w:tr>
      <w:tr w:rsidR="00FF676F" w:rsidTr="00EA2291">
        <w:trPr>
          <w:trHeight w:val="128"/>
        </w:trPr>
        <w:tc>
          <w:tcPr>
            <w:tcW w:w="561" w:type="dxa"/>
            <w:vMerge/>
          </w:tcPr>
          <w:p w:rsidR="00D42D43" w:rsidRDefault="00D42D4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 w:val="restart"/>
          </w:tcPr>
          <w:p w:rsidR="00D42D43" w:rsidRDefault="00D42D43" w:rsidP="00F32175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9913" w:type="dxa"/>
            <w:gridSpan w:val="11"/>
          </w:tcPr>
          <w:p w:rsidR="00D42D43" w:rsidRPr="005866D9" w:rsidRDefault="00D42D43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2294" w:type="dxa"/>
            <w:gridSpan w:val="3"/>
          </w:tcPr>
          <w:p w:rsidR="00D42D43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D42D43" w:rsidRDefault="00D42D4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</w:tcPr>
          <w:p w:rsidR="00D42D43" w:rsidRDefault="00D42D43" w:rsidP="00F32175">
            <w:pPr>
              <w:rPr>
                <w:b/>
                <w:sz w:val="22"/>
                <w:szCs w:val="22"/>
              </w:rPr>
            </w:pPr>
          </w:p>
        </w:tc>
        <w:tc>
          <w:tcPr>
            <w:tcW w:w="1712" w:type="dxa"/>
            <w:gridSpan w:val="2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01.01.2025</w:t>
            </w:r>
          </w:p>
          <w:p w:rsidR="00D42D43" w:rsidRPr="005866D9" w:rsidRDefault="00D42D43" w:rsidP="0078397D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(факт)</w:t>
            </w:r>
          </w:p>
        </w:tc>
        <w:tc>
          <w:tcPr>
            <w:tcW w:w="1685" w:type="dxa"/>
            <w:gridSpan w:val="3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31.12.2026</w:t>
            </w:r>
          </w:p>
        </w:tc>
        <w:tc>
          <w:tcPr>
            <w:tcW w:w="1984" w:type="dxa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31.12.2027</w:t>
            </w:r>
          </w:p>
        </w:tc>
        <w:tc>
          <w:tcPr>
            <w:tcW w:w="1840" w:type="dxa"/>
            <w:gridSpan w:val="2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31.12.2028</w:t>
            </w:r>
          </w:p>
        </w:tc>
        <w:tc>
          <w:tcPr>
            <w:tcW w:w="1314" w:type="dxa"/>
            <w:gridSpan w:val="2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31.12.2029</w:t>
            </w:r>
          </w:p>
        </w:tc>
        <w:tc>
          <w:tcPr>
            <w:tcW w:w="1378" w:type="dxa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31.12.2030</w:t>
            </w:r>
          </w:p>
        </w:tc>
        <w:tc>
          <w:tcPr>
            <w:tcW w:w="2294" w:type="dxa"/>
            <w:gridSpan w:val="3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D42D43" w:rsidRDefault="00D42D4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Ключевой показатель</w:t>
            </w:r>
            <w:r w:rsidRPr="000B6A0E">
              <w:rPr>
                <w:b/>
                <w:sz w:val="22"/>
                <w:szCs w:val="22"/>
              </w:rPr>
              <w:t>:</w:t>
            </w:r>
          </w:p>
          <w:p w:rsidR="00D42D43" w:rsidRPr="005866D9" w:rsidRDefault="00D42D43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Рост индекса конкуренции</w:t>
            </w:r>
          </w:p>
        </w:tc>
        <w:tc>
          <w:tcPr>
            <w:tcW w:w="1712" w:type="dxa"/>
            <w:gridSpan w:val="2"/>
          </w:tcPr>
          <w:p w:rsidR="00D42D43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685" w:type="dxa"/>
            <w:gridSpan w:val="3"/>
          </w:tcPr>
          <w:p w:rsidR="00D42D43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984" w:type="dxa"/>
          </w:tcPr>
          <w:p w:rsidR="00D42D43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840" w:type="dxa"/>
            <w:gridSpan w:val="2"/>
          </w:tcPr>
          <w:p w:rsidR="00D42D43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314" w:type="dxa"/>
            <w:gridSpan w:val="2"/>
          </w:tcPr>
          <w:p w:rsidR="00D42D43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378" w:type="dxa"/>
          </w:tcPr>
          <w:p w:rsidR="00D42D43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2294" w:type="dxa"/>
            <w:gridSpan w:val="3"/>
            <w:vMerge w:val="restart"/>
          </w:tcPr>
          <w:p w:rsidR="00D42D43" w:rsidRPr="005866D9" w:rsidRDefault="00811ABF" w:rsidP="0078397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Технического и общесистемного сопровождения  Муниципальное казенное учреждение  «Комитет финансов Слюдянского муниципального района»</w:t>
            </w: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D42D43" w:rsidRDefault="00D42D4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42D43" w:rsidRPr="005866D9" w:rsidRDefault="00D42D43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1712" w:type="dxa"/>
            <w:gridSpan w:val="2"/>
          </w:tcPr>
          <w:p w:rsidR="00D42D43" w:rsidRPr="005866D9" w:rsidRDefault="00E96E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1685" w:type="dxa"/>
            <w:gridSpan w:val="3"/>
          </w:tcPr>
          <w:p w:rsidR="00D42D43" w:rsidRPr="005866D9" w:rsidRDefault="00E96E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1984" w:type="dxa"/>
          </w:tcPr>
          <w:p w:rsidR="00D42D43" w:rsidRPr="005866D9" w:rsidRDefault="00E96E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1840" w:type="dxa"/>
            <w:gridSpan w:val="2"/>
          </w:tcPr>
          <w:p w:rsidR="00D42D43" w:rsidRPr="005866D9" w:rsidRDefault="00E96E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314" w:type="dxa"/>
            <w:gridSpan w:val="2"/>
          </w:tcPr>
          <w:p w:rsidR="00D42D43" w:rsidRPr="005866D9" w:rsidRDefault="00E96ED8" w:rsidP="00340095">
            <w:pPr>
              <w:tabs>
                <w:tab w:val="left" w:pos="698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1378" w:type="dxa"/>
          </w:tcPr>
          <w:p w:rsidR="00D42D43" w:rsidRPr="005866D9" w:rsidRDefault="00E96E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2294" w:type="dxa"/>
            <w:gridSpan w:val="3"/>
            <w:vMerge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D42D43" w:rsidRDefault="00D42D4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42D43" w:rsidRPr="005866D9" w:rsidRDefault="00D42D43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2. Количество участников товарного рынка, прекративших деятельность в 3 - х летнем возрасте, шт.</w:t>
            </w:r>
          </w:p>
        </w:tc>
        <w:tc>
          <w:tcPr>
            <w:tcW w:w="1712" w:type="dxa"/>
            <w:gridSpan w:val="2"/>
          </w:tcPr>
          <w:p w:rsidR="00D42D43" w:rsidRPr="005866D9" w:rsidRDefault="00340095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685" w:type="dxa"/>
            <w:gridSpan w:val="3"/>
          </w:tcPr>
          <w:p w:rsidR="00D42D43" w:rsidRPr="005866D9" w:rsidRDefault="00340095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D42D43" w:rsidRPr="005866D9" w:rsidRDefault="00340095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0" w:type="dxa"/>
            <w:gridSpan w:val="2"/>
          </w:tcPr>
          <w:p w:rsidR="00D42D43" w:rsidRPr="005866D9" w:rsidRDefault="00340095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14" w:type="dxa"/>
            <w:gridSpan w:val="2"/>
          </w:tcPr>
          <w:p w:rsidR="00D42D43" w:rsidRPr="005866D9" w:rsidRDefault="00340095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78" w:type="dxa"/>
          </w:tcPr>
          <w:p w:rsidR="00D42D43" w:rsidRPr="005866D9" w:rsidRDefault="00340095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294" w:type="dxa"/>
            <w:gridSpan w:val="3"/>
            <w:vMerge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D42D43" w:rsidRDefault="00D42D4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42D43" w:rsidRPr="005866D9" w:rsidRDefault="00D42D43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3. Количество субъектов МСП, шт.</w:t>
            </w:r>
          </w:p>
        </w:tc>
        <w:tc>
          <w:tcPr>
            <w:tcW w:w="1712" w:type="dxa"/>
            <w:gridSpan w:val="2"/>
          </w:tcPr>
          <w:p w:rsidR="00D42D43" w:rsidRPr="005866D9" w:rsidRDefault="00D82C8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685" w:type="dxa"/>
            <w:gridSpan w:val="3"/>
          </w:tcPr>
          <w:p w:rsidR="00D42D43" w:rsidRPr="005866D9" w:rsidRDefault="00D82C8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984" w:type="dxa"/>
          </w:tcPr>
          <w:p w:rsidR="00D42D43" w:rsidRPr="005866D9" w:rsidRDefault="00D82C8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840" w:type="dxa"/>
            <w:gridSpan w:val="2"/>
          </w:tcPr>
          <w:p w:rsidR="00D42D43" w:rsidRPr="005866D9" w:rsidRDefault="00D82C8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14" w:type="dxa"/>
            <w:gridSpan w:val="2"/>
          </w:tcPr>
          <w:p w:rsidR="00D42D43" w:rsidRPr="005866D9" w:rsidRDefault="00D82C8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378" w:type="dxa"/>
          </w:tcPr>
          <w:p w:rsidR="00D42D43" w:rsidRPr="005866D9" w:rsidRDefault="00D82C8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294" w:type="dxa"/>
            <w:gridSpan w:val="3"/>
            <w:vMerge/>
          </w:tcPr>
          <w:p w:rsidR="00D42D43" w:rsidRPr="005866D9" w:rsidRDefault="00D42D43" w:rsidP="0078397D">
            <w:pPr>
              <w:rPr>
                <w:b/>
                <w:sz w:val="22"/>
                <w:szCs w:val="22"/>
              </w:rPr>
            </w:pP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31275B" w:rsidRPr="005866D9" w:rsidRDefault="0031275B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397" w:type="dxa"/>
            <w:gridSpan w:val="5"/>
          </w:tcPr>
          <w:p w:rsidR="0031275B" w:rsidRPr="005866D9" w:rsidRDefault="0031275B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Решенная проблема</w:t>
            </w:r>
          </w:p>
        </w:tc>
        <w:tc>
          <w:tcPr>
            <w:tcW w:w="1984" w:type="dxa"/>
          </w:tcPr>
          <w:p w:rsidR="0031275B" w:rsidRPr="005866D9" w:rsidRDefault="0031275B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Вид документа</w:t>
            </w:r>
          </w:p>
        </w:tc>
        <w:tc>
          <w:tcPr>
            <w:tcW w:w="1840" w:type="dxa"/>
            <w:gridSpan w:val="2"/>
          </w:tcPr>
          <w:p w:rsidR="0031275B" w:rsidRPr="005866D9" w:rsidRDefault="0031275B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2692" w:type="dxa"/>
            <w:gridSpan w:val="3"/>
          </w:tcPr>
          <w:p w:rsidR="0031275B" w:rsidRPr="005866D9" w:rsidRDefault="0031275B" w:rsidP="00D42D43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2294" w:type="dxa"/>
            <w:gridSpan w:val="3"/>
          </w:tcPr>
          <w:p w:rsidR="0031275B" w:rsidRPr="005866D9" w:rsidRDefault="0031275B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DD38DC" w:rsidTr="00EA2291">
        <w:trPr>
          <w:trHeight w:val="128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Pr="00C5433D" w:rsidRDefault="00DD38DC" w:rsidP="00C5433D">
            <w:pPr>
              <w:jc w:val="both"/>
              <w:rPr>
                <w:sz w:val="22"/>
                <w:szCs w:val="22"/>
              </w:rPr>
            </w:pPr>
            <w:r w:rsidRPr="00C5433D">
              <w:rPr>
                <w:sz w:val="22"/>
                <w:szCs w:val="22"/>
              </w:rPr>
              <w:t xml:space="preserve">1. Формирование и актуализация перечня организаций частной формы собственности в сфере оказания услуг по предоставлению широкополосного доступа к информационно-телекоммуникационной сети «Интернет» </w:t>
            </w:r>
          </w:p>
        </w:tc>
        <w:tc>
          <w:tcPr>
            <w:tcW w:w="3397" w:type="dxa"/>
            <w:gridSpan w:val="5"/>
          </w:tcPr>
          <w:p w:rsidR="00DD38DC" w:rsidRPr="00C5433D" w:rsidRDefault="00DD38DC" w:rsidP="00C5433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Отсутствие систематизированной информации о субъектах оказания услуг по предоставлению широкополосного доступа к информационно - телекоммуникационной сети «Интернет», затрудняет планирование связи, особенно в малонаселенных пунктах </w:t>
            </w:r>
          </w:p>
        </w:tc>
        <w:tc>
          <w:tcPr>
            <w:tcW w:w="1984" w:type="dxa"/>
          </w:tcPr>
          <w:p w:rsidR="00DD38DC" w:rsidRPr="00C5433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Соответствующий акт</w:t>
            </w:r>
          </w:p>
        </w:tc>
        <w:tc>
          <w:tcPr>
            <w:tcW w:w="1840" w:type="dxa"/>
            <w:gridSpan w:val="2"/>
          </w:tcPr>
          <w:p w:rsidR="00DD38DC" w:rsidRPr="00C5433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</w:t>
            </w:r>
          </w:p>
        </w:tc>
        <w:tc>
          <w:tcPr>
            <w:tcW w:w="2692" w:type="dxa"/>
            <w:gridSpan w:val="3"/>
          </w:tcPr>
          <w:p w:rsidR="00DD38DC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Упрощение процедуры взаимодействия с операторами связи органов местного самоуправления и иных заинтересованных лиц</w:t>
            </w:r>
          </w:p>
        </w:tc>
        <w:tc>
          <w:tcPr>
            <w:tcW w:w="2294" w:type="dxa"/>
            <w:gridSpan w:val="3"/>
          </w:tcPr>
          <w:p w:rsidR="00DD38DC" w:rsidRPr="00C5433D" w:rsidRDefault="00811ABF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Технического и общесистемного сопровождения  Муниципальное казенное учреждение  «Комитет финансов Слюдянского муниципального района», п</w:t>
            </w:r>
            <w:r w:rsidR="00DD38DC">
              <w:rPr>
                <w:sz w:val="22"/>
                <w:szCs w:val="22"/>
              </w:rPr>
              <w:t>оселения</w:t>
            </w:r>
          </w:p>
        </w:tc>
      </w:tr>
      <w:tr w:rsidR="00465DFA" w:rsidRPr="00465DFA" w:rsidTr="00EA2291">
        <w:trPr>
          <w:trHeight w:val="128"/>
        </w:trPr>
        <w:tc>
          <w:tcPr>
            <w:tcW w:w="561" w:type="dxa"/>
            <w:vMerge w:val="restart"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4993" w:type="dxa"/>
            <w:gridSpan w:val="16"/>
          </w:tcPr>
          <w:p w:rsidR="0031275B" w:rsidRPr="005866D9" w:rsidRDefault="0031275B" w:rsidP="0078397D">
            <w:pPr>
              <w:rPr>
                <w:b/>
                <w:sz w:val="22"/>
                <w:szCs w:val="22"/>
              </w:rPr>
            </w:pPr>
            <w:r w:rsidRPr="00E925EE">
              <w:rPr>
                <w:b/>
                <w:sz w:val="22"/>
                <w:szCs w:val="22"/>
              </w:rPr>
              <w:t xml:space="preserve">Рынок услуг розничной торговли лекарственными препаратами, медицинскими изделиями и сопутствующими товарами </w:t>
            </w:r>
          </w:p>
        </w:tc>
      </w:tr>
      <w:tr w:rsidR="00465DFA" w:rsidRPr="00465DFA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1275B" w:rsidRPr="000B6A0E" w:rsidRDefault="0031275B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Оценка текущего состояния</w:t>
            </w:r>
            <w:r w:rsidRPr="00A82BBB">
              <w:rPr>
                <w:b/>
                <w:sz w:val="22"/>
                <w:szCs w:val="22"/>
              </w:rPr>
              <w:t>:</w:t>
            </w:r>
            <w:r w:rsidR="00A82BBB" w:rsidRPr="00FC24B8">
              <w:rPr>
                <w:sz w:val="22"/>
                <w:szCs w:val="22"/>
              </w:rPr>
              <w:t xml:space="preserve"> </w:t>
            </w:r>
            <w:r w:rsidR="000B11D3" w:rsidRPr="00FC24B8">
              <w:rPr>
                <w:sz w:val="22"/>
                <w:szCs w:val="22"/>
              </w:rPr>
              <w:t>Рынок характеризуется </w:t>
            </w:r>
            <w:r w:rsidR="000B11D3">
              <w:rPr>
                <w:sz w:val="22"/>
                <w:szCs w:val="22"/>
              </w:rPr>
              <w:t xml:space="preserve">средней </w:t>
            </w:r>
            <w:r w:rsidR="000B11D3" w:rsidRPr="00FC24B8">
              <w:rPr>
                <w:sz w:val="22"/>
                <w:szCs w:val="22"/>
              </w:rPr>
              <w:t>конкуренцией.</w:t>
            </w:r>
          </w:p>
        </w:tc>
      </w:tr>
      <w:tr w:rsidR="00465DFA" w:rsidRPr="00465DFA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1275B" w:rsidRPr="000B6A0E" w:rsidRDefault="0031275B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Проблема</w:t>
            </w:r>
            <w:r w:rsidRPr="00A82BBB">
              <w:rPr>
                <w:b/>
                <w:sz w:val="22"/>
                <w:szCs w:val="22"/>
              </w:rPr>
              <w:t>:</w:t>
            </w:r>
            <w:r w:rsidR="00A82BBB" w:rsidRPr="00FC24B8">
              <w:rPr>
                <w:sz w:val="22"/>
                <w:szCs w:val="22"/>
              </w:rPr>
              <w:t xml:space="preserve"> </w:t>
            </w:r>
            <w:r w:rsidR="000B11D3">
              <w:rPr>
                <w:sz w:val="22"/>
                <w:szCs w:val="22"/>
              </w:rPr>
              <w:t>На территории Слюдянского района</w:t>
            </w:r>
            <w:r w:rsidR="000B11D3" w:rsidRPr="00FC24B8">
              <w:rPr>
                <w:sz w:val="22"/>
                <w:szCs w:val="22"/>
              </w:rPr>
              <w:t xml:space="preserve"> наблюдается дефицит аптечных сетей и организаций </w:t>
            </w:r>
            <w:r w:rsidR="000B11D3">
              <w:rPr>
                <w:sz w:val="22"/>
                <w:szCs w:val="22"/>
              </w:rPr>
              <w:t>в сельских поселениях, в них отсутствуют аптеки</w:t>
            </w:r>
            <w:r w:rsidR="000B11D3" w:rsidRPr="00FC24B8">
              <w:rPr>
                <w:sz w:val="22"/>
                <w:szCs w:val="22"/>
              </w:rPr>
              <w:t>.</w:t>
            </w:r>
          </w:p>
        </w:tc>
      </w:tr>
      <w:tr w:rsidR="00465DFA" w:rsidRPr="00465DFA" w:rsidTr="00EA2291">
        <w:trPr>
          <w:trHeight w:val="128"/>
        </w:trPr>
        <w:tc>
          <w:tcPr>
            <w:tcW w:w="561" w:type="dxa"/>
            <w:vMerge/>
          </w:tcPr>
          <w:p w:rsidR="0031275B" w:rsidRDefault="0031275B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1275B" w:rsidRPr="000B6A0E" w:rsidRDefault="0031275B" w:rsidP="00A82BBB">
            <w:pPr>
              <w:tabs>
                <w:tab w:val="left" w:pos="2719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</w:t>
            </w:r>
            <w:r w:rsidRPr="00A82BBB">
              <w:rPr>
                <w:b/>
                <w:sz w:val="22"/>
                <w:szCs w:val="22"/>
              </w:rPr>
              <w:t>:</w:t>
            </w:r>
            <w:r w:rsidR="00A82BBB" w:rsidRPr="00FC24B8">
              <w:rPr>
                <w:sz w:val="22"/>
                <w:szCs w:val="22"/>
              </w:rPr>
              <w:t xml:space="preserve"> Создание условий для развития конкуренции на рынке услуг розничной торговли лекарственными препаратами, медицинскими изделиями и сопутствующими товарами.</w:t>
            </w:r>
            <w:r w:rsidR="00A82BBB" w:rsidRPr="00A82BBB">
              <w:rPr>
                <w:b/>
                <w:sz w:val="22"/>
                <w:szCs w:val="22"/>
              </w:rPr>
              <w:tab/>
            </w: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7C2A70" w:rsidRDefault="007C2A7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 w:val="restart"/>
          </w:tcPr>
          <w:p w:rsidR="007C2A70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9913" w:type="dxa"/>
            <w:gridSpan w:val="11"/>
          </w:tcPr>
          <w:p w:rsidR="007C2A70" w:rsidRPr="005866D9" w:rsidRDefault="007C2A70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2294" w:type="dxa"/>
            <w:gridSpan w:val="3"/>
          </w:tcPr>
          <w:p w:rsidR="007C2A70" w:rsidRDefault="007C2A70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6C6360" w:rsidTr="00EA2291">
        <w:trPr>
          <w:trHeight w:val="128"/>
        </w:trPr>
        <w:tc>
          <w:tcPr>
            <w:tcW w:w="561" w:type="dxa"/>
            <w:vMerge/>
          </w:tcPr>
          <w:p w:rsidR="006C6360" w:rsidRDefault="006C636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</w:tcPr>
          <w:p w:rsidR="006C6360" w:rsidRDefault="006C6360" w:rsidP="0078397D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gridSpan w:val="3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01.01.2025</w:t>
            </w:r>
          </w:p>
          <w:p w:rsidR="006C6360" w:rsidRPr="005866D9" w:rsidRDefault="006C6360" w:rsidP="0078397D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(факт)</w:t>
            </w:r>
          </w:p>
        </w:tc>
        <w:tc>
          <w:tcPr>
            <w:tcW w:w="1654" w:type="dxa"/>
            <w:gridSpan w:val="2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31.12.2026</w:t>
            </w:r>
          </w:p>
        </w:tc>
        <w:tc>
          <w:tcPr>
            <w:tcW w:w="1984" w:type="dxa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31.12.2027</w:t>
            </w:r>
          </w:p>
        </w:tc>
        <w:tc>
          <w:tcPr>
            <w:tcW w:w="1840" w:type="dxa"/>
            <w:gridSpan w:val="2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31.12.2028</w:t>
            </w:r>
          </w:p>
        </w:tc>
        <w:tc>
          <w:tcPr>
            <w:tcW w:w="1314" w:type="dxa"/>
            <w:gridSpan w:val="2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31.12.2029</w:t>
            </w:r>
          </w:p>
        </w:tc>
        <w:tc>
          <w:tcPr>
            <w:tcW w:w="1378" w:type="dxa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31.12.2030</w:t>
            </w:r>
          </w:p>
        </w:tc>
        <w:tc>
          <w:tcPr>
            <w:tcW w:w="2294" w:type="dxa"/>
            <w:gridSpan w:val="3"/>
            <w:vMerge w:val="restart"/>
          </w:tcPr>
          <w:p w:rsidR="006C6360" w:rsidRPr="005866D9" w:rsidRDefault="000B11D3" w:rsidP="0078397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</w:p>
        </w:tc>
      </w:tr>
      <w:tr w:rsidR="006C6360" w:rsidTr="00EA2291">
        <w:trPr>
          <w:trHeight w:val="128"/>
        </w:trPr>
        <w:tc>
          <w:tcPr>
            <w:tcW w:w="561" w:type="dxa"/>
            <w:vMerge/>
          </w:tcPr>
          <w:p w:rsidR="006C6360" w:rsidRDefault="006C636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Ключевой показатель</w:t>
            </w:r>
            <w:r w:rsidRPr="000B6A0E">
              <w:rPr>
                <w:b/>
                <w:sz w:val="22"/>
                <w:szCs w:val="22"/>
              </w:rPr>
              <w:t>:</w:t>
            </w:r>
          </w:p>
          <w:p w:rsidR="006C6360" w:rsidRPr="005866D9" w:rsidRDefault="006C6360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Рост индекса конкуренции</w:t>
            </w:r>
          </w:p>
        </w:tc>
        <w:tc>
          <w:tcPr>
            <w:tcW w:w="1743" w:type="dxa"/>
            <w:gridSpan w:val="3"/>
          </w:tcPr>
          <w:p w:rsidR="006C6360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654" w:type="dxa"/>
            <w:gridSpan w:val="2"/>
          </w:tcPr>
          <w:p w:rsidR="006C6360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984" w:type="dxa"/>
          </w:tcPr>
          <w:p w:rsidR="006C6360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840" w:type="dxa"/>
            <w:gridSpan w:val="2"/>
          </w:tcPr>
          <w:p w:rsidR="006C6360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314" w:type="dxa"/>
            <w:gridSpan w:val="2"/>
          </w:tcPr>
          <w:p w:rsidR="006C6360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средний </w:t>
            </w:r>
          </w:p>
        </w:tc>
        <w:tc>
          <w:tcPr>
            <w:tcW w:w="1378" w:type="dxa"/>
          </w:tcPr>
          <w:p w:rsidR="006C6360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2294" w:type="dxa"/>
            <w:gridSpan w:val="3"/>
            <w:vMerge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</w:p>
        </w:tc>
      </w:tr>
      <w:tr w:rsidR="006C6360" w:rsidTr="00EA2291">
        <w:trPr>
          <w:trHeight w:val="128"/>
        </w:trPr>
        <w:tc>
          <w:tcPr>
            <w:tcW w:w="561" w:type="dxa"/>
            <w:vMerge/>
          </w:tcPr>
          <w:p w:rsidR="006C6360" w:rsidRDefault="006C636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6C6360" w:rsidRPr="005866D9" w:rsidRDefault="006C6360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1743" w:type="dxa"/>
            <w:gridSpan w:val="3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654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6C6360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</w:p>
          <w:p w:rsidR="006C6360" w:rsidRPr="00A82BBB" w:rsidRDefault="006C6360" w:rsidP="000B11D3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840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1314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1378" w:type="dxa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</w:p>
        </w:tc>
        <w:tc>
          <w:tcPr>
            <w:tcW w:w="2294" w:type="dxa"/>
            <w:gridSpan w:val="3"/>
            <w:vMerge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</w:p>
        </w:tc>
      </w:tr>
      <w:tr w:rsidR="006C6360" w:rsidTr="00EA2291">
        <w:trPr>
          <w:trHeight w:val="965"/>
        </w:trPr>
        <w:tc>
          <w:tcPr>
            <w:tcW w:w="561" w:type="dxa"/>
            <w:vMerge/>
          </w:tcPr>
          <w:p w:rsidR="006C6360" w:rsidRDefault="006C636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6C6360" w:rsidRPr="005866D9" w:rsidRDefault="006C6360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2. Количество участников товарного рынка, прекративших деятельность в 3 - х летнем возрасте, шт.</w:t>
            </w:r>
          </w:p>
        </w:tc>
        <w:tc>
          <w:tcPr>
            <w:tcW w:w="1743" w:type="dxa"/>
            <w:gridSpan w:val="3"/>
          </w:tcPr>
          <w:p w:rsidR="006C6360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  <w:p w:rsidR="006C6360" w:rsidRPr="00A82BBB" w:rsidRDefault="006C6360" w:rsidP="000B11D3">
            <w:pPr>
              <w:rPr>
                <w:sz w:val="22"/>
                <w:szCs w:val="22"/>
              </w:rPr>
            </w:pPr>
          </w:p>
        </w:tc>
        <w:tc>
          <w:tcPr>
            <w:tcW w:w="1654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0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14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78" w:type="dxa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294" w:type="dxa"/>
            <w:gridSpan w:val="3"/>
            <w:vMerge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</w:p>
        </w:tc>
      </w:tr>
      <w:tr w:rsidR="006C6360" w:rsidTr="00EA2291">
        <w:trPr>
          <w:trHeight w:val="128"/>
        </w:trPr>
        <w:tc>
          <w:tcPr>
            <w:tcW w:w="561" w:type="dxa"/>
            <w:vMerge/>
          </w:tcPr>
          <w:p w:rsidR="006C6360" w:rsidRDefault="006C636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6C6360" w:rsidRPr="005866D9" w:rsidRDefault="006C6360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3. Количество субъектов МСП, шт.</w:t>
            </w:r>
          </w:p>
        </w:tc>
        <w:tc>
          <w:tcPr>
            <w:tcW w:w="1743" w:type="dxa"/>
            <w:gridSpan w:val="3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654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984" w:type="dxa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840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314" w:type="dxa"/>
            <w:gridSpan w:val="2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378" w:type="dxa"/>
          </w:tcPr>
          <w:p w:rsidR="006C6360" w:rsidRPr="005866D9" w:rsidRDefault="006C6360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2294" w:type="dxa"/>
            <w:gridSpan w:val="3"/>
            <w:vMerge/>
          </w:tcPr>
          <w:p w:rsidR="006C6360" w:rsidRPr="005866D9" w:rsidRDefault="006C6360" w:rsidP="0078397D">
            <w:pPr>
              <w:rPr>
                <w:b/>
                <w:sz w:val="22"/>
                <w:szCs w:val="22"/>
              </w:rPr>
            </w:pPr>
          </w:p>
        </w:tc>
      </w:tr>
      <w:tr w:rsidR="00DE40CB" w:rsidTr="00EA2291">
        <w:trPr>
          <w:trHeight w:val="128"/>
        </w:trPr>
        <w:tc>
          <w:tcPr>
            <w:tcW w:w="561" w:type="dxa"/>
            <w:vMerge/>
          </w:tcPr>
          <w:p w:rsidR="007C2A70" w:rsidRDefault="007C2A7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7C2A70" w:rsidRPr="005866D9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397" w:type="dxa"/>
            <w:gridSpan w:val="5"/>
          </w:tcPr>
          <w:p w:rsidR="007C2A70" w:rsidRPr="005866D9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Решенная проблема</w:t>
            </w:r>
          </w:p>
        </w:tc>
        <w:tc>
          <w:tcPr>
            <w:tcW w:w="1984" w:type="dxa"/>
          </w:tcPr>
          <w:p w:rsidR="007C2A70" w:rsidRPr="005866D9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Вид документа</w:t>
            </w:r>
          </w:p>
        </w:tc>
        <w:tc>
          <w:tcPr>
            <w:tcW w:w="1840" w:type="dxa"/>
            <w:gridSpan w:val="2"/>
          </w:tcPr>
          <w:p w:rsidR="007C2A70" w:rsidRPr="005866D9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2692" w:type="dxa"/>
            <w:gridSpan w:val="3"/>
          </w:tcPr>
          <w:p w:rsidR="007C2A70" w:rsidRPr="005866D9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2294" w:type="dxa"/>
            <w:gridSpan w:val="3"/>
          </w:tcPr>
          <w:p w:rsidR="007C2A70" w:rsidRPr="005866D9" w:rsidRDefault="007C2A7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DD38DC" w:rsidTr="00EA2291">
        <w:trPr>
          <w:trHeight w:val="128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Pr="00663E9F" w:rsidRDefault="00DD38DC" w:rsidP="0078397D">
            <w:pPr>
              <w:rPr>
                <w:sz w:val="22"/>
                <w:szCs w:val="22"/>
              </w:rPr>
            </w:pPr>
            <w:r w:rsidRPr="00663E9F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Повышение территориальной </w:t>
            </w:r>
            <w:r>
              <w:rPr>
                <w:sz w:val="22"/>
                <w:szCs w:val="22"/>
              </w:rPr>
              <w:lastRenderedPageBreak/>
              <w:t xml:space="preserve">доступности распространения лекарственных препаратов в удаленных и труднодоступных населенных пунктах Слюдянского муниципального района путем создание условий для открытия аптечных организаций, в том числе путем предоставления муниципального имущества по льготным ставкам арендной платы на конкурсной основе, приводящие к росту числа негосударственных аптечных организаций на указанных территориях </w:t>
            </w:r>
          </w:p>
        </w:tc>
        <w:tc>
          <w:tcPr>
            <w:tcW w:w="3397" w:type="dxa"/>
            <w:gridSpan w:val="5"/>
          </w:tcPr>
          <w:p w:rsidR="00DD38DC" w:rsidRPr="00663E9F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Низкая инвестиционная привлекательность открытия </w:t>
            </w:r>
            <w:r>
              <w:rPr>
                <w:sz w:val="22"/>
                <w:szCs w:val="22"/>
              </w:rPr>
              <w:lastRenderedPageBreak/>
              <w:t xml:space="preserve">аптек в малонаселенных и удаленных территориях из-за малого объема рынка и высоких затрат на аренду коммерческой недвижимости </w:t>
            </w:r>
          </w:p>
        </w:tc>
        <w:tc>
          <w:tcPr>
            <w:tcW w:w="1984" w:type="dxa"/>
          </w:tcPr>
          <w:p w:rsidR="00DD38DC" w:rsidRPr="00663E9F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Доклад</w:t>
            </w:r>
          </w:p>
        </w:tc>
        <w:tc>
          <w:tcPr>
            <w:tcW w:w="1840" w:type="dxa"/>
            <w:gridSpan w:val="2"/>
          </w:tcPr>
          <w:p w:rsidR="00DD38DC" w:rsidRPr="00663E9F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 год</w:t>
            </w:r>
          </w:p>
        </w:tc>
        <w:tc>
          <w:tcPr>
            <w:tcW w:w="2692" w:type="dxa"/>
            <w:gridSpan w:val="3"/>
          </w:tcPr>
          <w:p w:rsidR="00DD38DC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Сокращение перечня населенных пунктов на </w:t>
            </w:r>
            <w:r>
              <w:rPr>
                <w:sz w:val="22"/>
                <w:szCs w:val="22"/>
              </w:rPr>
              <w:lastRenderedPageBreak/>
              <w:t>территории Слюдянского муниципального района</w:t>
            </w:r>
          </w:p>
        </w:tc>
        <w:tc>
          <w:tcPr>
            <w:tcW w:w="2294" w:type="dxa"/>
            <w:gridSpan w:val="3"/>
          </w:tcPr>
          <w:p w:rsidR="00DD38DC" w:rsidRPr="00663E9F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Муниципальное казенное учреждение </w:t>
            </w:r>
            <w:r>
              <w:rPr>
                <w:sz w:val="22"/>
                <w:szCs w:val="22"/>
              </w:rPr>
              <w:lastRenderedPageBreak/>
              <w:t>«Комитет по управлению муниципальным имуществом и земельным отношениям Слюдянского муниципального района</w:t>
            </w:r>
            <w:r w:rsidR="00811ABF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>, поселения.</w:t>
            </w:r>
          </w:p>
        </w:tc>
      </w:tr>
      <w:tr w:rsidR="003A7921" w:rsidTr="00EA2291">
        <w:trPr>
          <w:trHeight w:val="128"/>
        </w:trPr>
        <w:tc>
          <w:tcPr>
            <w:tcW w:w="561" w:type="dxa"/>
            <w:vMerge w:val="restart"/>
          </w:tcPr>
          <w:p w:rsidR="003A7921" w:rsidRDefault="003A7921" w:rsidP="000139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14993" w:type="dxa"/>
            <w:gridSpan w:val="16"/>
          </w:tcPr>
          <w:p w:rsidR="003A7921" w:rsidRPr="005866D9" w:rsidRDefault="003A7921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Рынок оказания услуг по перевозке пассажиров автомобильным транспортом по муниципальным и межмуниципальным маршрутам регулярным перевозок</w:t>
            </w:r>
          </w:p>
        </w:tc>
      </w:tr>
      <w:tr w:rsidR="002D1069" w:rsidTr="00EA2291">
        <w:trPr>
          <w:trHeight w:val="128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2D1069" w:rsidRPr="002855C3" w:rsidRDefault="002D1069" w:rsidP="000B11D3">
            <w:pPr>
              <w:rPr>
                <w:bCs/>
                <w:sz w:val="22"/>
                <w:szCs w:val="22"/>
              </w:rPr>
            </w:pPr>
            <w:r w:rsidRPr="002D1069">
              <w:rPr>
                <w:b/>
                <w:bCs/>
                <w:sz w:val="22"/>
                <w:szCs w:val="22"/>
              </w:rPr>
              <w:t>Оценка текущего состояния</w:t>
            </w:r>
            <w:r w:rsidRPr="002855C3">
              <w:rPr>
                <w:bCs/>
                <w:sz w:val="22"/>
                <w:szCs w:val="22"/>
              </w:rPr>
              <w:t>:</w:t>
            </w:r>
            <w:r w:rsidRPr="002855C3">
              <w:rPr>
                <w:bCs/>
              </w:rPr>
              <w:t xml:space="preserve"> </w:t>
            </w:r>
            <w:r w:rsidR="000B11D3">
              <w:rPr>
                <w:sz w:val="22"/>
                <w:szCs w:val="22"/>
              </w:rPr>
              <w:t xml:space="preserve">На территории Слюдянского муниципального района осуществляет свою деятельность 4 перевозчика, организовано:  7 пригородных маршрутов, 5 городских,  5 междугородных маршрутов. Из 17 действующих маршрутов, 4 маршрута осуществляют </w:t>
            </w:r>
            <w:proofErr w:type="gramStart"/>
            <w:r w:rsidR="000B11D3">
              <w:rPr>
                <w:sz w:val="22"/>
                <w:szCs w:val="22"/>
              </w:rPr>
              <w:t>свою</w:t>
            </w:r>
            <w:proofErr w:type="gramEnd"/>
            <w:r w:rsidR="000B11D3">
              <w:rPr>
                <w:sz w:val="22"/>
                <w:szCs w:val="22"/>
              </w:rPr>
              <w:t xml:space="preserve"> </w:t>
            </w:r>
            <w:proofErr w:type="spellStart"/>
            <w:r w:rsidR="000B11D3">
              <w:rPr>
                <w:sz w:val="22"/>
                <w:szCs w:val="22"/>
              </w:rPr>
              <w:t>деятельност</w:t>
            </w:r>
            <w:proofErr w:type="spellEnd"/>
            <w:r w:rsidR="000B11D3">
              <w:rPr>
                <w:sz w:val="22"/>
                <w:szCs w:val="22"/>
              </w:rPr>
              <w:t xml:space="preserve">  по регулируемым тарифам и являются социально-значимыми маршрутами</w:t>
            </w:r>
            <w:r w:rsidR="000B11D3" w:rsidRPr="00BB142C">
              <w:rPr>
                <w:b/>
                <w:sz w:val="22"/>
                <w:szCs w:val="22"/>
              </w:rPr>
              <w:tab/>
            </w:r>
          </w:p>
        </w:tc>
      </w:tr>
      <w:tr w:rsidR="002D1069" w:rsidTr="00EA2291">
        <w:trPr>
          <w:trHeight w:val="128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2D1069" w:rsidRPr="002855C3" w:rsidRDefault="002D1069" w:rsidP="000B11D3">
            <w:pPr>
              <w:rPr>
                <w:bCs/>
                <w:sz w:val="22"/>
                <w:szCs w:val="22"/>
              </w:rPr>
            </w:pPr>
            <w:r w:rsidRPr="002D1069">
              <w:rPr>
                <w:b/>
                <w:bCs/>
                <w:sz w:val="22"/>
                <w:szCs w:val="22"/>
              </w:rPr>
              <w:t>Проблема</w:t>
            </w:r>
            <w:r w:rsidRPr="002855C3">
              <w:rPr>
                <w:bCs/>
                <w:sz w:val="22"/>
                <w:szCs w:val="22"/>
              </w:rPr>
              <w:t xml:space="preserve">: </w:t>
            </w:r>
            <w:r w:rsidR="000B11D3" w:rsidRPr="000425ED">
              <w:rPr>
                <w:bCs/>
                <w:sz w:val="22"/>
                <w:szCs w:val="22"/>
              </w:rPr>
              <w:t>Нестабильность пассажиропотока.</w:t>
            </w:r>
            <w:r w:rsidR="000B11D3" w:rsidRPr="000425ED">
              <w:rPr>
                <w:sz w:val="22"/>
                <w:szCs w:val="22"/>
              </w:rPr>
              <w:t xml:space="preserve"> Туризм создаёт сильную сезонность. Для перевозчиков это риск: сложно планировать загрузку, а при спаде потока маршруты могут стать нерентабельными. </w:t>
            </w:r>
            <w:r w:rsidR="000B11D3" w:rsidRPr="000425ED">
              <w:rPr>
                <w:bCs/>
                <w:sz w:val="22"/>
                <w:szCs w:val="22"/>
              </w:rPr>
              <w:t>Сложности с регулированием и субсидированием. Внешние инфраструктурные риски.</w:t>
            </w:r>
            <w:r w:rsidR="000B11D3" w:rsidRPr="000425ED">
              <w:rPr>
                <w:sz w:val="22"/>
                <w:szCs w:val="22"/>
              </w:rPr>
              <w:t> На ситуацию сильно влияют проблемы на федеральной трассе Р-258 «Байкал»</w:t>
            </w:r>
            <w:proofErr w:type="gramStart"/>
            <w:r w:rsidR="000B11D3" w:rsidRPr="000425ED">
              <w:rPr>
                <w:sz w:val="22"/>
                <w:szCs w:val="22"/>
              </w:rPr>
              <w:t>,(</w:t>
            </w:r>
            <w:proofErr w:type="gramEnd"/>
            <w:r w:rsidR="000B11D3" w:rsidRPr="000425ED">
              <w:rPr>
                <w:sz w:val="22"/>
                <w:szCs w:val="22"/>
              </w:rPr>
              <w:t xml:space="preserve">Снегопады, гололёд, ДТП с участием </w:t>
            </w:r>
            <w:proofErr w:type="spellStart"/>
            <w:r w:rsidR="000B11D3" w:rsidRPr="000425ED">
              <w:rPr>
                <w:sz w:val="22"/>
                <w:szCs w:val="22"/>
              </w:rPr>
              <w:t>большегрузов</w:t>
            </w:r>
            <w:proofErr w:type="spellEnd"/>
            <w:r w:rsidR="000B11D3" w:rsidRPr="000425ED">
              <w:rPr>
                <w:sz w:val="22"/>
                <w:szCs w:val="22"/>
              </w:rPr>
              <w:t xml:space="preserve"> регулярно приводят к заторам и временным ограничениям движения. </w:t>
            </w:r>
            <w:proofErr w:type="gramStart"/>
            <w:r w:rsidR="000B11D3" w:rsidRPr="000425ED">
              <w:rPr>
                <w:sz w:val="22"/>
                <w:szCs w:val="22"/>
              </w:rPr>
              <w:t>Это напрямую срывает расписание межмуниципальных рейсов и создаёт неопределённость для пассажиров)</w:t>
            </w:r>
            <w:proofErr w:type="gramEnd"/>
          </w:p>
        </w:tc>
      </w:tr>
      <w:tr w:rsidR="002D1069" w:rsidTr="00EA2291">
        <w:trPr>
          <w:trHeight w:val="67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2D1069" w:rsidRPr="002855C3" w:rsidRDefault="002D1069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</w:t>
            </w:r>
            <w:r w:rsidRPr="002855C3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B11D3">
              <w:rPr>
                <w:bCs/>
                <w:sz w:val="22"/>
                <w:szCs w:val="22"/>
              </w:rPr>
              <w:t>О</w:t>
            </w:r>
            <w:r w:rsidR="000B11D3" w:rsidRPr="000425ED">
              <w:rPr>
                <w:bCs/>
                <w:sz w:val="22"/>
                <w:szCs w:val="22"/>
              </w:rPr>
              <w:t>беспечить устойчивое, качественное и доступное транспортное сообщение, обеспечение безубыточности деятельности перевозчиков</w:t>
            </w:r>
            <w:r w:rsidR="000B11D3" w:rsidRPr="000425ED">
              <w:rPr>
                <w:sz w:val="22"/>
                <w:szCs w:val="22"/>
              </w:rPr>
              <w:t> при одновременном усилении мер государственной поддержки пассажирских перевозок.</w:t>
            </w:r>
          </w:p>
        </w:tc>
      </w:tr>
      <w:tr w:rsidR="00DE40CB" w:rsidTr="00EA2291">
        <w:trPr>
          <w:trHeight w:val="67"/>
        </w:trPr>
        <w:tc>
          <w:tcPr>
            <w:tcW w:w="561" w:type="dxa"/>
            <w:vMerge/>
          </w:tcPr>
          <w:p w:rsidR="003A7921" w:rsidRDefault="003A7921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 w:val="restart"/>
          </w:tcPr>
          <w:p w:rsidR="003A7921" w:rsidRDefault="003A7921" w:rsidP="000B6A0E">
            <w:pPr>
              <w:tabs>
                <w:tab w:val="left" w:pos="4441"/>
              </w:tabs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показателя, единица измерения</w:t>
            </w:r>
            <w:r>
              <w:rPr>
                <w:b/>
                <w:sz w:val="22"/>
                <w:szCs w:val="22"/>
              </w:rPr>
              <w:tab/>
            </w:r>
          </w:p>
        </w:tc>
        <w:tc>
          <w:tcPr>
            <w:tcW w:w="10338" w:type="dxa"/>
            <w:gridSpan w:val="13"/>
          </w:tcPr>
          <w:p w:rsidR="003A7921" w:rsidRPr="005866D9" w:rsidRDefault="003A7921" w:rsidP="000B6A0E">
            <w:pPr>
              <w:tabs>
                <w:tab w:val="left" w:pos="4441"/>
              </w:tabs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1869" w:type="dxa"/>
          </w:tcPr>
          <w:p w:rsidR="003A7921" w:rsidRDefault="003A7921" w:rsidP="000B6A0E">
            <w:pPr>
              <w:tabs>
                <w:tab w:val="left" w:pos="4441"/>
              </w:tabs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2D1069" w:rsidTr="00EA2291">
        <w:trPr>
          <w:trHeight w:val="67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</w:tcPr>
          <w:p w:rsidR="002D1069" w:rsidRDefault="002D1069" w:rsidP="0078397D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gridSpan w:val="3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01.01.2025</w:t>
            </w:r>
          </w:p>
          <w:p w:rsidR="002D1069" w:rsidRPr="005866D9" w:rsidRDefault="002D1069" w:rsidP="0078397D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(факт)</w:t>
            </w:r>
          </w:p>
        </w:tc>
        <w:tc>
          <w:tcPr>
            <w:tcW w:w="1654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31.12.2026</w:t>
            </w:r>
          </w:p>
        </w:tc>
        <w:tc>
          <w:tcPr>
            <w:tcW w:w="1984" w:type="dxa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31.12.2027</w:t>
            </w:r>
          </w:p>
        </w:tc>
        <w:tc>
          <w:tcPr>
            <w:tcW w:w="1840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31.12.2028</w:t>
            </w:r>
          </w:p>
        </w:tc>
        <w:tc>
          <w:tcPr>
            <w:tcW w:w="1314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31.12.2029</w:t>
            </w:r>
          </w:p>
        </w:tc>
        <w:tc>
          <w:tcPr>
            <w:tcW w:w="1803" w:type="dxa"/>
            <w:gridSpan w:val="3"/>
          </w:tcPr>
          <w:p w:rsidR="002D1069" w:rsidRPr="005866D9" w:rsidRDefault="002D1069" w:rsidP="000B11D3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31.12.2030</w:t>
            </w:r>
          </w:p>
        </w:tc>
        <w:tc>
          <w:tcPr>
            <w:tcW w:w="1869" w:type="dxa"/>
            <w:vMerge w:val="restart"/>
          </w:tcPr>
          <w:p w:rsidR="002D1069" w:rsidRPr="005866D9" w:rsidRDefault="000B11D3" w:rsidP="0078397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Управление социально - экономического </w:t>
            </w:r>
            <w:r>
              <w:rPr>
                <w:sz w:val="22"/>
                <w:szCs w:val="22"/>
              </w:rPr>
              <w:lastRenderedPageBreak/>
              <w:t>развития администрации Слюдянского муниципального района</w:t>
            </w:r>
          </w:p>
        </w:tc>
      </w:tr>
      <w:tr w:rsidR="002D1069" w:rsidTr="00EA2291">
        <w:trPr>
          <w:trHeight w:val="67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Ключевой показатель</w:t>
            </w:r>
            <w:r w:rsidRPr="000B6A0E">
              <w:rPr>
                <w:b/>
                <w:sz w:val="22"/>
                <w:szCs w:val="22"/>
              </w:rPr>
              <w:t>:</w:t>
            </w:r>
          </w:p>
          <w:p w:rsidR="002D1069" w:rsidRPr="005866D9" w:rsidRDefault="002D1069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lastRenderedPageBreak/>
              <w:t>Рост индекса конкуренции</w:t>
            </w:r>
          </w:p>
        </w:tc>
        <w:tc>
          <w:tcPr>
            <w:tcW w:w="1743" w:type="dxa"/>
            <w:gridSpan w:val="3"/>
          </w:tcPr>
          <w:p w:rsidR="002D1069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средний</w:t>
            </w:r>
          </w:p>
        </w:tc>
        <w:tc>
          <w:tcPr>
            <w:tcW w:w="1654" w:type="dxa"/>
            <w:gridSpan w:val="2"/>
          </w:tcPr>
          <w:p w:rsidR="002D1069" w:rsidRPr="005866D9" w:rsidRDefault="00B05AD8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984" w:type="dxa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840" w:type="dxa"/>
            <w:gridSpan w:val="2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314" w:type="dxa"/>
            <w:gridSpan w:val="2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803" w:type="dxa"/>
            <w:gridSpan w:val="3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869" w:type="dxa"/>
            <w:vMerge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</w:p>
        </w:tc>
      </w:tr>
      <w:tr w:rsidR="002D1069" w:rsidTr="00EA2291">
        <w:trPr>
          <w:trHeight w:val="67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2D1069" w:rsidRPr="005866D9" w:rsidRDefault="002D1069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1743" w:type="dxa"/>
            <w:gridSpan w:val="3"/>
          </w:tcPr>
          <w:p w:rsidR="002D1069" w:rsidRPr="005866D9" w:rsidRDefault="001200A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654" w:type="dxa"/>
            <w:gridSpan w:val="2"/>
          </w:tcPr>
          <w:p w:rsidR="002D1069" w:rsidRPr="005866D9" w:rsidRDefault="001200A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984" w:type="dxa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840" w:type="dxa"/>
            <w:gridSpan w:val="2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314" w:type="dxa"/>
            <w:gridSpan w:val="2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803" w:type="dxa"/>
            <w:gridSpan w:val="3"/>
          </w:tcPr>
          <w:p w:rsidR="002D1069" w:rsidRPr="005866D9" w:rsidRDefault="00CB7B4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869" w:type="dxa"/>
            <w:vMerge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</w:p>
        </w:tc>
      </w:tr>
      <w:tr w:rsidR="002D1069" w:rsidTr="00EA2291">
        <w:trPr>
          <w:trHeight w:val="67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2D1069" w:rsidRPr="005866D9" w:rsidRDefault="002D1069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2. Количество участников товарного рынка, прекративших деятельность в 3 - х летнем возрасте, шт.</w:t>
            </w:r>
          </w:p>
        </w:tc>
        <w:tc>
          <w:tcPr>
            <w:tcW w:w="1743" w:type="dxa"/>
            <w:gridSpan w:val="3"/>
          </w:tcPr>
          <w:p w:rsidR="002D1069" w:rsidRPr="005866D9" w:rsidRDefault="00DE541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654" w:type="dxa"/>
            <w:gridSpan w:val="2"/>
          </w:tcPr>
          <w:p w:rsidR="002D1069" w:rsidRPr="005866D9" w:rsidRDefault="00DE541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2D1069" w:rsidRPr="005866D9" w:rsidRDefault="00DE541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0" w:type="dxa"/>
            <w:gridSpan w:val="2"/>
          </w:tcPr>
          <w:p w:rsidR="002D1069" w:rsidRPr="005866D9" w:rsidRDefault="00DE541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14" w:type="dxa"/>
            <w:gridSpan w:val="2"/>
          </w:tcPr>
          <w:p w:rsidR="002D1069" w:rsidRPr="005866D9" w:rsidRDefault="00DE541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03" w:type="dxa"/>
            <w:gridSpan w:val="3"/>
          </w:tcPr>
          <w:p w:rsidR="002D1069" w:rsidRPr="005866D9" w:rsidRDefault="00DE541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69" w:type="dxa"/>
            <w:vMerge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</w:p>
        </w:tc>
      </w:tr>
      <w:tr w:rsidR="002D1069" w:rsidTr="00EA2291">
        <w:trPr>
          <w:trHeight w:val="67"/>
        </w:trPr>
        <w:tc>
          <w:tcPr>
            <w:tcW w:w="561" w:type="dxa"/>
            <w:vMerge/>
          </w:tcPr>
          <w:p w:rsidR="002D1069" w:rsidRDefault="002D1069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2D1069" w:rsidRPr="005866D9" w:rsidRDefault="002D1069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3. Количество субъектов МСП, шт.</w:t>
            </w:r>
          </w:p>
        </w:tc>
        <w:tc>
          <w:tcPr>
            <w:tcW w:w="1743" w:type="dxa"/>
            <w:gridSpan w:val="3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654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0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314" w:type="dxa"/>
            <w:gridSpan w:val="2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03" w:type="dxa"/>
            <w:gridSpan w:val="3"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69" w:type="dxa"/>
            <w:vMerge/>
          </w:tcPr>
          <w:p w:rsidR="002D1069" w:rsidRPr="005866D9" w:rsidRDefault="002D1069" w:rsidP="0078397D">
            <w:pPr>
              <w:rPr>
                <w:b/>
                <w:sz w:val="22"/>
                <w:szCs w:val="22"/>
              </w:rPr>
            </w:pPr>
          </w:p>
        </w:tc>
      </w:tr>
      <w:tr w:rsidR="00FF676F" w:rsidTr="00EA2291">
        <w:trPr>
          <w:trHeight w:val="67"/>
        </w:trPr>
        <w:tc>
          <w:tcPr>
            <w:tcW w:w="561" w:type="dxa"/>
            <w:vMerge/>
          </w:tcPr>
          <w:p w:rsidR="00FF676F" w:rsidRDefault="00FF676F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FF676F" w:rsidRPr="005866D9" w:rsidRDefault="00FF676F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397" w:type="dxa"/>
            <w:gridSpan w:val="5"/>
          </w:tcPr>
          <w:p w:rsidR="00FF676F" w:rsidRPr="005866D9" w:rsidRDefault="00FF676F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Решенная проблема</w:t>
            </w:r>
          </w:p>
        </w:tc>
        <w:tc>
          <w:tcPr>
            <w:tcW w:w="1984" w:type="dxa"/>
          </w:tcPr>
          <w:p w:rsidR="00FF676F" w:rsidRPr="005866D9" w:rsidRDefault="00FF676F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Вид документа</w:t>
            </w:r>
          </w:p>
        </w:tc>
        <w:tc>
          <w:tcPr>
            <w:tcW w:w="1840" w:type="dxa"/>
            <w:gridSpan w:val="2"/>
          </w:tcPr>
          <w:p w:rsidR="00FF676F" w:rsidRPr="005866D9" w:rsidRDefault="00FF676F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3117" w:type="dxa"/>
            <w:gridSpan w:val="5"/>
          </w:tcPr>
          <w:p w:rsidR="00FF676F" w:rsidRPr="005866D9" w:rsidRDefault="00FF676F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69" w:type="dxa"/>
          </w:tcPr>
          <w:p w:rsidR="00FF676F" w:rsidRPr="005866D9" w:rsidRDefault="00FF676F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DD38DC" w:rsidTr="00EA2291">
        <w:trPr>
          <w:trHeight w:val="67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 w:rsidRPr="00D102DD">
              <w:rPr>
                <w:sz w:val="22"/>
                <w:szCs w:val="22"/>
              </w:rPr>
              <w:t>1.Размещение информации о критериях конкурсного отбора перевозчиков в открытом доступе</w:t>
            </w:r>
            <w:r>
              <w:rPr>
                <w:sz w:val="22"/>
                <w:szCs w:val="22"/>
              </w:rPr>
              <w:t xml:space="preserve"> в информационно - телекоммуникационной сети «Интернет» с целью обеспечения максимальной доступности информации и прозрачности условий работы на рынке пассажирских перевозок наземным транспортом</w:t>
            </w:r>
          </w:p>
        </w:tc>
        <w:tc>
          <w:tcPr>
            <w:tcW w:w="339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Недостаточная прозрачность конкурсных процедур, отсутствие единого источника актуальной информации о проводимых конкурсах и требованиях к участникам, что ограничивает доступ потенциальных перевозчиков к рынку и создает коррупционные риски</w:t>
            </w:r>
          </w:p>
        </w:tc>
        <w:tc>
          <w:tcPr>
            <w:tcW w:w="1984" w:type="dxa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Отчет о размещенной информации</w:t>
            </w:r>
          </w:p>
        </w:tc>
        <w:tc>
          <w:tcPr>
            <w:tcW w:w="1840" w:type="dxa"/>
            <w:gridSpan w:val="2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 не позднее 15 марта</w:t>
            </w:r>
          </w:p>
        </w:tc>
        <w:tc>
          <w:tcPr>
            <w:tcW w:w="311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максимальной доступности информации и прозрачности условий работы на рынке пассажирских перевозок наземным транспортом </w:t>
            </w:r>
          </w:p>
        </w:tc>
        <w:tc>
          <w:tcPr>
            <w:tcW w:w="1869" w:type="dxa"/>
          </w:tcPr>
          <w:p w:rsidR="00DD38DC" w:rsidRPr="00D102DD" w:rsidRDefault="000B11D3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  <w:r w:rsidR="00DD38DC">
              <w:rPr>
                <w:sz w:val="22"/>
                <w:szCs w:val="22"/>
              </w:rPr>
              <w:t>, поселения.</w:t>
            </w:r>
          </w:p>
        </w:tc>
      </w:tr>
      <w:tr w:rsidR="00DD38DC" w:rsidTr="00EA2291">
        <w:trPr>
          <w:trHeight w:val="67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 w:rsidRPr="00D102D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Разработка документа планирования регулярных перевозок (далее - ДПРП) устанавливающего перечень мероприятий по развитию регулярных перевозок, в том числе на основе анализа </w:t>
            </w:r>
            <w:r>
              <w:rPr>
                <w:sz w:val="22"/>
                <w:szCs w:val="22"/>
              </w:rPr>
              <w:lastRenderedPageBreak/>
              <w:t xml:space="preserve">информации о потребности населения в перевозках. Актуализация </w:t>
            </w:r>
            <w:proofErr w:type="gramStart"/>
            <w:r>
              <w:rPr>
                <w:sz w:val="22"/>
                <w:szCs w:val="22"/>
              </w:rPr>
              <w:t>разработанных</w:t>
            </w:r>
            <w:proofErr w:type="gramEnd"/>
            <w:r>
              <w:rPr>
                <w:sz w:val="22"/>
                <w:szCs w:val="22"/>
              </w:rPr>
              <w:t xml:space="preserve"> ДПРП</w:t>
            </w:r>
          </w:p>
        </w:tc>
        <w:tc>
          <w:tcPr>
            <w:tcW w:w="339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Отсутствие комплексного документа, объединяющего данные мониторинга и стратегические направления развития транспортного обслуживания населения. Отсутствие или неактуальность  РСТО, РКПТО, ДПРП приводит </w:t>
            </w:r>
            <w:r>
              <w:rPr>
                <w:sz w:val="22"/>
                <w:szCs w:val="22"/>
              </w:rPr>
              <w:lastRenderedPageBreak/>
              <w:t xml:space="preserve">к несоответствию маршрутной сети реальным потребностям жителей, неэффективному использованию бюджетных средств, дублированию маршрутов и неудовлетворённости населения качеством транспортного обслуживания  </w:t>
            </w:r>
          </w:p>
        </w:tc>
        <w:tc>
          <w:tcPr>
            <w:tcW w:w="1984" w:type="dxa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Муниципальный правовой акт органа местного самоуправления</w:t>
            </w:r>
          </w:p>
        </w:tc>
        <w:tc>
          <w:tcPr>
            <w:tcW w:w="1840" w:type="dxa"/>
            <w:gridSpan w:val="2"/>
          </w:tcPr>
          <w:p w:rsidR="00DD38DC" w:rsidRPr="006005E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2027 год</w:t>
            </w:r>
            <w:r w:rsidRPr="006005ED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>Актуализация - по мере необходимости</w:t>
            </w:r>
          </w:p>
        </w:tc>
        <w:tc>
          <w:tcPr>
            <w:tcW w:w="311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Удовлетворение в полном объеме потребностей населения в перевозках. Повышения качества и эффективности транспортного обслуживания населения </w:t>
            </w:r>
          </w:p>
        </w:tc>
        <w:tc>
          <w:tcPr>
            <w:tcW w:w="1869" w:type="dxa"/>
          </w:tcPr>
          <w:p w:rsidR="00DD38DC" w:rsidRPr="00D102DD" w:rsidRDefault="000B11D3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  <w:r w:rsidR="00DD38DC">
              <w:rPr>
                <w:sz w:val="22"/>
                <w:szCs w:val="22"/>
              </w:rPr>
              <w:t xml:space="preserve">, </w:t>
            </w:r>
            <w:r w:rsidR="00DD38DC">
              <w:rPr>
                <w:sz w:val="22"/>
                <w:szCs w:val="22"/>
              </w:rPr>
              <w:lastRenderedPageBreak/>
              <w:t>поселения.</w:t>
            </w:r>
          </w:p>
        </w:tc>
      </w:tr>
      <w:tr w:rsidR="00DD38DC" w:rsidTr="00EA2291">
        <w:trPr>
          <w:trHeight w:val="67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Default="00DD38DC" w:rsidP="0078397D">
            <w:pPr>
              <w:rPr>
                <w:sz w:val="22"/>
                <w:szCs w:val="22"/>
              </w:rPr>
            </w:pPr>
            <w:proofErr w:type="gramStart"/>
            <w:r w:rsidRPr="00D102DD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Создание и развитие частного сектора по перевозке пассажиров автомобильным транспортом по муниципальным и межмуниципальным маршрутом  регулярных перевозок, а также благоприятных условий субъектом транспортной инфраструктуры включая</w:t>
            </w:r>
            <w:r w:rsidRPr="006005ED">
              <w:rPr>
                <w:sz w:val="22"/>
                <w:szCs w:val="22"/>
              </w:rPr>
              <w:t>:</w:t>
            </w:r>
            <w:proofErr w:type="gramEnd"/>
          </w:p>
          <w:p w:rsidR="00DD38DC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формирование сети регулярных маршрутов с учетом предложений, изложенных в обращениях негосударственных перевозчиков</w:t>
            </w:r>
            <w:r w:rsidRPr="00174E76">
              <w:rPr>
                <w:sz w:val="22"/>
                <w:szCs w:val="22"/>
              </w:rPr>
              <w:t>;</w:t>
            </w:r>
          </w:p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создание условий, обеспечивающих безопасное и качественное предоставление услуг по перевозке пассажиров. </w:t>
            </w:r>
          </w:p>
        </w:tc>
        <w:tc>
          <w:tcPr>
            <w:tcW w:w="339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Недостаточный учет мнения частных перевозчиков при формировании и корректировке маршрутной сети</w:t>
            </w:r>
          </w:p>
        </w:tc>
        <w:tc>
          <w:tcPr>
            <w:tcW w:w="1984" w:type="dxa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Правительства Иркутской области об установлении Порядка установления, изменения, отмены </w:t>
            </w:r>
            <w:proofErr w:type="spellStart"/>
            <w:r>
              <w:rPr>
                <w:sz w:val="22"/>
                <w:szCs w:val="22"/>
              </w:rPr>
              <w:t>межмуниципаьных</w:t>
            </w:r>
            <w:proofErr w:type="spellEnd"/>
            <w:r>
              <w:rPr>
                <w:sz w:val="22"/>
                <w:szCs w:val="22"/>
              </w:rPr>
              <w:t xml:space="preserve"> маршрутов регулярных перевозок</w:t>
            </w:r>
          </w:p>
        </w:tc>
        <w:tc>
          <w:tcPr>
            <w:tcW w:w="1840" w:type="dxa"/>
            <w:gridSpan w:val="2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</w:t>
            </w:r>
          </w:p>
        </w:tc>
        <w:tc>
          <w:tcPr>
            <w:tcW w:w="3117" w:type="dxa"/>
            <w:gridSpan w:val="5"/>
          </w:tcPr>
          <w:p w:rsidR="00DD38DC" w:rsidRPr="00174E76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количества перевозчиков негосударственных форм собственности</w:t>
            </w:r>
            <w:r w:rsidRPr="00174E76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наличие сети регулярных маршрутов</w:t>
            </w:r>
          </w:p>
        </w:tc>
        <w:tc>
          <w:tcPr>
            <w:tcW w:w="1869" w:type="dxa"/>
          </w:tcPr>
          <w:p w:rsidR="00DD38DC" w:rsidRPr="00D102DD" w:rsidRDefault="000B11D3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  <w:r w:rsidR="00DD38DC">
              <w:rPr>
                <w:sz w:val="22"/>
                <w:szCs w:val="22"/>
              </w:rPr>
              <w:t>, поселения.</w:t>
            </w:r>
          </w:p>
        </w:tc>
      </w:tr>
      <w:tr w:rsidR="00DD38DC" w:rsidTr="00EA2291">
        <w:trPr>
          <w:trHeight w:val="67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Мониторинг пассажиропотока  и потребностей в корректировке </w:t>
            </w:r>
            <w:r>
              <w:rPr>
                <w:sz w:val="22"/>
                <w:szCs w:val="22"/>
              </w:rPr>
              <w:lastRenderedPageBreak/>
              <w:t>существующей маршрутной сети и установление новых маршрутов регулярных перевозок</w:t>
            </w:r>
          </w:p>
        </w:tc>
        <w:tc>
          <w:tcPr>
            <w:tcW w:w="339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Отсутствие актуальных данных о реальном пассажиропотоке, востребованности существующих маршрутов </w:t>
            </w:r>
            <w:r>
              <w:rPr>
                <w:sz w:val="22"/>
                <w:szCs w:val="22"/>
              </w:rPr>
              <w:lastRenderedPageBreak/>
              <w:t>регулярных перевозок потребностях в новых направлениях</w:t>
            </w:r>
          </w:p>
        </w:tc>
        <w:tc>
          <w:tcPr>
            <w:tcW w:w="1984" w:type="dxa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Отчет о результатах ежеквартального  проведения </w:t>
            </w:r>
            <w:r>
              <w:rPr>
                <w:sz w:val="22"/>
                <w:szCs w:val="22"/>
              </w:rPr>
              <w:lastRenderedPageBreak/>
              <w:t>мониторинга</w:t>
            </w:r>
          </w:p>
        </w:tc>
        <w:tc>
          <w:tcPr>
            <w:tcW w:w="1840" w:type="dxa"/>
            <w:gridSpan w:val="2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Ежегодно, не позднее 15 марта</w:t>
            </w:r>
          </w:p>
        </w:tc>
        <w:tc>
          <w:tcPr>
            <w:tcW w:w="3117" w:type="dxa"/>
            <w:gridSpan w:val="5"/>
          </w:tcPr>
          <w:p w:rsidR="00DD38DC" w:rsidRPr="00D102DD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новых маршрутов регулярных перевозок, удовлетворение потребностей населения в транспортном </w:t>
            </w:r>
            <w:r>
              <w:rPr>
                <w:sz w:val="22"/>
                <w:szCs w:val="22"/>
              </w:rPr>
              <w:lastRenderedPageBreak/>
              <w:t>обслуживании</w:t>
            </w:r>
          </w:p>
        </w:tc>
        <w:tc>
          <w:tcPr>
            <w:tcW w:w="1869" w:type="dxa"/>
          </w:tcPr>
          <w:p w:rsidR="00DD38DC" w:rsidRPr="00D102DD" w:rsidRDefault="000B11D3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Управление социально - экономического развития </w:t>
            </w:r>
            <w:r>
              <w:rPr>
                <w:sz w:val="22"/>
                <w:szCs w:val="22"/>
              </w:rPr>
              <w:lastRenderedPageBreak/>
              <w:t>администрации Слюдянского муниципального района</w:t>
            </w:r>
            <w:r w:rsidR="00DD38DC">
              <w:rPr>
                <w:sz w:val="22"/>
                <w:szCs w:val="22"/>
              </w:rPr>
              <w:t>, поселения.</w:t>
            </w:r>
          </w:p>
        </w:tc>
      </w:tr>
      <w:tr w:rsidR="003B10C0" w:rsidTr="00EA2291">
        <w:trPr>
          <w:trHeight w:val="67"/>
        </w:trPr>
        <w:tc>
          <w:tcPr>
            <w:tcW w:w="561" w:type="dxa"/>
            <w:vMerge w:val="restart"/>
          </w:tcPr>
          <w:p w:rsidR="003B10C0" w:rsidRDefault="003B10C0" w:rsidP="000139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14993" w:type="dxa"/>
            <w:gridSpan w:val="16"/>
          </w:tcPr>
          <w:p w:rsidR="003B10C0" w:rsidRPr="005866D9" w:rsidRDefault="003B10C0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Рынок торговли продовольственными товарами в неспециализированных магазинах</w:t>
            </w:r>
          </w:p>
        </w:tc>
      </w:tr>
      <w:tr w:rsidR="003B10C0" w:rsidTr="00EA2291">
        <w:trPr>
          <w:trHeight w:val="67"/>
        </w:trPr>
        <w:tc>
          <w:tcPr>
            <w:tcW w:w="561" w:type="dxa"/>
            <w:vMerge/>
          </w:tcPr>
          <w:p w:rsidR="003B10C0" w:rsidRDefault="003B10C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B10C0" w:rsidRPr="000B6A0E" w:rsidRDefault="003B10C0" w:rsidP="00EA3DF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Оценка текущего состояния</w:t>
            </w:r>
            <w:r w:rsidRPr="00BB142C">
              <w:rPr>
                <w:b/>
                <w:sz w:val="22"/>
                <w:szCs w:val="22"/>
              </w:rPr>
              <w:t>:</w:t>
            </w:r>
            <w:r w:rsidR="00BB142C" w:rsidRPr="00FC24B8">
              <w:rPr>
                <w:b/>
                <w:sz w:val="22"/>
                <w:szCs w:val="22"/>
              </w:rPr>
              <w:t xml:space="preserve"> </w:t>
            </w:r>
            <w:r w:rsidR="00CB7B4A" w:rsidRPr="00CB7B4A">
              <w:rPr>
                <w:sz w:val="22"/>
                <w:szCs w:val="22"/>
              </w:rPr>
              <w:t xml:space="preserve">На территории  Слюдянского муниципального района осуществляют свою деятельность 356 торговых объектов. из них 7 супермаркетов, 51 магазин «У дома», 110 универсальных и специализированных непродовольственных магазинов, 47 универсальных и специализированных продовольственных магазинов ,  141 нестационарных торговых </w:t>
            </w:r>
            <w:proofErr w:type="spellStart"/>
            <w:r w:rsidR="00CB7B4A" w:rsidRPr="00CB7B4A">
              <w:rPr>
                <w:sz w:val="22"/>
                <w:szCs w:val="22"/>
              </w:rPr>
              <w:t>объектов</w:t>
            </w:r>
            <w:proofErr w:type="gramStart"/>
            <w:r w:rsidR="00CB7B4A" w:rsidRPr="00CB7B4A">
              <w:rPr>
                <w:sz w:val="22"/>
                <w:szCs w:val="22"/>
              </w:rPr>
              <w:t>.</w:t>
            </w:r>
            <w:r w:rsidR="00CB7B4A" w:rsidRPr="00CB7B4A">
              <w:rPr>
                <w:bCs/>
                <w:sz w:val="22"/>
                <w:szCs w:val="22"/>
              </w:rPr>
              <w:t>С</w:t>
            </w:r>
            <w:proofErr w:type="gramEnd"/>
            <w:r w:rsidR="00CB7B4A" w:rsidRPr="00CB7B4A">
              <w:rPr>
                <w:bCs/>
                <w:sz w:val="22"/>
                <w:szCs w:val="22"/>
              </w:rPr>
              <w:t>фера</w:t>
            </w:r>
            <w:proofErr w:type="spellEnd"/>
            <w:r w:rsidR="00CB7B4A" w:rsidRPr="00CB7B4A">
              <w:rPr>
                <w:bCs/>
                <w:sz w:val="22"/>
                <w:szCs w:val="22"/>
              </w:rPr>
              <w:t xml:space="preserve"> розничной торговли на территории Слюдянского муниципального района характеризуется высоким уровнем конкуренции.</w:t>
            </w:r>
          </w:p>
        </w:tc>
      </w:tr>
      <w:tr w:rsidR="003B10C0" w:rsidTr="00EA2291">
        <w:trPr>
          <w:trHeight w:val="67"/>
        </w:trPr>
        <w:tc>
          <w:tcPr>
            <w:tcW w:w="561" w:type="dxa"/>
            <w:vMerge/>
          </w:tcPr>
          <w:p w:rsidR="003B10C0" w:rsidRDefault="003B10C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B10C0" w:rsidRPr="000B6A0E" w:rsidRDefault="003B10C0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Проблема</w:t>
            </w:r>
            <w:r w:rsidRPr="00BB142C">
              <w:rPr>
                <w:b/>
                <w:sz w:val="22"/>
                <w:szCs w:val="22"/>
              </w:rPr>
              <w:t>:</w:t>
            </w:r>
            <w:r w:rsidR="00BB142C" w:rsidRPr="00FC24B8">
              <w:rPr>
                <w:b/>
                <w:sz w:val="22"/>
                <w:szCs w:val="22"/>
              </w:rPr>
              <w:t xml:space="preserve"> </w:t>
            </w:r>
            <w:r w:rsidR="00CB7B4A" w:rsidRPr="00CB7B4A">
              <w:rPr>
                <w:sz w:val="22"/>
                <w:szCs w:val="22"/>
              </w:rPr>
              <w:t xml:space="preserve">Низкий уровень конкуренции в сегменте неспециализированной торговли  и продовольственными товарами. </w:t>
            </w:r>
            <w:r w:rsidR="00CB7B4A" w:rsidRPr="00CB7B4A">
              <w:rPr>
                <w:bCs/>
                <w:sz w:val="22"/>
                <w:szCs w:val="22"/>
              </w:rPr>
              <w:t xml:space="preserve">Осуществление государственного </w:t>
            </w:r>
            <w:proofErr w:type="gramStart"/>
            <w:r w:rsidR="00CB7B4A" w:rsidRPr="00CB7B4A">
              <w:rPr>
                <w:bCs/>
                <w:sz w:val="22"/>
                <w:szCs w:val="22"/>
              </w:rPr>
              <w:t>контроля за</w:t>
            </w:r>
            <w:proofErr w:type="gramEnd"/>
            <w:r w:rsidR="00CB7B4A" w:rsidRPr="00CB7B4A">
              <w:rPr>
                <w:bCs/>
                <w:sz w:val="22"/>
                <w:szCs w:val="22"/>
              </w:rPr>
              <w:t xml:space="preserve"> отсутствием ККТ, отсутствием регистрации ИП, </w:t>
            </w:r>
            <w:proofErr w:type="spellStart"/>
            <w:r w:rsidR="00CB7B4A" w:rsidRPr="00CB7B4A">
              <w:rPr>
                <w:bCs/>
                <w:sz w:val="22"/>
                <w:szCs w:val="22"/>
              </w:rPr>
              <w:t>самозанятости</w:t>
            </w:r>
            <w:proofErr w:type="spellEnd"/>
            <w:r w:rsidR="00CB7B4A" w:rsidRPr="00CB7B4A">
              <w:rPr>
                <w:bCs/>
                <w:sz w:val="22"/>
                <w:szCs w:val="22"/>
              </w:rPr>
              <w:t>, регистрации обслуживающего персонала, контроль за качеством реализуемой продукции</w:t>
            </w:r>
          </w:p>
        </w:tc>
      </w:tr>
      <w:tr w:rsidR="003B10C0" w:rsidTr="00EA2291">
        <w:trPr>
          <w:trHeight w:val="67"/>
        </w:trPr>
        <w:tc>
          <w:tcPr>
            <w:tcW w:w="561" w:type="dxa"/>
            <w:vMerge/>
          </w:tcPr>
          <w:p w:rsidR="003B10C0" w:rsidRDefault="003B10C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3B10C0" w:rsidRPr="000B6A0E" w:rsidRDefault="003B10C0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</w:t>
            </w:r>
            <w:r w:rsidRPr="00BB142C">
              <w:rPr>
                <w:b/>
                <w:sz w:val="22"/>
                <w:szCs w:val="22"/>
              </w:rPr>
              <w:t>:</w:t>
            </w:r>
            <w:r w:rsidR="00BB142C" w:rsidRPr="00FC24B8">
              <w:rPr>
                <w:b/>
                <w:sz w:val="22"/>
                <w:szCs w:val="22"/>
              </w:rPr>
              <w:t xml:space="preserve"> </w:t>
            </w:r>
            <w:r w:rsidR="00CB7B4A" w:rsidRPr="00CB7B4A">
              <w:rPr>
                <w:sz w:val="22"/>
                <w:szCs w:val="22"/>
              </w:rPr>
              <w:t>Создание условий для развития конкуренции на рынке торговли продовольственными товарами в неспециализированных магазинах</w:t>
            </w:r>
          </w:p>
        </w:tc>
      </w:tr>
      <w:tr w:rsidR="003B10C0" w:rsidTr="00EA2291">
        <w:trPr>
          <w:trHeight w:val="67"/>
        </w:trPr>
        <w:tc>
          <w:tcPr>
            <w:tcW w:w="561" w:type="dxa"/>
            <w:vMerge/>
          </w:tcPr>
          <w:p w:rsidR="003B10C0" w:rsidRDefault="003B10C0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 w:val="restart"/>
          </w:tcPr>
          <w:p w:rsidR="003B10C0" w:rsidRDefault="003B10C0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10338" w:type="dxa"/>
            <w:gridSpan w:val="13"/>
          </w:tcPr>
          <w:p w:rsidR="003B10C0" w:rsidRPr="005866D9" w:rsidRDefault="003B10C0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1869" w:type="dxa"/>
          </w:tcPr>
          <w:p w:rsidR="003B10C0" w:rsidRDefault="003B10C0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E548B3" w:rsidTr="00EA2291">
        <w:trPr>
          <w:trHeight w:val="67"/>
        </w:trPr>
        <w:tc>
          <w:tcPr>
            <w:tcW w:w="561" w:type="dxa"/>
            <w:vMerge/>
          </w:tcPr>
          <w:p w:rsidR="00E548B3" w:rsidRDefault="00E548B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</w:tcPr>
          <w:p w:rsidR="00E548B3" w:rsidRDefault="00E548B3" w:rsidP="0078397D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gridSpan w:val="3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01.01.2025</w:t>
            </w:r>
          </w:p>
          <w:p w:rsidR="00E548B3" w:rsidRPr="005866D9" w:rsidRDefault="00E548B3" w:rsidP="0078397D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(факт)</w:t>
            </w:r>
          </w:p>
        </w:tc>
        <w:tc>
          <w:tcPr>
            <w:tcW w:w="1654" w:type="dxa"/>
            <w:gridSpan w:val="2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31.12.2026</w:t>
            </w:r>
          </w:p>
        </w:tc>
        <w:tc>
          <w:tcPr>
            <w:tcW w:w="1984" w:type="dxa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31.12.2027</w:t>
            </w:r>
          </w:p>
        </w:tc>
        <w:tc>
          <w:tcPr>
            <w:tcW w:w="1840" w:type="dxa"/>
            <w:gridSpan w:val="2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31.12.2028</w:t>
            </w:r>
          </w:p>
        </w:tc>
        <w:tc>
          <w:tcPr>
            <w:tcW w:w="1314" w:type="dxa"/>
            <w:gridSpan w:val="2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31.12.2029</w:t>
            </w:r>
          </w:p>
        </w:tc>
        <w:tc>
          <w:tcPr>
            <w:tcW w:w="1803" w:type="dxa"/>
            <w:gridSpan w:val="3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31.12.2030</w:t>
            </w:r>
          </w:p>
        </w:tc>
        <w:tc>
          <w:tcPr>
            <w:tcW w:w="1869" w:type="dxa"/>
            <w:vMerge w:val="restart"/>
          </w:tcPr>
          <w:p w:rsidR="00E548B3" w:rsidRPr="005866D9" w:rsidRDefault="000B11D3" w:rsidP="0078397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</w:p>
        </w:tc>
      </w:tr>
      <w:tr w:rsidR="00E548B3" w:rsidTr="00EA2291">
        <w:trPr>
          <w:trHeight w:val="67"/>
        </w:trPr>
        <w:tc>
          <w:tcPr>
            <w:tcW w:w="561" w:type="dxa"/>
            <w:vMerge/>
          </w:tcPr>
          <w:p w:rsidR="00E548B3" w:rsidRDefault="00E548B3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Ключевой показатель</w:t>
            </w:r>
            <w:r w:rsidRPr="000B6A0E">
              <w:rPr>
                <w:b/>
                <w:sz w:val="22"/>
                <w:szCs w:val="22"/>
              </w:rPr>
              <w:t>:</w:t>
            </w:r>
          </w:p>
          <w:p w:rsidR="00E548B3" w:rsidRPr="005866D9" w:rsidRDefault="00E548B3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Рост индекса конкуренции</w:t>
            </w:r>
          </w:p>
        </w:tc>
        <w:tc>
          <w:tcPr>
            <w:tcW w:w="1743" w:type="dxa"/>
            <w:gridSpan w:val="3"/>
          </w:tcPr>
          <w:p w:rsidR="00E548B3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654" w:type="dxa"/>
            <w:gridSpan w:val="2"/>
          </w:tcPr>
          <w:p w:rsidR="00E548B3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984" w:type="dxa"/>
          </w:tcPr>
          <w:p w:rsidR="00E548B3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840" w:type="dxa"/>
            <w:gridSpan w:val="2"/>
          </w:tcPr>
          <w:p w:rsidR="00E548B3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314" w:type="dxa"/>
            <w:gridSpan w:val="2"/>
          </w:tcPr>
          <w:p w:rsidR="00E548B3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803" w:type="dxa"/>
            <w:gridSpan w:val="3"/>
          </w:tcPr>
          <w:p w:rsidR="00E548B3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869" w:type="dxa"/>
            <w:vMerge/>
          </w:tcPr>
          <w:p w:rsidR="00E548B3" w:rsidRPr="005866D9" w:rsidRDefault="00E548B3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1743" w:type="dxa"/>
            <w:gridSpan w:val="3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</w:t>
            </w:r>
          </w:p>
        </w:tc>
        <w:tc>
          <w:tcPr>
            <w:tcW w:w="1654" w:type="dxa"/>
            <w:gridSpan w:val="2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</w:t>
            </w:r>
          </w:p>
        </w:tc>
        <w:tc>
          <w:tcPr>
            <w:tcW w:w="1984" w:type="dxa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840" w:type="dxa"/>
            <w:gridSpan w:val="2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314" w:type="dxa"/>
            <w:gridSpan w:val="2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803" w:type="dxa"/>
            <w:gridSpan w:val="3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869" w:type="dxa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2. Количество участников товарного рынка, прекративших деятельность в 3 - х летнем возрасте, шт.</w:t>
            </w:r>
          </w:p>
        </w:tc>
        <w:tc>
          <w:tcPr>
            <w:tcW w:w="1743" w:type="dxa"/>
            <w:gridSpan w:val="3"/>
          </w:tcPr>
          <w:p w:rsidR="00BB142C" w:rsidRPr="005866D9" w:rsidRDefault="002936A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654" w:type="dxa"/>
            <w:gridSpan w:val="2"/>
          </w:tcPr>
          <w:p w:rsidR="00BB142C" w:rsidRPr="005866D9" w:rsidRDefault="00957E3C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BB142C" w:rsidRPr="005866D9" w:rsidRDefault="002711C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0" w:type="dxa"/>
            <w:gridSpan w:val="2"/>
          </w:tcPr>
          <w:p w:rsidR="00BB142C" w:rsidRPr="005866D9" w:rsidRDefault="002711CA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14" w:type="dxa"/>
            <w:gridSpan w:val="2"/>
          </w:tcPr>
          <w:p w:rsidR="00BB142C" w:rsidRPr="005866D9" w:rsidRDefault="002936A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03" w:type="dxa"/>
            <w:gridSpan w:val="3"/>
          </w:tcPr>
          <w:p w:rsidR="00BB142C" w:rsidRPr="005866D9" w:rsidRDefault="002936AF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69" w:type="dxa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3. Количество субъектов МСП, шт.</w:t>
            </w:r>
          </w:p>
        </w:tc>
        <w:tc>
          <w:tcPr>
            <w:tcW w:w="1743" w:type="dxa"/>
            <w:gridSpan w:val="3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1654" w:type="dxa"/>
            <w:gridSpan w:val="2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</w:t>
            </w:r>
          </w:p>
        </w:tc>
        <w:tc>
          <w:tcPr>
            <w:tcW w:w="1984" w:type="dxa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</w:p>
        </w:tc>
        <w:tc>
          <w:tcPr>
            <w:tcW w:w="1840" w:type="dxa"/>
            <w:gridSpan w:val="2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</w:p>
        </w:tc>
        <w:tc>
          <w:tcPr>
            <w:tcW w:w="1314" w:type="dxa"/>
            <w:gridSpan w:val="2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</w:p>
        </w:tc>
        <w:tc>
          <w:tcPr>
            <w:tcW w:w="1803" w:type="dxa"/>
            <w:gridSpan w:val="3"/>
          </w:tcPr>
          <w:p w:rsidR="00BB142C" w:rsidRPr="00FC24B8" w:rsidRDefault="002711CA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</w:t>
            </w:r>
          </w:p>
        </w:tc>
        <w:tc>
          <w:tcPr>
            <w:tcW w:w="1869" w:type="dxa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397" w:type="dxa"/>
            <w:gridSpan w:val="5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Решенная проблема</w:t>
            </w:r>
          </w:p>
        </w:tc>
        <w:tc>
          <w:tcPr>
            <w:tcW w:w="1984" w:type="dxa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Вид документа</w:t>
            </w:r>
          </w:p>
        </w:tc>
        <w:tc>
          <w:tcPr>
            <w:tcW w:w="1840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3117" w:type="dxa"/>
            <w:gridSpan w:val="5"/>
          </w:tcPr>
          <w:p w:rsidR="00BB142C" w:rsidRPr="005866D9" w:rsidRDefault="00BB142C" w:rsidP="000B11D3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869" w:type="dxa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DD38DC" w:rsidTr="00EA2291">
        <w:trPr>
          <w:trHeight w:val="67"/>
        </w:trPr>
        <w:tc>
          <w:tcPr>
            <w:tcW w:w="561" w:type="dxa"/>
            <w:vMerge/>
          </w:tcPr>
          <w:p w:rsidR="00DD38DC" w:rsidRDefault="00DD38D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DD38DC" w:rsidRPr="002B1044" w:rsidRDefault="00DD38DC" w:rsidP="0078397D">
            <w:pPr>
              <w:rPr>
                <w:sz w:val="22"/>
                <w:szCs w:val="22"/>
              </w:rPr>
            </w:pPr>
            <w:r w:rsidRPr="002B1044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Организация и проведение ярмарок с участием субъектов </w:t>
            </w:r>
            <w:r>
              <w:rPr>
                <w:sz w:val="22"/>
                <w:szCs w:val="22"/>
              </w:rPr>
              <w:lastRenderedPageBreak/>
              <w:t xml:space="preserve">малого и среднего предпринимательства </w:t>
            </w:r>
          </w:p>
        </w:tc>
        <w:tc>
          <w:tcPr>
            <w:tcW w:w="3397" w:type="dxa"/>
            <w:gridSpan w:val="5"/>
          </w:tcPr>
          <w:p w:rsidR="00DD38DC" w:rsidRPr="002B1044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Ограниченные возможности сбыта продовольственной продукции, произведенной </w:t>
            </w:r>
            <w:r>
              <w:rPr>
                <w:sz w:val="22"/>
                <w:szCs w:val="22"/>
              </w:rPr>
              <w:lastRenderedPageBreak/>
              <w:t xml:space="preserve">местными субъектами малого и среднего предпринимательства, через крупные торговые сети и ее продвижения на потребительском рынке </w:t>
            </w:r>
          </w:p>
        </w:tc>
        <w:tc>
          <w:tcPr>
            <w:tcW w:w="1984" w:type="dxa"/>
          </w:tcPr>
          <w:p w:rsidR="00DD38DC" w:rsidRPr="002B1044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Отчет о проведенных мероприятиях  </w:t>
            </w:r>
          </w:p>
        </w:tc>
        <w:tc>
          <w:tcPr>
            <w:tcW w:w="1840" w:type="dxa"/>
            <w:gridSpan w:val="2"/>
          </w:tcPr>
          <w:p w:rsidR="00DD38DC" w:rsidRPr="002B1044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Ежегодно, не позднее 15 марта</w:t>
            </w:r>
          </w:p>
        </w:tc>
        <w:tc>
          <w:tcPr>
            <w:tcW w:w="3117" w:type="dxa"/>
            <w:gridSpan w:val="5"/>
          </w:tcPr>
          <w:p w:rsidR="00DD38DC" w:rsidRPr="002B1044" w:rsidRDefault="00DD38D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количества хозяйствующих субъектов на товарном рынке торговли </w:t>
            </w:r>
            <w:r>
              <w:rPr>
                <w:sz w:val="22"/>
                <w:szCs w:val="22"/>
              </w:rPr>
              <w:lastRenderedPageBreak/>
              <w:t xml:space="preserve">продовольственными товарами в неспециализированных магазинах  </w:t>
            </w:r>
          </w:p>
        </w:tc>
        <w:tc>
          <w:tcPr>
            <w:tcW w:w="1869" w:type="dxa"/>
          </w:tcPr>
          <w:p w:rsidR="00DD38DC" w:rsidRPr="002B1044" w:rsidRDefault="000B11D3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Управление социально - экономического </w:t>
            </w:r>
            <w:r>
              <w:rPr>
                <w:sz w:val="22"/>
                <w:szCs w:val="22"/>
              </w:rPr>
              <w:lastRenderedPageBreak/>
              <w:t>развития администрации Слюдянского муниципального района</w:t>
            </w:r>
            <w:r w:rsidR="00DD38DC">
              <w:rPr>
                <w:b/>
                <w:sz w:val="22"/>
                <w:szCs w:val="22"/>
              </w:rPr>
              <w:t xml:space="preserve">, </w:t>
            </w:r>
            <w:r w:rsidR="00DD38DC" w:rsidRPr="000A54C3">
              <w:rPr>
                <w:sz w:val="22"/>
                <w:szCs w:val="22"/>
              </w:rPr>
              <w:t>поселения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 w:val="restart"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5.</w:t>
            </w:r>
          </w:p>
        </w:tc>
        <w:tc>
          <w:tcPr>
            <w:tcW w:w="14993" w:type="dxa"/>
            <w:gridSpan w:val="16"/>
          </w:tcPr>
          <w:p w:rsidR="00BB142C" w:rsidRPr="005866D9" w:rsidRDefault="00BB142C" w:rsidP="003F7A0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Рынок оказания услуг по общественному питанию 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BB142C" w:rsidRPr="000B6A0E" w:rsidRDefault="00BB142C" w:rsidP="003400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Оценка текущего состояния</w:t>
            </w:r>
            <w:r w:rsidRPr="00340095">
              <w:rPr>
                <w:b/>
                <w:sz w:val="22"/>
                <w:szCs w:val="22"/>
              </w:rPr>
              <w:t>:</w:t>
            </w:r>
            <w:r w:rsidR="00340095" w:rsidRPr="00FC24B8">
              <w:rPr>
                <w:sz w:val="22"/>
                <w:szCs w:val="22"/>
              </w:rPr>
              <w:t xml:space="preserve"> </w:t>
            </w:r>
            <w:r w:rsidR="00CB7B4A" w:rsidRPr="00FC24B8">
              <w:rPr>
                <w:sz w:val="22"/>
                <w:szCs w:val="22"/>
              </w:rPr>
              <w:t xml:space="preserve">На территории </w:t>
            </w:r>
            <w:r w:rsidR="00CB7B4A">
              <w:rPr>
                <w:sz w:val="22"/>
                <w:szCs w:val="22"/>
              </w:rPr>
              <w:t xml:space="preserve">Слюдянского муниципального района общедоступная сеть предприятий общественного питания составляет 88 объектов с количеством посадочных мест 3125 ед., из них </w:t>
            </w:r>
            <w:r w:rsidR="00CB7B4A" w:rsidRPr="00FC24B8">
              <w:rPr>
                <w:sz w:val="22"/>
                <w:szCs w:val="22"/>
              </w:rPr>
              <w:t xml:space="preserve">осуществляют деятельность </w:t>
            </w:r>
            <w:r w:rsidR="00CB7B4A">
              <w:rPr>
                <w:sz w:val="22"/>
                <w:szCs w:val="22"/>
              </w:rPr>
              <w:t>4</w:t>
            </w:r>
            <w:r w:rsidR="00CB7B4A" w:rsidRPr="00FC24B8">
              <w:rPr>
                <w:sz w:val="22"/>
                <w:szCs w:val="22"/>
              </w:rPr>
              <w:t xml:space="preserve"> ресторана, </w:t>
            </w:r>
            <w:r w:rsidR="00CB7B4A">
              <w:rPr>
                <w:sz w:val="22"/>
                <w:szCs w:val="22"/>
              </w:rPr>
              <w:t>50 кафе, 10</w:t>
            </w:r>
            <w:r w:rsidR="00CB7B4A" w:rsidRPr="00FC24B8">
              <w:rPr>
                <w:sz w:val="22"/>
                <w:szCs w:val="22"/>
              </w:rPr>
              <w:t xml:space="preserve"> бар</w:t>
            </w:r>
            <w:r w:rsidR="00CB7B4A">
              <w:rPr>
                <w:sz w:val="22"/>
                <w:szCs w:val="22"/>
              </w:rPr>
              <w:t>ов, остальные 24 предприятия относятся к предприятиям быстрого обслуживания</w:t>
            </w:r>
            <w:r w:rsidR="00CB7B4A">
              <w:rPr>
                <w:b/>
                <w:sz w:val="22"/>
                <w:szCs w:val="22"/>
              </w:rPr>
              <w:t>.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BB142C" w:rsidRPr="000B6A0E" w:rsidRDefault="00BB142C" w:rsidP="00340095">
            <w:pPr>
              <w:tabs>
                <w:tab w:val="left" w:pos="242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Проблема</w:t>
            </w:r>
            <w:r w:rsidRPr="00340095">
              <w:rPr>
                <w:b/>
                <w:sz w:val="22"/>
                <w:szCs w:val="22"/>
              </w:rPr>
              <w:t>:</w:t>
            </w:r>
            <w:r w:rsidR="00340095" w:rsidRPr="00FC24B8">
              <w:rPr>
                <w:sz w:val="22"/>
                <w:szCs w:val="22"/>
              </w:rPr>
              <w:t xml:space="preserve"> </w:t>
            </w:r>
            <w:r w:rsidR="00CB7B4A" w:rsidRPr="00FC24B8">
              <w:rPr>
                <w:sz w:val="22"/>
                <w:szCs w:val="22"/>
              </w:rPr>
              <w:t>Налоговые нагрузки и рост себестоимости (введение 5% НДС, высокая стоимость кредитов); снижение потребительского спроса из-за опережающего роста цен над доходами населения. Сезонность (в межсезонье трафик резко падает, и многим заведениям становится тяжело поддерживать выручку)</w:t>
            </w:r>
            <w:r w:rsidR="00CB7B4A" w:rsidRPr="00340095">
              <w:rPr>
                <w:b/>
                <w:sz w:val="22"/>
                <w:szCs w:val="22"/>
              </w:rPr>
              <w:tab/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93" w:type="dxa"/>
            <w:gridSpan w:val="16"/>
          </w:tcPr>
          <w:p w:rsidR="00BB142C" w:rsidRPr="000B6A0E" w:rsidRDefault="00BB142C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Цель</w:t>
            </w:r>
            <w:r w:rsidRPr="00340095">
              <w:rPr>
                <w:b/>
                <w:sz w:val="22"/>
                <w:szCs w:val="22"/>
              </w:rPr>
              <w:t>:</w:t>
            </w:r>
            <w:r w:rsidR="00340095" w:rsidRPr="00FC24B8">
              <w:rPr>
                <w:sz w:val="22"/>
                <w:szCs w:val="22"/>
              </w:rPr>
              <w:t xml:space="preserve"> </w:t>
            </w:r>
            <w:r w:rsidR="00CB7B4A" w:rsidRPr="00FC24B8">
              <w:rPr>
                <w:sz w:val="22"/>
                <w:szCs w:val="22"/>
              </w:rPr>
              <w:t xml:space="preserve">Создать более насыщенную и конкурентоспособную среду: открыть новые форматы, повысить стандарты обслуживания и гигиены. Развитие гастрономического туризма: изучение и продвижение байкальских </w:t>
            </w:r>
            <w:proofErr w:type="spellStart"/>
            <w:r w:rsidR="00CB7B4A" w:rsidRPr="00FC24B8">
              <w:rPr>
                <w:sz w:val="22"/>
                <w:szCs w:val="22"/>
              </w:rPr>
              <w:t>специалитетов</w:t>
            </w:r>
            <w:proofErr w:type="spellEnd"/>
            <w:r w:rsidR="00CB7B4A" w:rsidRPr="00FC24B8">
              <w:rPr>
                <w:sz w:val="22"/>
                <w:szCs w:val="22"/>
              </w:rPr>
              <w:t xml:space="preserve"> (дикоросы, местная рыба, продукты фермеров) как отдельного привлекательного фактора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 w:val="restart"/>
          </w:tcPr>
          <w:p w:rsidR="00BB142C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показателя, единица измерения</w:t>
            </w:r>
          </w:p>
        </w:tc>
        <w:tc>
          <w:tcPr>
            <w:tcW w:w="10262" w:type="dxa"/>
            <w:gridSpan w:val="12"/>
          </w:tcPr>
          <w:p w:rsidR="00BB142C" w:rsidRPr="005866D9" w:rsidRDefault="00BB142C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1945" w:type="dxa"/>
            <w:gridSpan w:val="2"/>
          </w:tcPr>
          <w:p w:rsidR="00BB142C" w:rsidRDefault="00BB142C" w:rsidP="000B6A0E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  <w:vMerge/>
          </w:tcPr>
          <w:p w:rsidR="00BB142C" w:rsidRDefault="00BB142C" w:rsidP="0078397D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gridSpan w:val="3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01.01.2025</w:t>
            </w:r>
          </w:p>
          <w:p w:rsidR="00BB142C" w:rsidRPr="005866D9" w:rsidRDefault="00BB142C" w:rsidP="0078397D">
            <w:pPr>
              <w:jc w:val="center"/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(факт)</w:t>
            </w:r>
          </w:p>
        </w:tc>
        <w:tc>
          <w:tcPr>
            <w:tcW w:w="1573" w:type="dxa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31.12.2026</w:t>
            </w:r>
          </w:p>
        </w:tc>
        <w:tc>
          <w:tcPr>
            <w:tcW w:w="2065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31.12.2027</w:t>
            </w:r>
          </w:p>
        </w:tc>
        <w:tc>
          <w:tcPr>
            <w:tcW w:w="1840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31.12.2028</w:t>
            </w:r>
          </w:p>
        </w:tc>
        <w:tc>
          <w:tcPr>
            <w:tcW w:w="1314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31.12.2029</w:t>
            </w:r>
          </w:p>
        </w:tc>
        <w:tc>
          <w:tcPr>
            <w:tcW w:w="1727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31.12.2030</w:t>
            </w:r>
          </w:p>
        </w:tc>
        <w:tc>
          <w:tcPr>
            <w:tcW w:w="1945" w:type="dxa"/>
            <w:gridSpan w:val="2"/>
            <w:vMerge w:val="restart"/>
          </w:tcPr>
          <w:p w:rsidR="00BB142C" w:rsidRPr="005866D9" w:rsidRDefault="000B11D3" w:rsidP="0078397D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 администрации Слюдянского муниципального района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Ключевой показатель</w:t>
            </w:r>
            <w:r w:rsidRPr="000B6A0E">
              <w:rPr>
                <w:b/>
                <w:sz w:val="22"/>
                <w:szCs w:val="22"/>
              </w:rPr>
              <w:t>:</w:t>
            </w:r>
          </w:p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Рост индекса конкуренции</w:t>
            </w:r>
          </w:p>
        </w:tc>
        <w:tc>
          <w:tcPr>
            <w:tcW w:w="1743" w:type="dxa"/>
            <w:gridSpan w:val="3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1573" w:type="dxa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средний</w:t>
            </w:r>
          </w:p>
        </w:tc>
        <w:tc>
          <w:tcPr>
            <w:tcW w:w="2065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840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314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727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низкий</w:t>
            </w:r>
          </w:p>
        </w:tc>
        <w:tc>
          <w:tcPr>
            <w:tcW w:w="1945" w:type="dxa"/>
            <w:gridSpan w:val="2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1. Количество зарегистрированных участников товарного рынка, шт.</w:t>
            </w:r>
          </w:p>
        </w:tc>
        <w:tc>
          <w:tcPr>
            <w:tcW w:w="1743" w:type="dxa"/>
            <w:gridSpan w:val="3"/>
          </w:tcPr>
          <w:p w:rsidR="00BB142C" w:rsidRPr="00FC24B8" w:rsidRDefault="001200A9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</w:t>
            </w:r>
          </w:p>
        </w:tc>
        <w:tc>
          <w:tcPr>
            <w:tcW w:w="1573" w:type="dxa"/>
          </w:tcPr>
          <w:p w:rsidR="00BB142C" w:rsidRPr="00FC24B8" w:rsidRDefault="001200A9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88</w:t>
            </w:r>
          </w:p>
        </w:tc>
        <w:tc>
          <w:tcPr>
            <w:tcW w:w="2065" w:type="dxa"/>
            <w:gridSpan w:val="2"/>
          </w:tcPr>
          <w:p w:rsidR="00BB142C" w:rsidRPr="00FC24B8" w:rsidRDefault="001200A9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1840" w:type="dxa"/>
            <w:gridSpan w:val="2"/>
          </w:tcPr>
          <w:p w:rsidR="00BB142C" w:rsidRPr="00FC24B8" w:rsidRDefault="001200A9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</w:t>
            </w:r>
          </w:p>
        </w:tc>
        <w:tc>
          <w:tcPr>
            <w:tcW w:w="1314" w:type="dxa"/>
            <w:gridSpan w:val="2"/>
          </w:tcPr>
          <w:p w:rsidR="00BB142C" w:rsidRPr="00FC24B8" w:rsidRDefault="001200A9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</w:t>
            </w:r>
          </w:p>
        </w:tc>
        <w:tc>
          <w:tcPr>
            <w:tcW w:w="1727" w:type="dxa"/>
            <w:gridSpan w:val="2"/>
          </w:tcPr>
          <w:p w:rsidR="00BB142C" w:rsidRPr="00FC24B8" w:rsidRDefault="005C34C7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1945" w:type="dxa"/>
            <w:gridSpan w:val="2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2. Количество участников товарного рынка, прекративших деятельность в 3 - х летнем возрасте, шт.</w:t>
            </w:r>
          </w:p>
        </w:tc>
        <w:tc>
          <w:tcPr>
            <w:tcW w:w="1743" w:type="dxa"/>
            <w:gridSpan w:val="3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573" w:type="dxa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2065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0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314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27" w:type="dxa"/>
            <w:gridSpan w:val="2"/>
          </w:tcPr>
          <w:p w:rsidR="00BB142C" w:rsidRPr="005866D9" w:rsidRDefault="000A54C3" w:rsidP="0078397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945" w:type="dxa"/>
            <w:gridSpan w:val="2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sz w:val="22"/>
                <w:szCs w:val="22"/>
              </w:rPr>
            </w:pPr>
            <w:r w:rsidRPr="005866D9">
              <w:rPr>
                <w:sz w:val="22"/>
                <w:szCs w:val="22"/>
              </w:rPr>
              <w:t>3. Количество субъектов МСП, шт.</w:t>
            </w:r>
          </w:p>
        </w:tc>
        <w:tc>
          <w:tcPr>
            <w:tcW w:w="1743" w:type="dxa"/>
            <w:gridSpan w:val="3"/>
          </w:tcPr>
          <w:p w:rsidR="00BB142C" w:rsidRPr="00FC24B8" w:rsidRDefault="001872DD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</w:t>
            </w:r>
          </w:p>
        </w:tc>
        <w:tc>
          <w:tcPr>
            <w:tcW w:w="1573" w:type="dxa"/>
          </w:tcPr>
          <w:p w:rsidR="00BB142C" w:rsidRPr="00FC24B8" w:rsidRDefault="001872DD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</w:t>
            </w:r>
          </w:p>
        </w:tc>
        <w:tc>
          <w:tcPr>
            <w:tcW w:w="2065" w:type="dxa"/>
            <w:gridSpan w:val="2"/>
          </w:tcPr>
          <w:p w:rsidR="00BB142C" w:rsidRPr="00FC24B8" w:rsidRDefault="005C34C7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</w:t>
            </w:r>
          </w:p>
        </w:tc>
        <w:tc>
          <w:tcPr>
            <w:tcW w:w="1840" w:type="dxa"/>
            <w:gridSpan w:val="2"/>
          </w:tcPr>
          <w:p w:rsidR="00BB142C" w:rsidRPr="00FC24B8" w:rsidRDefault="005C34C7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86</w:t>
            </w:r>
          </w:p>
        </w:tc>
        <w:tc>
          <w:tcPr>
            <w:tcW w:w="1314" w:type="dxa"/>
            <w:gridSpan w:val="2"/>
          </w:tcPr>
          <w:p w:rsidR="00BB142C" w:rsidRPr="00FC24B8" w:rsidRDefault="005C34C7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</w:t>
            </w:r>
          </w:p>
        </w:tc>
        <w:tc>
          <w:tcPr>
            <w:tcW w:w="1727" w:type="dxa"/>
            <w:gridSpan w:val="2"/>
          </w:tcPr>
          <w:p w:rsidR="00BB142C" w:rsidRPr="00FC24B8" w:rsidRDefault="005C34C7" w:rsidP="000B11D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</w:t>
            </w:r>
          </w:p>
        </w:tc>
        <w:tc>
          <w:tcPr>
            <w:tcW w:w="1945" w:type="dxa"/>
            <w:gridSpan w:val="2"/>
            <w:vMerge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316" w:type="dxa"/>
            <w:gridSpan w:val="4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Решенная проблема</w:t>
            </w:r>
          </w:p>
        </w:tc>
        <w:tc>
          <w:tcPr>
            <w:tcW w:w="2065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Вид документа</w:t>
            </w:r>
          </w:p>
        </w:tc>
        <w:tc>
          <w:tcPr>
            <w:tcW w:w="1840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3041" w:type="dxa"/>
            <w:gridSpan w:val="4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Ожидаемые результаты</w:t>
            </w:r>
          </w:p>
        </w:tc>
        <w:tc>
          <w:tcPr>
            <w:tcW w:w="1945" w:type="dxa"/>
            <w:gridSpan w:val="2"/>
          </w:tcPr>
          <w:p w:rsidR="00BB142C" w:rsidRPr="005866D9" w:rsidRDefault="00BB142C" w:rsidP="0078397D">
            <w:pPr>
              <w:rPr>
                <w:b/>
                <w:sz w:val="22"/>
                <w:szCs w:val="22"/>
              </w:rPr>
            </w:pPr>
            <w:r w:rsidRPr="005866D9">
              <w:rPr>
                <w:b/>
                <w:sz w:val="22"/>
                <w:szCs w:val="22"/>
              </w:rPr>
              <w:t>Ответственный исполнитель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6" w:type="dxa"/>
            <w:gridSpan w:val="2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 w:rsidRPr="00E97B4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Организация </w:t>
            </w:r>
            <w:r>
              <w:rPr>
                <w:sz w:val="22"/>
                <w:szCs w:val="22"/>
              </w:rPr>
              <w:lastRenderedPageBreak/>
              <w:t xml:space="preserve">регулярных встреч с предпринимателями в целях обсуждения имеющихся проблем при осуществлении предпринимательской деятельности и предложений по их решению </w:t>
            </w:r>
          </w:p>
        </w:tc>
        <w:tc>
          <w:tcPr>
            <w:tcW w:w="3316" w:type="dxa"/>
            <w:gridSpan w:val="4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Отсутствие эффективной </w:t>
            </w:r>
            <w:r>
              <w:rPr>
                <w:sz w:val="22"/>
                <w:szCs w:val="22"/>
              </w:rPr>
              <w:lastRenderedPageBreak/>
              <w:t>обратной связи между бизнесом и органами власти</w:t>
            </w:r>
          </w:p>
        </w:tc>
        <w:tc>
          <w:tcPr>
            <w:tcW w:w="2065" w:type="dxa"/>
            <w:gridSpan w:val="2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Отчеты/протоколы </w:t>
            </w:r>
            <w:r>
              <w:rPr>
                <w:sz w:val="22"/>
                <w:szCs w:val="22"/>
              </w:rPr>
              <w:lastRenderedPageBreak/>
              <w:t xml:space="preserve">о проведённых мероприятиях </w:t>
            </w:r>
          </w:p>
        </w:tc>
        <w:tc>
          <w:tcPr>
            <w:tcW w:w="1840" w:type="dxa"/>
            <w:gridSpan w:val="2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Ежегодного, не </w:t>
            </w:r>
            <w:r>
              <w:rPr>
                <w:sz w:val="22"/>
                <w:szCs w:val="22"/>
              </w:rPr>
              <w:lastRenderedPageBreak/>
              <w:t>позднее 15 марта</w:t>
            </w:r>
          </w:p>
        </w:tc>
        <w:tc>
          <w:tcPr>
            <w:tcW w:w="3041" w:type="dxa"/>
            <w:gridSpan w:val="4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Повышение уровня развития </w:t>
            </w:r>
            <w:r>
              <w:rPr>
                <w:sz w:val="22"/>
                <w:szCs w:val="22"/>
              </w:rPr>
              <w:lastRenderedPageBreak/>
              <w:t>конкуренции по оценкам участников товарного рынка</w:t>
            </w:r>
          </w:p>
        </w:tc>
        <w:tc>
          <w:tcPr>
            <w:tcW w:w="1945" w:type="dxa"/>
            <w:gridSpan w:val="2"/>
          </w:tcPr>
          <w:p w:rsidR="00BB142C" w:rsidRPr="00E97B4D" w:rsidRDefault="000B11D3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Управление </w:t>
            </w:r>
            <w:r>
              <w:rPr>
                <w:sz w:val="22"/>
                <w:szCs w:val="22"/>
              </w:rPr>
              <w:lastRenderedPageBreak/>
              <w:t>социально - экономического развития администрации Слюдянского муниципального района</w:t>
            </w:r>
            <w:r w:rsidR="00BB142C">
              <w:rPr>
                <w:sz w:val="22"/>
                <w:szCs w:val="22"/>
              </w:rPr>
              <w:t>, поселения.</w:t>
            </w:r>
          </w:p>
        </w:tc>
      </w:tr>
      <w:tr w:rsidR="00BB142C" w:rsidTr="00EA2291">
        <w:trPr>
          <w:trHeight w:val="67"/>
        </w:trPr>
        <w:tc>
          <w:tcPr>
            <w:tcW w:w="561" w:type="dxa"/>
            <w:vMerge/>
          </w:tcPr>
          <w:p w:rsidR="00BB142C" w:rsidRDefault="00BB142C" w:rsidP="0001393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42" w:type="dxa"/>
            <w:gridSpan w:val="3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 w:rsidRPr="00E97B4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Анализ жалоб и обращений предпринимателей</w:t>
            </w:r>
          </w:p>
        </w:tc>
        <w:tc>
          <w:tcPr>
            <w:tcW w:w="3260" w:type="dxa"/>
            <w:gridSpan w:val="3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системных проблем, препятствующих развитию конкуренции</w:t>
            </w:r>
          </w:p>
        </w:tc>
        <w:tc>
          <w:tcPr>
            <w:tcW w:w="2065" w:type="dxa"/>
            <w:gridSpan w:val="2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Отчет о результатах анализа </w:t>
            </w:r>
          </w:p>
        </w:tc>
        <w:tc>
          <w:tcPr>
            <w:tcW w:w="1840" w:type="dxa"/>
            <w:gridSpan w:val="2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Ежегодно, не позднее 15 марта</w:t>
            </w:r>
          </w:p>
        </w:tc>
        <w:tc>
          <w:tcPr>
            <w:tcW w:w="3041" w:type="dxa"/>
            <w:gridSpan w:val="4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уровня развития конкуренции по оценкам участников товарного рынка</w:t>
            </w:r>
          </w:p>
        </w:tc>
        <w:tc>
          <w:tcPr>
            <w:tcW w:w="1945" w:type="dxa"/>
            <w:gridSpan w:val="2"/>
          </w:tcPr>
          <w:p w:rsidR="00BB142C" w:rsidRPr="00E97B4D" w:rsidRDefault="00BB142C" w:rsidP="007839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социально - экономического развития, поселения.</w:t>
            </w:r>
          </w:p>
        </w:tc>
      </w:tr>
      <w:tr w:rsidR="00BB142C" w:rsidTr="00EA2291">
        <w:trPr>
          <w:cantSplit/>
          <w:trHeight w:val="400"/>
        </w:trPr>
        <w:tc>
          <w:tcPr>
            <w:tcW w:w="15554" w:type="dxa"/>
            <w:gridSpan w:val="17"/>
          </w:tcPr>
          <w:p w:rsidR="00BB142C" w:rsidRPr="002459CF" w:rsidRDefault="00BB142C" w:rsidP="002459CF">
            <w:pPr>
              <w:jc w:val="center"/>
              <w:rPr>
                <w:b/>
                <w:sz w:val="22"/>
                <w:szCs w:val="22"/>
              </w:rPr>
            </w:pPr>
            <w:r w:rsidRPr="002459CF">
              <w:rPr>
                <w:b/>
                <w:sz w:val="22"/>
                <w:szCs w:val="22"/>
              </w:rPr>
              <w:t>СИСТЕМНЫЕ МЕРОПРИЯТИЯ, НАПРАВЛЕННЫЕ НА РАЗВИТИЕ</w:t>
            </w:r>
            <w:r>
              <w:rPr>
                <w:b/>
                <w:sz w:val="22"/>
                <w:szCs w:val="22"/>
              </w:rPr>
              <w:t xml:space="preserve"> КОНКУРЕНЦИИ В СЛЮДЯНСКОМ МУНИЦИПАЛЬНОМ РАЙОНЕ</w:t>
            </w:r>
            <w:r w:rsidRPr="002459CF">
              <w:rPr>
                <w:b/>
                <w:sz w:val="22"/>
                <w:szCs w:val="22"/>
              </w:rPr>
              <w:t xml:space="preserve"> НА 2026 - 2030 ГОДЫ</w:t>
            </w:r>
          </w:p>
        </w:tc>
      </w:tr>
      <w:tr w:rsidR="00E432BA" w:rsidRPr="00276885" w:rsidTr="00EA2291">
        <w:trPr>
          <w:cantSplit/>
          <w:trHeight w:val="223"/>
        </w:trPr>
        <w:tc>
          <w:tcPr>
            <w:tcW w:w="567" w:type="dxa"/>
            <w:gridSpan w:val="2"/>
          </w:tcPr>
          <w:p w:rsidR="00E432BA" w:rsidRPr="00276885" w:rsidRDefault="00E432BA" w:rsidP="00276885">
            <w:pPr>
              <w:jc w:val="center"/>
              <w:rPr>
                <w:b/>
                <w:sz w:val="24"/>
                <w:szCs w:val="24"/>
              </w:rPr>
            </w:pPr>
            <w:r w:rsidRPr="0027688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836" w:type="dxa"/>
            <w:gridSpan w:val="2"/>
          </w:tcPr>
          <w:p w:rsidR="00E432BA" w:rsidRPr="00276885" w:rsidRDefault="00E432BA" w:rsidP="00276885">
            <w:pPr>
              <w:jc w:val="center"/>
              <w:rPr>
                <w:b/>
                <w:sz w:val="24"/>
                <w:szCs w:val="24"/>
              </w:rPr>
            </w:pPr>
            <w:r w:rsidRPr="00276885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60" w:type="dxa"/>
            <w:gridSpan w:val="3"/>
          </w:tcPr>
          <w:p w:rsidR="00E432BA" w:rsidRPr="00276885" w:rsidRDefault="008B5985" w:rsidP="002768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Решенная</w:t>
            </w:r>
            <w:r w:rsidR="00E432BA" w:rsidRPr="00276885">
              <w:rPr>
                <w:b/>
                <w:sz w:val="24"/>
                <w:szCs w:val="24"/>
              </w:rPr>
              <w:t xml:space="preserve"> проблема</w:t>
            </w:r>
          </w:p>
        </w:tc>
        <w:tc>
          <w:tcPr>
            <w:tcW w:w="2126" w:type="dxa"/>
            <w:gridSpan w:val="3"/>
          </w:tcPr>
          <w:p w:rsidR="00E432BA" w:rsidRPr="00276885" w:rsidRDefault="00E432BA" w:rsidP="00276885">
            <w:pPr>
              <w:jc w:val="center"/>
              <w:rPr>
                <w:b/>
                <w:sz w:val="24"/>
                <w:szCs w:val="24"/>
              </w:rPr>
            </w:pPr>
            <w:r w:rsidRPr="00276885">
              <w:rPr>
                <w:b/>
                <w:sz w:val="24"/>
                <w:szCs w:val="24"/>
              </w:rPr>
              <w:t>Вид документа</w:t>
            </w:r>
          </w:p>
        </w:tc>
        <w:tc>
          <w:tcPr>
            <w:tcW w:w="1843" w:type="dxa"/>
            <w:gridSpan w:val="2"/>
          </w:tcPr>
          <w:p w:rsidR="00E432BA" w:rsidRPr="00276885" w:rsidRDefault="00E432BA" w:rsidP="00276885">
            <w:pPr>
              <w:jc w:val="center"/>
              <w:rPr>
                <w:b/>
                <w:sz w:val="24"/>
                <w:szCs w:val="24"/>
              </w:rPr>
            </w:pPr>
            <w:r w:rsidRPr="00276885">
              <w:rPr>
                <w:b/>
                <w:sz w:val="24"/>
                <w:szCs w:val="24"/>
              </w:rPr>
              <w:t>Сроки выполнения</w:t>
            </w:r>
          </w:p>
        </w:tc>
        <w:tc>
          <w:tcPr>
            <w:tcW w:w="2977" w:type="dxa"/>
            <w:gridSpan w:val="3"/>
          </w:tcPr>
          <w:p w:rsidR="00E432BA" w:rsidRPr="00276885" w:rsidRDefault="00E432BA" w:rsidP="00276885">
            <w:pPr>
              <w:jc w:val="center"/>
              <w:rPr>
                <w:b/>
                <w:sz w:val="24"/>
                <w:szCs w:val="24"/>
              </w:rPr>
            </w:pPr>
            <w:r w:rsidRPr="00276885">
              <w:rPr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945" w:type="dxa"/>
            <w:gridSpan w:val="2"/>
          </w:tcPr>
          <w:p w:rsidR="00E432BA" w:rsidRPr="00276885" w:rsidRDefault="00E432BA" w:rsidP="00276885">
            <w:pPr>
              <w:jc w:val="center"/>
              <w:rPr>
                <w:b/>
                <w:sz w:val="24"/>
                <w:szCs w:val="24"/>
              </w:rPr>
            </w:pPr>
            <w:r w:rsidRPr="00276885">
              <w:rPr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E432BA" w:rsidRPr="00276885" w:rsidTr="00EA2291">
        <w:trPr>
          <w:cantSplit/>
          <w:trHeight w:val="220"/>
        </w:trPr>
        <w:tc>
          <w:tcPr>
            <w:tcW w:w="567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836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 xml:space="preserve">Размещение в открытом доступе информации о реализации муниципального имущества </w:t>
            </w:r>
          </w:p>
        </w:tc>
        <w:tc>
          <w:tcPr>
            <w:tcW w:w="3260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Низкая активность частных организаций при проведении публичных торгов муниципального имущества</w:t>
            </w:r>
          </w:p>
        </w:tc>
        <w:tc>
          <w:tcPr>
            <w:tcW w:w="2126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Отчет на официальном сайте Российской Федерации в  сети Интернет для размещения</w:t>
            </w:r>
          </w:p>
        </w:tc>
        <w:tc>
          <w:tcPr>
            <w:tcW w:w="1843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Ежегодно, не позднее 15 марта</w:t>
            </w:r>
          </w:p>
        </w:tc>
        <w:tc>
          <w:tcPr>
            <w:tcW w:w="2977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Обеспечение равных условий доступа к информации о реализации муниципального имущества, находящегося в собственности муниципальных образований, а также ресурсов всех видов, находящихся в  муниципальной собственности.</w:t>
            </w:r>
          </w:p>
        </w:tc>
        <w:tc>
          <w:tcPr>
            <w:tcW w:w="1945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Муниципальное казенное учреждение «Комитет по управлению муниципальным имуществом и земельным отношениям Слюдянского муниципального района, поселения</w:t>
            </w:r>
          </w:p>
        </w:tc>
      </w:tr>
      <w:tr w:rsidR="00E432BA" w:rsidRPr="00276885" w:rsidTr="00EA2291">
        <w:trPr>
          <w:cantSplit/>
          <w:trHeight w:val="220"/>
        </w:trPr>
        <w:tc>
          <w:tcPr>
            <w:tcW w:w="567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836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 xml:space="preserve">Опубликование и актуализация и информационно - телекоммуникационной сети «Интернет» информации об объектах, находящихся в муниципальной собственности, включая сведения о наименованиях объектов, их местонахождении и характеристиках  </w:t>
            </w:r>
          </w:p>
        </w:tc>
        <w:tc>
          <w:tcPr>
            <w:tcW w:w="3260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Недостаточный уровень эффективности управления  муниципальным имуществом</w:t>
            </w:r>
          </w:p>
        </w:tc>
        <w:tc>
          <w:tcPr>
            <w:tcW w:w="2126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Отчет на едином официальном сайте органов местного самоуправления</w:t>
            </w:r>
          </w:p>
        </w:tc>
        <w:tc>
          <w:tcPr>
            <w:tcW w:w="1843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Ежегодно, не позднее 15 марта</w:t>
            </w:r>
          </w:p>
        </w:tc>
        <w:tc>
          <w:tcPr>
            <w:tcW w:w="2977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Повышение эффективности управления муниципальным имуществом</w:t>
            </w:r>
          </w:p>
        </w:tc>
        <w:tc>
          <w:tcPr>
            <w:tcW w:w="1945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Муниципальное казенное учреждение «Комитет по управлению муниципальным имуществом и земельным отношениям Слюдянского муниципального района, поселения.</w:t>
            </w:r>
          </w:p>
        </w:tc>
      </w:tr>
      <w:tr w:rsidR="00E432BA" w:rsidRPr="00276885" w:rsidTr="00EA2291">
        <w:trPr>
          <w:cantSplit/>
          <w:trHeight w:val="220"/>
        </w:trPr>
        <w:tc>
          <w:tcPr>
            <w:tcW w:w="567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3.</w:t>
            </w:r>
          </w:p>
        </w:tc>
        <w:tc>
          <w:tcPr>
            <w:tcW w:w="2836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 xml:space="preserve">Передача управления частными хозяйствующим субъектам на основе концессионных соглашений объектов коммунального хозяйства </w:t>
            </w:r>
          </w:p>
        </w:tc>
        <w:tc>
          <w:tcPr>
            <w:tcW w:w="3260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Низкий уровень эффективности деятельности в сфере коммунального хозяйства</w:t>
            </w:r>
          </w:p>
        </w:tc>
        <w:tc>
          <w:tcPr>
            <w:tcW w:w="2126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Отчет в уполномоченный орган</w:t>
            </w:r>
          </w:p>
        </w:tc>
        <w:tc>
          <w:tcPr>
            <w:tcW w:w="1843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Ежегодно, не позднее 15 марта</w:t>
            </w:r>
          </w:p>
        </w:tc>
        <w:tc>
          <w:tcPr>
            <w:tcW w:w="2977" w:type="dxa"/>
            <w:gridSpan w:val="3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Создание условий для развития конкуренции на рынке услуг коммунального хозяйства</w:t>
            </w:r>
          </w:p>
        </w:tc>
        <w:tc>
          <w:tcPr>
            <w:tcW w:w="1945" w:type="dxa"/>
            <w:gridSpan w:val="2"/>
          </w:tcPr>
          <w:p w:rsidR="00E432BA" w:rsidRPr="00276885" w:rsidRDefault="00E432BA" w:rsidP="00276885">
            <w:pPr>
              <w:rPr>
                <w:sz w:val="24"/>
                <w:szCs w:val="24"/>
              </w:rPr>
            </w:pPr>
            <w:r w:rsidRPr="00276885">
              <w:rPr>
                <w:sz w:val="24"/>
                <w:szCs w:val="24"/>
              </w:rPr>
              <w:t>Управление стратегического инфраструктурного развития</w:t>
            </w:r>
          </w:p>
        </w:tc>
      </w:tr>
    </w:tbl>
    <w:p w:rsidR="00E432BA" w:rsidRPr="00276885" w:rsidRDefault="00E432BA" w:rsidP="00276885">
      <w:pPr>
        <w:rPr>
          <w:sz w:val="24"/>
          <w:szCs w:val="24"/>
        </w:rPr>
      </w:pPr>
    </w:p>
    <w:sectPr w:rsidR="00E432BA" w:rsidRPr="00276885" w:rsidSect="00576FEC">
      <w:pgSz w:w="16839" w:h="11907" w:orient="landscape" w:code="9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33108"/>
    <w:multiLevelType w:val="hybridMultilevel"/>
    <w:tmpl w:val="B3E29A8C"/>
    <w:lvl w:ilvl="0" w:tplc="53C656D6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3B"/>
    <w:rsid w:val="00003D56"/>
    <w:rsid w:val="0001393B"/>
    <w:rsid w:val="00020D98"/>
    <w:rsid w:val="000717AE"/>
    <w:rsid w:val="0007648B"/>
    <w:rsid w:val="000A4E6B"/>
    <w:rsid w:val="000A54C3"/>
    <w:rsid w:val="000B11D3"/>
    <w:rsid w:val="000B6A0E"/>
    <w:rsid w:val="000C193B"/>
    <w:rsid w:val="000C5CDB"/>
    <w:rsid w:val="00104222"/>
    <w:rsid w:val="001200A9"/>
    <w:rsid w:val="00174E76"/>
    <w:rsid w:val="00177B7B"/>
    <w:rsid w:val="001872DD"/>
    <w:rsid w:val="001D1639"/>
    <w:rsid w:val="001E0C4A"/>
    <w:rsid w:val="001F4110"/>
    <w:rsid w:val="002022C7"/>
    <w:rsid w:val="00226D03"/>
    <w:rsid w:val="00231F50"/>
    <w:rsid w:val="002459CF"/>
    <w:rsid w:val="002711CA"/>
    <w:rsid w:val="00276885"/>
    <w:rsid w:val="002830BA"/>
    <w:rsid w:val="002936AF"/>
    <w:rsid w:val="002A4C88"/>
    <w:rsid w:val="002B1044"/>
    <w:rsid w:val="002B35E6"/>
    <w:rsid w:val="002C3182"/>
    <w:rsid w:val="002C67A7"/>
    <w:rsid w:val="002D1069"/>
    <w:rsid w:val="002F74DE"/>
    <w:rsid w:val="0031275B"/>
    <w:rsid w:val="00340095"/>
    <w:rsid w:val="003576AD"/>
    <w:rsid w:val="003A7921"/>
    <w:rsid w:val="003B0332"/>
    <w:rsid w:val="003B10C0"/>
    <w:rsid w:val="003E6619"/>
    <w:rsid w:val="003F7A0A"/>
    <w:rsid w:val="00453875"/>
    <w:rsid w:val="00465DFA"/>
    <w:rsid w:val="004C36D9"/>
    <w:rsid w:val="005321C1"/>
    <w:rsid w:val="005568DA"/>
    <w:rsid w:val="00556B3C"/>
    <w:rsid w:val="00563160"/>
    <w:rsid w:val="00565FF3"/>
    <w:rsid w:val="00576FEC"/>
    <w:rsid w:val="005866D9"/>
    <w:rsid w:val="005965FD"/>
    <w:rsid w:val="005B3F7E"/>
    <w:rsid w:val="005C34C7"/>
    <w:rsid w:val="005C3B2D"/>
    <w:rsid w:val="005F5E63"/>
    <w:rsid w:val="006005ED"/>
    <w:rsid w:val="00642C8A"/>
    <w:rsid w:val="00663E9F"/>
    <w:rsid w:val="00680023"/>
    <w:rsid w:val="006C6360"/>
    <w:rsid w:val="006E11B8"/>
    <w:rsid w:val="006E4E0A"/>
    <w:rsid w:val="007253B1"/>
    <w:rsid w:val="00731594"/>
    <w:rsid w:val="007654FB"/>
    <w:rsid w:val="00770A14"/>
    <w:rsid w:val="00773EEE"/>
    <w:rsid w:val="00780B42"/>
    <w:rsid w:val="0078397D"/>
    <w:rsid w:val="007C2A70"/>
    <w:rsid w:val="007D2D89"/>
    <w:rsid w:val="007E26BB"/>
    <w:rsid w:val="007E5047"/>
    <w:rsid w:val="00811ABF"/>
    <w:rsid w:val="0084707F"/>
    <w:rsid w:val="0086282C"/>
    <w:rsid w:val="008B0C66"/>
    <w:rsid w:val="008B5985"/>
    <w:rsid w:val="008D1B88"/>
    <w:rsid w:val="00900F04"/>
    <w:rsid w:val="00956F66"/>
    <w:rsid w:val="00957E3C"/>
    <w:rsid w:val="00963F60"/>
    <w:rsid w:val="00971C03"/>
    <w:rsid w:val="009741E6"/>
    <w:rsid w:val="00A22A96"/>
    <w:rsid w:val="00A70C67"/>
    <w:rsid w:val="00A82BBB"/>
    <w:rsid w:val="00A954CE"/>
    <w:rsid w:val="00AB5F6E"/>
    <w:rsid w:val="00AD498B"/>
    <w:rsid w:val="00B05AD8"/>
    <w:rsid w:val="00B1714B"/>
    <w:rsid w:val="00B2213F"/>
    <w:rsid w:val="00B22B27"/>
    <w:rsid w:val="00B235CD"/>
    <w:rsid w:val="00B650FA"/>
    <w:rsid w:val="00B67FDB"/>
    <w:rsid w:val="00BA2602"/>
    <w:rsid w:val="00BA3C08"/>
    <w:rsid w:val="00BA5D13"/>
    <w:rsid w:val="00BB142C"/>
    <w:rsid w:val="00C01555"/>
    <w:rsid w:val="00C17C04"/>
    <w:rsid w:val="00C27CB4"/>
    <w:rsid w:val="00C34820"/>
    <w:rsid w:val="00C5433D"/>
    <w:rsid w:val="00CB7B4A"/>
    <w:rsid w:val="00CF61B0"/>
    <w:rsid w:val="00D102DD"/>
    <w:rsid w:val="00D42D43"/>
    <w:rsid w:val="00D76B29"/>
    <w:rsid w:val="00D82C88"/>
    <w:rsid w:val="00DD38DC"/>
    <w:rsid w:val="00DE40CB"/>
    <w:rsid w:val="00DE541F"/>
    <w:rsid w:val="00DF2947"/>
    <w:rsid w:val="00E42657"/>
    <w:rsid w:val="00E432BA"/>
    <w:rsid w:val="00E548B3"/>
    <w:rsid w:val="00E607EA"/>
    <w:rsid w:val="00E80B44"/>
    <w:rsid w:val="00E925EE"/>
    <w:rsid w:val="00E96ED8"/>
    <w:rsid w:val="00E97B4D"/>
    <w:rsid w:val="00EA2291"/>
    <w:rsid w:val="00EA3DF3"/>
    <w:rsid w:val="00EC538A"/>
    <w:rsid w:val="00F32175"/>
    <w:rsid w:val="00F87F7D"/>
    <w:rsid w:val="00F944D2"/>
    <w:rsid w:val="00FB3DB5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B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01393B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1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139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ody Text"/>
    <w:basedOn w:val="a"/>
    <w:link w:val="a5"/>
    <w:rsid w:val="0001393B"/>
    <w:pPr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013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1B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0B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B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1B8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3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01393B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1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139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ody Text"/>
    <w:basedOn w:val="a"/>
    <w:link w:val="a5"/>
    <w:rsid w:val="0001393B"/>
    <w:pPr>
      <w:spacing w:after="120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013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1B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80B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B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89FF0-8377-4865-B8F3-9DEA49906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</TotalTime>
  <Pages>12</Pages>
  <Words>3131</Words>
  <Characters>17848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Игумнова Вероника Матеюсовна</dc:creator>
  <cp:lastModifiedBy>Игумнова Вероника Матеюсовна</cp:lastModifiedBy>
  <cp:revision>20</cp:revision>
  <cp:lastPrinted>2026-08-03T06:46:00Z</cp:lastPrinted>
  <dcterms:created xsi:type="dcterms:W3CDTF">2026-07-10T02:24:00Z</dcterms:created>
  <dcterms:modified xsi:type="dcterms:W3CDTF">2026-08-04T05:13:00Z</dcterms:modified>
</cp:coreProperties>
</file>