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AC" w:rsidRDefault="003837AC" w:rsidP="00FB24D1">
      <w:pPr>
        <w:pStyle w:val="2"/>
        <w:ind w:left="0"/>
        <w:rPr>
          <w:b/>
          <w:i w:val="0"/>
          <w:sz w:val="24"/>
          <w:szCs w:val="24"/>
        </w:rPr>
      </w:pPr>
      <w:bookmarkStart w:id="0" w:name="_GoBack"/>
      <w:bookmarkEnd w:id="0"/>
    </w:p>
    <w:p w:rsidR="003837AC" w:rsidRPr="00DB730C" w:rsidRDefault="003837AC" w:rsidP="00DB730C">
      <w:pPr>
        <w:tabs>
          <w:tab w:val="left" w:pos="4536"/>
          <w:tab w:val="left" w:pos="6237"/>
        </w:tabs>
        <w:ind w:right="-1"/>
      </w:pPr>
    </w:p>
    <w:p w:rsidR="005D17C0" w:rsidRDefault="005D17C0" w:rsidP="00716AE7">
      <w:pPr>
        <w:shd w:val="clear" w:color="auto" w:fill="FFFFFF"/>
        <w:spacing w:before="5"/>
        <w:ind w:left="19"/>
        <w:rPr>
          <w:spacing w:val="-2"/>
          <w:sz w:val="16"/>
          <w:szCs w:val="16"/>
        </w:rPr>
      </w:pPr>
    </w:p>
    <w:p w:rsidR="005D17C0" w:rsidRDefault="005D17C0" w:rsidP="00716AE7">
      <w:pPr>
        <w:shd w:val="clear" w:color="auto" w:fill="FFFFFF"/>
        <w:spacing w:before="5"/>
        <w:ind w:left="19"/>
        <w:rPr>
          <w:spacing w:val="-2"/>
          <w:sz w:val="16"/>
          <w:szCs w:val="16"/>
        </w:rPr>
      </w:pPr>
    </w:p>
    <w:p w:rsidR="00B04A22" w:rsidRDefault="00B04A22" w:rsidP="00716AE7">
      <w:pPr>
        <w:shd w:val="clear" w:color="auto" w:fill="FFFFFF"/>
        <w:spacing w:before="5"/>
        <w:ind w:left="19"/>
        <w:rPr>
          <w:spacing w:val="-2"/>
          <w:sz w:val="16"/>
          <w:szCs w:val="16"/>
        </w:rPr>
      </w:pPr>
    </w:p>
    <w:p w:rsidR="005D17C0" w:rsidRDefault="005D17C0" w:rsidP="00716AE7">
      <w:pPr>
        <w:shd w:val="clear" w:color="auto" w:fill="FFFFFF"/>
        <w:spacing w:before="5"/>
        <w:ind w:left="19"/>
        <w:rPr>
          <w:spacing w:val="-2"/>
          <w:sz w:val="16"/>
          <w:szCs w:val="16"/>
        </w:rPr>
      </w:pPr>
    </w:p>
    <w:p w:rsidR="00716AE7" w:rsidRPr="00FB0363" w:rsidRDefault="00716AE7" w:rsidP="00716AE7">
      <w:pPr>
        <w:shd w:val="clear" w:color="auto" w:fill="FFFFFF"/>
        <w:spacing w:before="5"/>
        <w:ind w:left="19"/>
        <w:rPr>
          <w:sz w:val="16"/>
          <w:szCs w:val="16"/>
        </w:rPr>
      </w:pPr>
      <w:r w:rsidRPr="00FB0363">
        <w:rPr>
          <w:spacing w:val="-2"/>
          <w:sz w:val="16"/>
          <w:szCs w:val="16"/>
        </w:rPr>
        <w:t xml:space="preserve">    </w:t>
      </w:r>
    </w:p>
    <w:p w:rsidR="00B04A22" w:rsidRPr="00E64190" w:rsidRDefault="00B04A22" w:rsidP="00E64190">
      <w:pPr>
        <w:spacing w:line="276" w:lineRule="auto"/>
        <w:jc w:val="center"/>
        <w:rPr>
          <w:b/>
          <w:sz w:val="40"/>
          <w:szCs w:val="40"/>
        </w:rPr>
      </w:pPr>
      <w:r w:rsidRPr="00E64190">
        <w:rPr>
          <w:b/>
          <w:sz w:val="40"/>
          <w:szCs w:val="40"/>
        </w:rPr>
        <w:t>Вниманию работодателей!</w:t>
      </w:r>
    </w:p>
    <w:p w:rsidR="00B04A22" w:rsidRPr="00E64190" w:rsidRDefault="00B04A22" w:rsidP="00E64190">
      <w:pPr>
        <w:widowControl w:val="0"/>
        <w:shd w:val="clear" w:color="auto" w:fill="FFFFFF"/>
        <w:autoSpaceDE w:val="0"/>
        <w:autoSpaceDN w:val="0"/>
        <w:adjustRightInd w:val="0"/>
        <w:spacing w:before="310" w:line="276" w:lineRule="auto"/>
        <w:ind w:left="7" w:right="158" w:firstLine="720"/>
        <w:jc w:val="both"/>
        <w:rPr>
          <w:rFonts w:ascii="Arial" w:hAnsi="Arial" w:cs="Arial"/>
          <w:sz w:val="40"/>
          <w:szCs w:val="40"/>
        </w:rPr>
      </w:pPr>
      <w:r w:rsidRPr="00E64190">
        <w:rPr>
          <w:sz w:val="40"/>
          <w:szCs w:val="40"/>
        </w:rPr>
        <w:t xml:space="preserve">Администрация </w:t>
      </w:r>
      <w:proofErr w:type="spellStart"/>
      <w:r w:rsidRPr="00E64190">
        <w:rPr>
          <w:sz w:val="40"/>
          <w:szCs w:val="40"/>
        </w:rPr>
        <w:t>Слюдянского</w:t>
      </w:r>
      <w:proofErr w:type="spellEnd"/>
      <w:r w:rsidRPr="00E64190">
        <w:rPr>
          <w:sz w:val="40"/>
          <w:szCs w:val="40"/>
        </w:rPr>
        <w:t xml:space="preserve"> муниципального района информирует, что в период с 24 апреля по 31 мая 2024 года на электронной платформе по охране труда ФГБУ «ВНИИ труда» Минтруда России (</w:t>
      </w:r>
      <w:hyperlink r:id="rId6" w:history="1">
        <w:r w:rsidRPr="00E64190">
          <w:rPr>
            <w:sz w:val="40"/>
            <w:szCs w:val="40"/>
            <w:u w:val="single"/>
            <w:lang w:val="en-US"/>
          </w:rPr>
          <w:t>https</w:t>
        </w:r>
        <w:r w:rsidRPr="00E64190">
          <w:rPr>
            <w:sz w:val="40"/>
            <w:szCs w:val="40"/>
            <w:u w:val="single"/>
          </w:rPr>
          <w:t>://</w:t>
        </w:r>
        <w:r w:rsidRPr="00E64190">
          <w:rPr>
            <w:sz w:val="40"/>
            <w:szCs w:val="40"/>
            <w:u w:val="single"/>
            <w:lang w:val="en-US"/>
          </w:rPr>
          <w:t>safe</w:t>
        </w:r>
        <w:r w:rsidRPr="00E64190">
          <w:rPr>
            <w:sz w:val="40"/>
            <w:szCs w:val="40"/>
            <w:u w:val="single"/>
          </w:rPr>
          <w:t>.</w:t>
        </w:r>
        <w:proofErr w:type="spellStart"/>
        <w:r w:rsidRPr="00E64190">
          <w:rPr>
            <w:sz w:val="40"/>
            <w:szCs w:val="40"/>
            <w:u w:val="single"/>
            <w:lang w:val="en-US"/>
          </w:rPr>
          <w:t>vcot</w:t>
        </w:r>
        <w:proofErr w:type="spellEnd"/>
        <w:r w:rsidRPr="00E64190">
          <w:rPr>
            <w:sz w:val="40"/>
            <w:szCs w:val="40"/>
            <w:u w:val="single"/>
          </w:rPr>
          <w:t>.</w:t>
        </w:r>
        <w:r w:rsidRPr="00E64190">
          <w:rPr>
            <w:sz w:val="40"/>
            <w:szCs w:val="40"/>
            <w:u w:val="single"/>
            <w:lang w:val="en-US"/>
          </w:rPr>
          <w:t>info</w:t>
        </w:r>
      </w:hyperlink>
      <w:r w:rsidRPr="00E64190">
        <w:rPr>
          <w:sz w:val="40"/>
          <w:szCs w:val="40"/>
        </w:rPr>
        <w:t>) проводится опрос об оценке содержания требований действующих правил по охране труда (далее - опрос).</w:t>
      </w:r>
    </w:p>
    <w:p w:rsidR="00B04A22" w:rsidRPr="00E64190" w:rsidRDefault="00B04A22" w:rsidP="00E64190">
      <w:pPr>
        <w:widowControl w:val="0"/>
        <w:shd w:val="clear" w:color="auto" w:fill="FFFFFF"/>
        <w:autoSpaceDE w:val="0"/>
        <w:autoSpaceDN w:val="0"/>
        <w:adjustRightInd w:val="0"/>
        <w:spacing w:after="1123" w:line="276" w:lineRule="auto"/>
        <w:ind w:left="7" w:right="166" w:firstLine="727"/>
        <w:jc w:val="both"/>
        <w:rPr>
          <w:rFonts w:ascii="Arial" w:hAnsi="Arial" w:cs="Arial"/>
          <w:sz w:val="40"/>
          <w:szCs w:val="40"/>
        </w:rPr>
      </w:pPr>
      <w:r w:rsidRPr="00E64190">
        <w:rPr>
          <w:sz w:val="40"/>
          <w:szCs w:val="40"/>
        </w:rPr>
        <w:t>Просим работодателей, осуществляющих свою деятельность на территории Слюдянского муниципального района пройти опрос.</w:t>
      </w:r>
    </w:p>
    <w:p w:rsidR="00FB24D1" w:rsidRPr="00FB0363" w:rsidRDefault="00FB24D1" w:rsidP="008451D3">
      <w:pPr>
        <w:rPr>
          <w:sz w:val="16"/>
          <w:szCs w:val="16"/>
        </w:rPr>
      </w:pPr>
    </w:p>
    <w:sectPr w:rsidR="00FB24D1" w:rsidRPr="00FB0363" w:rsidSect="0037379D">
      <w:pgSz w:w="11906" w:h="16838"/>
      <w:pgMar w:top="360" w:right="850" w:bottom="3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B02061"/>
    <w:multiLevelType w:val="hybridMultilevel"/>
    <w:tmpl w:val="1F4AC754"/>
    <w:lvl w:ilvl="0" w:tplc="2C4A7CE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6E8006C5"/>
    <w:multiLevelType w:val="multilevel"/>
    <w:tmpl w:val="E5FCB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1D3"/>
    <w:rsid w:val="000753EE"/>
    <w:rsid w:val="00075502"/>
    <w:rsid w:val="0008013F"/>
    <w:rsid w:val="00084977"/>
    <w:rsid w:val="000D22E8"/>
    <w:rsid w:val="00125E25"/>
    <w:rsid w:val="00167F91"/>
    <w:rsid w:val="001701D0"/>
    <w:rsid w:val="002772AC"/>
    <w:rsid w:val="002879EB"/>
    <w:rsid w:val="0037379D"/>
    <w:rsid w:val="003837AC"/>
    <w:rsid w:val="003B6BB6"/>
    <w:rsid w:val="003E7539"/>
    <w:rsid w:val="00444F26"/>
    <w:rsid w:val="00465880"/>
    <w:rsid w:val="004766F1"/>
    <w:rsid w:val="004B5028"/>
    <w:rsid w:val="0051263F"/>
    <w:rsid w:val="0054197F"/>
    <w:rsid w:val="00551564"/>
    <w:rsid w:val="00556FCE"/>
    <w:rsid w:val="005D17C0"/>
    <w:rsid w:val="006063CD"/>
    <w:rsid w:val="00653E95"/>
    <w:rsid w:val="00665029"/>
    <w:rsid w:val="00706076"/>
    <w:rsid w:val="00716AE7"/>
    <w:rsid w:val="00834201"/>
    <w:rsid w:val="008451D3"/>
    <w:rsid w:val="008556CC"/>
    <w:rsid w:val="00904C15"/>
    <w:rsid w:val="0095418F"/>
    <w:rsid w:val="00992084"/>
    <w:rsid w:val="00A07F58"/>
    <w:rsid w:val="00A732A1"/>
    <w:rsid w:val="00A9464A"/>
    <w:rsid w:val="00AD3AF2"/>
    <w:rsid w:val="00B04A22"/>
    <w:rsid w:val="00B170E5"/>
    <w:rsid w:val="00BB1EB5"/>
    <w:rsid w:val="00BB29A4"/>
    <w:rsid w:val="00BC42D9"/>
    <w:rsid w:val="00BF0E9E"/>
    <w:rsid w:val="00C536AD"/>
    <w:rsid w:val="00C72DA1"/>
    <w:rsid w:val="00C87316"/>
    <w:rsid w:val="00D13912"/>
    <w:rsid w:val="00D5399E"/>
    <w:rsid w:val="00D55F5B"/>
    <w:rsid w:val="00D73031"/>
    <w:rsid w:val="00DB730C"/>
    <w:rsid w:val="00DE77E2"/>
    <w:rsid w:val="00E026FF"/>
    <w:rsid w:val="00E64190"/>
    <w:rsid w:val="00E67620"/>
    <w:rsid w:val="00EB080E"/>
    <w:rsid w:val="00F06CC9"/>
    <w:rsid w:val="00FB0363"/>
    <w:rsid w:val="00FB2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7">
    <w:name w:val="heading 7"/>
    <w:basedOn w:val="a"/>
    <w:next w:val="a"/>
    <w:qFormat/>
    <w:rsid w:val="003837AC"/>
    <w:pPr>
      <w:keepNext/>
      <w:ind w:firstLine="360"/>
      <w:outlineLvl w:val="6"/>
    </w:pPr>
    <w:rPr>
      <w:i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3837AC"/>
    <w:pPr>
      <w:ind w:left="5529"/>
    </w:pPr>
    <w:rPr>
      <w:i/>
      <w:sz w:val="26"/>
      <w:szCs w:val="20"/>
    </w:rPr>
  </w:style>
  <w:style w:type="character" w:styleId="a3">
    <w:name w:val="Hyperlink"/>
    <w:rsid w:val="003837A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556C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7">
    <w:name w:val="heading 7"/>
    <w:basedOn w:val="a"/>
    <w:next w:val="a"/>
    <w:qFormat/>
    <w:rsid w:val="003837AC"/>
    <w:pPr>
      <w:keepNext/>
      <w:ind w:firstLine="360"/>
      <w:outlineLvl w:val="6"/>
    </w:pPr>
    <w:rPr>
      <w:i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rsid w:val="003837AC"/>
    <w:pPr>
      <w:ind w:left="5529"/>
    </w:pPr>
    <w:rPr>
      <w:i/>
      <w:sz w:val="26"/>
      <w:szCs w:val="20"/>
    </w:rPr>
  </w:style>
  <w:style w:type="character" w:styleId="a3">
    <w:name w:val="Hyperlink"/>
    <w:rsid w:val="003837A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556C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9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72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afe.vcot.info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конкурсе размещено на сайте министерства труда и занятости Иркутской области (http://www</vt:lpstr>
    </vt:vector>
  </TitlesOfParts>
  <Company/>
  <LinksUpToDate>false</LinksUpToDate>
  <CharactersWithSpaces>497</CharactersWithSpaces>
  <SharedDoc>false</SharedDoc>
  <HLinks>
    <vt:vector size="18" baseType="variant">
      <vt:variant>
        <vt:i4>2555963</vt:i4>
      </vt:variant>
      <vt:variant>
        <vt:i4>6</vt:i4>
      </vt:variant>
      <vt:variant>
        <vt:i4>0</vt:i4>
      </vt:variant>
      <vt:variant>
        <vt:i4>5</vt:i4>
      </vt:variant>
      <vt:variant>
        <vt:lpwstr>http://safe.vcot.info/</vt:lpwstr>
      </vt:variant>
      <vt:variant>
        <vt:lpwstr/>
      </vt:variant>
      <vt:variant>
        <vt:i4>2555963</vt:i4>
      </vt:variant>
      <vt:variant>
        <vt:i4>3</vt:i4>
      </vt:variant>
      <vt:variant>
        <vt:i4>0</vt:i4>
      </vt:variant>
      <vt:variant>
        <vt:i4>5</vt:i4>
      </vt:variant>
      <vt:variant>
        <vt:lpwstr>http://safe.vcot.info/</vt:lpwstr>
      </vt:variant>
      <vt:variant>
        <vt:lpwstr/>
      </vt:variant>
      <vt:variant>
        <vt:i4>393225</vt:i4>
      </vt:variant>
      <vt:variant>
        <vt:i4>0</vt:i4>
      </vt:variant>
      <vt:variant>
        <vt:i4>0</vt:i4>
      </vt:variant>
      <vt:variant>
        <vt:i4>5</vt:i4>
      </vt:variant>
      <vt:variant>
        <vt:lpwstr>http://www.sludyanka.ru/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конкурсе размещено на сайте министерства труда и занятости Иркутской области (http://www</dc:title>
  <dc:subject/>
  <dc:creator>tamarina_ld</dc:creator>
  <cp:keywords/>
  <cp:lastModifiedBy>Теблоева Елена Владимировна</cp:lastModifiedBy>
  <cp:revision>3</cp:revision>
  <cp:lastPrinted>2024-05-22T23:58:00Z</cp:lastPrinted>
  <dcterms:created xsi:type="dcterms:W3CDTF">2024-05-22T23:58:00Z</dcterms:created>
  <dcterms:modified xsi:type="dcterms:W3CDTF">2024-05-23T00:01:00Z</dcterms:modified>
</cp:coreProperties>
</file>