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051ED7" w14:textId="3761E8B5" w:rsidR="005179E1" w:rsidRPr="00F372F9" w:rsidRDefault="005179E1" w:rsidP="002B153C">
      <w:pPr>
        <w:tabs>
          <w:tab w:val="left" w:pos="7680"/>
        </w:tabs>
        <w:jc w:val="both"/>
        <w:rPr>
          <w:bCs/>
          <w:i/>
          <w:color w:val="000000"/>
        </w:rPr>
      </w:pPr>
    </w:p>
    <w:p w14:paraId="117D09DB" w14:textId="77777777" w:rsidR="005179E1" w:rsidRPr="00F372F9" w:rsidRDefault="005179E1" w:rsidP="005179E1">
      <w:pPr>
        <w:jc w:val="both"/>
        <w:rPr>
          <w:bCs/>
          <w:i/>
          <w:color w:val="000000"/>
        </w:rPr>
      </w:pPr>
      <w:r w:rsidRPr="00F372F9">
        <w:rPr>
          <w:noProof/>
        </w:rPr>
        <w:drawing>
          <wp:anchor distT="0" distB="0" distL="114300" distR="114300" simplePos="0" relativeHeight="251659264" behindDoc="0" locked="0" layoutInCell="1" allowOverlap="1" wp14:anchorId="0E743112" wp14:editId="1A8B2BAD">
            <wp:simplePos x="0" y="0"/>
            <wp:positionH relativeFrom="column">
              <wp:posOffset>2748915</wp:posOffset>
            </wp:positionH>
            <wp:positionV relativeFrom="paragraph">
              <wp:posOffset>84455</wp:posOffset>
            </wp:positionV>
            <wp:extent cx="590550" cy="742950"/>
            <wp:effectExtent l="0" t="0" r="0" b="0"/>
            <wp:wrapTopAndBottom/>
            <wp:docPr id="2" name="Рисунок 24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EFD1AE" w14:textId="77777777" w:rsidR="005179E1" w:rsidRPr="00F372F9" w:rsidRDefault="005179E1" w:rsidP="005179E1">
      <w:pPr>
        <w:keepNext/>
        <w:tabs>
          <w:tab w:val="left" w:pos="1245"/>
          <w:tab w:val="center" w:pos="4985"/>
        </w:tabs>
        <w:jc w:val="center"/>
        <w:outlineLvl w:val="1"/>
        <w:rPr>
          <w:b/>
          <w:bCs/>
          <w:iCs/>
          <w:color w:val="000000"/>
        </w:rPr>
      </w:pPr>
      <w:r w:rsidRPr="00F372F9">
        <w:rPr>
          <w:b/>
          <w:iCs/>
          <w:color w:val="000000"/>
        </w:rPr>
        <w:t>Российская Федерация</w:t>
      </w:r>
    </w:p>
    <w:p w14:paraId="7F4BBFBF" w14:textId="77777777" w:rsidR="005179E1" w:rsidRPr="00F372F9" w:rsidRDefault="005179E1" w:rsidP="005179E1">
      <w:pPr>
        <w:keepNext/>
        <w:jc w:val="center"/>
        <w:outlineLvl w:val="1"/>
        <w:rPr>
          <w:b/>
          <w:iCs/>
          <w:color w:val="000000"/>
        </w:rPr>
      </w:pPr>
      <w:r w:rsidRPr="00F372F9">
        <w:rPr>
          <w:b/>
          <w:iCs/>
          <w:color w:val="000000"/>
        </w:rPr>
        <w:t>Иркутская область</w:t>
      </w:r>
    </w:p>
    <w:p w14:paraId="180803CA" w14:textId="77777777" w:rsidR="005179E1" w:rsidRPr="00F372F9" w:rsidRDefault="005179E1" w:rsidP="005179E1">
      <w:pPr>
        <w:keepNext/>
        <w:jc w:val="center"/>
        <w:outlineLvl w:val="1"/>
        <w:rPr>
          <w:iCs/>
          <w:color w:val="000000"/>
        </w:rPr>
      </w:pPr>
      <w:proofErr w:type="spellStart"/>
      <w:r w:rsidRPr="00F372F9">
        <w:rPr>
          <w:b/>
          <w:iCs/>
          <w:color w:val="000000"/>
        </w:rPr>
        <w:t>Слюдянский</w:t>
      </w:r>
      <w:proofErr w:type="spellEnd"/>
      <w:r w:rsidRPr="00F372F9">
        <w:rPr>
          <w:b/>
          <w:iCs/>
          <w:color w:val="000000"/>
        </w:rPr>
        <w:t xml:space="preserve"> муниципальный район</w:t>
      </w:r>
    </w:p>
    <w:p w14:paraId="06862A89" w14:textId="77777777" w:rsidR="005179E1" w:rsidRPr="00F372F9" w:rsidRDefault="005179E1" w:rsidP="005179E1">
      <w:pPr>
        <w:keepNext/>
        <w:jc w:val="both"/>
        <w:outlineLvl w:val="2"/>
        <w:rPr>
          <w:rFonts w:ascii="Bookman Old Style" w:hAnsi="Bookman Old Style" w:cs="Courier New"/>
          <w:b/>
          <w:i/>
          <w:color w:val="000000"/>
          <w:sz w:val="32"/>
          <w:szCs w:val="32"/>
        </w:rPr>
      </w:pPr>
    </w:p>
    <w:p w14:paraId="641A8E8D" w14:textId="77777777" w:rsidR="005179E1" w:rsidRPr="00F372F9" w:rsidRDefault="005179E1" w:rsidP="005179E1">
      <w:pPr>
        <w:keepNext/>
        <w:jc w:val="center"/>
        <w:outlineLvl w:val="2"/>
        <w:rPr>
          <w:b/>
          <w:bCs/>
          <w:color w:val="000000"/>
          <w:sz w:val="28"/>
          <w:szCs w:val="28"/>
        </w:rPr>
      </w:pPr>
      <w:r w:rsidRPr="00F372F9">
        <w:rPr>
          <w:b/>
          <w:color w:val="000000"/>
          <w:sz w:val="28"/>
          <w:szCs w:val="28"/>
        </w:rPr>
        <w:t xml:space="preserve">ДУМА СЛЮДЯНСКОГО МУНИЦИПАЛЬНОГО </w:t>
      </w:r>
      <w:r w:rsidRPr="00F372F9">
        <w:rPr>
          <w:b/>
          <w:bCs/>
          <w:color w:val="000000"/>
          <w:sz w:val="28"/>
          <w:szCs w:val="28"/>
        </w:rPr>
        <w:t>РАЙОНА</w:t>
      </w:r>
    </w:p>
    <w:p w14:paraId="69DBADAF" w14:textId="77777777" w:rsidR="005179E1" w:rsidRPr="00F372F9" w:rsidRDefault="005179E1" w:rsidP="005179E1">
      <w:pPr>
        <w:ind w:firstLine="709"/>
        <w:jc w:val="center"/>
        <w:rPr>
          <w:color w:val="000000"/>
          <w:sz w:val="28"/>
          <w:szCs w:val="28"/>
        </w:rPr>
      </w:pPr>
    </w:p>
    <w:p w14:paraId="2BA2F315" w14:textId="77777777" w:rsidR="005179E1" w:rsidRPr="00F372F9" w:rsidRDefault="005179E1" w:rsidP="005179E1">
      <w:pPr>
        <w:keepNext/>
        <w:jc w:val="center"/>
        <w:outlineLvl w:val="0"/>
        <w:rPr>
          <w:b/>
          <w:sz w:val="28"/>
          <w:szCs w:val="28"/>
        </w:rPr>
      </w:pPr>
      <w:r w:rsidRPr="00F372F9">
        <w:rPr>
          <w:b/>
          <w:sz w:val="28"/>
          <w:szCs w:val="28"/>
        </w:rPr>
        <w:t>Р Е Ш Е Н И Е</w:t>
      </w:r>
    </w:p>
    <w:p w14:paraId="255444AC" w14:textId="77777777" w:rsidR="005179E1" w:rsidRPr="00F372F9" w:rsidRDefault="005179E1" w:rsidP="005179E1">
      <w:pPr>
        <w:jc w:val="center"/>
        <w:rPr>
          <w:b/>
          <w:color w:val="000000"/>
        </w:rPr>
      </w:pPr>
      <w:r w:rsidRPr="00F372F9">
        <w:rPr>
          <w:b/>
          <w:color w:val="000000"/>
        </w:rPr>
        <w:t>г. Слюдянка</w:t>
      </w:r>
    </w:p>
    <w:p w14:paraId="2CDB3E5F" w14:textId="77777777" w:rsidR="005179E1" w:rsidRPr="00F372F9" w:rsidRDefault="005179E1" w:rsidP="005179E1">
      <w:pPr>
        <w:jc w:val="both"/>
        <w:rPr>
          <w:color w:val="000000"/>
        </w:rPr>
      </w:pPr>
    </w:p>
    <w:p w14:paraId="71F48BB7" w14:textId="43339C7D" w:rsidR="005179E1" w:rsidRPr="00F372F9" w:rsidRDefault="005179E1" w:rsidP="005179E1">
      <w:pPr>
        <w:jc w:val="both"/>
        <w:rPr>
          <w:color w:val="000000"/>
        </w:rPr>
      </w:pPr>
      <w:r w:rsidRPr="00F372F9">
        <w:rPr>
          <w:b/>
          <w:color w:val="000000"/>
        </w:rPr>
        <w:t xml:space="preserve">Решение принято районной Думой </w:t>
      </w:r>
      <w:r>
        <w:rPr>
          <w:b/>
          <w:color w:val="000000"/>
        </w:rPr>
        <w:t xml:space="preserve">  </w:t>
      </w:r>
      <w:r w:rsidR="00D4529E">
        <w:rPr>
          <w:b/>
          <w:color w:val="000000"/>
        </w:rPr>
        <w:t xml:space="preserve">28 мая </w:t>
      </w:r>
      <w:r w:rsidRPr="00F372F9">
        <w:rPr>
          <w:b/>
          <w:color w:val="000000"/>
        </w:rPr>
        <w:t xml:space="preserve">2026 г. </w:t>
      </w:r>
    </w:p>
    <w:p w14:paraId="4DA0D714" w14:textId="77777777" w:rsidR="005179E1" w:rsidRPr="00F372F9" w:rsidRDefault="005179E1" w:rsidP="005179E1">
      <w:pPr>
        <w:ind w:right="5954"/>
        <w:jc w:val="both"/>
        <w:rPr>
          <w:b/>
        </w:rPr>
      </w:pPr>
    </w:p>
    <w:p w14:paraId="2136430C" w14:textId="39B6E406" w:rsidR="00196B4E" w:rsidRPr="000D2C51" w:rsidRDefault="00196B4E" w:rsidP="000D2C5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D2C51">
        <w:rPr>
          <w:rFonts w:ascii="Times New Roman" w:hAnsi="Times New Roman" w:cs="Times New Roman"/>
          <w:b/>
          <w:sz w:val="24"/>
          <w:szCs w:val="24"/>
        </w:rPr>
        <w:t>Отчет о в</w:t>
      </w:r>
      <w:r w:rsidR="005179E1" w:rsidRPr="000D2C51">
        <w:rPr>
          <w:rFonts w:ascii="Times New Roman" w:hAnsi="Times New Roman" w:cs="Times New Roman"/>
          <w:b/>
          <w:sz w:val="24"/>
          <w:szCs w:val="24"/>
        </w:rPr>
        <w:t>ыполнени</w:t>
      </w:r>
      <w:r w:rsidRPr="000D2C51">
        <w:rPr>
          <w:rFonts w:ascii="Times New Roman" w:hAnsi="Times New Roman" w:cs="Times New Roman"/>
          <w:b/>
          <w:sz w:val="24"/>
          <w:szCs w:val="24"/>
        </w:rPr>
        <w:t>и мероприятий</w:t>
      </w:r>
    </w:p>
    <w:p w14:paraId="2D6FC178" w14:textId="02DA6A0B" w:rsidR="00196B4E" w:rsidRPr="000D2C51" w:rsidRDefault="005179E1" w:rsidP="000D2C5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D2C51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</w:p>
    <w:p w14:paraId="3421325C" w14:textId="6B1205A7" w:rsidR="005179E1" w:rsidRPr="000D2C51" w:rsidRDefault="005179E1" w:rsidP="000D2C5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D2C51">
        <w:rPr>
          <w:rFonts w:ascii="Times New Roman" w:hAnsi="Times New Roman" w:cs="Times New Roman"/>
          <w:b/>
          <w:sz w:val="24"/>
          <w:szCs w:val="24"/>
        </w:rPr>
        <w:t xml:space="preserve">«Управление муниципальными </w:t>
      </w:r>
    </w:p>
    <w:p w14:paraId="6C0C0B81" w14:textId="77777777" w:rsidR="000D2C51" w:rsidRDefault="005179E1" w:rsidP="000D2C5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D2C51">
        <w:rPr>
          <w:rFonts w:ascii="Times New Roman" w:hAnsi="Times New Roman" w:cs="Times New Roman"/>
          <w:b/>
          <w:sz w:val="24"/>
          <w:szCs w:val="24"/>
        </w:rPr>
        <w:t xml:space="preserve">финансами Слюдянского </w:t>
      </w:r>
    </w:p>
    <w:p w14:paraId="2E67EDD0" w14:textId="303C6AB8" w:rsidR="005179E1" w:rsidRPr="000D2C51" w:rsidRDefault="005179E1" w:rsidP="000D2C5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D2C51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0D2C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2C51">
        <w:rPr>
          <w:rFonts w:ascii="Times New Roman" w:hAnsi="Times New Roman" w:cs="Times New Roman"/>
          <w:b/>
          <w:sz w:val="24"/>
          <w:szCs w:val="24"/>
        </w:rPr>
        <w:t>района»</w:t>
      </w:r>
      <w:r w:rsidR="00B03F8F" w:rsidRPr="000D2C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2C51">
        <w:rPr>
          <w:rFonts w:ascii="Times New Roman" w:hAnsi="Times New Roman" w:cs="Times New Roman"/>
          <w:b/>
          <w:sz w:val="24"/>
          <w:szCs w:val="24"/>
        </w:rPr>
        <w:t>за 2025 год</w:t>
      </w:r>
    </w:p>
    <w:p w14:paraId="641B0C58" w14:textId="77777777" w:rsidR="005179E1" w:rsidRPr="00F372F9" w:rsidRDefault="005179E1" w:rsidP="005179E1">
      <w:pPr>
        <w:jc w:val="both"/>
      </w:pPr>
      <w:r w:rsidRPr="00F372F9">
        <w:tab/>
      </w:r>
    </w:p>
    <w:p w14:paraId="5620C718" w14:textId="3CCEEC2A" w:rsidR="005179E1" w:rsidRPr="000D2C51" w:rsidRDefault="005179E1" w:rsidP="000D2C51">
      <w:pPr>
        <w:pStyle w:val="a3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2C51">
        <w:rPr>
          <w:rFonts w:ascii="Times New Roman" w:hAnsi="Times New Roman" w:cs="Times New Roman"/>
          <w:sz w:val="24"/>
          <w:szCs w:val="24"/>
        </w:rPr>
        <w:t xml:space="preserve">Заслушав  </w:t>
      </w:r>
      <w:r w:rsidR="00196B4E" w:rsidRPr="000D2C51">
        <w:rPr>
          <w:rFonts w:ascii="Times New Roman" w:hAnsi="Times New Roman" w:cs="Times New Roman"/>
          <w:sz w:val="24"/>
          <w:szCs w:val="24"/>
        </w:rPr>
        <w:t>отчет</w:t>
      </w:r>
      <w:r w:rsidRPr="000D2C51">
        <w:rPr>
          <w:rFonts w:ascii="Times New Roman" w:hAnsi="Times New Roman" w:cs="Times New Roman"/>
          <w:sz w:val="24"/>
          <w:szCs w:val="24"/>
        </w:rPr>
        <w:t xml:space="preserve"> </w:t>
      </w:r>
      <w:r w:rsidR="00196B4E" w:rsidRPr="000D2C51">
        <w:rPr>
          <w:rFonts w:ascii="Times New Roman" w:hAnsi="Times New Roman" w:cs="Times New Roman"/>
          <w:sz w:val="24"/>
          <w:szCs w:val="24"/>
        </w:rPr>
        <w:t>п</w:t>
      </w:r>
      <w:r w:rsidRPr="000D2C51">
        <w:rPr>
          <w:rFonts w:ascii="Times New Roman" w:hAnsi="Times New Roman" w:cs="Times New Roman"/>
          <w:sz w:val="24"/>
          <w:szCs w:val="24"/>
        </w:rPr>
        <w:t xml:space="preserve">редседателя Комитета финансов Слюдянского </w:t>
      </w:r>
      <w:r w:rsidR="000D2C51" w:rsidRPr="000D2C51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0D2C51">
        <w:rPr>
          <w:rFonts w:ascii="Times New Roman" w:hAnsi="Times New Roman" w:cs="Times New Roman"/>
          <w:sz w:val="24"/>
          <w:szCs w:val="24"/>
        </w:rPr>
        <w:t>района С.Б. Адамов</w:t>
      </w:r>
      <w:r w:rsidR="00A3005B" w:rsidRPr="000D2C51">
        <w:rPr>
          <w:rFonts w:ascii="Times New Roman" w:hAnsi="Times New Roman" w:cs="Times New Roman"/>
          <w:sz w:val="24"/>
          <w:szCs w:val="24"/>
        </w:rPr>
        <w:t>ой</w:t>
      </w:r>
      <w:r w:rsidRPr="000D2C51">
        <w:rPr>
          <w:rFonts w:ascii="Times New Roman" w:hAnsi="Times New Roman" w:cs="Times New Roman"/>
          <w:sz w:val="24"/>
          <w:szCs w:val="24"/>
        </w:rPr>
        <w:t xml:space="preserve"> о ходе выполнения мероприятий муниципальной программы «Управление муниципальными финансами Слюдянского муниципального района» за 2025 год, </w:t>
      </w:r>
      <w:r w:rsidR="00E97FEB" w:rsidRPr="000D2C51">
        <w:rPr>
          <w:rFonts w:ascii="Times New Roman" w:hAnsi="Times New Roman" w:cs="Times New Roman"/>
          <w:sz w:val="24"/>
          <w:szCs w:val="24"/>
        </w:rPr>
        <w:t xml:space="preserve">в </w:t>
      </w:r>
      <w:r w:rsidR="00E97FEB" w:rsidRPr="000D2C51">
        <w:rPr>
          <w:rFonts w:ascii="Times New Roman" w:hAnsi="Times New Roman" w:cs="Times New Roman"/>
          <w:color w:val="000000"/>
          <w:sz w:val="24"/>
          <w:szCs w:val="24"/>
        </w:rPr>
        <w:t xml:space="preserve">целях обеспечения эффективного использования бюджетных средств, в соответствии со статьей 179 Бюджетного кодекса Российской Федерации, </w:t>
      </w:r>
      <w:r w:rsidR="008F43F8" w:rsidRPr="000D2C51">
        <w:rPr>
          <w:rFonts w:ascii="Times New Roman" w:hAnsi="Times New Roman" w:cs="Times New Roman"/>
          <w:sz w:val="24"/>
          <w:szCs w:val="24"/>
        </w:rPr>
        <w:t>Порядком принятия решений о разработке муниципальных программ Слюдянского муниципального района, их формирования и реализации, утвержденным постановлением администрации Слюдянского муниципального района от 24.09.2024 года № 597</w:t>
      </w:r>
      <w:r w:rsidR="000D2C51" w:rsidRPr="000D2C51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="00E97FEB" w:rsidRPr="000D2C51">
        <w:rPr>
          <w:rFonts w:ascii="Times New Roman" w:hAnsi="Times New Roman" w:cs="Times New Roman"/>
          <w:color w:val="000000"/>
          <w:sz w:val="24"/>
          <w:szCs w:val="24"/>
        </w:rPr>
        <w:t xml:space="preserve"> руководствуясь статьями 24, 38, 47 Устава Слюдянского муниципального района, зарегистрированного постановлением Губернатора Иркутской области от 30.06.2005 г. №303-п</w:t>
      </w:r>
      <w:r w:rsidR="00DE5263" w:rsidRPr="000D2C51">
        <w:rPr>
          <w:rFonts w:ascii="Times New Roman" w:hAnsi="Times New Roman" w:cs="Times New Roman"/>
          <w:color w:val="000000"/>
          <w:sz w:val="24"/>
          <w:szCs w:val="24"/>
        </w:rPr>
        <w:t>, регистрационный №14-3</w:t>
      </w:r>
      <w:r w:rsidR="008F43F8" w:rsidRPr="000D2C51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6DA15AA7" w14:textId="77777777" w:rsidR="00E97FEB" w:rsidRPr="00F372F9" w:rsidRDefault="00E97FEB" w:rsidP="00E97FEB">
      <w:pPr>
        <w:ind w:firstLine="720"/>
        <w:jc w:val="both"/>
      </w:pPr>
    </w:p>
    <w:p w14:paraId="4282CABF" w14:textId="77777777" w:rsidR="005179E1" w:rsidRPr="00F372F9" w:rsidRDefault="005179E1" w:rsidP="00DE5263">
      <w:pPr>
        <w:spacing w:line="259" w:lineRule="auto"/>
        <w:ind w:right="168" w:firstLine="540"/>
        <w:jc w:val="center"/>
        <w:rPr>
          <w:b/>
          <w:color w:val="000000"/>
        </w:rPr>
      </w:pPr>
      <w:r w:rsidRPr="00F372F9">
        <w:rPr>
          <w:b/>
          <w:color w:val="000000"/>
        </w:rPr>
        <w:t>РАЙОННАЯ ДУМА РЕШИЛА:</w:t>
      </w:r>
    </w:p>
    <w:p w14:paraId="2EA8D1DC" w14:textId="77777777" w:rsidR="005179E1" w:rsidRPr="00F372F9" w:rsidRDefault="005179E1" w:rsidP="005179E1">
      <w:pPr>
        <w:spacing w:line="276" w:lineRule="auto"/>
        <w:jc w:val="both"/>
      </w:pPr>
    </w:p>
    <w:p w14:paraId="1D87C1E9" w14:textId="32D5098A" w:rsidR="005179E1" w:rsidRDefault="00196B4E" w:rsidP="000D2C5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2C51">
        <w:rPr>
          <w:rFonts w:ascii="Times New Roman" w:hAnsi="Times New Roman" w:cs="Times New Roman"/>
          <w:sz w:val="24"/>
          <w:szCs w:val="24"/>
        </w:rPr>
        <w:t xml:space="preserve">Отчет о выполнении </w:t>
      </w:r>
      <w:r w:rsidR="005179E1" w:rsidRPr="000D2C51">
        <w:rPr>
          <w:rFonts w:ascii="Times New Roman" w:hAnsi="Times New Roman" w:cs="Times New Roman"/>
          <w:sz w:val="24"/>
          <w:szCs w:val="24"/>
        </w:rPr>
        <w:t>мероприятий муниципальной программы «</w:t>
      </w:r>
      <w:r w:rsidR="00E97FEB" w:rsidRPr="000D2C51">
        <w:rPr>
          <w:rFonts w:ascii="Times New Roman" w:hAnsi="Times New Roman" w:cs="Times New Roman"/>
          <w:sz w:val="24"/>
          <w:szCs w:val="24"/>
        </w:rPr>
        <w:t>Управление муниципальными финансами</w:t>
      </w:r>
      <w:r w:rsidR="005179E1" w:rsidRPr="000D2C51">
        <w:rPr>
          <w:rFonts w:ascii="Times New Roman" w:hAnsi="Times New Roman" w:cs="Times New Roman"/>
          <w:bCs/>
          <w:sz w:val="24"/>
          <w:szCs w:val="24"/>
        </w:rPr>
        <w:t xml:space="preserve"> Слюдянско</w:t>
      </w:r>
      <w:r w:rsidR="00E97FEB" w:rsidRPr="000D2C51">
        <w:rPr>
          <w:rFonts w:ascii="Times New Roman" w:hAnsi="Times New Roman" w:cs="Times New Roman"/>
          <w:bCs/>
          <w:sz w:val="24"/>
          <w:szCs w:val="24"/>
        </w:rPr>
        <w:t>го</w:t>
      </w:r>
      <w:r w:rsidR="005179E1" w:rsidRPr="000D2C51">
        <w:rPr>
          <w:rFonts w:ascii="Times New Roman" w:hAnsi="Times New Roman" w:cs="Times New Roman"/>
          <w:bCs/>
          <w:sz w:val="24"/>
          <w:szCs w:val="24"/>
        </w:rPr>
        <w:t xml:space="preserve"> муниципально</w:t>
      </w:r>
      <w:r w:rsidR="00E97FEB" w:rsidRPr="000D2C51">
        <w:rPr>
          <w:rFonts w:ascii="Times New Roman" w:hAnsi="Times New Roman" w:cs="Times New Roman"/>
          <w:bCs/>
          <w:sz w:val="24"/>
          <w:szCs w:val="24"/>
        </w:rPr>
        <w:t>го</w:t>
      </w:r>
      <w:r w:rsidR="005179E1" w:rsidRPr="000D2C51">
        <w:rPr>
          <w:rFonts w:ascii="Times New Roman" w:hAnsi="Times New Roman" w:cs="Times New Roman"/>
          <w:bCs/>
          <w:sz w:val="24"/>
          <w:szCs w:val="24"/>
        </w:rPr>
        <w:t xml:space="preserve"> район</w:t>
      </w:r>
      <w:r w:rsidR="00E97FEB" w:rsidRPr="000D2C51">
        <w:rPr>
          <w:rFonts w:ascii="Times New Roman" w:hAnsi="Times New Roman" w:cs="Times New Roman"/>
          <w:bCs/>
          <w:sz w:val="24"/>
          <w:szCs w:val="24"/>
        </w:rPr>
        <w:t>а</w:t>
      </w:r>
      <w:r w:rsidR="005179E1" w:rsidRPr="000D2C51">
        <w:rPr>
          <w:rFonts w:ascii="Times New Roman" w:hAnsi="Times New Roman" w:cs="Times New Roman"/>
          <w:sz w:val="24"/>
          <w:szCs w:val="24"/>
        </w:rPr>
        <w:t>» за 2025 год принять к сведению (Приложение).</w:t>
      </w:r>
    </w:p>
    <w:p w14:paraId="7C26CB14" w14:textId="2A2DF50E" w:rsidR="005179E1" w:rsidRPr="000D2C51" w:rsidRDefault="005179E1" w:rsidP="000D2C5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2C51">
        <w:rPr>
          <w:rFonts w:ascii="Times New Roman" w:hAnsi="Times New Roman" w:cs="Times New Roman"/>
          <w:bCs/>
          <w:sz w:val="24"/>
          <w:szCs w:val="24"/>
        </w:rPr>
        <w:t>Разместить настоящее решение на официальном сайте администрации Слюдянского муниципального района.</w:t>
      </w:r>
    </w:p>
    <w:p w14:paraId="7749AA62" w14:textId="77777777" w:rsidR="005179E1" w:rsidRPr="00F372F9" w:rsidRDefault="005179E1" w:rsidP="005179E1">
      <w:pPr>
        <w:tabs>
          <w:tab w:val="num" w:pos="0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  <w:szCs w:val="20"/>
        </w:rPr>
      </w:pPr>
    </w:p>
    <w:p w14:paraId="601A7600" w14:textId="4B9E05A7" w:rsidR="005179E1" w:rsidRDefault="005179E1" w:rsidP="005179E1">
      <w:pPr>
        <w:jc w:val="both"/>
        <w:rPr>
          <w:b/>
        </w:rPr>
      </w:pPr>
    </w:p>
    <w:p w14:paraId="084BC43E" w14:textId="77777777" w:rsidR="000D2C51" w:rsidRPr="00F372F9" w:rsidRDefault="000D2C51" w:rsidP="005179E1">
      <w:pPr>
        <w:jc w:val="both"/>
        <w:rPr>
          <w:b/>
        </w:rPr>
      </w:pPr>
    </w:p>
    <w:p w14:paraId="722DB656" w14:textId="77777777" w:rsidR="005179E1" w:rsidRPr="00F372F9" w:rsidRDefault="005179E1" w:rsidP="005179E1">
      <w:pPr>
        <w:jc w:val="both"/>
        <w:rPr>
          <w:b/>
        </w:rPr>
      </w:pPr>
      <w:r w:rsidRPr="00F372F9">
        <w:rPr>
          <w:b/>
        </w:rPr>
        <w:t>Председатель Думы Слюдянского</w:t>
      </w:r>
    </w:p>
    <w:p w14:paraId="5EB9075D" w14:textId="5DB43991" w:rsidR="005179E1" w:rsidRDefault="005179E1" w:rsidP="005179E1">
      <w:pPr>
        <w:jc w:val="both"/>
        <w:rPr>
          <w:b/>
        </w:rPr>
      </w:pPr>
      <w:r w:rsidRPr="00F372F9">
        <w:rPr>
          <w:b/>
        </w:rPr>
        <w:t xml:space="preserve">муниципального района     </w:t>
      </w:r>
      <w:r w:rsidRPr="00F372F9">
        <w:rPr>
          <w:b/>
        </w:rPr>
        <w:tab/>
      </w:r>
      <w:r w:rsidRPr="00F372F9">
        <w:rPr>
          <w:b/>
        </w:rPr>
        <w:tab/>
      </w:r>
      <w:r w:rsidRPr="00F372F9">
        <w:rPr>
          <w:b/>
        </w:rPr>
        <w:tab/>
      </w:r>
      <w:r w:rsidRPr="00F372F9">
        <w:rPr>
          <w:b/>
        </w:rPr>
        <w:tab/>
        <w:t xml:space="preserve">                                А. В. Смирнов</w:t>
      </w:r>
    </w:p>
    <w:p w14:paraId="66114E9C" w14:textId="77777777" w:rsidR="000D2C51" w:rsidRPr="00F372F9" w:rsidRDefault="000D2C51" w:rsidP="005179E1">
      <w:pPr>
        <w:jc w:val="both"/>
        <w:rPr>
          <w:b/>
        </w:rPr>
      </w:pPr>
    </w:p>
    <w:p w14:paraId="7B5C5A04" w14:textId="410195D5" w:rsidR="005179E1" w:rsidRDefault="005179E1" w:rsidP="005179E1">
      <w:pPr>
        <w:ind w:firstLine="540"/>
        <w:jc w:val="both"/>
        <w:rPr>
          <w:u w:val="single"/>
        </w:rPr>
      </w:pPr>
    </w:p>
    <w:p w14:paraId="74DDDA14" w14:textId="7E0418F7" w:rsidR="000D2C51" w:rsidRDefault="000D2C51" w:rsidP="005179E1">
      <w:pPr>
        <w:ind w:firstLine="540"/>
        <w:jc w:val="both"/>
        <w:rPr>
          <w:u w:val="single"/>
        </w:rPr>
      </w:pPr>
    </w:p>
    <w:p w14:paraId="7E3EA48D" w14:textId="77777777" w:rsidR="000D2C51" w:rsidRPr="00F372F9" w:rsidRDefault="000D2C51" w:rsidP="005179E1">
      <w:pPr>
        <w:ind w:firstLine="540"/>
        <w:jc w:val="both"/>
        <w:rPr>
          <w:u w:val="single"/>
        </w:rPr>
      </w:pPr>
    </w:p>
    <w:p w14:paraId="20F6467D" w14:textId="55FBA836" w:rsidR="005179E1" w:rsidRPr="00F372F9" w:rsidRDefault="005179E1" w:rsidP="005179E1">
      <w:pPr>
        <w:jc w:val="both"/>
        <w:rPr>
          <w:u w:val="single"/>
        </w:rPr>
      </w:pPr>
      <w:r w:rsidRPr="00F372F9">
        <w:t xml:space="preserve">от  </w:t>
      </w:r>
      <w:r w:rsidR="00D4529E">
        <w:t>28.05.</w:t>
      </w:r>
      <w:r>
        <w:t xml:space="preserve"> </w:t>
      </w:r>
      <w:r w:rsidRPr="00F372F9">
        <w:t xml:space="preserve">2026 г.  № </w:t>
      </w:r>
      <w:r w:rsidR="00D4529E">
        <w:t>168</w:t>
      </w:r>
      <w:r w:rsidRPr="00F372F9">
        <w:t>-</w:t>
      </w:r>
      <w:r w:rsidRPr="00F372F9">
        <w:rPr>
          <w:lang w:val="en-US"/>
        </w:rPr>
        <w:t>VIII</w:t>
      </w:r>
      <w:r w:rsidRPr="00F372F9">
        <w:t xml:space="preserve"> </w:t>
      </w:r>
      <w:proofErr w:type="spellStart"/>
      <w:r w:rsidRPr="00F372F9">
        <w:t>рд</w:t>
      </w:r>
      <w:proofErr w:type="spellEnd"/>
    </w:p>
    <w:p w14:paraId="22FAE6C7" w14:textId="77777777" w:rsidR="005179E1" w:rsidRDefault="005179E1" w:rsidP="005179E1">
      <w:pPr>
        <w:jc w:val="right"/>
      </w:pPr>
    </w:p>
    <w:p w14:paraId="71DFC242" w14:textId="302C59C2" w:rsidR="0068685E" w:rsidRDefault="0068685E"/>
    <w:p w14:paraId="0D20ED6E" w14:textId="77777777" w:rsidR="0068685E" w:rsidRDefault="0068685E" w:rsidP="0068685E">
      <w:pPr>
        <w:jc w:val="right"/>
      </w:pPr>
      <w:r>
        <w:t>Приложение к решению</w:t>
      </w:r>
    </w:p>
    <w:p w14:paraId="43414793" w14:textId="77777777" w:rsidR="0068685E" w:rsidRDefault="0068685E" w:rsidP="0068685E">
      <w:pPr>
        <w:jc w:val="right"/>
      </w:pPr>
      <w:r>
        <w:t>районной Думы</w:t>
      </w:r>
    </w:p>
    <w:p w14:paraId="1DF75B1C" w14:textId="744FE893" w:rsidR="0068685E" w:rsidRDefault="00D4529E" w:rsidP="0068685E">
      <w:pPr>
        <w:jc w:val="right"/>
      </w:pPr>
      <w:r w:rsidRPr="00D4529E">
        <w:t xml:space="preserve">от  28.05. 2026 г.  № 168-VIII </w:t>
      </w:r>
      <w:proofErr w:type="spellStart"/>
      <w:r w:rsidRPr="00D4529E">
        <w:t>рд</w:t>
      </w:r>
      <w:proofErr w:type="spellEnd"/>
    </w:p>
    <w:p w14:paraId="389A5633" w14:textId="77777777" w:rsidR="00D4529E" w:rsidRDefault="00D4529E" w:rsidP="0068685E">
      <w:pPr>
        <w:jc w:val="right"/>
      </w:pPr>
      <w:bookmarkStart w:id="0" w:name="_GoBack"/>
      <w:bookmarkEnd w:id="0"/>
    </w:p>
    <w:p w14:paraId="7DAF0A55" w14:textId="7379203B" w:rsidR="0068685E" w:rsidRDefault="00196B4E" w:rsidP="0068685E">
      <w:pPr>
        <w:jc w:val="center"/>
        <w:rPr>
          <w:b/>
        </w:rPr>
      </w:pPr>
      <w:r w:rsidRPr="00196B4E">
        <w:rPr>
          <w:b/>
        </w:rPr>
        <w:t>Отчет о выполнении мероприятий</w:t>
      </w:r>
      <w:r w:rsidR="0068685E">
        <w:rPr>
          <w:b/>
        </w:rPr>
        <w:t xml:space="preserve"> муниципальной программы </w:t>
      </w:r>
      <w:r w:rsidR="0068685E">
        <w:rPr>
          <w:szCs w:val="22"/>
          <w:lang w:eastAsia="en-US"/>
        </w:rPr>
        <w:t>«</w:t>
      </w:r>
      <w:r w:rsidR="0068685E">
        <w:rPr>
          <w:b/>
        </w:rPr>
        <w:t>Управление муниципальными финансами Слюдянского муниципального района</w:t>
      </w:r>
      <w:r w:rsidR="0068685E">
        <w:rPr>
          <w:b/>
          <w:szCs w:val="22"/>
          <w:lang w:eastAsia="en-US"/>
        </w:rPr>
        <w:t>»</w:t>
      </w:r>
      <w:r w:rsidR="0068685E">
        <w:rPr>
          <w:szCs w:val="22"/>
          <w:lang w:eastAsia="en-US"/>
        </w:rPr>
        <w:t xml:space="preserve"> </w:t>
      </w:r>
      <w:r w:rsidR="0068685E">
        <w:rPr>
          <w:b/>
        </w:rPr>
        <w:t>за 2025 год.</w:t>
      </w:r>
    </w:p>
    <w:p w14:paraId="08D671F2" w14:textId="77777777" w:rsidR="00B03F8F" w:rsidRDefault="00B03F8F" w:rsidP="0068685E">
      <w:pPr>
        <w:jc w:val="center"/>
        <w:rPr>
          <w:b/>
        </w:rPr>
      </w:pPr>
    </w:p>
    <w:p w14:paraId="48F1D5B1" w14:textId="29B868D9" w:rsidR="00006726" w:rsidRPr="00B03F8F" w:rsidRDefault="00B03F8F" w:rsidP="000D2C51">
      <w:pPr>
        <w:pStyle w:val="a3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7911BB">
        <w:rPr>
          <w:rFonts w:ascii="Times New Roman" w:hAnsi="Times New Roman" w:cs="Times New Roman"/>
          <w:sz w:val="24"/>
          <w:szCs w:val="24"/>
        </w:rPr>
        <w:t xml:space="preserve">Экономический рост и эффективное управление муниципальными финансами являются стратегическим приоритетом и важнейшим условием социально-экономического развития в </w:t>
      </w:r>
      <w:proofErr w:type="spellStart"/>
      <w:r w:rsidRPr="007911BB">
        <w:rPr>
          <w:rFonts w:ascii="Times New Roman" w:hAnsi="Times New Roman" w:cs="Times New Roman"/>
          <w:sz w:val="24"/>
          <w:szCs w:val="24"/>
        </w:rPr>
        <w:t>Слюдянском</w:t>
      </w:r>
      <w:proofErr w:type="spellEnd"/>
      <w:r w:rsidRPr="007911BB">
        <w:rPr>
          <w:rFonts w:ascii="Times New Roman" w:hAnsi="Times New Roman" w:cs="Times New Roman"/>
          <w:sz w:val="24"/>
          <w:szCs w:val="24"/>
        </w:rPr>
        <w:t xml:space="preserve"> районе.</w:t>
      </w:r>
    </w:p>
    <w:p w14:paraId="7EFAABEF" w14:textId="77777777" w:rsidR="00762C3B" w:rsidRPr="007911BB" w:rsidRDefault="00762C3B" w:rsidP="00762C3B">
      <w:pPr>
        <w:pStyle w:val="a3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7911BB">
        <w:rPr>
          <w:rFonts w:ascii="Times New Roman" w:hAnsi="Times New Roman" w:cs="Times New Roman"/>
          <w:sz w:val="24"/>
          <w:szCs w:val="24"/>
        </w:rPr>
        <w:t xml:space="preserve">Приоритеты муниципальной политики в сфере реализации 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911BB">
        <w:rPr>
          <w:rFonts w:ascii="Times New Roman" w:hAnsi="Times New Roman" w:cs="Times New Roman"/>
          <w:sz w:val="24"/>
          <w:szCs w:val="24"/>
        </w:rPr>
        <w:t>Управление муниципальными финансами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911BB">
        <w:rPr>
          <w:rFonts w:ascii="Times New Roman" w:hAnsi="Times New Roman" w:cs="Times New Roman"/>
          <w:sz w:val="24"/>
          <w:szCs w:val="24"/>
        </w:rPr>
        <w:t xml:space="preserve"> (далее - муниципальная программа) определены:</w:t>
      </w:r>
    </w:p>
    <w:p w14:paraId="71A2D92C" w14:textId="3167515A" w:rsidR="00762C3B" w:rsidRPr="0031241A" w:rsidRDefault="00762C3B" w:rsidP="00762C3B">
      <w:pPr>
        <w:pStyle w:val="a3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241A">
        <w:rPr>
          <w:rFonts w:ascii="Times New Roman" w:hAnsi="Times New Roman" w:cs="Times New Roman"/>
          <w:sz w:val="24"/>
          <w:szCs w:val="24"/>
        </w:rPr>
        <w:t xml:space="preserve">- </w:t>
      </w:r>
      <w:hyperlink r:id="rId7">
        <w:r w:rsidR="000D2C51">
          <w:rPr>
            <w:rFonts w:ascii="Times New Roman" w:hAnsi="Times New Roman" w:cs="Times New Roman"/>
            <w:sz w:val="24"/>
            <w:szCs w:val="24"/>
          </w:rPr>
          <w:t>р</w:t>
        </w:r>
        <w:r w:rsidRPr="0031241A">
          <w:rPr>
            <w:rFonts w:ascii="Times New Roman" w:hAnsi="Times New Roman" w:cs="Times New Roman"/>
            <w:sz w:val="24"/>
            <w:szCs w:val="24"/>
          </w:rPr>
          <w:t>ешением</w:t>
        </w:r>
      </w:hyperlink>
      <w:r w:rsidRPr="0031241A">
        <w:rPr>
          <w:rFonts w:ascii="Times New Roman" w:hAnsi="Times New Roman" w:cs="Times New Roman"/>
          <w:sz w:val="24"/>
          <w:szCs w:val="24"/>
        </w:rPr>
        <w:t xml:space="preserve"> Думы Слюдянского муниципального района от 31 января 2019 года №2-</w:t>
      </w:r>
      <w:r w:rsidRPr="00762C3B">
        <w:rPr>
          <w:rFonts w:ascii="Times New Roman" w:hAnsi="Times New Roman" w:cs="Times New Roman"/>
          <w:sz w:val="24"/>
          <w:szCs w:val="24"/>
        </w:rPr>
        <w:t>VI</w:t>
      </w:r>
      <w:r w:rsidRPr="003124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241A">
        <w:rPr>
          <w:rFonts w:ascii="Times New Roman" w:hAnsi="Times New Roman" w:cs="Times New Roman"/>
          <w:sz w:val="24"/>
          <w:szCs w:val="24"/>
        </w:rPr>
        <w:t>рд</w:t>
      </w:r>
      <w:proofErr w:type="spellEnd"/>
      <w:r w:rsidRPr="003124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1241A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31241A">
        <w:rPr>
          <w:rFonts w:ascii="Times New Roman" w:hAnsi="Times New Roman" w:cs="Times New Roman"/>
          <w:sz w:val="24"/>
          <w:szCs w:val="24"/>
        </w:rPr>
        <w:t>тратегии социально-экономического развития Слюдянского муниципального района на период до 2030 года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1241A">
        <w:rPr>
          <w:rFonts w:ascii="Times New Roman" w:hAnsi="Times New Roman" w:cs="Times New Roman"/>
          <w:sz w:val="24"/>
          <w:szCs w:val="24"/>
        </w:rPr>
        <w:t>;</w:t>
      </w:r>
    </w:p>
    <w:p w14:paraId="0F7255D0" w14:textId="77777777" w:rsidR="00762C3B" w:rsidRPr="0031241A" w:rsidRDefault="00762C3B" w:rsidP="00762C3B">
      <w:pPr>
        <w:pStyle w:val="a3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241A">
        <w:rPr>
          <w:rFonts w:ascii="Times New Roman" w:hAnsi="Times New Roman" w:cs="Times New Roman"/>
          <w:sz w:val="24"/>
          <w:szCs w:val="24"/>
        </w:rPr>
        <w:t>- основными направлениями бюджетной и налоговой политики Слюдянского муниципального района на очередной финансовый год и плановый период.</w:t>
      </w:r>
    </w:p>
    <w:p w14:paraId="3052C489" w14:textId="77777777" w:rsidR="00762C3B" w:rsidRPr="0031241A" w:rsidRDefault="00762C3B" w:rsidP="000D2C51">
      <w:pPr>
        <w:pStyle w:val="a3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31241A">
        <w:rPr>
          <w:rFonts w:ascii="Times New Roman" w:hAnsi="Times New Roman" w:cs="Times New Roman"/>
          <w:sz w:val="24"/>
          <w:szCs w:val="24"/>
        </w:rPr>
        <w:t>Стратегическими документами в сфере реализации муниципальной программы также являются:</w:t>
      </w:r>
    </w:p>
    <w:p w14:paraId="724A898B" w14:textId="77777777" w:rsidR="00762C3B" w:rsidRPr="0031241A" w:rsidRDefault="00762C3B" w:rsidP="00762C3B">
      <w:pPr>
        <w:pStyle w:val="a3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241A">
        <w:rPr>
          <w:rFonts w:ascii="Times New Roman" w:hAnsi="Times New Roman" w:cs="Times New Roman"/>
          <w:sz w:val="24"/>
          <w:szCs w:val="24"/>
        </w:rPr>
        <w:t xml:space="preserve">- </w:t>
      </w:r>
      <w:hyperlink r:id="rId8">
        <w:r w:rsidRPr="0031241A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Pr="0031241A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</w:t>
      </w:r>
      <w:r>
        <w:rPr>
          <w:rFonts w:ascii="Times New Roman" w:hAnsi="Times New Roman" w:cs="Times New Roman"/>
          <w:sz w:val="24"/>
          <w:szCs w:val="24"/>
        </w:rPr>
        <w:t>07</w:t>
      </w:r>
      <w:r w:rsidRPr="003124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мая</w:t>
      </w:r>
      <w:r w:rsidRPr="0031241A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1241A">
        <w:rPr>
          <w:rFonts w:ascii="Times New Roman" w:hAnsi="Times New Roman" w:cs="Times New Roman"/>
          <w:sz w:val="24"/>
          <w:szCs w:val="24"/>
        </w:rPr>
        <w:t xml:space="preserve"> года №</w:t>
      </w:r>
      <w:r>
        <w:rPr>
          <w:rFonts w:ascii="Times New Roman" w:hAnsi="Times New Roman" w:cs="Times New Roman"/>
          <w:sz w:val="24"/>
          <w:szCs w:val="24"/>
        </w:rPr>
        <w:t>309</w:t>
      </w:r>
      <w:r w:rsidRPr="003124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1241A">
        <w:rPr>
          <w:rFonts w:ascii="Times New Roman" w:hAnsi="Times New Roman" w:cs="Times New Roman"/>
          <w:sz w:val="24"/>
          <w:szCs w:val="24"/>
        </w:rPr>
        <w:t>О национальных целях развития Российской Федерации на период до 2030 года</w:t>
      </w:r>
      <w:r>
        <w:rPr>
          <w:rFonts w:ascii="Times New Roman" w:hAnsi="Times New Roman" w:cs="Times New Roman"/>
          <w:sz w:val="24"/>
          <w:szCs w:val="24"/>
        </w:rPr>
        <w:t xml:space="preserve"> и на перспективу до 2036 года»</w:t>
      </w:r>
      <w:r w:rsidRPr="0031241A">
        <w:rPr>
          <w:rFonts w:ascii="Times New Roman" w:hAnsi="Times New Roman" w:cs="Times New Roman"/>
          <w:sz w:val="24"/>
          <w:szCs w:val="24"/>
        </w:rPr>
        <w:t>;</w:t>
      </w:r>
    </w:p>
    <w:p w14:paraId="308B882B" w14:textId="77777777" w:rsidR="00762C3B" w:rsidRPr="0031241A" w:rsidRDefault="00762C3B" w:rsidP="00762C3B">
      <w:pPr>
        <w:pStyle w:val="a3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241A">
        <w:rPr>
          <w:rFonts w:ascii="Times New Roman" w:hAnsi="Times New Roman" w:cs="Times New Roman"/>
          <w:sz w:val="24"/>
          <w:szCs w:val="24"/>
        </w:rPr>
        <w:t>- послания Президента Российской Федерации Федеральному Собранию Российской Федерации;</w:t>
      </w:r>
    </w:p>
    <w:p w14:paraId="73F39809" w14:textId="77777777" w:rsidR="00762C3B" w:rsidRPr="0031241A" w:rsidRDefault="00762C3B" w:rsidP="00762C3B">
      <w:pPr>
        <w:pStyle w:val="a3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241A">
        <w:rPr>
          <w:rFonts w:ascii="Times New Roman" w:hAnsi="Times New Roman" w:cs="Times New Roman"/>
          <w:sz w:val="24"/>
          <w:szCs w:val="24"/>
        </w:rPr>
        <w:t xml:space="preserve">- </w:t>
      </w:r>
      <w:hyperlink r:id="rId9">
        <w:r w:rsidRPr="0031241A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31241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15 апреля 2014 года №320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1241A">
        <w:rPr>
          <w:rFonts w:ascii="Times New Roman" w:hAnsi="Times New Roman" w:cs="Times New Roman"/>
          <w:sz w:val="24"/>
          <w:szCs w:val="24"/>
        </w:rPr>
        <w:t xml:space="preserve">Об утверждении государственной программы Российской Федерации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1241A">
        <w:rPr>
          <w:rFonts w:ascii="Times New Roman" w:hAnsi="Times New Roman" w:cs="Times New Roman"/>
          <w:sz w:val="24"/>
          <w:szCs w:val="24"/>
        </w:rPr>
        <w:t>Управление государственными финансами и регулирование финансовых рынков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1241A">
        <w:rPr>
          <w:rFonts w:ascii="Times New Roman" w:hAnsi="Times New Roman" w:cs="Times New Roman"/>
          <w:sz w:val="24"/>
          <w:szCs w:val="24"/>
        </w:rPr>
        <w:t>;</w:t>
      </w:r>
    </w:p>
    <w:p w14:paraId="631C76DF" w14:textId="742B4A54" w:rsidR="00762C3B" w:rsidRPr="0031241A" w:rsidRDefault="00762C3B" w:rsidP="000D2C51">
      <w:pPr>
        <w:pStyle w:val="a3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241A">
        <w:rPr>
          <w:rFonts w:ascii="Times New Roman" w:hAnsi="Times New Roman" w:cs="Times New Roman"/>
          <w:sz w:val="24"/>
          <w:szCs w:val="24"/>
        </w:rPr>
        <w:t xml:space="preserve">- </w:t>
      </w:r>
      <w:hyperlink r:id="rId10">
        <w:r w:rsidRPr="0031241A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31241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18 мая 2016 года №445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1241A">
        <w:rPr>
          <w:rFonts w:ascii="Times New Roman" w:hAnsi="Times New Roman" w:cs="Times New Roman"/>
          <w:sz w:val="24"/>
          <w:szCs w:val="24"/>
        </w:rPr>
        <w:t xml:space="preserve">Об утверждении государственной программы Российской Федерации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1241A">
        <w:rPr>
          <w:rFonts w:ascii="Times New Roman" w:hAnsi="Times New Roman" w:cs="Times New Roman"/>
          <w:sz w:val="24"/>
          <w:szCs w:val="24"/>
        </w:rPr>
        <w:t>Развитие федеративных отношений и создание условий для эффективного и ответственного управления региональными и муниципальными финансами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1241A">
        <w:rPr>
          <w:rFonts w:ascii="Times New Roman" w:hAnsi="Times New Roman" w:cs="Times New Roman"/>
          <w:sz w:val="24"/>
          <w:szCs w:val="24"/>
        </w:rPr>
        <w:t>;</w:t>
      </w:r>
    </w:p>
    <w:p w14:paraId="56092E8A" w14:textId="77777777" w:rsidR="00762C3B" w:rsidRPr="007911BB" w:rsidRDefault="00762C3B" w:rsidP="000D2C51">
      <w:pPr>
        <w:pStyle w:val="a3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241A">
        <w:rPr>
          <w:rFonts w:ascii="Times New Roman" w:hAnsi="Times New Roman" w:cs="Times New Roman"/>
          <w:sz w:val="24"/>
          <w:szCs w:val="24"/>
        </w:rPr>
        <w:t xml:space="preserve">- постановление Правительства </w:t>
      </w:r>
      <w:r w:rsidRPr="007911BB">
        <w:rPr>
          <w:rFonts w:ascii="Times New Roman" w:hAnsi="Times New Roman" w:cs="Times New Roman"/>
          <w:sz w:val="24"/>
          <w:szCs w:val="24"/>
        </w:rPr>
        <w:t xml:space="preserve">Иркутской области от 13 ноября 2023 года №1016-пп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911BB">
        <w:rPr>
          <w:rFonts w:ascii="Times New Roman" w:hAnsi="Times New Roman" w:cs="Times New Roman"/>
          <w:sz w:val="24"/>
          <w:szCs w:val="24"/>
        </w:rPr>
        <w:t xml:space="preserve">Об утверждении государственной программы Иркутской области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911BB">
        <w:rPr>
          <w:rFonts w:ascii="Times New Roman" w:hAnsi="Times New Roman" w:cs="Times New Roman"/>
          <w:sz w:val="24"/>
          <w:szCs w:val="24"/>
        </w:rPr>
        <w:t>Управление государственными финансами Иркутской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911BB">
        <w:rPr>
          <w:rFonts w:ascii="Times New Roman" w:hAnsi="Times New Roman" w:cs="Times New Roman"/>
          <w:sz w:val="24"/>
          <w:szCs w:val="24"/>
        </w:rPr>
        <w:t xml:space="preserve"> и признании утратившими силу отдельных постановлений Правительства Иркутской области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5018352B" w14:textId="33D76E1A" w:rsidR="0068685E" w:rsidRPr="0068685E" w:rsidRDefault="0068685E" w:rsidP="00762C3B">
      <w:pPr>
        <w:pStyle w:val="Default"/>
        <w:spacing w:line="276" w:lineRule="auto"/>
        <w:ind w:left="-426" w:firstLine="568"/>
        <w:contextualSpacing/>
        <w:jc w:val="both"/>
        <w:rPr>
          <w:rFonts w:eastAsia="Times New Roman"/>
        </w:rPr>
      </w:pPr>
      <w:r w:rsidRPr="0068685E">
        <w:rPr>
          <w:rFonts w:eastAsia="Times New Roman"/>
        </w:rPr>
        <w:t xml:space="preserve">Целью муниципальной программы является обеспечение сбалансированности и </w:t>
      </w:r>
      <w:r w:rsidR="00F62A40" w:rsidRPr="0068685E">
        <w:rPr>
          <w:rFonts w:eastAsia="Times New Roman"/>
        </w:rPr>
        <w:t>долгосрочной</w:t>
      </w:r>
      <w:r w:rsidR="00F62A40">
        <w:rPr>
          <w:rFonts w:eastAsia="Times New Roman"/>
        </w:rPr>
        <w:t xml:space="preserve"> </w:t>
      </w:r>
      <w:r w:rsidRPr="0068685E">
        <w:rPr>
          <w:rFonts w:eastAsia="Times New Roman"/>
        </w:rPr>
        <w:t xml:space="preserve">устойчивости бюджета </w:t>
      </w:r>
      <w:r>
        <w:rPr>
          <w:rFonts w:eastAsia="Times New Roman"/>
        </w:rPr>
        <w:t>района</w:t>
      </w:r>
      <w:r w:rsidRPr="0068685E">
        <w:rPr>
          <w:rFonts w:eastAsia="Times New Roman"/>
        </w:rPr>
        <w:t xml:space="preserve">, повышение качества управления муниципальными финансами </w:t>
      </w:r>
      <w:r>
        <w:rPr>
          <w:rFonts w:eastAsia="Times New Roman"/>
        </w:rPr>
        <w:t>Слюдянского</w:t>
      </w:r>
      <w:r w:rsidRPr="0068685E">
        <w:rPr>
          <w:rFonts w:eastAsia="Times New Roman"/>
        </w:rPr>
        <w:t xml:space="preserve"> муниципального </w:t>
      </w:r>
      <w:r>
        <w:rPr>
          <w:rFonts w:eastAsia="Times New Roman"/>
        </w:rPr>
        <w:t>района</w:t>
      </w:r>
      <w:r w:rsidRPr="0068685E">
        <w:rPr>
          <w:rFonts w:eastAsia="Times New Roman"/>
        </w:rPr>
        <w:t>.</w:t>
      </w:r>
    </w:p>
    <w:p w14:paraId="606C7BEB" w14:textId="77777777" w:rsidR="006D63EC" w:rsidRDefault="0068685E" w:rsidP="000D2C51">
      <w:pPr>
        <w:shd w:val="clear" w:color="auto" w:fill="FFFFFF"/>
        <w:ind w:left="-426" w:firstLine="568"/>
        <w:jc w:val="both"/>
        <w:rPr>
          <w:color w:val="000000"/>
        </w:rPr>
      </w:pPr>
      <w:r w:rsidRPr="0068685E">
        <w:rPr>
          <w:color w:val="000000"/>
        </w:rPr>
        <w:t>Достижению поставленной цели в рамках муниципальной программы способствуют</w:t>
      </w:r>
      <w:r>
        <w:rPr>
          <w:color w:val="000000"/>
        </w:rPr>
        <w:t xml:space="preserve"> </w:t>
      </w:r>
      <w:r w:rsidRPr="0068685E">
        <w:rPr>
          <w:color w:val="000000"/>
        </w:rPr>
        <w:t>решения следующих задач:</w:t>
      </w:r>
    </w:p>
    <w:p w14:paraId="4E6A8994" w14:textId="77777777" w:rsidR="006D63EC" w:rsidRPr="00B00551" w:rsidRDefault="006D63EC" w:rsidP="006D63EC">
      <w:pPr>
        <w:shd w:val="clear" w:color="auto" w:fill="FFFFFF"/>
        <w:ind w:left="-426"/>
        <w:jc w:val="both"/>
        <w:rPr>
          <w:color w:val="000000"/>
        </w:rPr>
      </w:pPr>
      <w:r w:rsidRPr="00B00551">
        <w:rPr>
          <w:color w:val="000000"/>
        </w:rPr>
        <w:t>- обеспечение сбалансированности и долгосрочной устойчивости бюджетов бюджетной системы Слюдянского муниципального района, эффективное управление муниципальными финансами;</w:t>
      </w:r>
    </w:p>
    <w:p w14:paraId="73F0790A" w14:textId="19A6A880" w:rsidR="006D63EC" w:rsidRPr="006D63EC" w:rsidRDefault="006D63EC" w:rsidP="006D63EC">
      <w:pPr>
        <w:shd w:val="clear" w:color="auto" w:fill="FFFFFF"/>
        <w:ind w:left="-426"/>
        <w:jc w:val="both"/>
        <w:rPr>
          <w:color w:val="000000"/>
        </w:rPr>
      </w:pPr>
      <w:r w:rsidRPr="00B00551">
        <w:rPr>
          <w:color w:val="000000"/>
        </w:rPr>
        <w:t>- обеспечение ежегодного темпа роста поступлений налоговых и неналоговых доходов консолидированного бюджета Слюдянского муниципального района;</w:t>
      </w:r>
    </w:p>
    <w:p w14:paraId="397611D1" w14:textId="5D62F460" w:rsidR="006D63EC" w:rsidRDefault="006D63EC" w:rsidP="006D63EC">
      <w:pPr>
        <w:ind w:left="-426" w:firstLine="142"/>
        <w:jc w:val="both"/>
        <w:rPr>
          <w:color w:val="000000"/>
        </w:rPr>
      </w:pPr>
      <w:r w:rsidRPr="00B00551">
        <w:rPr>
          <w:color w:val="000000"/>
        </w:rPr>
        <w:t>- сохранение соотношения объема муниципального долга Слюдянского муниципального района (без учета особенностей, установленных бюджетным законодательством, нормативными правовыми актами Российской Федерации на соответствующий финансовый год) к общему годовому объему доходов бюджета Слюдянского муниципального района (без учета безвозмездных поступлений)</w:t>
      </w:r>
      <w:r w:rsidR="00F62A40">
        <w:rPr>
          <w:color w:val="000000"/>
        </w:rPr>
        <w:t xml:space="preserve"> до 2030 год</w:t>
      </w:r>
      <w:r w:rsidR="00EE7E53">
        <w:rPr>
          <w:color w:val="000000"/>
        </w:rPr>
        <w:t>а.</w:t>
      </w:r>
      <w:r w:rsidR="0068685E" w:rsidRPr="0068685E">
        <w:rPr>
          <w:color w:val="000000"/>
        </w:rPr>
        <w:tab/>
      </w:r>
    </w:p>
    <w:p w14:paraId="4448D233" w14:textId="16982300" w:rsidR="000D2C51" w:rsidRDefault="002B153C" w:rsidP="000D2C51">
      <w:pPr>
        <w:ind w:left="-426" w:firstLine="568"/>
        <w:jc w:val="both"/>
        <w:rPr>
          <w:color w:val="000000"/>
        </w:rPr>
      </w:pPr>
      <w:r>
        <w:rPr>
          <w:color w:val="000000"/>
        </w:rPr>
        <w:t>Муниципальная п</w:t>
      </w:r>
      <w:r w:rsidR="006D63EC" w:rsidRPr="00AC0376">
        <w:rPr>
          <w:color w:val="000000"/>
        </w:rPr>
        <w:t xml:space="preserve">рограмма состоит из </w:t>
      </w:r>
      <w:r w:rsidR="00B00551" w:rsidRPr="00AC0376">
        <w:rPr>
          <w:color w:val="000000"/>
        </w:rPr>
        <w:t>2</w:t>
      </w:r>
      <w:r w:rsidR="006D63EC" w:rsidRPr="00AC0376">
        <w:rPr>
          <w:color w:val="000000"/>
        </w:rPr>
        <w:t xml:space="preserve"> структурных элементов -</w:t>
      </w:r>
      <w:r w:rsidR="000D2C51">
        <w:rPr>
          <w:color w:val="000000"/>
        </w:rPr>
        <w:t xml:space="preserve"> </w:t>
      </w:r>
      <w:r w:rsidR="00B00551" w:rsidRPr="00AC0376">
        <w:rPr>
          <w:color w:val="000000"/>
        </w:rPr>
        <w:t>2</w:t>
      </w:r>
      <w:r w:rsidR="006D63EC" w:rsidRPr="00AC0376">
        <w:rPr>
          <w:color w:val="000000"/>
        </w:rPr>
        <w:t xml:space="preserve"> комплекса процессных мероприятий (далее – КПМ).</w:t>
      </w:r>
      <w:r w:rsidR="000D2C51">
        <w:rPr>
          <w:color w:val="000000"/>
        </w:rPr>
        <w:tab/>
      </w:r>
    </w:p>
    <w:p w14:paraId="2C51E41F" w14:textId="3E14F005" w:rsidR="006D63EC" w:rsidRPr="00AC0376" w:rsidRDefault="006D63EC" w:rsidP="000D2C51">
      <w:pPr>
        <w:ind w:left="-426" w:firstLine="568"/>
        <w:jc w:val="both"/>
        <w:rPr>
          <w:color w:val="000000"/>
        </w:rPr>
      </w:pPr>
      <w:r w:rsidRPr="00AC0376">
        <w:rPr>
          <w:color w:val="000000"/>
        </w:rPr>
        <w:t xml:space="preserve">Всего по муниципальной программе запланировано </w:t>
      </w:r>
      <w:r w:rsidR="00291320" w:rsidRPr="00AC0376">
        <w:rPr>
          <w:color w:val="000000"/>
        </w:rPr>
        <w:t>318 279 672,34</w:t>
      </w:r>
      <w:r w:rsidRPr="00AC0376">
        <w:rPr>
          <w:color w:val="000000"/>
        </w:rPr>
        <w:t xml:space="preserve"> руб. из них: </w:t>
      </w:r>
    </w:p>
    <w:p w14:paraId="73C6E3AA" w14:textId="5B0A7B19" w:rsidR="000D2C51" w:rsidRDefault="000D2C51" w:rsidP="000D2C51">
      <w:pPr>
        <w:ind w:left="-426"/>
        <w:jc w:val="both"/>
        <w:rPr>
          <w:color w:val="000000"/>
        </w:rPr>
      </w:pPr>
      <w:r>
        <w:rPr>
          <w:color w:val="000000"/>
        </w:rPr>
        <w:lastRenderedPageBreak/>
        <w:t xml:space="preserve">- </w:t>
      </w:r>
      <w:r w:rsidR="00291320" w:rsidRPr="00AC0376">
        <w:rPr>
          <w:color w:val="000000"/>
        </w:rPr>
        <w:t>222 975 200</w:t>
      </w:r>
      <w:r w:rsidR="006D63EC" w:rsidRPr="00AC0376">
        <w:rPr>
          <w:color w:val="000000"/>
        </w:rPr>
        <w:t xml:space="preserve">, 00 руб. – областной бюджет </w:t>
      </w:r>
      <w:r>
        <w:rPr>
          <w:color w:val="000000"/>
        </w:rPr>
        <w:t xml:space="preserve">(далее – ОБ) </w:t>
      </w:r>
      <w:r w:rsidR="006D63EC" w:rsidRPr="00AC0376">
        <w:rPr>
          <w:color w:val="000000"/>
        </w:rPr>
        <w:t>(</w:t>
      </w:r>
      <w:r w:rsidR="00A668F2" w:rsidRPr="00AC0376">
        <w:rPr>
          <w:color w:val="000000"/>
        </w:rPr>
        <w:t>Субвенция бюджетам муниципальных районов на выполнение передаваемых полномочий субъектов Российской Федерации по расчету и предоставлению дотаций на выравнивание бюджетной обеспеченности, входящих в состав муниципального района Иркутской области, бюджетам поселений</w:t>
      </w:r>
      <w:r w:rsidR="006D63EC" w:rsidRPr="00AC0376">
        <w:rPr>
          <w:color w:val="000000"/>
        </w:rPr>
        <w:t>);</w:t>
      </w:r>
    </w:p>
    <w:p w14:paraId="65702EED" w14:textId="589DA0B5" w:rsidR="006D63EC" w:rsidRPr="00AC0376" w:rsidRDefault="000D2C51" w:rsidP="000D2C51">
      <w:pPr>
        <w:ind w:left="-426"/>
        <w:jc w:val="both"/>
        <w:rPr>
          <w:color w:val="000000"/>
        </w:rPr>
      </w:pPr>
      <w:r>
        <w:rPr>
          <w:color w:val="000000"/>
        </w:rPr>
        <w:t>-</w:t>
      </w:r>
      <w:r w:rsidR="00A668F2" w:rsidRPr="00AC0376">
        <w:rPr>
          <w:color w:val="000000"/>
        </w:rPr>
        <w:t xml:space="preserve">95 304 472,34 </w:t>
      </w:r>
      <w:r w:rsidR="006D63EC" w:rsidRPr="00AC0376">
        <w:rPr>
          <w:color w:val="000000"/>
        </w:rPr>
        <w:t xml:space="preserve">руб. – </w:t>
      </w:r>
      <w:r>
        <w:rPr>
          <w:color w:val="000000"/>
        </w:rPr>
        <w:t xml:space="preserve"> </w:t>
      </w:r>
      <w:r w:rsidR="006D63EC" w:rsidRPr="00AC0376">
        <w:rPr>
          <w:color w:val="000000"/>
        </w:rPr>
        <w:t>бюджет Слюдянского района</w:t>
      </w:r>
      <w:r>
        <w:rPr>
          <w:color w:val="000000"/>
        </w:rPr>
        <w:t xml:space="preserve"> (далее – МБ)</w:t>
      </w:r>
      <w:r w:rsidR="002B153C">
        <w:rPr>
          <w:color w:val="000000"/>
        </w:rPr>
        <w:t>, в том числе за счет переданных поселениями полномочий 7 966 001,04 (дале</w:t>
      </w:r>
      <w:proofErr w:type="gramStart"/>
      <w:r w:rsidR="002B153C">
        <w:rPr>
          <w:color w:val="000000"/>
        </w:rPr>
        <w:t>е-</w:t>
      </w:r>
      <w:proofErr w:type="gramEnd"/>
      <w:r w:rsidR="002B153C">
        <w:rPr>
          <w:color w:val="000000"/>
        </w:rPr>
        <w:t xml:space="preserve"> БП).</w:t>
      </w:r>
    </w:p>
    <w:p w14:paraId="7299D7B6" w14:textId="75C6D775" w:rsidR="00B00551" w:rsidRDefault="006D63EC" w:rsidP="000D2C51">
      <w:pPr>
        <w:ind w:left="-426" w:firstLine="426"/>
        <w:jc w:val="both"/>
        <w:rPr>
          <w:color w:val="000000"/>
        </w:rPr>
      </w:pPr>
      <w:r w:rsidRPr="00AC0376">
        <w:rPr>
          <w:color w:val="000000"/>
        </w:rPr>
        <w:t>Фактическое исполнение муниципальной программы составил</w:t>
      </w:r>
      <w:r w:rsidR="00B00551" w:rsidRPr="00AC0376">
        <w:rPr>
          <w:color w:val="000000"/>
        </w:rPr>
        <w:t>о</w:t>
      </w:r>
      <w:r w:rsidRPr="00AC0376">
        <w:rPr>
          <w:color w:val="000000"/>
        </w:rPr>
        <w:t xml:space="preserve"> </w:t>
      </w:r>
      <w:r w:rsidR="00291320" w:rsidRPr="00AC0376">
        <w:rPr>
          <w:color w:val="000000"/>
        </w:rPr>
        <w:t>316 405 457</w:t>
      </w:r>
      <w:r w:rsidRPr="00AC0376">
        <w:rPr>
          <w:color w:val="000000"/>
        </w:rPr>
        <w:t>,</w:t>
      </w:r>
      <w:r w:rsidR="00291320" w:rsidRPr="00AC0376">
        <w:rPr>
          <w:color w:val="000000"/>
        </w:rPr>
        <w:t>51</w:t>
      </w:r>
      <w:r w:rsidRPr="00AC0376">
        <w:rPr>
          <w:color w:val="000000"/>
        </w:rPr>
        <w:t xml:space="preserve"> руб. или </w:t>
      </w:r>
      <w:r w:rsidR="00291320" w:rsidRPr="00AC0376">
        <w:rPr>
          <w:color w:val="000000"/>
        </w:rPr>
        <w:t>99</w:t>
      </w:r>
      <w:r w:rsidRPr="00AC0376">
        <w:rPr>
          <w:color w:val="000000"/>
        </w:rPr>
        <w:t xml:space="preserve">, </w:t>
      </w:r>
      <w:r w:rsidR="00291320" w:rsidRPr="00AC0376">
        <w:rPr>
          <w:color w:val="000000"/>
        </w:rPr>
        <w:t>41</w:t>
      </w:r>
      <w:r w:rsidRPr="00AC0376">
        <w:rPr>
          <w:color w:val="000000"/>
        </w:rPr>
        <w:t xml:space="preserve"> %.</w:t>
      </w:r>
      <w:r w:rsidRPr="00B00551">
        <w:rPr>
          <w:color w:val="000000"/>
        </w:rPr>
        <w:t xml:space="preserve"> </w:t>
      </w:r>
    </w:p>
    <w:p w14:paraId="45FD2168" w14:textId="42FE7F53" w:rsidR="00B00551" w:rsidRDefault="00B00551" w:rsidP="00D10B5B">
      <w:pPr>
        <w:rPr>
          <w:color w:val="000000"/>
        </w:rPr>
      </w:pPr>
    </w:p>
    <w:tbl>
      <w:tblPr>
        <w:tblW w:w="11064" w:type="dxa"/>
        <w:tblInd w:w="-1428" w:type="dxa"/>
        <w:tblLayout w:type="fixed"/>
        <w:tblLook w:val="04A0" w:firstRow="1" w:lastRow="0" w:firstColumn="1" w:lastColumn="0" w:noHBand="0" w:noVBand="1"/>
      </w:tblPr>
      <w:tblGrid>
        <w:gridCol w:w="709"/>
        <w:gridCol w:w="1844"/>
        <w:gridCol w:w="1275"/>
        <w:gridCol w:w="1686"/>
        <w:gridCol w:w="1662"/>
        <w:gridCol w:w="1528"/>
        <w:gridCol w:w="1346"/>
        <w:gridCol w:w="1014"/>
      </w:tblGrid>
      <w:tr w:rsidR="00291320" w:rsidRPr="00291320" w14:paraId="4E0C5ECD" w14:textId="77777777" w:rsidTr="000D2C51">
        <w:trPr>
          <w:trHeight w:val="507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D5450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18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86769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Наименование МП, СЭ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42BFE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 xml:space="preserve">ОИ, СО, </w:t>
            </w:r>
            <w:proofErr w:type="spellStart"/>
            <w:r w:rsidRPr="00291320">
              <w:rPr>
                <w:color w:val="000000"/>
                <w:sz w:val="20"/>
                <w:szCs w:val="20"/>
              </w:rPr>
              <w:t>Уч</w:t>
            </w:r>
            <w:proofErr w:type="spellEnd"/>
            <w:r w:rsidRPr="00291320">
              <w:rPr>
                <w:color w:val="000000"/>
                <w:sz w:val="20"/>
                <w:szCs w:val="20"/>
              </w:rPr>
              <w:t xml:space="preserve"> &lt;1&gt;</w:t>
            </w:r>
          </w:p>
        </w:tc>
        <w:tc>
          <w:tcPr>
            <w:tcW w:w="48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888B10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Объем финансового обеспечения (очередной год)</w:t>
            </w:r>
          </w:p>
        </w:tc>
        <w:tc>
          <w:tcPr>
            <w:tcW w:w="2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4BABD9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 xml:space="preserve">Отклонение </w:t>
            </w:r>
          </w:p>
        </w:tc>
      </w:tr>
      <w:tr w:rsidR="00291320" w:rsidRPr="00291320" w14:paraId="791D9528" w14:textId="77777777" w:rsidTr="000D2C51">
        <w:trPr>
          <w:trHeight w:val="300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9DB670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6CC9F7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8CFC6B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C8018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Источник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AEFDC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План, руб.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0AE47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Факт, руб.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AAE17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-/+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56918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%</w:t>
            </w:r>
          </w:p>
        </w:tc>
      </w:tr>
      <w:tr w:rsidR="00291320" w:rsidRPr="00291320" w14:paraId="7EADC849" w14:textId="77777777" w:rsidTr="000D2C51">
        <w:trPr>
          <w:trHeight w:val="288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01EC2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8E2CC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1A2BA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C5B4B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6F5AE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BFF35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A7CC7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1C70B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8</w:t>
            </w:r>
          </w:p>
        </w:tc>
      </w:tr>
      <w:tr w:rsidR="00291320" w:rsidRPr="00291320" w14:paraId="3DFDEA79" w14:textId="77777777" w:rsidTr="000D2C51">
        <w:trPr>
          <w:trHeight w:val="59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89CF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8BC9D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Процессная часть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BAF6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Комитет финансов Слюдянского района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46CE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Всего предусмотрено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E4C10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318 279 672,34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8EC23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316 405 457,51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CAE4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-1 874 214,83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4DF2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-0,59</w:t>
            </w:r>
          </w:p>
        </w:tc>
      </w:tr>
      <w:tr w:rsidR="00291320" w:rsidRPr="00291320" w14:paraId="0F9C4C27" w14:textId="77777777" w:rsidTr="000D2C51">
        <w:trPr>
          <w:trHeight w:val="4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E837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17207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4D89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562F" w14:textId="433FA2DE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ОБ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64BFA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222 975 200,00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D75E3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222 975 200,00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0448E" w14:textId="2249CF90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2D32D" w14:textId="79E13A53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</w:tr>
      <w:tr w:rsidR="00291320" w:rsidRPr="00291320" w14:paraId="0FB33D8B" w14:textId="77777777" w:rsidTr="000D2C51">
        <w:trPr>
          <w:trHeight w:val="56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2FBC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E28A6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2AC4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7F77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МБ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BF09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87 338 471,30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AF0F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85 593 981,51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B6C7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-1 744 489,79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D286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-2</w:t>
            </w:r>
          </w:p>
        </w:tc>
      </w:tr>
      <w:tr w:rsidR="00291320" w:rsidRPr="00291320" w14:paraId="132D6979" w14:textId="77777777" w:rsidTr="000D2C51">
        <w:trPr>
          <w:trHeight w:val="2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CAF52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ED4FA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D3BC8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5401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БП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276DE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7 966 001,04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6E795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7 836 276,00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1D2A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-129 725,04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AC86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-1,63</w:t>
            </w:r>
          </w:p>
        </w:tc>
      </w:tr>
      <w:tr w:rsidR="00291320" w:rsidRPr="00291320" w14:paraId="2E6FA418" w14:textId="77777777" w:rsidTr="000D2C51">
        <w:trPr>
          <w:trHeight w:val="537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BC7A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98DE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Комплекс процессных мероприятий 1 "Организация и управление бюджетным процессом Слюдянского муниципального района"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62EE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Комитет финансов Слюдянского района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F59D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Всего предусмотрено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767DF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50 347 472,34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95B4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48 473 257,51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DD00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-1 874 214,83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3532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-3,72</w:t>
            </w:r>
          </w:p>
        </w:tc>
      </w:tr>
      <w:tr w:rsidR="00291320" w:rsidRPr="00291320" w14:paraId="540A717C" w14:textId="77777777" w:rsidTr="000D2C51">
        <w:trPr>
          <w:trHeight w:val="51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F9F9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0835A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BC884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87255" w14:textId="68E5A39C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ОБ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DC73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231D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CDCD" w14:textId="1AB368F9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0923" w14:textId="62770170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</w:tr>
      <w:tr w:rsidR="00291320" w:rsidRPr="00291320" w14:paraId="0713AF6C" w14:textId="77777777" w:rsidTr="000D2C51">
        <w:trPr>
          <w:trHeight w:val="54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7FEF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8BE28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3BF34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E9FC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МБ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35F3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42 381 471,30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771B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40 636 981,51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719C0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-1 744 489,79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3DDE0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-4,12</w:t>
            </w:r>
          </w:p>
        </w:tc>
      </w:tr>
      <w:tr w:rsidR="00291320" w:rsidRPr="00291320" w14:paraId="0C007D84" w14:textId="77777777" w:rsidTr="000D2C51">
        <w:trPr>
          <w:trHeight w:val="55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D7BEF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2E0E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BABB3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B8FB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БП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75E9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7 966 001,04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F47E2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7 836 276,00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7395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-129 725,04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FE3BD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-1,63</w:t>
            </w:r>
          </w:p>
        </w:tc>
      </w:tr>
      <w:tr w:rsidR="00291320" w:rsidRPr="00291320" w14:paraId="22FD08B6" w14:textId="77777777" w:rsidTr="000D2C51">
        <w:trPr>
          <w:trHeight w:val="58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9439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1.1.1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E2900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Финансовое обеспечение выполнения функций органов местного самоуправления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793C2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Комитет финансов Слюдянского района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C3A24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Всего предусмотрено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5E8D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42 104 728,34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4182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40 636 981,51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CDC7C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-1 467 746,83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36D18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-3,49</w:t>
            </w:r>
          </w:p>
        </w:tc>
      </w:tr>
      <w:tr w:rsidR="00291320" w:rsidRPr="00291320" w14:paraId="39A72B04" w14:textId="77777777" w:rsidTr="000D2C51">
        <w:trPr>
          <w:trHeight w:val="52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40389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87B4F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45AF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14F6D" w14:textId="7D8029DD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ОБ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0BE07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B336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FFF3" w14:textId="146F7BB3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F0B5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91320" w:rsidRPr="00291320" w14:paraId="124AF0CD" w14:textId="77777777" w:rsidTr="000D2C51">
        <w:trPr>
          <w:trHeight w:val="45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A1B6F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B4924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BF6C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67CE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МБ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00DF2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42 104 728,34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DB05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40 636 981,51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65469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-1 467 746,83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13B40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-3,49</w:t>
            </w:r>
          </w:p>
        </w:tc>
      </w:tr>
      <w:tr w:rsidR="00291320" w:rsidRPr="00291320" w14:paraId="21275223" w14:textId="77777777" w:rsidTr="000D2C51">
        <w:trPr>
          <w:trHeight w:val="28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A730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B78D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47144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1DC3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БП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9670" w14:textId="5E07829D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BFCF0" w14:textId="61067D20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 w:rsidR="00291320" w:rsidRPr="002913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4A26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05346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91320" w:rsidRPr="00291320" w14:paraId="0B83544F" w14:textId="77777777" w:rsidTr="000D2C51">
        <w:trPr>
          <w:trHeight w:val="76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5CB86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1.1.2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D8A73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Осуществление части полномочий по решению вопросов местного значения в соответствии с заключенными соглашениями по составлению проекта бюджета поселения, исполнение бюджета поселения, составление отчета об исполнении бюджета поселения в соответствии с БК РФ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55584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Комитет финансов Слюдянского района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6679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Всего предусмотрено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E84E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7 966 001,04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C297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7 836 276,00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6F4EC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-129 725,04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C1F2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-1,63</w:t>
            </w:r>
          </w:p>
        </w:tc>
      </w:tr>
      <w:tr w:rsidR="00291320" w:rsidRPr="00291320" w14:paraId="0F334B3C" w14:textId="77777777" w:rsidTr="000D2C51">
        <w:trPr>
          <w:trHeight w:val="101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03AF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83820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DFE83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CE17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ОБ- при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34C7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989D7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9C4E4" w14:textId="2EA7709E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312C2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91320" w:rsidRPr="00291320" w14:paraId="4175EF83" w14:textId="77777777" w:rsidTr="000D2C51">
        <w:trPr>
          <w:trHeight w:val="76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9FD76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D6856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8AE98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C0BA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МБ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492AA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373B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2CA79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E3723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91320" w:rsidRPr="00291320" w14:paraId="69CF82DC" w14:textId="77777777" w:rsidTr="000D2C51">
        <w:trPr>
          <w:trHeight w:val="28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5E76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EC7F6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9DBD7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3BF24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БП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8A19D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7 966 001,04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D0690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7 836 276,00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185FA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-129 725,04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7C1E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-1,63</w:t>
            </w:r>
          </w:p>
        </w:tc>
      </w:tr>
      <w:tr w:rsidR="00291320" w:rsidRPr="00291320" w14:paraId="571FE464" w14:textId="77777777" w:rsidTr="000D2C51">
        <w:trPr>
          <w:trHeight w:val="703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D526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lastRenderedPageBreak/>
              <w:t>1.1.3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CB14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Процентные платежи по муниципальному долгу Слюдянского муниципального района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F818D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Комитет финансов Слюдянского района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DC68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Всего предусмотрено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67FC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26 742,96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FF18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51FAD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-26 742,96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CEF29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-100,00</w:t>
            </w:r>
          </w:p>
        </w:tc>
      </w:tr>
      <w:tr w:rsidR="00291320" w:rsidRPr="00291320" w14:paraId="2036C029" w14:textId="77777777" w:rsidTr="000D2C51">
        <w:trPr>
          <w:trHeight w:val="101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AAC3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90443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36E9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67CE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ОБ- при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31789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CA79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466B" w14:textId="4FB9E233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85523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91320" w:rsidRPr="00291320" w14:paraId="416FBB34" w14:textId="77777777" w:rsidTr="000D2C51">
        <w:trPr>
          <w:trHeight w:val="76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6B152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D7B1E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91021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CA0D8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МБ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7D07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26 742,96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2115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C432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-26 742,96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9A63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91320" w:rsidRPr="00291320" w14:paraId="121F4B60" w14:textId="77777777" w:rsidTr="000D2C51">
        <w:trPr>
          <w:trHeight w:val="28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DA1AA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FE68C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895D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E7BF8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БП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A201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1A9B8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9023C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A485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91320" w:rsidRPr="00291320" w14:paraId="3ED7B81F" w14:textId="77777777" w:rsidTr="000D2C51">
        <w:trPr>
          <w:trHeight w:val="76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C2DDF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1.1.4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7610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Резервный фонд Слюдянского муниципального района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62A8A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Комитет финансов Слюдянского района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ACB19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Всего предусмотрено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4530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250 000,00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2ABE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16882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-250 000,00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30085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-100,00</w:t>
            </w:r>
          </w:p>
        </w:tc>
      </w:tr>
      <w:tr w:rsidR="00291320" w:rsidRPr="00291320" w14:paraId="65C8E587" w14:textId="77777777" w:rsidTr="000D2C51">
        <w:trPr>
          <w:trHeight w:val="5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F53E0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1B7AD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5911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5A657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ОБ- при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FDD2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82D32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A8AB7" w14:textId="1502AAD1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671E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91320" w:rsidRPr="00291320" w14:paraId="55DC9D47" w14:textId="77777777" w:rsidTr="000D2C51">
        <w:trPr>
          <w:trHeight w:val="27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A6101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851F4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D01BE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8927E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МБ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B5A8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250 000,00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A541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8370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-250 000,00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047A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91320" w:rsidRPr="00291320" w14:paraId="160FE003" w14:textId="77777777" w:rsidTr="000D2C51">
        <w:trPr>
          <w:trHeight w:val="28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A8849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B03AD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8F5AA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513A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БП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9E913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F50ED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05176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1301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91320" w:rsidRPr="00291320" w14:paraId="47B43E0B" w14:textId="77777777" w:rsidTr="000D2C51">
        <w:trPr>
          <w:trHeight w:val="76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E9EDF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1.2.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1841C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Комплекс процессных мероприятий 2 "Поддержка и организация направления муниципальным образованиям Слюдянского муниципального района межбюджетных трансфертов с целью выравнивания их бюджетной обеспеченности, обеспечения сбалансированности местных бюджетов"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621BB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Комитет финансов Слюдянского района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CA91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Всего предусмотрено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FE908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267 932 200,00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B8EE8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267 932 200,00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61A32" w14:textId="7102DD31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</w:t>
            </w:r>
            <w:r w:rsidR="00EE7E5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7C7AF" w14:textId="142DC58F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91320" w:rsidRPr="00291320" w14:paraId="44FCF176" w14:textId="77777777" w:rsidTr="000D2C51">
        <w:trPr>
          <w:trHeight w:val="70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D120C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3F56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C8C13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699D4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ФБ- при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4D8F" w14:textId="67C63A7E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 </w:t>
            </w:r>
            <w:r w:rsidR="00EE7E5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41E06" w14:textId="47A39D32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 </w:t>
            </w:r>
            <w:r w:rsidR="00EE7E5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0930F" w14:textId="4B7BD581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</w:t>
            </w:r>
            <w:r w:rsidR="00EE7E5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6A036" w14:textId="5C7F1F97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 w:rsidR="00291320" w:rsidRPr="0029132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91320" w:rsidRPr="00291320" w14:paraId="353643CE" w14:textId="77777777" w:rsidTr="000D2C51">
        <w:trPr>
          <w:trHeight w:val="71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81E66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3036D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344E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67A9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ОБ- при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7145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222 975 200,00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54AB9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222 975 200,00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48D6" w14:textId="0E8194FF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72B55" w14:textId="6673F067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</w:tr>
      <w:tr w:rsidR="00291320" w:rsidRPr="00291320" w14:paraId="5B960DBD" w14:textId="77777777" w:rsidTr="000D2C51">
        <w:trPr>
          <w:trHeight w:val="55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0D46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E35A8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585A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36B3C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МБ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9E0F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44 957 000,00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D874F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44 957 000,00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C9DB7" w14:textId="45EC8654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B6246" w14:textId="5A90AD34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</w:tr>
      <w:tr w:rsidR="00291320" w:rsidRPr="00291320" w14:paraId="5690A006" w14:textId="77777777" w:rsidTr="000D2C51">
        <w:trPr>
          <w:trHeight w:val="28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0499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F1B80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E700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0BB3F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БП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4E55" w14:textId="108DEB6E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 </w:t>
            </w:r>
            <w:r w:rsidR="00EE7E5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5E2AD" w14:textId="00AE112D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F1D9" w14:textId="111ABAE8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 w:rsidR="00291320" w:rsidRPr="002913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BD3FE" w14:textId="066DBD9D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 w:rsidR="00291320" w:rsidRPr="0029132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91320" w:rsidRPr="00291320" w14:paraId="057E2894" w14:textId="77777777" w:rsidTr="000D2C51">
        <w:trPr>
          <w:trHeight w:val="464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FC04F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1.2.1.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7A6E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Осуществление областных государственных полномочий по расчету и предоставлению дотаций на выравнивание бюджетной обеспеченности поселений, входящих в состав муниципального района Иркутской области, бюджетам поселений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9EBD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Комитет финансов Слюдянского района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64CA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Всего предусмотрено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7990F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267 932 200,00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7C211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267 932 200,00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FC6B" w14:textId="759CC524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</w:t>
            </w:r>
            <w:r w:rsidR="00EE7E5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3A1C" w14:textId="5215322C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</w:tr>
      <w:tr w:rsidR="00291320" w:rsidRPr="00291320" w14:paraId="3E5BA615" w14:textId="77777777" w:rsidTr="000D2C51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7887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7A6CF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75640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A341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ФБ- при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AB77" w14:textId="4A6E3230" w:rsidR="00291320" w:rsidRPr="00291320" w:rsidRDefault="00291320" w:rsidP="00563E2D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 </w:t>
            </w:r>
            <w:r w:rsidR="00EE7E5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A635" w14:textId="508DF6D4" w:rsidR="00291320" w:rsidRPr="00291320" w:rsidRDefault="00291320" w:rsidP="00563E2D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 </w:t>
            </w:r>
            <w:r w:rsidR="00EE7E5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A1F04" w14:textId="5F5B312C" w:rsidR="00291320" w:rsidRPr="00291320" w:rsidRDefault="00EE7E53" w:rsidP="00563E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952D" w14:textId="77733E54" w:rsidR="00291320" w:rsidRPr="00291320" w:rsidRDefault="00291320" w:rsidP="00563E2D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 </w:t>
            </w:r>
            <w:r w:rsidR="00EE7E53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91320" w:rsidRPr="00291320" w14:paraId="67FB93E2" w14:textId="77777777" w:rsidTr="000D2C51">
        <w:trPr>
          <w:trHeight w:val="5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F3916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DE971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175D5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47CB" w14:textId="050329FF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ОБ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014C" w14:textId="77777777" w:rsidR="00291320" w:rsidRPr="00291320" w:rsidRDefault="00291320" w:rsidP="00563E2D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222 975 200,00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3B68C" w14:textId="77777777" w:rsidR="00291320" w:rsidRPr="00291320" w:rsidRDefault="00291320" w:rsidP="00563E2D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222 975 200,00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EEF4" w14:textId="4BB19B0E" w:rsidR="00291320" w:rsidRPr="00291320" w:rsidRDefault="00EE7E53" w:rsidP="00563E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D52A" w14:textId="6C425DDD" w:rsidR="00291320" w:rsidRPr="00291320" w:rsidRDefault="00EE7E53" w:rsidP="00563E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</w:tr>
      <w:tr w:rsidR="002B153C" w:rsidRPr="00291320" w14:paraId="67FEACE0" w14:textId="77777777" w:rsidTr="000D2C51">
        <w:trPr>
          <w:trHeight w:val="101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3184" w14:textId="77777777" w:rsidR="002B153C" w:rsidRPr="00291320" w:rsidRDefault="002B153C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C6D4C" w14:textId="77777777" w:rsidR="002B153C" w:rsidRPr="00291320" w:rsidRDefault="002B153C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B601" w14:textId="77777777" w:rsidR="002B153C" w:rsidRPr="00291320" w:rsidRDefault="002B153C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82373" w14:textId="13E6A0A4" w:rsidR="002B153C" w:rsidRPr="000D2C51" w:rsidRDefault="002B153C" w:rsidP="00291320">
            <w:pPr>
              <w:rPr>
                <w:i/>
                <w:color w:val="000000"/>
                <w:sz w:val="20"/>
                <w:szCs w:val="20"/>
              </w:rPr>
            </w:pPr>
            <w:r w:rsidRPr="000D2C51">
              <w:rPr>
                <w:i/>
                <w:color w:val="000000"/>
                <w:sz w:val="20"/>
                <w:szCs w:val="20"/>
              </w:rPr>
              <w:t>в том числе на оплату труда муниципальных служащих для осуществления государственных полномочий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4D084" w14:textId="57F98670" w:rsidR="002B153C" w:rsidRPr="000D2C51" w:rsidRDefault="002B153C" w:rsidP="00563E2D">
            <w:pPr>
              <w:jc w:val="right"/>
              <w:rPr>
                <w:i/>
                <w:color w:val="000000"/>
                <w:sz w:val="20"/>
                <w:szCs w:val="20"/>
              </w:rPr>
            </w:pPr>
            <w:r w:rsidRPr="000D2C51">
              <w:rPr>
                <w:i/>
                <w:color w:val="000000"/>
                <w:sz w:val="20"/>
                <w:szCs w:val="20"/>
              </w:rPr>
              <w:t>34 800,00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01459" w14:textId="569C82F0" w:rsidR="002B153C" w:rsidRPr="000D2C51" w:rsidRDefault="002B153C" w:rsidP="00563E2D">
            <w:pPr>
              <w:jc w:val="right"/>
              <w:rPr>
                <w:i/>
                <w:color w:val="000000"/>
                <w:sz w:val="20"/>
                <w:szCs w:val="20"/>
              </w:rPr>
            </w:pPr>
            <w:r w:rsidRPr="000D2C51">
              <w:rPr>
                <w:i/>
                <w:color w:val="000000"/>
                <w:sz w:val="20"/>
                <w:szCs w:val="20"/>
              </w:rPr>
              <w:t>34 800,00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95D3F" w14:textId="3ED5D4EE" w:rsidR="002B153C" w:rsidRPr="000D2C51" w:rsidRDefault="002B153C" w:rsidP="00563E2D">
            <w:pPr>
              <w:jc w:val="right"/>
              <w:rPr>
                <w:i/>
                <w:color w:val="000000"/>
                <w:sz w:val="20"/>
                <w:szCs w:val="20"/>
              </w:rPr>
            </w:pPr>
            <w:r w:rsidRPr="000D2C51">
              <w:rPr>
                <w:i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AF53B" w14:textId="26A31AEA" w:rsidR="002B153C" w:rsidRPr="000D2C51" w:rsidRDefault="002B153C" w:rsidP="00563E2D">
            <w:pPr>
              <w:jc w:val="right"/>
              <w:rPr>
                <w:i/>
                <w:color w:val="000000"/>
                <w:sz w:val="20"/>
                <w:szCs w:val="20"/>
              </w:rPr>
            </w:pPr>
            <w:r w:rsidRPr="000D2C51">
              <w:rPr>
                <w:i/>
                <w:color w:val="000000"/>
                <w:sz w:val="20"/>
                <w:szCs w:val="20"/>
              </w:rPr>
              <w:t>0,00</w:t>
            </w:r>
          </w:p>
        </w:tc>
      </w:tr>
      <w:tr w:rsidR="00291320" w:rsidRPr="00291320" w14:paraId="592486E1" w14:textId="77777777" w:rsidTr="000D2C51">
        <w:trPr>
          <w:trHeight w:val="49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52709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4741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57149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7F448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МБ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3442C" w14:textId="40ED717D" w:rsidR="00291320" w:rsidRPr="00291320" w:rsidRDefault="00EE7E53" w:rsidP="00563E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 w:rsidR="00291320" w:rsidRPr="002913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B39E7" w14:textId="34B41767" w:rsidR="00291320" w:rsidRPr="00291320" w:rsidRDefault="00EE7E53" w:rsidP="00563E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 w:rsidR="00291320" w:rsidRPr="002913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3EA9" w14:textId="1DCE3C5B" w:rsidR="00291320" w:rsidRPr="00291320" w:rsidRDefault="00291320" w:rsidP="00563E2D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</w:t>
            </w:r>
            <w:r w:rsidR="00EE7E5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5E165" w14:textId="57420C7A" w:rsidR="00291320" w:rsidRPr="00291320" w:rsidRDefault="00291320" w:rsidP="00563E2D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</w:t>
            </w:r>
            <w:r w:rsidR="00EE7E53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291320" w:rsidRPr="00291320" w14:paraId="39A5BAB5" w14:textId="77777777" w:rsidTr="000D2C51">
        <w:trPr>
          <w:trHeight w:val="28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73F80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0291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B522F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CC949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БП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2EB28" w14:textId="68836FDB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 </w:t>
            </w:r>
            <w:r w:rsidR="00EE7E5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43E1C" w14:textId="5C030DC4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 </w:t>
            </w:r>
            <w:r w:rsidR="00EE7E5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FBD8B" w14:textId="69A6C598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 </w:t>
            </w:r>
            <w:r w:rsidR="00EE7E5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763A0" w14:textId="5EB83944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 </w:t>
            </w:r>
            <w:r w:rsidR="00EE7E53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91320" w:rsidRPr="00291320" w14:paraId="2BF4FE18" w14:textId="77777777" w:rsidTr="000D2C51">
        <w:trPr>
          <w:trHeight w:val="136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F6B4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1.2.2.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C3068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 xml:space="preserve">Выравнивание бюджетной </w:t>
            </w:r>
            <w:r w:rsidRPr="00291320">
              <w:rPr>
                <w:color w:val="000000"/>
                <w:sz w:val="20"/>
                <w:szCs w:val="20"/>
              </w:rPr>
              <w:lastRenderedPageBreak/>
              <w:t>обеспеченности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9D787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lastRenderedPageBreak/>
              <w:t xml:space="preserve">Комитет финансов </w:t>
            </w:r>
            <w:r w:rsidRPr="00291320">
              <w:rPr>
                <w:color w:val="000000"/>
                <w:sz w:val="20"/>
                <w:szCs w:val="20"/>
              </w:rPr>
              <w:lastRenderedPageBreak/>
              <w:t>Слюдянского района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E3667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lastRenderedPageBreak/>
              <w:t>Всего предусмотрено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D786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24 957 000,00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DFBCF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24 957 000,00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1FCA8" w14:textId="6F5F708F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</w:t>
            </w:r>
            <w:r w:rsidR="00EE7E5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8550" w14:textId="275B620E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</w:t>
            </w:r>
            <w:r w:rsidR="00EE7E53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291320" w:rsidRPr="00291320" w14:paraId="19AE077F" w14:textId="77777777" w:rsidTr="000D2C51">
        <w:trPr>
          <w:trHeight w:val="101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4A2C0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49D41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1AA0B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54342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ФБ- при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1DF4" w14:textId="7885E4ED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 </w:t>
            </w:r>
            <w:r w:rsidR="00EE7E5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17D2" w14:textId="2DE17049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 w:rsidR="00291320" w:rsidRPr="002913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2A8A1" w14:textId="7AB9695E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246B" w14:textId="21207F81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 </w:t>
            </w:r>
            <w:r w:rsidR="00EE7E53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91320" w:rsidRPr="00291320" w14:paraId="238DABD6" w14:textId="77777777" w:rsidTr="000D2C51">
        <w:trPr>
          <w:trHeight w:val="56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58E5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2728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FD476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B625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ОБ- при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665E9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06586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3A344" w14:textId="00F7BA2B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B3C86" w14:textId="378B5BA6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</w:tr>
      <w:tr w:rsidR="00291320" w:rsidRPr="00291320" w14:paraId="2F891C33" w14:textId="77777777" w:rsidTr="000D2C51">
        <w:trPr>
          <w:trHeight w:val="44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5EB57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21DBB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B6075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33F5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МБ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61478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24 957 000,00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C30F5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24 957 000,00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2077" w14:textId="1F57B704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39A4" w14:textId="72D4B10F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</w:tr>
      <w:tr w:rsidR="00291320" w:rsidRPr="00291320" w14:paraId="35B6B0A7" w14:textId="77777777" w:rsidTr="000D2C51">
        <w:trPr>
          <w:trHeight w:val="28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B9F47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A3CF5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17EDC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CA181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БП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C94B3" w14:textId="4F53A294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 </w:t>
            </w:r>
            <w:r w:rsidR="00EE7E5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171C4" w14:textId="50C9E90C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 w:rsidR="00291320" w:rsidRPr="002913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65046" w14:textId="77AE92B6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 w:rsidR="00291320" w:rsidRPr="002913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243FB" w14:textId="0AB277A9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 w:rsidR="00291320" w:rsidRPr="0029132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91320" w:rsidRPr="00291320" w14:paraId="4E8E16B6" w14:textId="77777777" w:rsidTr="00DC2301">
        <w:trPr>
          <w:trHeight w:val="52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D330B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1.2.3.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BE797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Повышение финансовой устойчивости бюджетов городских и сельских поселений Слюдянского района путем предоставления иных межбюджетных трансфертов на поддержку мер по обеспечению сбалансированности местных бюджетов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6759" w14:textId="77777777" w:rsidR="00291320" w:rsidRPr="00291320" w:rsidRDefault="00291320" w:rsidP="00291320">
            <w:pPr>
              <w:jc w:val="center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Комитет финансов Слюдянского района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977F5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Всего предусмотрено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B571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20 000 000,00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C75CF" w14:textId="77777777" w:rsidR="00291320" w:rsidRPr="00291320" w:rsidRDefault="00291320" w:rsidP="00291320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20 000 000,00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6429" w14:textId="277B020A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F4A32" w14:textId="3C26B95F" w:rsidR="00291320" w:rsidRPr="00291320" w:rsidRDefault="00EE7E53" w:rsidP="0029132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</w:tr>
      <w:tr w:rsidR="00291320" w:rsidRPr="00291320" w14:paraId="063FC674" w14:textId="77777777" w:rsidTr="00DC2301">
        <w:trPr>
          <w:trHeight w:val="54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A26F3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50227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0961E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BD1CB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ФБ- при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C2ADF" w14:textId="5511B1BD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 </w:t>
            </w:r>
            <w:r w:rsidR="00EE7E5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637C" w14:textId="318BB6B8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 </w:t>
            </w:r>
            <w:r w:rsidR="00EE7E5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67E9" w14:textId="0C495CD9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D3AA6" w14:textId="417DF7F7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 w:rsidR="00291320" w:rsidRPr="0029132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91320" w:rsidRPr="00291320" w14:paraId="1C29E705" w14:textId="77777777" w:rsidTr="00DC2301">
        <w:trPr>
          <w:trHeight w:val="69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D02F1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6B73C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050E9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EBDC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ОБ- при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425F" w14:textId="77777777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BFC46" w14:textId="77777777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C107" w14:textId="13DBC228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EFAD7" w14:textId="4CCDF2C1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</w:tr>
      <w:tr w:rsidR="00291320" w:rsidRPr="00291320" w14:paraId="2F06F134" w14:textId="77777777" w:rsidTr="00DC2301">
        <w:trPr>
          <w:trHeight w:val="41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06749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72566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297A4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04366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Предусмотрено в МБ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6B36" w14:textId="77777777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20 000 000,00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BB135" w14:textId="77777777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20 000 000,00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401B" w14:textId="077F096C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A1D67" w14:textId="1C069D7C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291320" w:rsidRPr="00291320">
              <w:rPr>
                <w:color w:val="000000"/>
                <w:sz w:val="20"/>
                <w:szCs w:val="20"/>
              </w:rPr>
              <w:t>0</w:t>
            </w:r>
          </w:p>
        </w:tc>
      </w:tr>
      <w:tr w:rsidR="00291320" w:rsidRPr="00291320" w14:paraId="77390F3E" w14:textId="77777777" w:rsidTr="000D2C51">
        <w:trPr>
          <w:trHeight w:val="28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02A3D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3189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64AA2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9F7FB" w14:textId="77777777" w:rsidR="00291320" w:rsidRPr="00291320" w:rsidRDefault="00291320" w:rsidP="00291320">
            <w:pPr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БП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0477" w14:textId="4348261D" w:rsidR="00291320" w:rsidRPr="00291320" w:rsidRDefault="00291320" w:rsidP="00EE7E53">
            <w:pPr>
              <w:jc w:val="right"/>
              <w:rPr>
                <w:color w:val="000000"/>
                <w:sz w:val="20"/>
                <w:szCs w:val="20"/>
              </w:rPr>
            </w:pPr>
            <w:r w:rsidRPr="00291320">
              <w:rPr>
                <w:color w:val="000000"/>
                <w:sz w:val="20"/>
                <w:szCs w:val="20"/>
              </w:rPr>
              <w:t> </w:t>
            </w:r>
            <w:r w:rsidR="00EE7E5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307C" w14:textId="55E1C319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 w:rsidR="00291320" w:rsidRPr="002913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C410" w14:textId="0F88A85B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 w:rsidR="00291320" w:rsidRPr="002913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6A70" w14:textId="794F5DEA" w:rsidR="00291320" w:rsidRPr="00291320" w:rsidRDefault="00EE7E53" w:rsidP="00EE7E5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  <w:r w:rsidR="00291320" w:rsidRPr="00291320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7AEEF755" w14:textId="77777777" w:rsidR="004936EE" w:rsidRDefault="004936EE" w:rsidP="00EE7E53">
      <w:pPr>
        <w:pStyle w:val="Default"/>
        <w:spacing w:line="276" w:lineRule="auto"/>
        <w:contextualSpacing/>
        <w:jc w:val="both"/>
        <w:rPr>
          <w:rFonts w:eastAsia="Arial Unicode MS"/>
          <w:color w:val="auto"/>
          <w:lang w:eastAsia="en-US"/>
        </w:rPr>
      </w:pPr>
    </w:p>
    <w:p w14:paraId="2A1C984F" w14:textId="67E5A99D" w:rsidR="008A0D76" w:rsidRPr="008A0D76" w:rsidRDefault="00DC38CE" w:rsidP="008A0D7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2301">
        <w:rPr>
          <w:rFonts w:ascii="Times New Roman" w:hAnsi="Times New Roman" w:cs="Times New Roman"/>
          <w:sz w:val="24"/>
          <w:szCs w:val="24"/>
        </w:rPr>
        <w:t>Провед</w:t>
      </w:r>
      <w:r w:rsidR="00EE7E53" w:rsidRPr="00DC2301">
        <w:rPr>
          <w:rFonts w:ascii="Times New Roman" w:hAnsi="Times New Roman" w:cs="Times New Roman"/>
          <w:sz w:val="24"/>
          <w:szCs w:val="24"/>
        </w:rPr>
        <w:t>енный</w:t>
      </w:r>
      <w:r w:rsidRPr="00DC2301">
        <w:rPr>
          <w:rFonts w:ascii="Times New Roman" w:hAnsi="Times New Roman" w:cs="Times New Roman"/>
          <w:sz w:val="24"/>
          <w:szCs w:val="24"/>
        </w:rPr>
        <w:t xml:space="preserve"> анализ выполнения показателей</w:t>
      </w:r>
      <w:r w:rsidR="00A668F2" w:rsidRPr="00DC2301">
        <w:rPr>
          <w:rFonts w:ascii="Times New Roman" w:hAnsi="Times New Roman" w:cs="Times New Roman"/>
          <w:sz w:val="24"/>
          <w:szCs w:val="24"/>
        </w:rPr>
        <w:t xml:space="preserve"> муниципальной программы</w:t>
      </w:r>
      <w:r w:rsidR="00EE7E53" w:rsidRPr="00DC2301">
        <w:rPr>
          <w:rFonts w:ascii="Times New Roman" w:hAnsi="Times New Roman" w:cs="Times New Roman"/>
          <w:sz w:val="24"/>
          <w:szCs w:val="24"/>
        </w:rPr>
        <w:t xml:space="preserve"> показал, что</w:t>
      </w:r>
      <w:r w:rsidRPr="00DC2301">
        <w:rPr>
          <w:rFonts w:ascii="Times New Roman" w:hAnsi="Times New Roman" w:cs="Times New Roman"/>
          <w:sz w:val="24"/>
          <w:szCs w:val="24"/>
        </w:rPr>
        <w:t xml:space="preserve"> цель программы - обеспечение сбалансированности и долгосрочной устойчивости бюджета района, повышение качества управления муниципальными финансами Слюдянского муниципального района достигнута</w:t>
      </w:r>
      <w:r w:rsidR="008A0D76">
        <w:rPr>
          <w:rFonts w:ascii="Times New Roman" w:hAnsi="Times New Roman" w:cs="Times New Roman"/>
          <w:sz w:val="24"/>
          <w:szCs w:val="24"/>
        </w:rPr>
        <w:t>.</w:t>
      </w:r>
    </w:p>
    <w:p w14:paraId="360CD8B0" w14:textId="0D921EDB" w:rsidR="00DC38CE" w:rsidRPr="00DC2301" w:rsidRDefault="00061D96" w:rsidP="00DC2301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2301">
        <w:rPr>
          <w:rFonts w:ascii="Times New Roman" w:hAnsi="Times New Roman" w:cs="Times New Roman"/>
          <w:color w:val="000000"/>
          <w:sz w:val="24"/>
          <w:szCs w:val="24"/>
        </w:rPr>
        <w:t>Повышение финансовой устойчивости бюджетов городских и сельских поселений Слюдянского района путем предоставления иных межбюджетных трансфертов на поддержку мер по обеспечению сбалансированности местных бюджетов в сумме 20 000 000,00 руб. в том числе:</w:t>
      </w:r>
    </w:p>
    <w:tbl>
      <w:tblPr>
        <w:tblW w:w="10160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9924"/>
        <w:gridCol w:w="236"/>
      </w:tblGrid>
      <w:tr w:rsidR="00061D96" w:rsidRPr="00DC2301" w14:paraId="51BEC9C1" w14:textId="77777777" w:rsidTr="00563E2D">
        <w:trPr>
          <w:trHeight w:val="1355"/>
        </w:trPr>
        <w:tc>
          <w:tcPr>
            <w:tcW w:w="9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6984" w:type="dxa"/>
              <w:tblInd w:w="537" w:type="dxa"/>
              <w:tblLayout w:type="fixed"/>
              <w:tblLook w:val="04A0" w:firstRow="1" w:lastRow="0" w:firstColumn="1" w:lastColumn="0" w:noHBand="0" w:noVBand="1"/>
            </w:tblPr>
            <w:tblGrid>
              <w:gridCol w:w="5180"/>
              <w:gridCol w:w="1804"/>
            </w:tblGrid>
            <w:tr w:rsidR="00061D96" w:rsidRPr="00DC2301" w14:paraId="60CF132B" w14:textId="77777777" w:rsidTr="00DC2301">
              <w:trPr>
                <w:trHeight w:val="220"/>
              </w:trPr>
              <w:tc>
                <w:tcPr>
                  <w:tcW w:w="5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8CE522" w14:textId="77777777" w:rsidR="00061D96" w:rsidRPr="00DC2301" w:rsidRDefault="00061D96" w:rsidP="00DC23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Слюдянское городское поселение</w:t>
                  </w:r>
                </w:p>
              </w:tc>
              <w:tc>
                <w:tcPr>
                  <w:tcW w:w="18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3F05D1" w14:textId="7A6FCBF3" w:rsidR="00061D96" w:rsidRPr="00DC2301" w:rsidRDefault="00061D96" w:rsidP="00DC23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7 552 000,00</w:t>
                  </w:r>
                </w:p>
              </w:tc>
            </w:tr>
            <w:tr w:rsidR="00061D96" w:rsidRPr="00DC2301" w14:paraId="4F5EF80F" w14:textId="77777777" w:rsidTr="00DC2301">
              <w:trPr>
                <w:trHeight w:val="237"/>
              </w:trPr>
              <w:tc>
                <w:tcPr>
                  <w:tcW w:w="5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1F3636" w14:textId="77777777" w:rsidR="00061D96" w:rsidRPr="00DC2301" w:rsidRDefault="00061D96" w:rsidP="00DC23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Култукское</w:t>
                  </w:r>
                  <w:proofErr w:type="spellEnd"/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городское поселение</w:t>
                  </w:r>
                </w:p>
              </w:tc>
              <w:tc>
                <w:tcPr>
                  <w:tcW w:w="18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F6F6412" w14:textId="77777777" w:rsidR="00061D96" w:rsidRPr="00DC2301" w:rsidRDefault="00061D96" w:rsidP="00DC23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9 849 000,00</w:t>
                  </w:r>
                </w:p>
              </w:tc>
            </w:tr>
            <w:tr w:rsidR="00061D96" w:rsidRPr="00DC2301" w14:paraId="4EEA6200" w14:textId="77777777" w:rsidTr="00DC2301">
              <w:trPr>
                <w:trHeight w:val="323"/>
              </w:trPr>
              <w:tc>
                <w:tcPr>
                  <w:tcW w:w="5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5F290D" w14:textId="77777777" w:rsidR="00061D96" w:rsidRPr="00DC2301" w:rsidRDefault="00061D96" w:rsidP="00DC23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Быстринское</w:t>
                  </w:r>
                  <w:proofErr w:type="spellEnd"/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сельское поселение</w:t>
                  </w:r>
                </w:p>
              </w:tc>
              <w:tc>
                <w:tcPr>
                  <w:tcW w:w="18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2B683C8" w14:textId="77777777" w:rsidR="00061D96" w:rsidRPr="00DC2301" w:rsidRDefault="00061D96" w:rsidP="00DC23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137 000,00</w:t>
                  </w:r>
                </w:p>
              </w:tc>
            </w:tr>
            <w:tr w:rsidR="00061D96" w:rsidRPr="00DC2301" w14:paraId="210A2ECE" w14:textId="77777777" w:rsidTr="00DC2301">
              <w:trPr>
                <w:trHeight w:val="288"/>
              </w:trPr>
              <w:tc>
                <w:tcPr>
                  <w:tcW w:w="5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BE8BBF" w14:textId="77777777" w:rsidR="00061D96" w:rsidRPr="00DC2301" w:rsidRDefault="00061D96" w:rsidP="00DC23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Портбайкальское</w:t>
                  </w:r>
                  <w:proofErr w:type="spellEnd"/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сельское поселение</w:t>
                  </w:r>
                </w:p>
              </w:tc>
              <w:tc>
                <w:tcPr>
                  <w:tcW w:w="18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03C785" w14:textId="77777777" w:rsidR="00061D96" w:rsidRPr="00DC2301" w:rsidRDefault="00061D96" w:rsidP="00DC23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773 000,00</w:t>
                  </w:r>
                </w:p>
              </w:tc>
            </w:tr>
            <w:tr w:rsidR="00061D96" w:rsidRPr="00DC2301" w14:paraId="454E7634" w14:textId="77777777" w:rsidTr="00DC2301">
              <w:trPr>
                <w:trHeight w:val="288"/>
              </w:trPr>
              <w:tc>
                <w:tcPr>
                  <w:tcW w:w="5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B2677C" w14:textId="77777777" w:rsidR="00061D96" w:rsidRPr="00DC2301" w:rsidRDefault="00061D96" w:rsidP="00DC23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Новоснежнинское</w:t>
                  </w:r>
                  <w:proofErr w:type="spellEnd"/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сельское поселение</w:t>
                  </w:r>
                </w:p>
              </w:tc>
              <w:tc>
                <w:tcPr>
                  <w:tcW w:w="18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38C0EF" w14:textId="77777777" w:rsidR="00061D96" w:rsidRPr="00DC2301" w:rsidRDefault="00061D96" w:rsidP="00DC23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952 000,00</w:t>
                  </w:r>
                </w:p>
              </w:tc>
            </w:tr>
            <w:tr w:rsidR="00061D96" w:rsidRPr="00DC2301" w14:paraId="52106038" w14:textId="77777777" w:rsidTr="00DC2301">
              <w:trPr>
                <w:trHeight w:val="323"/>
              </w:trPr>
              <w:tc>
                <w:tcPr>
                  <w:tcW w:w="5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197983" w14:textId="77777777" w:rsidR="00061D96" w:rsidRPr="00DC2301" w:rsidRDefault="00061D96" w:rsidP="00DC23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Маритуйское</w:t>
                  </w:r>
                  <w:proofErr w:type="spellEnd"/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сельское поселение</w:t>
                  </w:r>
                </w:p>
              </w:tc>
              <w:tc>
                <w:tcPr>
                  <w:tcW w:w="18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2578183" w14:textId="77777777" w:rsidR="00061D96" w:rsidRPr="00DC2301" w:rsidRDefault="00061D96" w:rsidP="00DC23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662 000,00</w:t>
                  </w:r>
                </w:p>
              </w:tc>
            </w:tr>
            <w:tr w:rsidR="00061D96" w:rsidRPr="00DC2301" w14:paraId="173F7AD7" w14:textId="77777777" w:rsidTr="00DC2301">
              <w:trPr>
                <w:trHeight w:val="254"/>
              </w:trPr>
              <w:tc>
                <w:tcPr>
                  <w:tcW w:w="5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48382F" w14:textId="77777777" w:rsidR="00061D96" w:rsidRPr="00DC2301" w:rsidRDefault="00061D96" w:rsidP="00DC23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Утуликское</w:t>
                  </w:r>
                  <w:proofErr w:type="spellEnd"/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сельское поселение</w:t>
                  </w:r>
                </w:p>
              </w:tc>
              <w:tc>
                <w:tcPr>
                  <w:tcW w:w="18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2A035DF" w14:textId="77777777" w:rsidR="00061D96" w:rsidRPr="00DC2301" w:rsidRDefault="00061D96" w:rsidP="00DC23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75 000,00</w:t>
                  </w:r>
                </w:p>
              </w:tc>
            </w:tr>
          </w:tbl>
          <w:p w14:paraId="7585E19B" w14:textId="6C197086" w:rsidR="00061D96" w:rsidRPr="00DC2301" w:rsidRDefault="00061D96" w:rsidP="00DC23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CE7A1" w14:textId="5F4819FA" w:rsidR="00061D96" w:rsidRPr="00DC2301" w:rsidRDefault="00061D96" w:rsidP="00DC230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61D96" w:rsidRPr="00061D96" w14:paraId="489A0B9F" w14:textId="77777777" w:rsidTr="00563E2D">
        <w:trPr>
          <w:trHeight w:val="1037"/>
        </w:trPr>
        <w:tc>
          <w:tcPr>
            <w:tcW w:w="9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79719" w14:textId="77777777" w:rsidR="00DC2301" w:rsidRDefault="00DC2301" w:rsidP="00563E2D">
            <w:pPr>
              <w:pStyle w:val="a3"/>
              <w:ind w:left="-105" w:firstLine="6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EC8C8" w14:textId="79333CFD" w:rsidR="00061D96" w:rsidRPr="00563E2D" w:rsidRDefault="00A0501F" w:rsidP="00563E2D">
            <w:pPr>
              <w:pStyle w:val="a3"/>
              <w:ind w:left="-105" w:firstLine="6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E2D">
              <w:rPr>
                <w:rFonts w:ascii="Times New Roman" w:hAnsi="Times New Roman" w:cs="Times New Roman"/>
                <w:sz w:val="24"/>
                <w:szCs w:val="24"/>
              </w:rPr>
              <w:t>Предоставление дотаций на выравнивание бюджетной обеспеченности поселений, входящих в состав муниципального района Иркутской области, бюджетам поселений</w:t>
            </w:r>
            <w:r w:rsidR="00DC23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3E2D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96810" w14:textId="26FEA351" w:rsidR="00061D96" w:rsidRPr="00061D96" w:rsidRDefault="00061D96" w:rsidP="00061D96">
            <w:pPr>
              <w:pStyle w:val="a3"/>
              <w:rPr>
                <w:b/>
                <w:bCs/>
              </w:rPr>
            </w:pPr>
          </w:p>
        </w:tc>
      </w:tr>
      <w:tr w:rsidR="00061D96" w:rsidRPr="00061D96" w14:paraId="110F2885" w14:textId="77777777" w:rsidTr="00563E2D">
        <w:trPr>
          <w:trHeight w:val="66"/>
        </w:trPr>
        <w:tc>
          <w:tcPr>
            <w:tcW w:w="9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7"/>
              <w:gridCol w:w="1843"/>
              <w:gridCol w:w="2268"/>
              <w:gridCol w:w="2010"/>
            </w:tblGrid>
            <w:tr w:rsidR="002B153C" w:rsidRPr="00DC2301" w14:paraId="2284EF12" w14:textId="77777777" w:rsidTr="00DC2301">
              <w:trPr>
                <w:trHeight w:val="325"/>
              </w:trPr>
              <w:tc>
                <w:tcPr>
                  <w:tcW w:w="3577" w:type="dxa"/>
                  <w:vAlign w:val="center"/>
                </w:tcPr>
                <w:p w14:paraId="338ADC03" w14:textId="146DF647" w:rsidR="002B153C" w:rsidRPr="00DC2301" w:rsidRDefault="002B153C" w:rsidP="00DC2301">
                  <w:pPr>
                    <w:pStyle w:val="a3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DC230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Суб</w:t>
                  </w:r>
                  <w:proofErr w:type="spellEnd"/>
                  <w:r w:rsidRPr="00DC230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КОСГУ</w:t>
                  </w:r>
                </w:p>
              </w:tc>
              <w:tc>
                <w:tcPr>
                  <w:tcW w:w="1843" w:type="dxa"/>
                  <w:vAlign w:val="center"/>
                </w:tcPr>
                <w:p w14:paraId="712723CC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2268" w:type="dxa"/>
                  <w:vAlign w:val="center"/>
                </w:tcPr>
                <w:p w14:paraId="0595389B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в том числе ОБ</w:t>
                  </w:r>
                </w:p>
              </w:tc>
              <w:tc>
                <w:tcPr>
                  <w:tcW w:w="2010" w:type="dxa"/>
                  <w:vAlign w:val="center"/>
                </w:tcPr>
                <w:p w14:paraId="48A95093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в том числе МБ</w:t>
                  </w:r>
                </w:p>
              </w:tc>
            </w:tr>
            <w:tr w:rsidR="002B153C" w:rsidRPr="00DC2301" w14:paraId="76273F1D" w14:textId="77777777" w:rsidTr="00DC2301">
              <w:trPr>
                <w:trHeight w:hRule="exact" w:val="294"/>
              </w:trPr>
              <w:tc>
                <w:tcPr>
                  <w:tcW w:w="3577" w:type="dxa"/>
                  <w:vAlign w:val="center"/>
                </w:tcPr>
                <w:p w14:paraId="60D44CF2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Слюдянское городское поселение</w:t>
                  </w:r>
                </w:p>
              </w:tc>
              <w:tc>
                <w:tcPr>
                  <w:tcW w:w="1843" w:type="dxa"/>
                  <w:vAlign w:val="center"/>
                </w:tcPr>
                <w:p w14:paraId="4B98BDB9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62 522 300,00</w:t>
                  </w:r>
                </w:p>
              </w:tc>
              <w:tc>
                <w:tcPr>
                  <w:tcW w:w="2268" w:type="dxa"/>
                  <w:vAlign w:val="center"/>
                </w:tcPr>
                <w:p w14:paraId="3DB34BEE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62 522 300,00</w:t>
                  </w:r>
                </w:p>
              </w:tc>
              <w:tc>
                <w:tcPr>
                  <w:tcW w:w="2010" w:type="dxa"/>
                  <w:vAlign w:val="center"/>
                </w:tcPr>
                <w:p w14:paraId="2274CE9E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0,00</w:t>
                  </w:r>
                </w:p>
              </w:tc>
            </w:tr>
            <w:tr w:rsidR="002B153C" w:rsidRPr="00DC2301" w14:paraId="5427022A" w14:textId="77777777" w:rsidTr="00DC2301">
              <w:trPr>
                <w:trHeight w:hRule="exact" w:val="303"/>
              </w:trPr>
              <w:tc>
                <w:tcPr>
                  <w:tcW w:w="3577" w:type="dxa"/>
                  <w:vAlign w:val="center"/>
                </w:tcPr>
                <w:p w14:paraId="5AAD32D2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Байкальское городское поселение</w:t>
                  </w:r>
                </w:p>
              </w:tc>
              <w:tc>
                <w:tcPr>
                  <w:tcW w:w="1843" w:type="dxa"/>
                  <w:vAlign w:val="center"/>
                </w:tcPr>
                <w:p w14:paraId="418382B9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97 331 800,00</w:t>
                  </w:r>
                </w:p>
              </w:tc>
              <w:tc>
                <w:tcPr>
                  <w:tcW w:w="2268" w:type="dxa"/>
                  <w:vAlign w:val="center"/>
                </w:tcPr>
                <w:p w14:paraId="6D3AC447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79 469 900,00</w:t>
                  </w:r>
                </w:p>
              </w:tc>
              <w:tc>
                <w:tcPr>
                  <w:tcW w:w="2010" w:type="dxa"/>
                  <w:vAlign w:val="center"/>
                </w:tcPr>
                <w:p w14:paraId="0288C62B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17 861 900,00</w:t>
                  </w:r>
                </w:p>
              </w:tc>
            </w:tr>
            <w:tr w:rsidR="002B153C" w:rsidRPr="00DC2301" w14:paraId="3256F053" w14:textId="77777777" w:rsidTr="00DC2301">
              <w:trPr>
                <w:trHeight w:hRule="exact" w:val="266"/>
              </w:trPr>
              <w:tc>
                <w:tcPr>
                  <w:tcW w:w="3577" w:type="dxa"/>
                  <w:vAlign w:val="center"/>
                </w:tcPr>
                <w:p w14:paraId="778AD4FB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Култукское</w:t>
                  </w:r>
                  <w:proofErr w:type="spellEnd"/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городское поселение</w:t>
                  </w:r>
                </w:p>
              </w:tc>
              <w:tc>
                <w:tcPr>
                  <w:tcW w:w="1843" w:type="dxa"/>
                  <w:vAlign w:val="center"/>
                </w:tcPr>
                <w:p w14:paraId="24199C38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31 432 300,00</w:t>
                  </w:r>
                </w:p>
              </w:tc>
              <w:tc>
                <w:tcPr>
                  <w:tcW w:w="2268" w:type="dxa"/>
                  <w:vAlign w:val="center"/>
                </w:tcPr>
                <w:p w14:paraId="058ACDB7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28 926 100,00</w:t>
                  </w:r>
                </w:p>
              </w:tc>
              <w:tc>
                <w:tcPr>
                  <w:tcW w:w="2010" w:type="dxa"/>
                  <w:vAlign w:val="center"/>
                </w:tcPr>
                <w:p w14:paraId="39028FE4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2 506 200,00</w:t>
                  </w:r>
                </w:p>
              </w:tc>
            </w:tr>
            <w:tr w:rsidR="002B153C" w:rsidRPr="00DC2301" w14:paraId="5FDAF539" w14:textId="77777777" w:rsidTr="00DC2301">
              <w:trPr>
                <w:trHeight w:hRule="exact" w:val="297"/>
              </w:trPr>
              <w:tc>
                <w:tcPr>
                  <w:tcW w:w="3577" w:type="dxa"/>
                  <w:vAlign w:val="center"/>
                </w:tcPr>
                <w:p w14:paraId="4C4E7977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Быстринское</w:t>
                  </w:r>
                  <w:proofErr w:type="spellEnd"/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сельское поселение</w:t>
                  </w:r>
                </w:p>
              </w:tc>
              <w:tc>
                <w:tcPr>
                  <w:tcW w:w="1843" w:type="dxa"/>
                  <w:vAlign w:val="center"/>
                </w:tcPr>
                <w:p w14:paraId="7996B7D9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13 836 700,00</w:t>
                  </w:r>
                </w:p>
              </w:tc>
              <w:tc>
                <w:tcPr>
                  <w:tcW w:w="2268" w:type="dxa"/>
                  <w:vAlign w:val="center"/>
                </w:tcPr>
                <w:p w14:paraId="2617F612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12 722 000,00</w:t>
                  </w:r>
                </w:p>
              </w:tc>
              <w:tc>
                <w:tcPr>
                  <w:tcW w:w="2010" w:type="dxa"/>
                  <w:vAlign w:val="center"/>
                </w:tcPr>
                <w:p w14:paraId="0047DC4C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1 114 700,00</w:t>
                  </w:r>
                </w:p>
              </w:tc>
            </w:tr>
            <w:tr w:rsidR="002B153C" w:rsidRPr="00DC2301" w14:paraId="47ABC59D" w14:textId="77777777" w:rsidTr="00DC2301">
              <w:trPr>
                <w:trHeight w:hRule="exact" w:val="274"/>
              </w:trPr>
              <w:tc>
                <w:tcPr>
                  <w:tcW w:w="3577" w:type="dxa"/>
                  <w:vAlign w:val="center"/>
                </w:tcPr>
                <w:p w14:paraId="6DFE6C97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Портбайкальское</w:t>
                  </w:r>
                  <w:proofErr w:type="spellEnd"/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сельское поселение</w:t>
                  </w:r>
                </w:p>
              </w:tc>
              <w:tc>
                <w:tcPr>
                  <w:tcW w:w="1843" w:type="dxa"/>
                  <w:vAlign w:val="center"/>
                </w:tcPr>
                <w:p w14:paraId="5498BFC3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13 114 500,00</w:t>
                  </w:r>
                </w:p>
              </w:tc>
              <w:tc>
                <w:tcPr>
                  <w:tcW w:w="2268" w:type="dxa"/>
                  <w:vAlign w:val="center"/>
                </w:tcPr>
                <w:p w14:paraId="03016CB1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12 114 300,00</w:t>
                  </w:r>
                </w:p>
              </w:tc>
              <w:tc>
                <w:tcPr>
                  <w:tcW w:w="2010" w:type="dxa"/>
                  <w:vAlign w:val="center"/>
                </w:tcPr>
                <w:p w14:paraId="68B37566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1 000 200,00</w:t>
                  </w:r>
                </w:p>
              </w:tc>
            </w:tr>
            <w:tr w:rsidR="002B153C" w:rsidRPr="00DC2301" w14:paraId="04EB9E10" w14:textId="77777777" w:rsidTr="00DC2301">
              <w:trPr>
                <w:trHeight w:hRule="exact" w:val="291"/>
              </w:trPr>
              <w:tc>
                <w:tcPr>
                  <w:tcW w:w="3577" w:type="dxa"/>
                  <w:vAlign w:val="center"/>
                </w:tcPr>
                <w:p w14:paraId="23C8F6AC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Новоснежнинское</w:t>
                  </w:r>
                  <w:proofErr w:type="spellEnd"/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сельское поселение</w:t>
                  </w:r>
                </w:p>
              </w:tc>
              <w:tc>
                <w:tcPr>
                  <w:tcW w:w="1843" w:type="dxa"/>
                  <w:vAlign w:val="center"/>
                </w:tcPr>
                <w:p w14:paraId="6FABE7C4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10 484 700,00</w:t>
                  </w:r>
                </w:p>
              </w:tc>
              <w:tc>
                <w:tcPr>
                  <w:tcW w:w="2268" w:type="dxa"/>
                  <w:vAlign w:val="center"/>
                </w:tcPr>
                <w:p w14:paraId="30E74EC1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9 825 800,00</w:t>
                  </w:r>
                </w:p>
              </w:tc>
              <w:tc>
                <w:tcPr>
                  <w:tcW w:w="2010" w:type="dxa"/>
                  <w:vAlign w:val="center"/>
                </w:tcPr>
                <w:p w14:paraId="34C50207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658 900,00</w:t>
                  </w:r>
                </w:p>
              </w:tc>
            </w:tr>
            <w:tr w:rsidR="002B153C" w:rsidRPr="00DC2301" w14:paraId="15814DA2" w14:textId="77777777" w:rsidTr="00DC2301">
              <w:trPr>
                <w:trHeight w:hRule="exact" w:val="282"/>
              </w:trPr>
              <w:tc>
                <w:tcPr>
                  <w:tcW w:w="3577" w:type="dxa"/>
                  <w:vAlign w:val="center"/>
                </w:tcPr>
                <w:p w14:paraId="5E1B8548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Маритуйское</w:t>
                  </w:r>
                  <w:proofErr w:type="spellEnd"/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сельское поселение</w:t>
                  </w:r>
                </w:p>
              </w:tc>
              <w:tc>
                <w:tcPr>
                  <w:tcW w:w="1843" w:type="dxa"/>
                  <w:vAlign w:val="center"/>
                </w:tcPr>
                <w:p w14:paraId="60D50135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3 173 900,00</w:t>
                  </w:r>
                </w:p>
              </w:tc>
              <w:tc>
                <w:tcPr>
                  <w:tcW w:w="2268" w:type="dxa"/>
                  <w:vAlign w:val="center"/>
                </w:tcPr>
                <w:p w14:paraId="669C373A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3 007 100,00</w:t>
                  </w:r>
                </w:p>
              </w:tc>
              <w:tc>
                <w:tcPr>
                  <w:tcW w:w="2010" w:type="dxa"/>
                  <w:vAlign w:val="center"/>
                </w:tcPr>
                <w:p w14:paraId="11FF9845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166 800,00</w:t>
                  </w:r>
                </w:p>
              </w:tc>
            </w:tr>
            <w:tr w:rsidR="002B153C" w:rsidRPr="00DC2301" w14:paraId="137D51D9" w14:textId="77777777" w:rsidTr="00DC2301">
              <w:trPr>
                <w:trHeight w:hRule="exact" w:val="265"/>
              </w:trPr>
              <w:tc>
                <w:tcPr>
                  <w:tcW w:w="3577" w:type="dxa"/>
                  <w:vAlign w:val="center"/>
                </w:tcPr>
                <w:p w14:paraId="1C8C0D08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Утуликское</w:t>
                  </w:r>
                  <w:proofErr w:type="spellEnd"/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сельское поселение</w:t>
                  </w:r>
                </w:p>
              </w:tc>
              <w:tc>
                <w:tcPr>
                  <w:tcW w:w="1843" w:type="dxa"/>
                  <w:vAlign w:val="center"/>
                </w:tcPr>
                <w:p w14:paraId="43DCA2D4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16 001 200,00</w:t>
                  </w:r>
                </w:p>
              </w:tc>
              <w:tc>
                <w:tcPr>
                  <w:tcW w:w="2268" w:type="dxa"/>
                  <w:vAlign w:val="center"/>
                </w:tcPr>
                <w:p w14:paraId="025F7E54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14 352 900,00</w:t>
                  </w:r>
                </w:p>
              </w:tc>
              <w:tc>
                <w:tcPr>
                  <w:tcW w:w="2010" w:type="dxa"/>
                  <w:vAlign w:val="center"/>
                </w:tcPr>
                <w:p w14:paraId="247E11CB" w14:textId="7777777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1 648 300,00</w:t>
                  </w:r>
                </w:p>
              </w:tc>
            </w:tr>
            <w:tr w:rsidR="002B153C" w:rsidRPr="00DC2301" w14:paraId="035A65FD" w14:textId="77777777" w:rsidTr="00DC2301">
              <w:trPr>
                <w:trHeight w:hRule="exact" w:val="425"/>
              </w:trPr>
              <w:tc>
                <w:tcPr>
                  <w:tcW w:w="3577" w:type="dxa"/>
                  <w:vAlign w:val="center"/>
                </w:tcPr>
                <w:p w14:paraId="5CF101C7" w14:textId="625D337F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Итого:</w:t>
                  </w:r>
                </w:p>
              </w:tc>
              <w:tc>
                <w:tcPr>
                  <w:tcW w:w="1843" w:type="dxa"/>
                  <w:vAlign w:val="center"/>
                </w:tcPr>
                <w:p w14:paraId="24DE2575" w14:textId="15E461A4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247 897 400,00</w:t>
                  </w:r>
                </w:p>
              </w:tc>
              <w:tc>
                <w:tcPr>
                  <w:tcW w:w="2268" w:type="dxa"/>
                  <w:vAlign w:val="center"/>
                </w:tcPr>
                <w:p w14:paraId="794FBE23" w14:textId="021F5197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222 940 400,00</w:t>
                  </w:r>
                </w:p>
              </w:tc>
              <w:tc>
                <w:tcPr>
                  <w:tcW w:w="2010" w:type="dxa"/>
                  <w:vAlign w:val="center"/>
                </w:tcPr>
                <w:p w14:paraId="033E2D3E" w14:textId="06F4D6D3" w:rsidR="002B153C" w:rsidRPr="00DC2301" w:rsidRDefault="002B153C" w:rsidP="002B153C">
                  <w:pPr>
                    <w:pStyle w:val="a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2301">
                    <w:rPr>
                      <w:rFonts w:ascii="Times New Roman" w:hAnsi="Times New Roman"/>
                      <w:sz w:val="24"/>
                      <w:szCs w:val="24"/>
                    </w:rPr>
                    <w:t>24 957 000,00</w:t>
                  </w:r>
                </w:p>
              </w:tc>
            </w:tr>
          </w:tbl>
          <w:p w14:paraId="0073A08D" w14:textId="2D7035FA" w:rsidR="00061D96" w:rsidRPr="00061D96" w:rsidRDefault="00061D96" w:rsidP="00061D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2E243" w14:textId="0944BF6C" w:rsidR="00061D96" w:rsidRPr="00061D96" w:rsidRDefault="00061D96" w:rsidP="00061D9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79E64C89" w14:textId="77777777" w:rsidR="00061D96" w:rsidRPr="00B00551" w:rsidRDefault="00061D96" w:rsidP="00563E2D">
      <w:pPr>
        <w:shd w:val="clear" w:color="auto" w:fill="FFFFFF"/>
        <w:jc w:val="both"/>
        <w:rPr>
          <w:color w:val="000000"/>
        </w:rPr>
      </w:pPr>
    </w:p>
    <w:p w14:paraId="1B98708B" w14:textId="77777777" w:rsidR="008A0D76" w:rsidRDefault="008A0D76" w:rsidP="00854CC6">
      <w:pPr>
        <w:shd w:val="clear" w:color="auto" w:fill="FFFFFF"/>
        <w:ind w:left="-426" w:firstLine="710"/>
        <w:jc w:val="both"/>
        <w:rPr>
          <w:color w:val="000000"/>
        </w:rPr>
      </w:pPr>
    </w:p>
    <w:p w14:paraId="354BA2D2" w14:textId="7D690D92" w:rsidR="008A0D76" w:rsidRDefault="008A0D76" w:rsidP="00854CC6">
      <w:pPr>
        <w:shd w:val="clear" w:color="auto" w:fill="FFFFFF"/>
        <w:ind w:left="-426" w:firstLine="710"/>
        <w:jc w:val="both"/>
        <w:rPr>
          <w:color w:val="000000"/>
        </w:rPr>
      </w:pPr>
      <w:r>
        <w:rPr>
          <w:color w:val="000000"/>
        </w:rPr>
        <w:t>Обеспечено выполнение следующих задач</w:t>
      </w:r>
      <w:r w:rsidRPr="008A0D76">
        <w:t xml:space="preserve"> </w:t>
      </w:r>
      <w:r w:rsidRPr="00DC2301">
        <w:t>муниципальной программы</w:t>
      </w:r>
      <w:r>
        <w:rPr>
          <w:color w:val="000000"/>
        </w:rPr>
        <w:t>:</w:t>
      </w:r>
    </w:p>
    <w:p w14:paraId="25E1B813" w14:textId="422234AD" w:rsidR="00DC38CE" w:rsidRPr="006D63EC" w:rsidRDefault="00DC38CE" w:rsidP="00854CC6">
      <w:pPr>
        <w:shd w:val="clear" w:color="auto" w:fill="FFFFFF"/>
        <w:ind w:left="-426" w:firstLine="710"/>
        <w:jc w:val="both"/>
        <w:rPr>
          <w:color w:val="000000"/>
        </w:rPr>
      </w:pPr>
      <w:r w:rsidRPr="00B00551">
        <w:rPr>
          <w:color w:val="000000"/>
        </w:rPr>
        <w:t>- обеспечение ежегодного темпа роста поступлений налоговых и неналоговых доходов консолидированного бюджета Слюдянского муниципального района</w:t>
      </w:r>
      <w:r w:rsidR="00A0501F">
        <w:rPr>
          <w:color w:val="000000"/>
        </w:rPr>
        <w:t xml:space="preserve"> -</w:t>
      </w:r>
      <w:r w:rsidR="00AC12E1" w:rsidRPr="00AC12E1">
        <w:rPr>
          <w:color w:val="000000"/>
        </w:rPr>
        <w:t xml:space="preserve"> </w:t>
      </w:r>
      <w:r w:rsidR="00AC12E1">
        <w:rPr>
          <w:color w:val="000000"/>
        </w:rPr>
        <w:t>рост поступлений консолидированного бюджета налоговых и неналоговых доходов составил +335 938 839,22 руб. темп роста 164,1%</w:t>
      </w:r>
      <w:r w:rsidRPr="00B00551">
        <w:rPr>
          <w:color w:val="000000"/>
        </w:rPr>
        <w:t>;</w:t>
      </w:r>
    </w:p>
    <w:p w14:paraId="69DCCBEF" w14:textId="4A435715" w:rsidR="00DC38CE" w:rsidRDefault="00DC38CE" w:rsidP="00854CC6">
      <w:pPr>
        <w:ind w:left="-426" w:firstLine="568"/>
        <w:jc w:val="both"/>
        <w:rPr>
          <w:rFonts w:eastAsia="Arial Unicode MS"/>
          <w:lang w:eastAsia="en-US"/>
        </w:rPr>
      </w:pPr>
      <w:r w:rsidRPr="00B00551">
        <w:rPr>
          <w:color w:val="000000"/>
        </w:rPr>
        <w:t>- сохранение соотношения объема муниципального долга Слюдянского муниципального района (без учета особенностей, установленных бюджетным законодательством, нормативными правовыми актами Российской Федерации на соответствующий финансовый год) к общему годовому объему доходов бюджета Слюдянского муниципального района (без учета безвозмездных поступлений)</w:t>
      </w:r>
      <w:r>
        <w:rPr>
          <w:color w:val="000000"/>
        </w:rPr>
        <w:t xml:space="preserve"> до 2030 года на уровне, не превышающем 20%</w:t>
      </w:r>
      <w:r w:rsidR="00A0501F">
        <w:rPr>
          <w:color w:val="000000"/>
        </w:rPr>
        <w:t xml:space="preserve">: </w:t>
      </w:r>
      <w:r w:rsidR="00B57463">
        <w:rPr>
          <w:color w:val="000000"/>
        </w:rPr>
        <w:t xml:space="preserve"> в 2025 году кредиты не привлекались, </w:t>
      </w:r>
      <w:r w:rsidR="00A0501F">
        <w:rPr>
          <w:color w:val="000000"/>
        </w:rPr>
        <w:t>муниципальный долг на 01.01.2026 года отсутствует;</w:t>
      </w:r>
    </w:p>
    <w:p w14:paraId="38E3DE16" w14:textId="07EE754C" w:rsidR="00A0501F" w:rsidRDefault="00A0501F" w:rsidP="00854CC6">
      <w:pPr>
        <w:ind w:left="-426" w:firstLine="568"/>
        <w:jc w:val="both"/>
        <w:rPr>
          <w:rFonts w:eastAsia="Arial Unicode MS"/>
          <w:lang w:eastAsia="en-US"/>
        </w:rPr>
      </w:pPr>
      <w:r>
        <w:rPr>
          <w:rFonts w:eastAsia="Arial Unicode MS"/>
          <w:lang w:eastAsia="en-US"/>
        </w:rPr>
        <w:t>-</w:t>
      </w:r>
      <w:r w:rsidRPr="00A0501F">
        <w:t xml:space="preserve"> </w:t>
      </w:r>
      <w:r>
        <w:t>р</w:t>
      </w:r>
      <w:r w:rsidRPr="00A0501F">
        <w:rPr>
          <w:rFonts w:eastAsia="Arial Unicode MS"/>
          <w:lang w:eastAsia="en-US"/>
        </w:rPr>
        <w:t>азмер дефицита бюджета по отношению к годовому объему налоговых и неналоговых доходов (без учета особенностей, установленных бюджетных законодательством, нормативными правовыми актами РФ на соответствующий финансовый год)</w:t>
      </w:r>
      <w:r>
        <w:rPr>
          <w:rFonts w:eastAsia="Arial Unicode MS"/>
          <w:lang w:eastAsia="en-US"/>
        </w:rPr>
        <w:t xml:space="preserve">- </w:t>
      </w:r>
      <w:r w:rsidRPr="00A0501F">
        <w:rPr>
          <w:rFonts w:eastAsia="Arial Unicode MS"/>
          <w:lang w:eastAsia="en-US"/>
        </w:rPr>
        <w:t xml:space="preserve">Бюджет </w:t>
      </w:r>
      <w:r>
        <w:rPr>
          <w:rFonts w:eastAsia="Arial Unicode MS"/>
          <w:lang w:eastAsia="en-US"/>
        </w:rPr>
        <w:t xml:space="preserve">Слюдянского муниципального </w:t>
      </w:r>
      <w:r w:rsidRPr="00A0501F">
        <w:rPr>
          <w:rFonts w:eastAsia="Arial Unicode MS"/>
          <w:lang w:eastAsia="en-US"/>
        </w:rPr>
        <w:t>района за 2025 год исполнен с профицитным показателем</w:t>
      </w:r>
      <w:r>
        <w:rPr>
          <w:rFonts w:eastAsia="Arial Unicode MS"/>
          <w:lang w:eastAsia="en-US"/>
        </w:rPr>
        <w:t>.</w:t>
      </w:r>
      <w:r w:rsidRPr="00A0501F">
        <w:rPr>
          <w:rFonts w:eastAsia="Arial Unicode MS"/>
          <w:lang w:eastAsia="en-US"/>
        </w:rPr>
        <w:t xml:space="preserve"> Профицит составляет + 5 492 116 ,78 руб.</w:t>
      </w:r>
    </w:p>
    <w:p w14:paraId="5BD64D61" w14:textId="47636AC3" w:rsidR="00A0501F" w:rsidRDefault="00A0501F" w:rsidP="00854CC6">
      <w:pPr>
        <w:ind w:left="-426" w:firstLine="142"/>
        <w:jc w:val="both"/>
        <w:rPr>
          <w:rFonts w:eastAsia="Arial Unicode MS"/>
          <w:lang w:eastAsia="en-US"/>
        </w:rPr>
      </w:pPr>
    </w:p>
    <w:p w14:paraId="4C03A397" w14:textId="15AD78A7" w:rsidR="00A0501F" w:rsidRDefault="00A0501F" w:rsidP="00DC38CE">
      <w:pPr>
        <w:ind w:left="-426" w:firstLine="142"/>
        <w:rPr>
          <w:rFonts w:eastAsia="Arial Unicode MS"/>
          <w:lang w:eastAsia="en-US"/>
        </w:rPr>
      </w:pPr>
    </w:p>
    <w:p w14:paraId="3AFA5C2F" w14:textId="31AF55C9" w:rsidR="00563E2D" w:rsidRDefault="00563E2D" w:rsidP="00DC38CE">
      <w:pPr>
        <w:ind w:left="-426" w:firstLine="142"/>
        <w:rPr>
          <w:rFonts w:eastAsia="Arial Unicode MS"/>
          <w:lang w:eastAsia="en-US"/>
        </w:rPr>
      </w:pPr>
    </w:p>
    <w:p w14:paraId="2E7ACA46" w14:textId="3EB592F1" w:rsidR="00563E2D" w:rsidRPr="00563E2D" w:rsidRDefault="00563E2D" w:rsidP="00563E2D">
      <w:pPr>
        <w:tabs>
          <w:tab w:val="left" w:pos="5655"/>
        </w:tabs>
        <w:ind w:left="-426" w:firstLine="142"/>
        <w:rPr>
          <w:rFonts w:eastAsia="Arial Unicode MS"/>
          <w:b/>
          <w:lang w:eastAsia="en-US"/>
        </w:rPr>
      </w:pPr>
      <w:r w:rsidRPr="00563E2D">
        <w:rPr>
          <w:rFonts w:eastAsia="Arial Unicode MS"/>
          <w:b/>
          <w:lang w:eastAsia="en-US"/>
        </w:rPr>
        <w:t xml:space="preserve">Председатель Комитета финансов </w:t>
      </w:r>
      <w:r w:rsidRPr="00563E2D">
        <w:rPr>
          <w:rFonts w:eastAsia="Arial Unicode MS"/>
          <w:b/>
          <w:lang w:eastAsia="en-US"/>
        </w:rPr>
        <w:tab/>
      </w:r>
      <w:r>
        <w:rPr>
          <w:rFonts w:eastAsia="Arial Unicode MS"/>
          <w:b/>
          <w:lang w:eastAsia="en-US"/>
        </w:rPr>
        <w:t xml:space="preserve">                             </w:t>
      </w:r>
    </w:p>
    <w:p w14:paraId="4D2D5F62" w14:textId="1217B1A4" w:rsidR="00563E2D" w:rsidRPr="00563E2D" w:rsidRDefault="00563E2D" w:rsidP="00DC38CE">
      <w:pPr>
        <w:ind w:left="-426" w:firstLine="142"/>
        <w:rPr>
          <w:rFonts w:eastAsia="Arial Unicode MS"/>
          <w:b/>
          <w:lang w:eastAsia="en-US"/>
        </w:rPr>
      </w:pPr>
      <w:r w:rsidRPr="00563E2D">
        <w:rPr>
          <w:rFonts w:eastAsia="Arial Unicode MS"/>
          <w:b/>
          <w:lang w:eastAsia="en-US"/>
        </w:rPr>
        <w:t>Слюдянского района</w:t>
      </w:r>
      <w:r w:rsidR="00DC2301" w:rsidRPr="00DC2301">
        <w:rPr>
          <w:rFonts w:eastAsia="Arial Unicode MS"/>
          <w:b/>
          <w:lang w:eastAsia="en-US"/>
        </w:rPr>
        <w:t xml:space="preserve"> </w:t>
      </w:r>
      <w:r w:rsidR="00DC2301">
        <w:rPr>
          <w:rFonts w:eastAsia="Arial Unicode MS"/>
          <w:b/>
          <w:lang w:eastAsia="en-US"/>
        </w:rPr>
        <w:t xml:space="preserve">                                                                                              </w:t>
      </w:r>
      <w:r w:rsidR="00DC2301" w:rsidRPr="00563E2D">
        <w:rPr>
          <w:rFonts w:eastAsia="Arial Unicode MS"/>
          <w:b/>
          <w:lang w:eastAsia="en-US"/>
        </w:rPr>
        <w:t>С.Б. Адамова</w:t>
      </w:r>
    </w:p>
    <w:sectPr w:rsidR="00563E2D" w:rsidRPr="00563E2D" w:rsidSect="00A3005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13BF4"/>
    <w:multiLevelType w:val="hybridMultilevel"/>
    <w:tmpl w:val="63449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3F24E6"/>
    <w:multiLevelType w:val="hybridMultilevel"/>
    <w:tmpl w:val="22B4BE24"/>
    <w:lvl w:ilvl="0" w:tplc="8F729E7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50E94490"/>
    <w:multiLevelType w:val="hybridMultilevel"/>
    <w:tmpl w:val="4B80DCA6"/>
    <w:lvl w:ilvl="0" w:tplc="26FAA07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0966D9"/>
    <w:multiLevelType w:val="hybridMultilevel"/>
    <w:tmpl w:val="C5260000"/>
    <w:lvl w:ilvl="0" w:tplc="C7CC916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b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D03"/>
    <w:rsid w:val="00006726"/>
    <w:rsid w:val="00056DCB"/>
    <w:rsid w:val="00061D96"/>
    <w:rsid w:val="000D2C51"/>
    <w:rsid w:val="000F2FC2"/>
    <w:rsid w:val="00182C10"/>
    <w:rsid w:val="00196B4E"/>
    <w:rsid w:val="00235C97"/>
    <w:rsid w:val="00291320"/>
    <w:rsid w:val="002B153C"/>
    <w:rsid w:val="004936EE"/>
    <w:rsid w:val="005179E1"/>
    <w:rsid w:val="00563E2D"/>
    <w:rsid w:val="00605D03"/>
    <w:rsid w:val="0064333F"/>
    <w:rsid w:val="0068685E"/>
    <w:rsid w:val="006B5E97"/>
    <w:rsid w:val="006D63EC"/>
    <w:rsid w:val="00762C3B"/>
    <w:rsid w:val="00854141"/>
    <w:rsid w:val="00854CC6"/>
    <w:rsid w:val="00864122"/>
    <w:rsid w:val="008A0D76"/>
    <w:rsid w:val="008F43F8"/>
    <w:rsid w:val="00952C25"/>
    <w:rsid w:val="00966DCD"/>
    <w:rsid w:val="00A0501F"/>
    <w:rsid w:val="00A3005B"/>
    <w:rsid w:val="00A668F2"/>
    <w:rsid w:val="00AC0376"/>
    <w:rsid w:val="00AC12E1"/>
    <w:rsid w:val="00B00551"/>
    <w:rsid w:val="00B03F8F"/>
    <w:rsid w:val="00B43F3E"/>
    <w:rsid w:val="00B57463"/>
    <w:rsid w:val="00D10B5B"/>
    <w:rsid w:val="00D4529E"/>
    <w:rsid w:val="00DC2301"/>
    <w:rsid w:val="00DC38CE"/>
    <w:rsid w:val="00DE5263"/>
    <w:rsid w:val="00E97FEB"/>
    <w:rsid w:val="00EE7E53"/>
    <w:rsid w:val="00F6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73E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9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8685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6D63E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00551"/>
    <w:pPr>
      <w:ind w:left="720"/>
      <w:contextualSpacing/>
    </w:pPr>
  </w:style>
  <w:style w:type="table" w:styleId="a5">
    <w:name w:val="Table Grid"/>
    <w:basedOn w:val="a1"/>
    <w:uiPriority w:val="59"/>
    <w:rsid w:val="00B00551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005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Колонтитул"/>
    <w:rsid w:val="008541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A3005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005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9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8685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6D63E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00551"/>
    <w:pPr>
      <w:ind w:left="720"/>
      <w:contextualSpacing/>
    </w:pPr>
  </w:style>
  <w:style w:type="table" w:styleId="a5">
    <w:name w:val="Table Grid"/>
    <w:basedOn w:val="a1"/>
    <w:uiPriority w:val="59"/>
    <w:rsid w:val="00B00551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005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Колонтитул"/>
    <w:rsid w:val="008541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A3005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00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792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LAW411&amp;n=18750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558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61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6</Pages>
  <Words>1955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econ22</dc:creator>
  <cp:keywords/>
  <dc:description/>
  <cp:lastModifiedBy>Кустов Александр Николаевич</cp:lastModifiedBy>
  <cp:revision>16</cp:revision>
  <cp:lastPrinted>2026-06-04T09:17:00Z</cp:lastPrinted>
  <dcterms:created xsi:type="dcterms:W3CDTF">2026-04-07T07:37:00Z</dcterms:created>
  <dcterms:modified xsi:type="dcterms:W3CDTF">2026-06-04T09:17:00Z</dcterms:modified>
</cp:coreProperties>
</file>