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9F7" w:rsidRDefault="00C429F7" w:rsidP="00C429F7">
      <w:pPr>
        <w:suppressAutoHyphens/>
        <w:jc w:val="both"/>
        <w:rPr>
          <w:sz w:val="24"/>
          <w:szCs w:val="24"/>
        </w:rPr>
      </w:pPr>
    </w:p>
    <w:p w:rsidR="00C429F7" w:rsidRDefault="00C429F7" w:rsidP="00C429F7">
      <w:pPr>
        <w:suppressAutoHyphens/>
        <w:jc w:val="both"/>
        <w:rPr>
          <w:sz w:val="24"/>
          <w:szCs w:val="24"/>
        </w:rPr>
      </w:pPr>
    </w:p>
    <w:p w:rsidR="00C429F7" w:rsidRDefault="00C429F7" w:rsidP="00C429F7">
      <w:pPr>
        <w:suppressAutoHyphens/>
        <w:jc w:val="both"/>
        <w:rPr>
          <w:sz w:val="24"/>
          <w:szCs w:val="24"/>
        </w:rPr>
      </w:pPr>
    </w:p>
    <w:p w:rsidR="00C429F7" w:rsidRPr="00B833E5" w:rsidRDefault="00C429F7" w:rsidP="00C429F7">
      <w:pPr>
        <w:suppressAutoHyphens/>
        <w:jc w:val="both"/>
        <w:rPr>
          <w:sz w:val="24"/>
          <w:szCs w:val="24"/>
        </w:rPr>
      </w:pPr>
    </w:p>
    <w:p w:rsidR="00C429F7" w:rsidRDefault="00C429F7" w:rsidP="00C429F7">
      <w:pPr>
        <w:pStyle w:val="2"/>
        <w:spacing w:after="0" w:line="228" w:lineRule="auto"/>
        <w:ind w:left="0" w:right="45"/>
        <w:jc w:val="center"/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2A9293EC" wp14:editId="54418ED6">
            <wp:simplePos x="0" y="0"/>
            <wp:positionH relativeFrom="column">
              <wp:posOffset>2628900</wp:posOffset>
            </wp:positionH>
            <wp:positionV relativeFrom="paragraph">
              <wp:posOffset>81915</wp:posOffset>
            </wp:positionV>
            <wp:extent cx="590550" cy="742315"/>
            <wp:effectExtent l="0" t="0" r="0" b="635"/>
            <wp:wrapTopAndBottom/>
            <wp:docPr id="5" name="Рисунок 5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29F7" w:rsidRPr="002E25E3" w:rsidRDefault="00C429F7" w:rsidP="00C429F7">
      <w:pPr>
        <w:jc w:val="center"/>
        <w:rPr>
          <w:b/>
          <w:sz w:val="28"/>
          <w:szCs w:val="28"/>
        </w:rPr>
      </w:pPr>
      <w:r w:rsidRPr="002E25E3">
        <w:rPr>
          <w:b/>
          <w:sz w:val="28"/>
          <w:szCs w:val="28"/>
        </w:rPr>
        <w:t xml:space="preserve">АДМИНИСТРАЦИЯ  </w:t>
      </w:r>
    </w:p>
    <w:p w:rsidR="00C429F7" w:rsidRPr="002E25E3" w:rsidRDefault="00C429F7" w:rsidP="00C429F7">
      <w:pPr>
        <w:jc w:val="center"/>
        <w:rPr>
          <w:b/>
          <w:sz w:val="28"/>
          <w:szCs w:val="28"/>
        </w:rPr>
      </w:pPr>
      <w:r w:rsidRPr="002E25E3">
        <w:rPr>
          <w:b/>
          <w:sz w:val="28"/>
          <w:szCs w:val="28"/>
        </w:rPr>
        <w:t>СЛЮДЯНСКОГО МУНИЦИПАЛЬНОГО РАЙОНА</w:t>
      </w:r>
    </w:p>
    <w:p w:rsidR="00C429F7" w:rsidRPr="006C3B5F" w:rsidRDefault="00C429F7" w:rsidP="00C429F7">
      <w:pPr>
        <w:pStyle w:val="a4"/>
        <w:tabs>
          <w:tab w:val="left" w:pos="3686"/>
        </w:tabs>
        <w:ind w:left="142"/>
        <w:rPr>
          <w:sz w:val="28"/>
          <w:szCs w:val="28"/>
        </w:rPr>
      </w:pPr>
      <w:r w:rsidRPr="006C3B5F">
        <w:rPr>
          <w:sz w:val="28"/>
          <w:szCs w:val="28"/>
        </w:rPr>
        <w:t xml:space="preserve">                                                            </w:t>
      </w:r>
    </w:p>
    <w:p w:rsidR="00C429F7" w:rsidRPr="00B833E5" w:rsidRDefault="00C429F7" w:rsidP="00C429F7">
      <w:pPr>
        <w:pStyle w:val="a4"/>
        <w:tabs>
          <w:tab w:val="left" w:pos="3686"/>
        </w:tabs>
        <w:jc w:val="center"/>
        <w:rPr>
          <w:b/>
          <w:sz w:val="28"/>
          <w:szCs w:val="28"/>
        </w:rPr>
      </w:pPr>
      <w:proofErr w:type="gramStart"/>
      <w:r w:rsidRPr="00B833E5">
        <w:rPr>
          <w:b/>
          <w:sz w:val="28"/>
          <w:szCs w:val="28"/>
        </w:rPr>
        <w:t>П</w:t>
      </w:r>
      <w:proofErr w:type="gramEnd"/>
      <w:r w:rsidRPr="00B833E5">
        <w:rPr>
          <w:b/>
          <w:sz w:val="28"/>
          <w:szCs w:val="28"/>
        </w:rPr>
        <w:t xml:space="preserve"> О С Т А Н О В Л Е Н И Е</w:t>
      </w:r>
    </w:p>
    <w:p w:rsidR="00C429F7" w:rsidRPr="006C3B5F" w:rsidRDefault="00C429F7" w:rsidP="00C429F7">
      <w:pPr>
        <w:pStyle w:val="a4"/>
        <w:tabs>
          <w:tab w:val="left" w:pos="3686"/>
        </w:tabs>
        <w:ind w:left="142"/>
        <w:jc w:val="center"/>
        <w:rPr>
          <w:sz w:val="28"/>
          <w:szCs w:val="28"/>
        </w:rPr>
      </w:pPr>
      <w:r w:rsidRPr="006C3B5F">
        <w:rPr>
          <w:sz w:val="28"/>
          <w:szCs w:val="28"/>
        </w:rPr>
        <w:t xml:space="preserve">г. </w:t>
      </w:r>
      <w:proofErr w:type="spellStart"/>
      <w:r w:rsidRPr="006C3B5F">
        <w:rPr>
          <w:sz w:val="28"/>
          <w:szCs w:val="28"/>
        </w:rPr>
        <w:t>Слюдянка</w:t>
      </w:r>
      <w:proofErr w:type="spellEnd"/>
    </w:p>
    <w:p w:rsidR="00C429F7" w:rsidRPr="00B833E5" w:rsidRDefault="00C429F7" w:rsidP="00C429F7">
      <w:pPr>
        <w:tabs>
          <w:tab w:val="left" w:pos="-1134"/>
        </w:tabs>
        <w:jc w:val="center"/>
        <w:rPr>
          <w:sz w:val="28"/>
          <w:szCs w:val="28"/>
        </w:rPr>
      </w:pPr>
    </w:p>
    <w:p w:rsidR="00C429F7" w:rsidRPr="0098067D" w:rsidRDefault="00C429F7" w:rsidP="00C429F7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от </w:t>
      </w:r>
      <w:r>
        <w:rPr>
          <w:sz w:val="24"/>
          <w:szCs w:val="24"/>
          <w:u w:val="single"/>
        </w:rPr>
        <w:t>_04.12.2025 года</w:t>
      </w:r>
      <w:r>
        <w:rPr>
          <w:sz w:val="24"/>
          <w:szCs w:val="24"/>
        </w:rPr>
        <w:t>_</w:t>
      </w:r>
      <w:r w:rsidRPr="00B833E5">
        <w:rPr>
          <w:sz w:val="24"/>
          <w:szCs w:val="24"/>
        </w:rPr>
        <w:t xml:space="preserve">  № </w:t>
      </w:r>
      <w:r>
        <w:rPr>
          <w:sz w:val="24"/>
          <w:szCs w:val="24"/>
        </w:rPr>
        <w:t>_</w:t>
      </w:r>
      <w:r>
        <w:rPr>
          <w:sz w:val="24"/>
          <w:szCs w:val="24"/>
          <w:u w:val="single"/>
        </w:rPr>
        <w:t>819</w:t>
      </w:r>
      <w:r>
        <w:rPr>
          <w:sz w:val="24"/>
          <w:szCs w:val="24"/>
        </w:rPr>
        <w:t>______</w:t>
      </w:r>
    </w:p>
    <w:p w:rsidR="00C429F7" w:rsidRDefault="00C429F7" w:rsidP="00C429F7">
      <w:pPr>
        <w:pStyle w:val="a3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</w:p>
    <w:p w:rsidR="00C429F7" w:rsidRDefault="00C429F7" w:rsidP="00C429F7">
      <w:pPr>
        <w:pStyle w:val="a3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  <w:r>
        <w:rPr>
          <w:szCs w:val="24"/>
          <w:lang w:val="ru-RU"/>
        </w:rPr>
        <w:t xml:space="preserve">«О внесении изменений в постановление </w:t>
      </w:r>
    </w:p>
    <w:p w:rsidR="00C429F7" w:rsidRDefault="00C429F7" w:rsidP="00C429F7">
      <w:pPr>
        <w:pStyle w:val="a3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  <w:r>
        <w:rPr>
          <w:szCs w:val="24"/>
          <w:lang w:val="ru-RU"/>
        </w:rPr>
        <w:t>администрации муниципального района</w:t>
      </w:r>
    </w:p>
    <w:p w:rsidR="00C429F7" w:rsidRDefault="00C429F7" w:rsidP="00C429F7">
      <w:pPr>
        <w:pStyle w:val="a3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  <w:r>
        <w:rPr>
          <w:szCs w:val="24"/>
          <w:lang w:val="ru-RU"/>
        </w:rPr>
        <w:t>от 17.02.2025 года №75 «</w:t>
      </w:r>
      <w:r w:rsidRPr="006F7808">
        <w:rPr>
          <w:szCs w:val="24"/>
          <w:lang w:val="ru-RU"/>
        </w:rPr>
        <w:t xml:space="preserve">Об  оплате  труда  </w:t>
      </w:r>
    </w:p>
    <w:p w:rsidR="00C429F7" w:rsidRDefault="00C429F7" w:rsidP="00C429F7">
      <w:pPr>
        <w:pStyle w:val="a3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  <w:r w:rsidRPr="006F7808">
        <w:rPr>
          <w:szCs w:val="24"/>
          <w:lang w:val="ru-RU"/>
        </w:rPr>
        <w:t xml:space="preserve">работников,  замещающих </w:t>
      </w:r>
      <w:r>
        <w:rPr>
          <w:szCs w:val="24"/>
          <w:lang w:val="ru-RU"/>
        </w:rPr>
        <w:t xml:space="preserve"> </w:t>
      </w:r>
      <w:r w:rsidRPr="006F7808">
        <w:rPr>
          <w:szCs w:val="24"/>
          <w:lang w:val="ru-RU"/>
        </w:rPr>
        <w:t xml:space="preserve">должности,    </w:t>
      </w:r>
    </w:p>
    <w:p w:rsidR="00C429F7" w:rsidRPr="006F7808" w:rsidRDefault="00C429F7" w:rsidP="00C429F7">
      <w:pPr>
        <w:pStyle w:val="a3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  <w:r w:rsidRPr="006F7808">
        <w:rPr>
          <w:szCs w:val="24"/>
          <w:lang w:val="ru-RU"/>
        </w:rPr>
        <w:t xml:space="preserve">не   </w:t>
      </w:r>
      <w:proofErr w:type="gramStart"/>
      <w:r w:rsidRPr="006F7808">
        <w:rPr>
          <w:szCs w:val="24"/>
          <w:lang w:val="ru-RU"/>
        </w:rPr>
        <w:t>являющиеся</w:t>
      </w:r>
      <w:proofErr w:type="gramEnd"/>
      <w:r w:rsidRPr="006F7808">
        <w:rPr>
          <w:szCs w:val="24"/>
          <w:lang w:val="ru-RU"/>
        </w:rPr>
        <w:t xml:space="preserve">   должностями</w:t>
      </w:r>
    </w:p>
    <w:p w:rsidR="00C429F7" w:rsidRPr="006F7808" w:rsidRDefault="00C429F7" w:rsidP="00C429F7">
      <w:pPr>
        <w:pStyle w:val="a3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  <w:r w:rsidRPr="006F7808">
        <w:rPr>
          <w:szCs w:val="24"/>
          <w:lang w:val="ru-RU"/>
        </w:rPr>
        <w:t xml:space="preserve">муниципальной службы, и  </w:t>
      </w:r>
      <w:proofErr w:type="gramStart"/>
      <w:r w:rsidRPr="006F7808">
        <w:rPr>
          <w:szCs w:val="24"/>
          <w:lang w:val="ru-RU"/>
        </w:rPr>
        <w:t>вспомогательного</w:t>
      </w:r>
      <w:proofErr w:type="gramEnd"/>
    </w:p>
    <w:p w:rsidR="00C429F7" w:rsidRDefault="00C429F7" w:rsidP="00C429F7">
      <w:pPr>
        <w:pStyle w:val="a3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  <w:r w:rsidRPr="006F7808">
        <w:rPr>
          <w:szCs w:val="24"/>
          <w:lang w:val="ru-RU"/>
        </w:rPr>
        <w:t xml:space="preserve">персонала   администрации  </w:t>
      </w:r>
      <w:r>
        <w:rPr>
          <w:szCs w:val="24"/>
          <w:lang w:val="ru-RU"/>
        </w:rPr>
        <w:t xml:space="preserve">    </w:t>
      </w:r>
      <w:proofErr w:type="spellStart"/>
      <w:r w:rsidRPr="006F7808">
        <w:rPr>
          <w:szCs w:val="24"/>
          <w:lang w:val="ru-RU"/>
        </w:rPr>
        <w:t>Слюдянск</w:t>
      </w:r>
      <w:r>
        <w:rPr>
          <w:szCs w:val="24"/>
          <w:lang w:val="ru-RU"/>
        </w:rPr>
        <w:t>ого</w:t>
      </w:r>
      <w:proofErr w:type="spellEnd"/>
      <w:r w:rsidRPr="006F7808">
        <w:rPr>
          <w:szCs w:val="24"/>
          <w:lang w:val="ru-RU"/>
        </w:rPr>
        <w:t xml:space="preserve"> </w:t>
      </w:r>
    </w:p>
    <w:p w:rsidR="00C429F7" w:rsidRPr="006F7808" w:rsidRDefault="00C429F7" w:rsidP="00C429F7">
      <w:pPr>
        <w:pStyle w:val="a3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  <w:r>
        <w:rPr>
          <w:szCs w:val="24"/>
          <w:lang w:val="ru-RU"/>
        </w:rPr>
        <w:t xml:space="preserve">муниципального </w:t>
      </w:r>
      <w:r w:rsidRPr="006F7808">
        <w:rPr>
          <w:szCs w:val="24"/>
          <w:lang w:val="ru-RU"/>
        </w:rPr>
        <w:t>район</w:t>
      </w:r>
      <w:r>
        <w:rPr>
          <w:szCs w:val="24"/>
          <w:lang w:val="ru-RU"/>
        </w:rPr>
        <w:t>а</w:t>
      </w:r>
      <w:r w:rsidRPr="006F7808">
        <w:rPr>
          <w:szCs w:val="24"/>
          <w:lang w:val="ru-RU"/>
        </w:rPr>
        <w:t xml:space="preserve">   и   иных </w:t>
      </w:r>
    </w:p>
    <w:p w:rsidR="00C429F7" w:rsidRPr="006F7808" w:rsidRDefault="00C429F7" w:rsidP="00C429F7">
      <w:pPr>
        <w:pStyle w:val="a3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  <w:r w:rsidRPr="006F7808">
        <w:rPr>
          <w:szCs w:val="24"/>
          <w:lang w:val="ru-RU"/>
        </w:rPr>
        <w:t>муниципальных казенных учреждений</w:t>
      </w:r>
      <w:r>
        <w:rPr>
          <w:szCs w:val="24"/>
          <w:lang w:val="ru-RU"/>
        </w:rPr>
        <w:t>»</w:t>
      </w:r>
    </w:p>
    <w:p w:rsidR="00C429F7" w:rsidRPr="000D2749" w:rsidRDefault="00C429F7" w:rsidP="00C429F7">
      <w:pPr>
        <w:pStyle w:val="a3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</w:p>
    <w:p w:rsidR="00C429F7" w:rsidRPr="000D2749" w:rsidRDefault="00C429F7" w:rsidP="00C429F7">
      <w:pPr>
        <w:jc w:val="both"/>
        <w:rPr>
          <w:sz w:val="24"/>
          <w:szCs w:val="24"/>
        </w:rPr>
      </w:pPr>
      <w:r w:rsidRPr="000D2749">
        <w:rPr>
          <w:sz w:val="24"/>
          <w:szCs w:val="24"/>
        </w:rPr>
        <w:t xml:space="preserve">             В целях упорядочения оплаты труда работников муниципальных учреждений, руководствуясь статьями 135, 144 Трудового кодекса Российской Федерации и в соответствии со статьями 24, 47 Устава муниципального образования </w:t>
      </w:r>
      <w:proofErr w:type="spellStart"/>
      <w:r w:rsidRPr="000D2749">
        <w:rPr>
          <w:sz w:val="24"/>
          <w:szCs w:val="24"/>
        </w:rPr>
        <w:t>Слюдянский</w:t>
      </w:r>
      <w:proofErr w:type="spellEnd"/>
      <w:r w:rsidRPr="000D2749">
        <w:rPr>
          <w:sz w:val="24"/>
          <w:szCs w:val="24"/>
        </w:rPr>
        <w:t xml:space="preserve"> район (новая редакция), зарегистрированного постановлением Губернатора Иркутской области № 303-П от 30 июня 2005г., регистрационный № 14-3,</w:t>
      </w:r>
      <w:r w:rsidRPr="000D2749">
        <w:rPr>
          <w:b/>
          <w:sz w:val="24"/>
          <w:szCs w:val="24"/>
        </w:rPr>
        <w:t xml:space="preserve"> </w:t>
      </w:r>
      <w:r w:rsidRPr="000D2749">
        <w:rPr>
          <w:sz w:val="24"/>
          <w:szCs w:val="24"/>
        </w:rPr>
        <w:t xml:space="preserve">администрация </w:t>
      </w:r>
      <w:proofErr w:type="spellStart"/>
      <w:r w:rsidRPr="000D2749">
        <w:rPr>
          <w:sz w:val="24"/>
          <w:szCs w:val="24"/>
        </w:rPr>
        <w:t>Слюдянского</w:t>
      </w:r>
      <w:proofErr w:type="spellEnd"/>
      <w:r w:rsidRPr="000D2749">
        <w:rPr>
          <w:sz w:val="24"/>
          <w:szCs w:val="24"/>
        </w:rPr>
        <w:t xml:space="preserve"> муниципального района</w:t>
      </w:r>
    </w:p>
    <w:p w:rsidR="00C429F7" w:rsidRPr="000D2749" w:rsidRDefault="00C429F7" w:rsidP="00C429F7">
      <w:pPr>
        <w:jc w:val="both"/>
        <w:rPr>
          <w:sz w:val="24"/>
          <w:szCs w:val="24"/>
        </w:rPr>
      </w:pPr>
    </w:p>
    <w:p w:rsidR="00C429F7" w:rsidRPr="000D2749" w:rsidRDefault="00C429F7" w:rsidP="00C429F7">
      <w:pPr>
        <w:jc w:val="center"/>
        <w:rPr>
          <w:sz w:val="24"/>
          <w:szCs w:val="24"/>
        </w:rPr>
      </w:pPr>
      <w:proofErr w:type="gramStart"/>
      <w:r w:rsidRPr="000D2749">
        <w:rPr>
          <w:sz w:val="24"/>
          <w:szCs w:val="24"/>
        </w:rPr>
        <w:t>П</w:t>
      </w:r>
      <w:proofErr w:type="gramEnd"/>
      <w:r w:rsidRPr="000D2749">
        <w:rPr>
          <w:sz w:val="24"/>
          <w:szCs w:val="24"/>
        </w:rPr>
        <w:t xml:space="preserve"> О С Т А Н О В Л Я Е Т:</w:t>
      </w:r>
    </w:p>
    <w:p w:rsidR="00C429F7" w:rsidRPr="000D2749" w:rsidRDefault="00C429F7" w:rsidP="00C429F7">
      <w:pPr>
        <w:jc w:val="center"/>
        <w:rPr>
          <w:sz w:val="24"/>
          <w:szCs w:val="24"/>
        </w:rPr>
      </w:pPr>
    </w:p>
    <w:p w:rsidR="00C429F7" w:rsidRDefault="00C429F7" w:rsidP="00C429F7">
      <w:pPr>
        <w:pStyle w:val="a3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  <w:r w:rsidRPr="00025612">
        <w:rPr>
          <w:szCs w:val="24"/>
          <w:lang w:val="ru-RU"/>
        </w:rPr>
        <w:t xml:space="preserve">1. Внести </w:t>
      </w:r>
      <w:r>
        <w:rPr>
          <w:szCs w:val="24"/>
          <w:lang w:val="ru-RU"/>
        </w:rPr>
        <w:t xml:space="preserve">следующие </w:t>
      </w:r>
      <w:r w:rsidRPr="00025612">
        <w:rPr>
          <w:szCs w:val="24"/>
          <w:lang w:val="ru-RU"/>
        </w:rPr>
        <w:t xml:space="preserve">изменения в постановление администрации </w:t>
      </w:r>
      <w:proofErr w:type="spellStart"/>
      <w:r w:rsidRPr="00025612">
        <w:rPr>
          <w:szCs w:val="24"/>
          <w:lang w:val="ru-RU"/>
        </w:rPr>
        <w:t>Слюдянского</w:t>
      </w:r>
      <w:proofErr w:type="spellEnd"/>
      <w:r w:rsidRPr="00025612">
        <w:rPr>
          <w:szCs w:val="24"/>
          <w:lang w:val="ru-RU"/>
        </w:rPr>
        <w:t xml:space="preserve"> муниципального </w:t>
      </w:r>
      <w:r>
        <w:rPr>
          <w:szCs w:val="24"/>
          <w:lang w:val="ru-RU"/>
        </w:rPr>
        <w:t>р</w:t>
      </w:r>
      <w:r w:rsidRPr="00025612">
        <w:rPr>
          <w:szCs w:val="24"/>
          <w:lang w:val="ru-RU"/>
        </w:rPr>
        <w:t xml:space="preserve">айона </w:t>
      </w:r>
      <w:r>
        <w:rPr>
          <w:szCs w:val="24"/>
          <w:lang w:val="ru-RU"/>
        </w:rPr>
        <w:t>от 17.02.2025 года №75 «</w:t>
      </w:r>
      <w:r w:rsidRPr="006F7808">
        <w:rPr>
          <w:szCs w:val="24"/>
          <w:lang w:val="ru-RU"/>
        </w:rPr>
        <w:t xml:space="preserve">Об  оплате  труда  работников,  замещающих </w:t>
      </w:r>
      <w:r>
        <w:rPr>
          <w:szCs w:val="24"/>
          <w:lang w:val="ru-RU"/>
        </w:rPr>
        <w:t xml:space="preserve"> </w:t>
      </w:r>
      <w:r w:rsidRPr="006F7808">
        <w:rPr>
          <w:szCs w:val="24"/>
          <w:lang w:val="ru-RU"/>
        </w:rPr>
        <w:t>должности,    не   являющиеся   должностями</w:t>
      </w:r>
      <w:r>
        <w:rPr>
          <w:szCs w:val="24"/>
          <w:lang w:val="ru-RU"/>
        </w:rPr>
        <w:t xml:space="preserve"> </w:t>
      </w:r>
      <w:r w:rsidRPr="006F7808">
        <w:rPr>
          <w:szCs w:val="24"/>
          <w:lang w:val="ru-RU"/>
        </w:rPr>
        <w:t>муниципальной службы, и  вспомогательного</w:t>
      </w:r>
      <w:r>
        <w:rPr>
          <w:szCs w:val="24"/>
          <w:lang w:val="ru-RU"/>
        </w:rPr>
        <w:t xml:space="preserve"> </w:t>
      </w:r>
      <w:r w:rsidRPr="006F7808">
        <w:rPr>
          <w:szCs w:val="24"/>
          <w:lang w:val="ru-RU"/>
        </w:rPr>
        <w:t xml:space="preserve">персонала   администрации  </w:t>
      </w:r>
      <w:r>
        <w:rPr>
          <w:szCs w:val="24"/>
          <w:lang w:val="ru-RU"/>
        </w:rPr>
        <w:t xml:space="preserve">    </w:t>
      </w:r>
      <w:proofErr w:type="spellStart"/>
      <w:r w:rsidRPr="006F7808">
        <w:rPr>
          <w:szCs w:val="24"/>
          <w:lang w:val="ru-RU"/>
        </w:rPr>
        <w:t>Слюдянск</w:t>
      </w:r>
      <w:r>
        <w:rPr>
          <w:szCs w:val="24"/>
          <w:lang w:val="ru-RU"/>
        </w:rPr>
        <w:t>ого</w:t>
      </w:r>
      <w:proofErr w:type="spellEnd"/>
      <w:r w:rsidRPr="006F7808">
        <w:rPr>
          <w:szCs w:val="24"/>
          <w:lang w:val="ru-RU"/>
        </w:rPr>
        <w:t xml:space="preserve"> </w:t>
      </w:r>
      <w:r>
        <w:rPr>
          <w:szCs w:val="24"/>
          <w:lang w:val="ru-RU"/>
        </w:rPr>
        <w:t xml:space="preserve">муниципального </w:t>
      </w:r>
      <w:r w:rsidRPr="006F7808">
        <w:rPr>
          <w:szCs w:val="24"/>
          <w:lang w:val="ru-RU"/>
        </w:rPr>
        <w:t>район</w:t>
      </w:r>
      <w:r>
        <w:rPr>
          <w:szCs w:val="24"/>
          <w:lang w:val="ru-RU"/>
        </w:rPr>
        <w:t>а</w:t>
      </w:r>
      <w:r w:rsidRPr="006F7808">
        <w:rPr>
          <w:szCs w:val="24"/>
          <w:lang w:val="ru-RU"/>
        </w:rPr>
        <w:t xml:space="preserve">   и   иных муниципальных казенных учреждений</w:t>
      </w:r>
      <w:r>
        <w:rPr>
          <w:szCs w:val="24"/>
          <w:lang w:val="ru-RU"/>
        </w:rPr>
        <w:t>»:</w:t>
      </w:r>
    </w:p>
    <w:p w:rsidR="00C429F7" w:rsidRDefault="00C429F7" w:rsidP="00C429F7">
      <w:pPr>
        <w:pStyle w:val="ConsPlusTitle"/>
        <w:outlineLvl w:val="0"/>
        <w:rPr>
          <w:rFonts w:ascii="Times New Roman" w:hAnsi="Times New Roman"/>
          <w:b w:val="0"/>
          <w:sz w:val="24"/>
          <w:szCs w:val="24"/>
        </w:rPr>
      </w:pPr>
      <w:r w:rsidRPr="00025612">
        <w:rPr>
          <w:rFonts w:ascii="Times New Roman" w:hAnsi="Times New Roman"/>
          <w:b w:val="0"/>
          <w:sz w:val="24"/>
          <w:szCs w:val="24"/>
        </w:rPr>
        <w:t xml:space="preserve">пункт </w:t>
      </w:r>
      <w:r w:rsidRPr="001A3FC0">
        <w:rPr>
          <w:rFonts w:ascii="Times New Roman" w:hAnsi="Times New Roman"/>
          <w:b w:val="0"/>
          <w:sz w:val="24"/>
          <w:szCs w:val="24"/>
        </w:rPr>
        <w:t>5</w:t>
      </w:r>
      <w:r w:rsidRPr="00025612">
        <w:rPr>
          <w:rFonts w:ascii="Times New Roman" w:hAnsi="Times New Roman"/>
          <w:b w:val="0"/>
          <w:sz w:val="24"/>
          <w:szCs w:val="24"/>
        </w:rPr>
        <w:t xml:space="preserve"> главы 2 положени</w:t>
      </w:r>
      <w:r>
        <w:rPr>
          <w:rFonts w:ascii="Times New Roman" w:hAnsi="Times New Roman"/>
          <w:b w:val="0"/>
          <w:sz w:val="24"/>
          <w:szCs w:val="24"/>
        </w:rPr>
        <w:t xml:space="preserve">я </w:t>
      </w:r>
      <w:r w:rsidRPr="00025612">
        <w:rPr>
          <w:rFonts w:ascii="Times New Roman" w:hAnsi="Times New Roman"/>
          <w:b w:val="0"/>
          <w:sz w:val="24"/>
          <w:szCs w:val="24"/>
        </w:rPr>
        <w:t>об оплате труда работников, замещающих должности,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025612">
        <w:rPr>
          <w:rFonts w:ascii="Times New Roman" w:hAnsi="Times New Roman"/>
          <w:b w:val="0"/>
          <w:sz w:val="24"/>
          <w:szCs w:val="24"/>
        </w:rPr>
        <w:t>не являющиеся должностями муниципальной службы,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025612">
        <w:rPr>
          <w:rFonts w:ascii="Times New Roman" w:hAnsi="Times New Roman"/>
          <w:b w:val="0"/>
          <w:sz w:val="24"/>
          <w:szCs w:val="24"/>
        </w:rPr>
        <w:t>и вспомогате</w:t>
      </w:r>
      <w:r>
        <w:rPr>
          <w:rFonts w:ascii="Times New Roman" w:hAnsi="Times New Roman"/>
          <w:b w:val="0"/>
          <w:sz w:val="24"/>
          <w:szCs w:val="24"/>
        </w:rPr>
        <w:t xml:space="preserve">льного персонала администрации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С</w:t>
      </w:r>
      <w:r w:rsidRPr="00025612">
        <w:rPr>
          <w:rFonts w:ascii="Times New Roman" w:hAnsi="Times New Roman"/>
          <w:b w:val="0"/>
          <w:sz w:val="24"/>
          <w:szCs w:val="24"/>
        </w:rPr>
        <w:t>людянского</w:t>
      </w:r>
      <w:proofErr w:type="spellEnd"/>
      <w:r w:rsidRPr="00025612">
        <w:rPr>
          <w:rFonts w:ascii="Times New Roman" w:hAnsi="Times New Roman"/>
          <w:b w:val="0"/>
          <w:sz w:val="24"/>
          <w:szCs w:val="24"/>
        </w:rPr>
        <w:t xml:space="preserve"> муниципального района и иных муниципальных казенных учреждений</w:t>
      </w:r>
      <w:r>
        <w:rPr>
          <w:rFonts w:ascii="Times New Roman" w:hAnsi="Times New Roman"/>
          <w:b w:val="0"/>
          <w:sz w:val="24"/>
          <w:szCs w:val="24"/>
        </w:rPr>
        <w:t xml:space="preserve"> читать в новой редакции:</w:t>
      </w:r>
    </w:p>
    <w:p w:rsidR="00C429F7" w:rsidRDefault="00C429F7" w:rsidP="00C429F7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« </w:t>
      </w:r>
      <w:r>
        <w:rPr>
          <w:sz w:val="24"/>
          <w:szCs w:val="24"/>
        </w:rPr>
        <w:t xml:space="preserve">5. Должностные оклады работников </w:t>
      </w:r>
      <w:r w:rsidRPr="00A34190">
        <w:rPr>
          <w:sz w:val="23"/>
          <w:szCs w:val="23"/>
        </w:rPr>
        <w:t>муни</w:t>
      </w:r>
      <w:r>
        <w:rPr>
          <w:sz w:val="23"/>
          <w:szCs w:val="23"/>
        </w:rPr>
        <w:t xml:space="preserve">ципального казенного учреждения </w:t>
      </w:r>
      <w:r w:rsidRPr="00CF731A">
        <w:rPr>
          <w:sz w:val="24"/>
          <w:szCs w:val="24"/>
        </w:rPr>
        <w:t xml:space="preserve">«Объединенная редакция телевидения, радио, газеты «Славное море </w:t>
      </w:r>
      <w:proofErr w:type="spellStart"/>
      <w:r w:rsidRPr="00CF731A">
        <w:rPr>
          <w:sz w:val="24"/>
          <w:szCs w:val="24"/>
        </w:rPr>
        <w:t>Слюдянского</w:t>
      </w:r>
      <w:proofErr w:type="spellEnd"/>
      <w:r w:rsidRPr="00CF731A">
        <w:rPr>
          <w:sz w:val="24"/>
          <w:szCs w:val="24"/>
        </w:rPr>
        <w:t xml:space="preserve"> муниципального района» </w:t>
      </w:r>
      <w:r>
        <w:rPr>
          <w:sz w:val="24"/>
          <w:szCs w:val="24"/>
        </w:rPr>
        <w:t xml:space="preserve"> устанавливаются в следующих размерах:</w:t>
      </w:r>
    </w:p>
    <w:p w:rsidR="00C429F7" w:rsidRDefault="00C429F7" w:rsidP="00C429F7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73"/>
        <w:gridCol w:w="3398"/>
      </w:tblGrid>
      <w:tr w:rsidR="00C429F7" w:rsidRPr="00EE1920" w:rsidTr="007A2586">
        <w:tc>
          <w:tcPr>
            <w:tcW w:w="6173" w:type="dxa"/>
          </w:tcPr>
          <w:p w:rsidR="00C429F7" w:rsidRPr="00EE1920" w:rsidRDefault="00C429F7" w:rsidP="007A2586">
            <w:pPr>
              <w:jc w:val="center"/>
              <w:rPr>
                <w:sz w:val="24"/>
                <w:szCs w:val="24"/>
              </w:rPr>
            </w:pPr>
            <w:r w:rsidRPr="00EE1920">
              <w:rPr>
                <w:sz w:val="24"/>
                <w:szCs w:val="24"/>
              </w:rPr>
              <w:t>Наименование должности</w:t>
            </w:r>
          </w:p>
        </w:tc>
        <w:tc>
          <w:tcPr>
            <w:tcW w:w="3398" w:type="dxa"/>
          </w:tcPr>
          <w:p w:rsidR="00C429F7" w:rsidRPr="00EE1920" w:rsidRDefault="00C429F7" w:rsidP="007A2586">
            <w:pPr>
              <w:jc w:val="center"/>
              <w:rPr>
                <w:sz w:val="24"/>
                <w:szCs w:val="24"/>
              </w:rPr>
            </w:pPr>
            <w:r w:rsidRPr="00EE1920">
              <w:rPr>
                <w:sz w:val="24"/>
                <w:szCs w:val="24"/>
              </w:rPr>
              <w:t>Размер должностного оклада, руб.</w:t>
            </w:r>
          </w:p>
        </w:tc>
      </w:tr>
      <w:tr w:rsidR="00C429F7" w:rsidRPr="00EE1920" w:rsidTr="007A2586">
        <w:tc>
          <w:tcPr>
            <w:tcW w:w="6173" w:type="dxa"/>
          </w:tcPr>
          <w:p w:rsidR="00C429F7" w:rsidRPr="00EE1920" w:rsidRDefault="00C429F7" w:rsidP="007A2586">
            <w:pPr>
              <w:rPr>
                <w:sz w:val="24"/>
                <w:szCs w:val="24"/>
              </w:rPr>
            </w:pPr>
            <w:r w:rsidRPr="00EE1920">
              <w:rPr>
                <w:sz w:val="24"/>
                <w:szCs w:val="24"/>
              </w:rPr>
              <w:lastRenderedPageBreak/>
              <w:t>Директор, главный редактор</w:t>
            </w:r>
          </w:p>
        </w:tc>
        <w:tc>
          <w:tcPr>
            <w:tcW w:w="3398" w:type="dxa"/>
          </w:tcPr>
          <w:p w:rsidR="00C429F7" w:rsidRPr="00EE1920" w:rsidRDefault="00C429F7" w:rsidP="007A2586">
            <w:pPr>
              <w:jc w:val="center"/>
              <w:rPr>
                <w:sz w:val="24"/>
                <w:szCs w:val="24"/>
              </w:rPr>
            </w:pPr>
            <w:r w:rsidRPr="00EE1920">
              <w:rPr>
                <w:sz w:val="24"/>
                <w:szCs w:val="24"/>
              </w:rPr>
              <w:t>15598</w:t>
            </w:r>
          </w:p>
        </w:tc>
      </w:tr>
      <w:tr w:rsidR="00C429F7" w:rsidRPr="00EE1920" w:rsidTr="007A2586">
        <w:tc>
          <w:tcPr>
            <w:tcW w:w="6173" w:type="dxa"/>
          </w:tcPr>
          <w:p w:rsidR="00C429F7" w:rsidRPr="00EE1920" w:rsidRDefault="00C429F7" w:rsidP="007A2586">
            <w:pPr>
              <w:rPr>
                <w:sz w:val="24"/>
                <w:szCs w:val="24"/>
              </w:rPr>
            </w:pPr>
            <w:r w:rsidRPr="00EE1920">
              <w:rPr>
                <w:sz w:val="24"/>
                <w:szCs w:val="24"/>
              </w:rPr>
              <w:t>Главный бухгалтер</w:t>
            </w:r>
          </w:p>
        </w:tc>
        <w:tc>
          <w:tcPr>
            <w:tcW w:w="3398" w:type="dxa"/>
          </w:tcPr>
          <w:p w:rsidR="00C429F7" w:rsidRPr="00EE1920" w:rsidRDefault="00C429F7" w:rsidP="007A2586">
            <w:pPr>
              <w:jc w:val="center"/>
              <w:rPr>
                <w:sz w:val="24"/>
                <w:szCs w:val="24"/>
              </w:rPr>
            </w:pPr>
            <w:r w:rsidRPr="00EE1920">
              <w:rPr>
                <w:sz w:val="24"/>
                <w:szCs w:val="24"/>
              </w:rPr>
              <w:t>14040</w:t>
            </w:r>
          </w:p>
        </w:tc>
      </w:tr>
      <w:tr w:rsidR="00C429F7" w:rsidRPr="00EE1920" w:rsidTr="007A2586">
        <w:tc>
          <w:tcPr>
            <w:tcW w:w="6173" w:type="dxa"/>
          </w:tcPr>
          <w:p w:rsidR="00C429F7" w:rsidRPr="00EE1920" w:rsidRDefault="00C429F7" w:rsidP="007A2586">
            <w:pPr>
              <w:rPr>
                <w:sz w:val="24"/>
                <w:szCs w:val="24"/>
              </w:rPr>
            </w:pPr>
            <w:r w:rsidRPr="00EE1920">
              <w:rPr>
                <w:sz w:val="24"/>
                <w:szCs w:val="24"/>
              </w:rPr>
              <w:t>Ответственный секретарь</w:t>
            </w:r>
          </w:p>
        </w:tc>
        <w:tc>
          <w:tcPr>
            <w:tcW w:w="3398" w:type="dxa"/>
          </w:tcPr>
          <w:p w:rsidR="00C429F7" w:rsidRPr="00EE1920" w:rsidRDefault="00C429F7" w:rsidP="007A2586">
            <w:pPr>
              <w:jc w:val="center"/>
              <w:rPr>
                <w:sz w:val="24"/>
                <w:szCs w:val="24"/>
              </w:rPr>
            </w:pPr>
            <w:r w:rsidRPr="00EE1920">
              <w:rPr>
                <w:sz w:val="24"/>
                <w:szCs w:val="24"/>
              </w:rPr>
              <w:t>15180</w:t>
            </w:r>
          </w:p>
        </w:tc>
      </w:tr>
      <w:tr w:rsidR="00C429F7" w:rsidRPr="00EE1920" w:rsidTr="007A2586">
        <w:tc>
          <w:tcPr>
            <w:tcW w:w="6173" w:type="dxa"/>
          </w:tcPr>
          <w:p w:rsidR="00C429F7" w:rsidRPr="00EE1920" w:rsidRDefault="00C429F7" w:rsidP="007A2586">
            <w:pPr>
              <w:rPr>
                <w:sz w:val="24"/>
                <w:szCs w:val="24"/>
              </w:rPr>
            </w:pPr>
            <w:r w:rsidRPr="00EE1920">
              <w:rPr>
                <w:sz w:val="24"/>
                <w:szCs w:val="24"/>
              </w:rPr>
              <w:t>Корреспондент</w:t>
            </w:r>
          </w:p>
        </w:tc>
        <w:tc>
          <w:tcPr>
            <w:tcW w:w="3398" w:type="dxa"/>
          </w:tcPr>
          <w:p w:rsidR="00C429F7" w:rsidRPr="00EE1920" w:rsidRDefault="00C429F7" w:rsidP="007A2586">
            <w:pPr>
              <w:jc w:val="center"/>
              <w:rPr>
                <w:sz w:val="24"/>
                <w:szCs w:val="24"/>
              </w:rPr>
            </w:pPr>
            <w:r w:rsidRPr="00EE1920">
              <w:rPr>
                <w:sz w:val="24"/>
                <w:szCs w:val="24"/>
              </w:rPr>
              <w:t>10842</w:t>
            </w:r>
          </w:p>
        </w:tc>
      </w:tr>
      <w:tr w:rsidR="00C429F7" w:rsidRPr="00EE1920" w:rsidTr="007A2586">
        <w:tc>
          <w:tcPr>
            <w:tcW w:w="6173" w:type="dxa"/>
            <w:vAlign w:val="bottom"/>
          </w:tcPr>
          <w:p w:rsidR="00C429F7" w:rsidRPr="00EE1920" w:rsidRDefault="00C429F7" w:rsidP="007A2586">
            <w:pPr>
              <w:rPr>
                <w:color w:val="000000"/>
                <w:sz w:val="24"/>
                <w:szCs w:val="24"/>
              </w:rPr>
            </w:pPr>
            <w:r w:rsidRPr="00EE1920">
              <w:rPr>
                <w:color w:val="000000"/>
                <w:sz w:val="24"/>
                <w:szCs w:val="24"/>
              </w:rPr>
              <w:t>Заведующий отделом</w:t>
            </w:r>
          </w:p>
        </w:tc>
        <w:tc>
          <w:tcPr>
            <w:tcW w:w="3398" w:type="dxa"/>
          </w:tcPr>
          <w:p w:rsidR="00C429F7" w:rsidRPr="00EE1920" w:rsidRDefault="00C429F7" w:rsidP="007A2586">
            <w:pPr>
              <w:jc w:val="center"/>
              <w:rPr>
                <w:sz w:val="24"/>
                <w:szCs w:val="24"/>
              </w:rPr>
            </w:pPr>
            <w:r w:rsidRPr="00EE1920">
              <w:rPr>
                <w:sz w:val="24"/>
                <w:szCs w:val="24"/>
              </w:rPr>
              <w:t>12469</w:t>
            </w:r>
          </w:p>
        </w:tc>
      </w:tr>
      <w:tr w:rsidR="00C429F7" w:rsidRPr="00EE1920" w:rsidTr="007A2586">
        <w:tc>
          <w:tcPr>
            <w:tcW w:w="6173" w:type="dxa"/>
            <w:vAlign w:val="bottom"/>
          </w:tcPr>
          <w:p w:rsidR="00C429F7" w:rsidRPr="00EE1920" w:rsidRDefault="00C429F7" w:rsidP="007A2586">
            <w:pPr>
              <w:rPr>
                <w:color w:val="000000"/>
                <w:sz w:val="24"/>
                <w:szCs w:val="24"/>
              </w:rPr>
            </w:pPr>
            <w:r w:rsidRPr="00EE1920">
              <w:rPr>
                <w:color w:val="000000"/>
                <w:sz w:val="24"/>
                <w:szCs w:val="24"/>
              </w:rPr>
              <w:t>Обозреватель (редактор 2 категории)</w:t>
            </w:r>
          </w:p>
        </w:tc>
        <w:tc>
          <w:tcPr>
            <w:tcW w:w="3398" w:type="dxa"/>
          </w:tcPr>
          <w:p w:rsidR="00C429F7" w:rsidRPr="00EE1920" w:rsidRDefault="00C429F7" w:rsidP="007A2586">
            <w:pPr>
              <w:jc w:val="center"/>
              <w:rPr>
                <w:sz w:val="24"/>
                <w:szCs w:val="24"/>
              </w:rPr>
            </w:pPr>
            <w:r w:rsidRPr="00EE1920">
              <w:rPr>
                <w:sz w:val="24"/>
                <w:szCs w:val="24"/>
              </w:rPr>
              <w:t>12469</w:t>
            </w:r>
          </w:p>
        </w:tc>
      </w:tr>
      <w:tr w:rsidR="00C429F7" w:rsidRPr="00EE1920" w:rsidTr="007A2586">
        <w:tc>
          <w:tcPr>
            <w:tcW w:w="6173" w:type="dxa"/>
            <w:vAlign w:val="bottom"/>
          </w:tcPr>
          <w:p w:rsidR="00C429F7" w:rsidRPr="00EE1920" w:rsidRDefault="00C429F7" w:rsidP="007A2586">
            <w:pPr>
              <w:rPr>
                <w:color w:val="000000"/>
                <w:sz w:val="24"/>
                <w:szCs w:val="24"/>
              </w:rPr>
            </w:pPr>
            <w:r w:rsidRPr="00EE1920">
              <w:rPr>
                <w:color w:val="000000"/>
                <w:sz w:val="24"/>
                <w:szCs w:val="24"/>
              </w:rPr>
              <w:t>Технический редактор</w:t>
            </w:r>
          </w:p>
        </w:tc>
        <w:tc>
          <w:tcPr>
            <w:tcW w:w="3398" w:type="dxa"/>
          </w:tcPr>
          <w:p w:rsidR="00C429F7" w:rsidRPr="00EE1920" w:rsidRDefault="00C429F7" w:rsidP="007A2586">
            <w:pPr>
              <w:jc w:val="center"/>
              <w:rPr>
                <w:sz w:val="24"/>
                <w:szCs w:val="24"/>
              </w:rPr>
            </w:pPr>
            <w:r w:rsidRPr="00EE1920">
              <w:rPr>
                <w:sz w:val="24"/>
                <w:szCs w:val="24"/>
              </w:rPr>
              <w:t>8742</w:t>
            </w:r>
          </w:p>
        </w:tc>
      </w:tr>
      <w:tr w:rsidR="00C429F7" w:rsidRPr="00EE1920" w:rsidTr="007A2586">
        <w:tc>
          <w:tcPr>
            <w:tcW w:w="6173" w:type="dxa"/>
            <w:vAlign w:val="bottom"/>
          </w:tcPr>
          <w:p w:rsidR="00C429F7" w:rsidRPr="00EE1920" w:rsidRDefault="00C429F7" w:rsidP="007A2586">
            <w:pPr>
              <w:rPr>
                <w:color w:val="000000"/>
                <w:sz w:val="24"/>
                <w:szCs w:val="24"/>
              </w:rPr>
            </w:pPr>
            <w:r w:rsidRPr="00EE1920">
              <w:rPr>
                <w:color w:val="000000"/>
                <w:sz w:val="24"/>
                <w:szCs w:val="24"/>
              </w:rPr>
              <w:t>Корректор</w:t>
            </w:r>
          </w:p>
        </w:tc>
        <w:tc>
          <w:tcPr>
            <w:tcW w:w="3398" w:type="dxa"/>
          </w:tcPr>
          <w:p w:rsidR="00C429F7" w:rsidRPr="00EE1920" w:rsidRDefault="00C429F7" w:rsidP="007A2586">
            <w:pPr>
              <w:jc w:val="center"/>
              <w:rPr>
                <w:sz w:val="24"/>
                <w:szCs w:val="24"/>
              </w:rPr>
            </w:pPr>
            <w:r w:rsidRPr="00EE1920">
              <w:rPr>
                <w:sz w:val="24"/>
                <w:szCs w:val="24"/>
              </w:rPr>
              <w:t>8742</w:t>
            </w:r>
          </w:p>
        </w:tc>
      </w:tr>
      <w:tr w:rsidR="00C429F7" w:rsidRPr="00EE1920" w:rsidTr="007A2586">
        <w:tc>
          <w:tcPr>
            <w:tcW w:w="6173" w:type="dxa"/>
            <w:vAlign w:val="bottom"/>
          </w:tcPr>
          <w:p w:rsidR="00C429F7" w:rsidRPr="00EE1920" w:rsidRDefault="00C429F7" w:rsidP="007A2586">
            <w:pPr>
              <w:rPr>
                <w:color w:val="000000"/>
                <w:sz w:val="24"/>
                <w:szCs w:val="24"/>
              </w:rPr>
            </w:pPr>
            <w:r w:rsidRPr="00EE1920">
              <w:rPr>
                <w:color w:val="000000"/>
                <w:sz w:val="24"/>
                <w:szCs w:val="24"/>
              </w:rPr>
              <w:t>Делопроизводитель</w:t>
            </w:r>
          </w:p>
        </w:tc>
        <w:tc>
          <w:tcPr>
            <w:tcW w:w="3398" w:type="dxa"/>
          </w:tcPr>
          <w:p w:rsidR="00C429F7" w:rsidRPr="00EE1920" w:rsidRDefault="00C429F7" w:rsidP="007A2586">
            <w:pPr>
              <w:jc w:val="center"/>
              <w:rPr>
                <w:sz w:val="24"/>
                <w:szCs w:val="24"/>
              </w:rPr>
            </w:pPr>
            <w:r w:rsidRPr="00EE1920">
              <w:rPr>
                <w:sz w:val="24"/>
                <w:szCs w:val="24"/>
              </w:rPr>
              <w:t>8937</w:t>
            </w:r>
          </w:p>
        </w:tc>
      </w:tr>
      <w:tr w:rsidR="00C429F7" w:rsidRPr="00EE1920" w:rsidTr="007A2586">
        <w:tc>
          <w:tcPr>
            <w:tcW w:w="6173" w:type="dxa"/>
            <w:vAlign w:val="bottom"/>
          </w:tcPr>
          <w:p w:rsidR="00C429F7" w:rsidRPr="00EE1920" w:rsidRDefault="00C429F7" w:rsidP="007A2586">
            <w:pPr>
              <w:rPr>
                <w:color w:val="000000"/>
                <w:sz w:val="24"/>
                <w:szCs w:val="24"/>
              </w:rPr>
            </w:pPr>
            <w:r w:rsidRPr="00EE1920">
              <w:rPr>
                <w:color w:val="000000"/>
                <w:sz w:val="24"/>
                <w:szCs w:val="24"/>
              </w:rPr>
              <w:t>Курьер</w:t>
            </w:r>
          </w:p>
        </w:tc>
        <w:tc>
          <w:tcPr>
            <w:tcW w:w="3398" w:type="dxa"/>
          </w:tcPr>
          <w:p w:rsidR="00C429F7" w:rsidRPr="00EE1920" w:rsidRDefault="00C429F7" w:rsidP="007A2586">
            <w:pPr>
              <w:jc w:val="center"/>
              <w:rPr>
                <w:sz w:val="24"/>
                <w:szCs w:val="24"/>
              </w:rPr>
            </w:pPr>
            <w:r w:rsidRPr="00EE1920">
              <w:rPr>
                <w:sz w:val="24"/>
                <w:szCs w:val="24"/>
              </w:rPr>
              <w:t>8014</w:t>
            </w:r>
          </w:p>
        </w:tc>
      </w:tr>
      <w:tr w:rsidR="00C429F7" w:rsidRPr="00EE1920" w:rsidTr="007A2586">
        <w:tc>
          <w:tcPr>
            <w:tcW w:w="6173" w:type="dxa"/>
            <w:vAlign w:val="bottom"/>
          </w:tcPr>
          <w:p w:rsidR="00C429F7" w:rsidRPr="001A3FC0" w:rsidRDefault="00C429F7" w:rsidP="007A258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Кассир</w:t>
            </w:r>
          </w:p>
        </w:tc>
        <w:tc>
          <w:tcPr>
            <w:tcW w:w="3398" w:type="dxa"/>
          </w:tcPr>
          <w:p w:rsidR="00C429F7" w:rsidRPr="00EE1920" w:rsidRDefault="00C429F7" w:rsidP="007A25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8014</w:t>
            </w:r>
          </w:p>
        </w:tc>
      </w:tr>
      <w:tr w:rsidR="00C429F7" w:rsidRPr="00EE1920" w:rsidTr="007A2586">
        <w:tc>
          <w:tcPr>
            <w:tcW w:w="6173" w:type="dxa"/>
            <w:vAlign w:val="bottom"/>
          </w:tcPr>
          <w:p w:rsidR="00C429F7" w:rsidRPr="00EE1920" w:rsidRDefault="00C429F7" w:rsidP="007A2586">
            <w:pPr>
              <w:rPr>
                <w:color w:val="000000"/>
                <w:sz w:val="24"/>
                <w:szCs w:val="24"/>
              </w:rPr>
            </w:pPr>
            <w:r w:rsidRPr="00EE1920">
              <w:rPr>
                <w:color w:val="000000"/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3398" w:type="dxa"/>
          </w:tcPr>
          <w:p w:rsidR="00C429F7" w:rsidRPr="00EE1920" w:rsidRDefault="00C429F7" w:rsidP="007A2586">
            <w:pPr>
              <w:jc w:val="center"/>
              <w:rPr>
                <w:sz w:val="24"/>
                <w:szCs w:val="24"/>
              </w:rPr>
            </w:pPr>
            <w:r w:rsidRPr="00EE1920">
              <w:rPr>
                <w:sz w:val="24"/>
                <w:szCs w:val="24"/>
              </w:rPr>
              <w:t>8014</w:t>
            </w:r>
          </w:p>
        </w:tc>
      </w:tr>
    </w:tbl>
    <w:p w:rsidR="00C429F7" w:rsidRDefault="00C429F7" w:rsidP="00C429F7">
      <w:pPr>
        <w:jc w:val="both"/>
        <w:rPr>
          <w:sz w:val="24"/>
          <w:szCs w:val="24"/>
        </w:rPr>
      </w:pPr>
    </w:p>
    <w:p w:rsidR="00C429F7" w:rsidRPr="00B833E5" w:rsidRDefault="00C429F7" w:rsidP="00C429F7">
      <w:pPr>
        <w:ind w:firstLine="720"/>
        <w:jc w:val="both"/>
        <w:rPr>
          <w:sz w:val="24"/>
          <w:szCs w:val="24"/>
        </w:rPr>
      </w:pPr>
      <w:r w:rsidRPr="00B833E5">
        <w:rPr>
          <w:sz w:val="24"/>
          <w:szCs w:val="24"/>
        </w:rPr>
        <w:t>Наименования должностей являются обобщающими, в штатном расписании допускается их конкретизация через указание на выполняемые функции.</w:t>
      </w:r>
    </w:p>
    <w:p w:rsidR="00C429F7" w:rsidRPr="00025612" w:rsidRDefault="00C429F7" w:rsidP="00C429F7">
      <w:pPr>
        <w:jc w:val="both"/>
        <w:rPr>
          <w:sz w:val="24"/>
          <w:szCs w:val="24"/>
        </w:rPr>
      </w:pPr>
    </w:p>
    <w:p w:rsidR="00C429F7" w:rsidRDefault="00C429F7" w:rsidP="00C429F7">
      <w:pPr>
        <w:tabs>
          <w:tab w:val="left" w:pos="993"/>
        </w:tabs>
        <w:suppressAutoHyphens/>
        <w:ind w:firstLine="708"/>
        <w:jc w:val="both"/>
        <w:rPr>
          <w:sz w:val="24"/>
          <w:szCs w:val="24"/>
        </w:rPr>
      </w:pPr>
      <w:r w:rsidRPr="00B833E5">
        <w:rPr>
          <w:sz w:val="24"/>
          <w:szCs w:val="24"/>
        </w:rPr>
        <w:t>2. Финансирование расходов, связанных с реализацией настоящего постановления, осуществлять в пределах средств на оплату труда, предусмотренных в бюджете муниципального района на очередной финансовый год.</w:t>
      </w:r>
    </w:p>
    <w:p w:rsidR="00C429F7" w:rsidRPr="001263EE" w:rsidRDefault="00C429F7" w:rsidP="00C429F7">
      <w:pPr>
        <w:pStyle w:val="ConsPlusNormal"/>
        <w:tabs>
          <w:tab w:val="num" w:pos="0"/>
        </w:tabs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3.</w:t>
      </w:r>
      <w:r w:rsidRPr="00B47BF0">
        <w:rPr>
          <w:szCs w:val="24"/>
        </w:rPr>
        <w:t xml:space="preserve"> </w:t>
      </w:r>
      <w:r w:rsidRPr="001263EE">
        <w:rPr>
          <w:rFonts w:ascii="Times New Roman" w:hAnsi="Times New Roman"/>
          <w:sz w:val="24"/>
          <w:szCs w:val="24"/>
        </w:rPr>
        <w:t xml:space="preserve">Настоящее постановление администрации </w:t>
      </w:r>
      <w:proofErr w:type="spellStart"/>
      <w:r w:rsidRPr="001263EE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Pr="001263EE">
        <w:rPr>
          <w:rFonts w:ascii="Times New Roman" w:hAnsi="Times New Roman"/>
          <w:sz w:val="24"/>
          <w:szCs w:val="24"/>
        </w:rPr>
        <w:t xml:space="preserve"> муниципального района вступает в силу со дня его подписания и распространяется </w:t>
      </w:r>
      <w:r>
        <w:rPr>
          <w:rFonts w:ascii="Times New Roman" w:hAnsi="Times New Roman"/>
          <w:sz w:val="24"/>
          <w:szCs w:val="24"/>
        </w:rPr>
        <w:t>на правоотношения, возникшие с 01 декабря 2025 года</w:t>
      </w:r>
      <w:r w:rsidRPr="001263EE">
        <w:rPr>
          <w:rFonts w:ascii="Times New Roman" w:hAnsi="Times New Roman"/>
          <w:sz w:val="24"/>
          <w:szCs w:val="24"/>
        </w:rPr>
        <w:t>.</w:t>
      </w:r>
    </w:p>
    <w:p w:rsidR="00C429F7" w:rsidRDefault="00C429F7" w:rsidP="00C429F7">
      <w:pPr>
        <w:pStyle w:val="a4"/>
        <w:tabs>
          <w:tab w:val="left" w:pos="993"/>
        </w:tabs>
        <w:rPr>
          <w:szCs w:val="24"/>
        </w:rPr>
      </w:pPr>
      <w:r>
        <w:rPr>
          <w:szCs w:val="24"/>
        </w:rPr>
        <w:t xml:space="preserve">            4</w:t>
      </w:r>
      <w:r w:rsidRPr="00C608F6">
        <w:rPr>
          <w:szCs w:val="24"/>
        </w:rPr>
        <w:t>. Опубликовать настоящее постановление в приложении к газете «Славное море», а также разместить на официальном сайте администрации муниципального района</w:t>
      </w:r>
      <w:r>
        <w:rPr>
          <w:szCs w:val="24"/>
        </w:rPr>
        <w:t>:</w:t>
      </w:r>
      <w:r w:rsidRPr="00513798">
        <w:rPr>
          <w:szCs w:val="24"/>
        </w:rPr>
        <w:t xml:space="preserve"> </w:t>
      </w:r>
      <w:r>
        <w:rPr>
          <w:szCs w:val="24"/>
          <w:lang w:val="en-US"/>
        </w:rPr>
        <w:t>http</w:t>
      </w:r>
      <w:r w:rsidRPr="00513798">
        <w:rPr>
          <w:szCs w:val="24"/>
        </w:rPr>
        <w:t>//</w:t>
      </w:r>
      <w:r>
        <w:rPr>
          <w:szCs w:val="24"/>
          <w:lang w:val="en-US"/>
        </w:rPr>
        <w:t>www</w:t>
      </w:r>
      <w:r w:rsidRPr="00513798">
        <w:rPr>
          <w:szCs w:val="24"/>
        </w:rPr>
        <w:t>.</w:t>
      </w:r>
      <w:proofErr w:type="spellStart"/>
      <w:r>
        <w:rPr>
          <w:szCs w:val="24"/>
          <w:lang w:val="en-US"/>
        </w:rPr>
        <w:t>sludyanka</w:t>
      </w:r>
      <w:proofErr w:type="spellEnd"/>
      <w:r w:rsidRPr="00513798">
        <w:rPr>
          <w:szCs w:val="24"/>
        </w:rPr>
        <w:t>.</w:t>
      </w:r>
      <w:proofErr w:type="spellStart"/>
      <w:r>
        <w:rPr>
          <w:szCs w:val="24"/>
          <w:lang w:val="en-US"/>
        </w:rPr>
        <w:t>ru</w:t>
      </w:r>
      <w:proofErr w:type="spellEnd"/>
      <w:r>
        <w:rPr>
          <w:szCs w:val="24"/>
        </w:rPr>
        <w:t>, в разделе «Муниципальные правовые акты».</w:t>
      </w:r>
    </w:p>
    <w:p w:rsidR="00C429F7" w:rsidRPr="004E0F10" w:rsidRDefault="00C429F7" w:rsidP="00C429F7">
      <w:pPr>
        <w:pStyle w:val="a4"/>
        <w:tabs>
          <w:tab w:val="left" w:pos="993"/>
        </w:tabs>
        <w:rPr>
          <w:szCs w:val="24"/>
        </w:rPr>
      </w:pPr>
      <w:r>
        <w:rPr>
          <w:szCs w:val="24"/>
        </w:rPr>
        <w:t xml:space="preserve">            5. </w:t>
      </w:r>
      <w:proofErr w:type="gramStart"/>
      <w:r w:rsidRPr="00B833E5">
        <w:rPr>
          <w:szCs w:val="24"/>
        </w:rPr>
        <w:t xml:space="preserve">Контроль </w:t>
      </w:r>
      <w:r>
        <w:rPr>
          <w:szCs w:val="24"/>
        </w:rPr>
        <w:t>за</w:t>
      </w:r>
      <w:proofErr w:type="gramEnd"/>
      <w:r w:rsidRPr="00B833E5">
        <w:rPr>
          <w:szCs w:val="24"/>
        </w:rPr>
        <w:t xml:space="preserve"> исполнением настоящего</w:t>
      </w:r>
      <w:r>
        <w:rPr>
          <w:szCs w:val="24"/>
        </w:rPr>
        <w:t xml:space="preserve"> постановления возложить на руководителя муниципального казенного учреждения.</w:t>
      </w:r>
    </w:p>
    <w:p w:rsidR="00C429F7" w:rsidRDefault="00C429F7" w:rsidP="00C429F7">
      <w:pPr>
        <w:suppressAutoHyphens/>
        <w:jc w:val="both"/>
        <w:rPr>
          <w:sz w:val="24"/>
          <w:szCs w:val="24"/>
        </w:rPr>
      </w:pPr>
    </w:p>
    <w:p w:rsidR="00C429F7" w:rsidRDefault="00C429F7" w:rsidP="00C429F7">
      <w:pPr>
        <w:suppressAutoHyphens/>
        <w:jc w:val="both"/>
        <w:rPr>
          <w:sz w:val="24"/>
          <w:szCs w:val="24"/>
        </w:rPr>
      </w:pPr>
    </w:p>
    <w:p w:rsidR="00C429F7" w:rsidRPr="00B833E5" w:rsidRDefault="00C429F7" w:rsidP="00C429F7">
      <w:pPr>
        <w:suppressAutoHyphens/>
        <w:jc w:val="both"/>
        <w:rPr>
          <w:sz w:val="24"/>
          <w:szCs w:val="24"/>
        </w:rPr>
      </w:pPr>
      <w:r w:rsidRPr="00B833E5">
        <w:rPr>
          <w:sz w:val="24"/>
          <w:szCs w:val="24"/>
        </w:rPr>
        <w:t xml:space="preserve">Мэр </w:t>
      </w:r>
      <w:proofErr w:type="spellStart"/>
      <w:r w:rsidRPr="00B833E5">
        <w:rPr>
          <w:sz w:val="24"/>
          <w:szCs w:val="24"/>
        </w:rPr>
        <w:t>Слюдянск</w:t>
      </w:r>
      <w:r>
        <w:rPr>
          <w:sz w:val="24"/>
          <w:szCs w:val="24"/>
        </w:rPr>
        <w:t>ого</w:t>
      </w:r>
      <w:proofErr w:type="spellEnd"/>
      <w:r w:rsidRPr="00B833E5">
        <w:rPr>
          <w:sz w:val="24"/>
          <w:szCs w:val="24"/>
        </w:rPr>
        <w:t xml:space="preserve"> муниципального район</w:t>
      </w:r>
      <w:r>
        <w:rPr>
          <w:sz w:val="24"/>
          <w:szCs w:val="24"/>
        </w:rPr>
        <w:t>а</w:t>
      </w:r>
      <w:r w:rsidRPr="00B833E5">
        <w:rPr>
          <w:sz w:val="24"/>
          <w:szCs w:val="24"/>
        </w:rPr>
        <w:t xml:space="preserve">                                                  </w:t>
      </w:r>
      <w:r>
        <w:rPr>
          <w:sz w:val="24"/>
          <w:szCs w:val="24"/>
        </w:rPr>
        <w:t xml:space="preserve"> </w:t>
      </w:r>
      <w:r w:rsidRPr="00B833E5">
        <w:rPr>
          <w:sz w:val="24"/>
          <w:szCs w:val="24"/>
        </w:rPr>
        <w:t>А.</w:t>
      </w:r>
      <w:r>
        <w:rPr>
          <w:sz w:val="24"/>
          <w:szCs w:val="24"/>
        </w:rPr>
        <w:t>Г</w:t>
      </w:r>
      <w:r w:rsidRPr="00B833E5">
        <w:rPr>
          <w:sz w:val="24"/>
          <w:szCs w:val="24"/>
        </w:rPr>
        <w:t xml:space="preserve">. </w:t>
      </w:r>
      <w:r>
        <w:rPr>
          <w:sz w:val="24"/>
          <w:szCs w:val="24"/>
        </w:rPr>
        <w:t>Шульц</w:t>
      </w:r>
    </w:p>
    <w:p w:rsidR="00C429F7" w:rsidRDefault="00C429F7" w:rsidP="00C429F7">
      <w:pPr>
        <w:suppressAutoHyphens/>
        <w:jc w:val="both"/>
        <w:rPr>
          <w:sz w:val="24"/>
          <w:szCs w:val="24"/>
        </w:rPr>
      </w:pPr>
    </w:p>
    <w:p w:rsidR="00C429F7" w:rsidRDefault="00C429F7" w:rsidP="00C429F7">
      <w:pPr>
        <w:suppressAutoHyphens/>
        <w:jc w:val="both"/>
        <w:rPr>
          <w:sz w:val="24"/>
          <w:szCs w:val="24"/>
        </w:rPr>
      </w:pPr>
    </w:p>
    <w:p w:rsidR="00C429F7" w:rsidRPr="002A6B0D" w:rsidRDefault="00C429F7" w:rsidP="00C429F7">
      <w:pPr>
        <w:pStyle w:val="2"/>
        <w:spacing w:after="0" w:line="228" w:lineRule="auto"/>
        <w:ind w:left="0" w:right="45"/>
        <w:jc w:val="center"/>
        <w:rPr>
          <w:b/>
        </w:rPr>
      </w:pPr>
    </w:p>
    <w:p w:rsidR="00C429F7" w:rsidRPr="002A6B0D" w:rsidRDefault="00C429F7" w:rsidP="00C429F7">
      <w:pPr>
        <w:pStyle w:val="2"/>
        <w:spacing w:after="0" w:line="228" w:lineRule="auto"/>
        <w:ind w:left="0" w:right="45"/>
        <w:jc w:val="center"/>
        <w:rPr>
          <w:b/>
        </w:rPr>
      </w:pPr>
    </w:p>
    <w:p w:rsidR="00C429F7" w:rsidRPr="002A6B0D" w:rsidRDefault="00C429F7" w:rsidP="00C429F7">
      <w:pPr>
        <w:pStyle w:val="2"/>
        <w:spacing w:after="0" w:line="228" w:lineRule="auto"/>
        <w:ind w:left="0" w:right="45"/>
        <w:jc w:val="center"/>
        <w:rPr>
          <w:b/>
        </w:rPr>
      </w:pPr>
    </w:p>
    <w:p w:rsidR="00C429F7" w:rsidRPr="002A6B0D" w:rsidRDefault="00C429F7" w:rsidP="00C429F7">
      <w:pPr>
        <w:pStyle w:val="2"/>
        <w:spacing w:after="0" w:line="228" w:lineRule="auto"/>
        <w:ind w:left="0" w:right="45"/>
        <w:jc w:val="center"/>
        <w:rPr>
          <w:b/>
        </w:rPr>
      </w:pPr>
    </w:p>
    <w:p w:rsidR="00C429F7" w:rsidRPr="002A6B0D" w:rsidRDefault="00C429F7" w:rsidP="00C429F7">
      <w:pPr>
        <w:pStyle w:val="2"/>
        <w:spacing w:after="0" w:line="228" w:lineRule="auto"/>
        <w:ind w:left="0" w:right="45"/>
        <w:jc w:val="center"/>
        <w:rPr>
          <w:b/>
        </w:rPr>
      </w:pPr>
    </w:p>
    <w:p w:rsidR="00C429F7" w:rsidRPr="002A6B0D" w:rsidRDefault="00C429F7" w:rsidP="00C429F7">
      <w:pPr>
        <w:pStyle w:val="2"/>
        <w:spacing w:after="0" w:line="228" w:lineRule="auto"/>
        <w:ind w:left="0" w:right="45"/>
        <w:jc w:val="center"/>
        <w:rPr>
          <w:b/>
        </w:rPr>
      </w:pPr>
    </w:p>
    <w:p w:rsidR="00C429F7" w:rsidRPr="002A6B0D" w:rsidRDefault="00C429F7" w:rsidP="00C429F7">
      <w:pPr>
        <w:pStyle w:val="2"/>
        <w:spacing w:after="0" w:line="228" w:lineRule="auto"/>
        <w:ind w:left="0" w:right="45"/>
        <w:jc w:val="center"/>
        <w:rPr>
          <w:b/>
        </w:rPr>
      </w:pPr>
    </w:p>
    <w:p w:rsidR="00C429F7" w:rsidRPr="002A6B0D" w:rsidRDefault="00C429F7" w:rsidP="00C429F7">
      <w:pPr>
        <w:pStyle w:val="2"/>
        <w:spacing w:after="0" w:line="228" w:lineRule="auto"/>
        <w:ind w:left="0" w:right="45"/>
        <w:jc w:val="center"/>
        <w:rPr>
          <w:b/>
        </w:rPr>
      </w:pPr>
    </w:p>
    <w:p w:rsidR="00C429F7" w:rsidRPr="002A6B0D" w:rsidRDefault="00C429F7" w:rsidP="00C429F7">
      <w:pPr>
        <w:pStyle w:val="2"/>
        <w:spacing w:after="0" w:line="228" w:lineRule="auto"/>
        <w:ind w:left="0" w:right="45"/>
        <w:jc w:val="center"/>
        <w:rPr>
          <w:b/>
        </w:rPr>
      </w:pPr>
    </w:p>
    <w:p w:rsidR="00C429F7" w:rsidRPr="002A6B0D" w:rsidRDefault="00C429F7" w:rsidP="00C429F7">
      <w:pPr>
        <w:pStyle w:val="2"/>
        <w:spacing w:after="0" w:line="228" w:lineRule="auto"/>
        <w:ind w:left="0" w:right="45"/>
        <w:jc w:val="center"/>
        <w:rPr>
          <w:b/>
        </w:rPr>
      </w:pPr>
    </w:p>
    <w:p w:rsidR="00C429F7" w:rsidRPr="002A6B0D" w:rsidRDefault="00C429F7" w:rsidP="00C429F7">
      <w:pPr>
        <w:pStyle w:val="2"/>
        <w:spacing w:after="0" w:line="228" w:lineRule="auto"/>
        <w:ind w:left="0" w:right="45"/>
        <w:jc w:val="center"/>
        <w:rPr>
          <w:b/>
        </w:rPr>
      </w:pPr>
    </w:p>
    <w:p w:rsidR="00C429F7" w:rsidRPr="002A6B0D" w:rsidRDefault="00C429F7" w:rsidP="00C429F7">
      <w:pPr>
        <w:pStyle w:val="2"/>
        <w:spacing w:after="0" w:line="228" w:lineRule="auto"/>
        <w:ind w:left="0" w:right="45"/>
        <w:jc w:val="center"/>
        <w:rPr>
          <w:b/>
        </w:rPr>
      </w:pPr>
    </w:p>
    <w:p w:rsidR="00C429F7" w:rsidRPr="002A6B0D" w:rsidRDefault="00C429F7" w:rsidP="00C429F7">
      <w:pPr>
        <w:pStyle w:val="2"/>
        <w:spacing w:after="0" w:line="228" w:lineRule="auto"/>
        <w:ind w:left="0" w:right="45"/>
        <w:jc w:val="center"/>
        <w:rPr>
          <w:b/>
        </w:rPr>
      </w:pPr>
    </w:p>
    <w:p w:rsidR="00C429F7" w:rsidRPr="002A6B0D" w:rsidRDefault="00C429F7" w:rsidP="00C429F7">
      <w:pPr>
        <w:pStyle w:val="2"/>
        <w:spacing w:after="0" w:line="228" w:lineRule="auto"/>
        <w:ind w:left="0" w:right="45"/>
        <w:jc w:val="center"/>
        <w:rPr>
          <w:b/>
        </w:rPr>
      </w:pPr>
    </w:p>
    <w:p w:rsidR="00C429F7" w:rsidRPr="002A6B0D" w:rsidRDefault="00C429F7" w:rsidP="00C429F7">
      <w:pPr>
        <w:pStyle w:val="2"/>
        <w:spacing w:after="0" w:line="228" w:lineRule="auto"/>
        <w:ind w:left="0" w:right="45"/>
        <w:jc w:val="center"/>
        <w:rPr>
          <w:b/>
        </w:rPr>
      </w:pPr>
    </w:p>
    <w:p w:rsidR="00C429F7" w:rsidRPr="002A6B0D" w:rsidRDefault="00C429F7" w:rsidP="00C429F7">
      <w:pPr>
        <w:pStyle w:val="2"/>
        <w:spacing w:after="0" w:line="228" w:lineRule="auto"/>
        <w:ind w:left="0" w:right="45"/>
        <w:jc w:val="center"/>
        <w:rPr>
          <w:b/>
        </w:rPr>
      </w:pPr>
    </w:p>
    <w:p w:rsidR="00C429F7" w:rsidRPr="002A6B0D" w:rsidRDefault="00C429F7" w:rsidP="00C429F7">
      <w:pPr>
        <w:pStyle w:val="2"/>
        <w:spacing w:after="0" w:line="228" w:lineRule="auto"/>
        <w:ind w:left="0" w:right="45"/>
        <w:jc w:val="center"/>
        <w:rPr>
          <w:b/>
        </w:rPr>
      </w:pPr>
    </w:p>
    <w:p w:rsidR="00C429F7" w:rsidRPr="002A6B0D" w:rsidRDefault="00C429F7" w:rsidP="00C429F7">
      <w:pPr>
        <w:pStyle w:val="2"/>
        <w:spacing w:after="0" w:line="228" w:lineRule="auto"/>
        <w:ind w:left="0" w:right="45"/>
        <w:jc w:val="center"/>
        <w:rPr>
          <w:b/>
        </w:rPr>
      </w:pPr>
    </w:p>
    <w:p w:rsidR="00C429F7" w:rsidRPr="002A6B0D" w:rsidRDefault="00C429F7" w:rsidP="00C429F7">
      <w:pPr>
        <w:pStyle w:val="2"/>
        <w:spacing w:after="0" w:line="228" w:lineRule="auto"/>
        <w:ind w:left="0" w:right="45"/>
        <w:jc w:val="center"/>
        <w:rPr>
          <w:b/>
        </w:rPr>
      </w:pPr>
    </w:p>
    <w:p w:rsidR="00C429F7" w:rsidRPr="002A6B0D" w:rsidRDefault="00C429F7" w:rsidP="00C429F7">
      <w:pPr>
        <w:pStyle w:val="2"/>
        <w:spacing w:after="0" w:line="228" w:lineRule="auto"/>
        <w:ind w:left="0" w:right="45"/>
        <w:jc w:val="center"/>
        <w:rPr>
          <w:b/>
        </w:rPr>
      </w:pPr>
    </w:p>
    <w:p w:rsidR="0099725B" w:rsidRDefault="0099725B">
      <w:bookmarkStart w:id="0" w:name="_GoBack"/>
      <w:bookmarkEnd w:id="0"/>
    </w:p>
    <w:sectPr w:rsidR="009972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956"/>
    <w:rsid w:val="00853338"/>
    <w:rsid w:val="0099725B"/>
    <w:rsid w:val="00C429F7"/>
    <w:rsid w:val="00EB1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9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semiHidden/>
    <w:rsid w:val="00C429F7"/>
    <w:pPr>
      <w:tabs>
        <w:tab w:val="left" w:pos="709"/>
        <w:tab w:val="left" w:pos="2410"/>
        <w:tab w:val="left" w:pos="5670"/>
        <w:tab w:val="left" w:pos="7088"/>
      </w:tabs>
      <w:spacing w:before="360" w:after="360" w:line="240" w:lineRule="exact"/>
      <w:ind w:left="79" w:right="2125"/>
      <w:jc w:val="both"/>
    </w:pPr>
    <w:rPr>
      <w:sz w:val="24"/>
      <w:lang w:val="en-GB"/>
    </w:rPr>
  </w:style>
  <w:style w:type="paragraph" w:customStyle="1" w:styleId="ConsPlusNormal">
    <w:name w:val="ConsPlusNormal"/>
    <w:rsid w:val="00C429F7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Title">
    <w:name w:val="ConsPlusTitle"/>
    <w:rsid w:val="00C429F7"/>
    <w:pPr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4">
    <w:name w:val="Body Text"/>
    <w:basedOn w:val="a"/>
    <w:link w:val="a5"/>
    <w:semiHidden/>
    <w:rsid w:val="00C429F7"/>
    <w:pPr>
      <w:numPr>
        <w:ilvl w:val="12"/>
      </w:numPr>
      <w:jc w:val="both"/>
    </w:pPr>
    <w:rPr>
      <w:sz w:val="24"/>
    </w:rPr>
  </w:style>
  <w:style w:type="character" w:customStyle="1" w:styleId="a5">
    <w:name w:val="Основной текст Знак"/>
    <w:basedOn w:val="a0"/>
    <w:link w:val="a4"/>
    <w:semiHidden/>
    <w:rsid w:val="00C429F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C429F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C429F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9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semiHidden/>
    <w:rsid w:val="00C429F7"/>
    <w:pPr>
      <w:tabs>
        <w:tab w:val="left" w:pos="709"/>
        <w:tab w:val="left" w:pos="2410"/>
        <w:tab w:val="left" w:pos="5670"/>
        <w:tab w:val="left" w:pos="7088"/>
      </w:tabs>
      <w:spacing w:before="360" w:after="360" w:line="240" w:lineRule="exact"/>
      <w:ind w:left="79" w:right="2125"/>
      <w:jc w:val="both"/>
    </w:pPr>
    <w:rPr>
      <w:sz w:val="24"/>
      <w:lang w:val="en-GB"/>
    </w:rPr>
  </w:style>
  <w:style w:type="paragraph" w:customStyle="1" w:styleId="ConsPlusNormal">
    <w:name w:val="ConsPlusNormal"/>
    <w:rsid w:val="00C429F7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Title">
    <w:name w:val="ConsPlusTitle"/>
    <w:rsid w:val="00C429F7"/>
    <w:pPr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4">
    <w:name w:val="Body Text"/>
    <w:basedOn w:val="a"/>
    <w:link w:val="a5"/>
    <w:semiHidden/>
    <w:rsid w:val="00C429F7"/>
    <w:pPr>
      <w:numPr>
        <w:ilvl w:val="12"/>
      </w:numPr>
      <w:jc w:val="both"/>
    </w:pPr>
    <w:rPr>
      <w:sz w:val="24"/>
    </w:rPr>
  </w:style>
  <w:style w:type="character" w:customStyle="1" w:styleId="a5">
    <w:name w:val="Основной текст Знак"/>
    <w:basedOn w:val="a0"/>
    <w:link w:val="a4"/>
    <w:semiHidden/>
    <w:rsid w:val="00C429F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C429F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C429F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2722</Characters>
  <Application>Microsoft Office Word</Application>
  <DocSecurity>0</DocSecurity>
  <Lines>22</Lines>
  <Paragraphs>6</Paragraphs>
  <ScaleCrop>false</ScaleCrop>
  <Company/>
  <LinksUpToDate>false</LinksUpToDate>
  <CharactersWithSpaces>3193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Катруш Елена Валерьевна</dc:creator>
  <cp:keywords/>
  <dc:description/>
  <cp:lastModifiedBy>Катруш Елена Валерьевна</cp:lastModifiedBy>
  <cp:revision>2</cp:revision>
  <dcterms:created xsi:type="dcterms:W3CDTF">2026-09-04T01:42:00Z</dcterms:created>
  <dcterms:modified xsi:type="dcterms:W3CDTF">2026-09-04T01:42:00Z</dcterms:modified>
</cp:coreProperties>
</file>