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4812" w:rsidRPr="009C3295" w:rsidRDefault="00E64812" w:rsidP="00F94092">
      <w:pPr>
        <w:spacing w:after="0" w:line="228" w:lineRule="auto"/>
        <w:ind w:right="45"/>
        <w:rPr>
          <w:rFonts w:ascii="Times New Roman" w:eastAsia="Times New Roman" w:hAnsi="Times New Roman" w:cs="Times New Roman"/>
          <w:b/>
          <w:sz w:val="32"/>
          <w:szCs w:val="32"/>
          <w:lang w:val="en-US" w:eastAsia="ru-RU"/>
        </w:rPr>
      </w:pPr>
      <w:r w:rsidRPr="00F94092">
        <w:rPr>
          <w:rFonts w:ascii="Times New Roman" w:eastAsia="Times New Roman" w:hAnsi="Times New Roman" w:cs="Times New Roman"/>
          <w:b/>
          <w:noProof/>
          <w:sz w:val="32"/>
          <w:szCs w:val="32"/>
          <w:lang w:eastAsia="ru-RU"/>
        </w:rPr>
        <w:drawing>
          <wp:anchor distT="0" distB="0" distL="114300" distR="114300" simplePos="0" relativeHeight="251659264" behindDoc="0" locked="0" layoutInCell="1" allowOverlap="1" wp14:anchorId="430300DD" wp14:editId="6544F50D">
            <wp:simplePos x="0" y="0"/>
            <wp:positionH relativeFrom="column">
              <wp:posOffset>2933700</wp:posOffset>
            </wp:positionH>
            <wp:positionV relativeFrom="paragraph">
              <wp:posOffset>-212725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94092" w:rsidRPr="00E64812" w:rsidRDefault="00F94092" w:rsidP="00F94092">
      <w:pPr>
        <w:spacing w:after="0" w:line="228" w:lineRule="auto"/>
        <w:ind w:right="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4812" w:rsidRPr="00E64812" w:rsidRDefault="00E64812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6481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</w:t>
      </w:r>
    </w:p>
    <w:p w:rsidR="00E64812" w:rsidRPr="00E64812" w:rsidRDefault="00E64812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6481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СЛЮДЯНСКОГО МУНИЦИПАЛЬНОГО РАЙОНА</w:t>
      </w:r>
    </w:p>
    <w:p w:rsidR="00E64812" w:rsidRPr="00E64812" w:rsidRDefault="00E64812" w:rsidP="00E64812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48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E64812" w:rsidRPr="00E64812" w:rsidRDefault="00E64812" w:rsidP="00E64812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E6481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E6481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Е Н И Е</w:t>
      </w:r>
    </w:p>
    <w:p w:rsidR="00E64812" w:rsidRPr="00677B9B" w:rsidRDefault="00677B9B" w:rsidP="00677B9B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Слюдянка</w:t>
      </w:r>
      <w:proofErr w:type="spellEnd"/>
    </w:p>
    <w:p w:rsidR="00E64812" w:rsidRPr="00E64812" w:rsidRDefault="00E64812" w:rsidP="00E64812">
      <w:pPr>
        <w:tabs>
          <w:tab w:val="left" w:pos="7797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91938" w:rsidRPr="009658C6" w:rsidRDefault="00E64812" w:rsidP="004343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2336D1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r w:rsidR="00316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557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 сентября </w:t>
      </w:r>
      <w:r w:rsidR="005275B7"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 w:rsidR="00D84BD0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5275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</w:t>
      </w:r>
      <w:r w:rsidRPr="002336D1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="00C41C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B2959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8557A9">
        <w:rPr>
          <w:rFonts w:ascii="Times New Roman" w:eastAsia="Times New Roman" w:hAnsi="Times New Roman" w:cs="Times New Roman"/>
          <w:sz w:val="24"/>
          <w:szCs w:val="24"/>
          <w:lang w:eastAsia="ru-RU"/>
        </w:rPr>
        <w:t>88</w:t>
      </w:r>
      <w:r w:rsidR="00316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91938" w:rsidRDefault="00591938" w:rsidP="004343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43E1" w:rsidRDefault="00E64812" w:rsidP="004343E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внесении изменений в </w:t>
      </w:r>
      <w:r w:rsidR="004343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муниципальную программу</w:t>
      </w:r>
    </w:p>
    <w:p w:rsidR="004343E1" w:rsidRDefault="004343E1" w:rsidP="004343E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</w:t>
      </w:r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оздание условий для развития </w:t>
      </w:r>
    </w:p>
    <w:p w:rsidR="004343E1" w:rsidRDefault="004343E1" w:rsidP="004343E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сельскохозяйственного производства </w:t>
      </w:r>
      <w:proofErr w:type="gramStart"/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proofErr w:type="gramEnd"/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4343E1" w:rsidRDefault="004343E1" w:rsidP="004343E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поселениях</w:t>
      </w:r>
      <w:proofErr w:type="gramEnd"/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</w:t>
      </w:r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людянского</w:t>
      </w:r>
      <w:proofErr w:type="spellEnd"/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района» на 2019-202</w:t>
      </w:r>
      <w:r w:rsidR="00605660" w:rsidRPr="0060566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</w:t>
      </w:r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годы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</w:t>
      </w:r>
    </w:p>
    <w:p w:rsidR="006711DE" w:rsidRDefault="004343E1" w:rsidP="004343E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утвержденную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E64812"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постановление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</w:t>
      </w:r>
      <w:r w:rsidR="00E64812"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E64812" w:rsidRDefault="00E64812" w:rsidP="00E6481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администрации муниципального образования</w:t>
      </w:r>
    </w:p>
    <w:p w:rsidR="00E64812" w:rsidRPr="00E64812" w:rsidRDefault="00E64812" w:rsidP="004343E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</w:t>
      </w:r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людянский</w:t>
      </w:r>
      <w:proofErr w:type="spellEnd"/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 от 27 декабря 2018 года</w:t>
      </w:r>
      <w:r w:rsidR="004343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№</w:t>
      </w:r>
      <w:r w:rsidR="00B827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855 </w:t>
      </w:r>
    </w:p>
    <w:p w:rsidR="00E64812" w:rsidRDefault="00E64812" w:rsidP="00E648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5C05" w:rsidRPr="00E64812" w:rsidRDefault="00395C05" w:rsidP="00E648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A56E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целях реализации Стратегии социально-экономического развития </w:t>
      </w:r>
      <w:proofErr w:type="spellStart"/>
      <w:r w:rsidR="00A56E70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A56E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на период до 2030 года, 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руководствуясь статьей 15 Федерального закона № 131-ФЗ от 06.10.2003 года «Об общих принципах организации местного самоуправления в Российской Федерации»</w:t>
      </w:r>
      <w:r w:rsidR="00BD10F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статьями 24, 38, 47, 58 Устава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 w:rsidR="00975D56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="00975D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</w:t>
      </w:r>
      <w:r w:rsidR="00975D56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(новая редакция), зарегистрированного постановлением Губернатора Иркутской области от 30.06.2005г. № 303-п, администрация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proofErr w:type="gramEnd"/>
    </w:p>
    <w:p w:rsidR="00E64812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5C05" w:rsidRPr="006711DE" w:rsidRDefault="00395C05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4812" w:rsidRDefault="00E64812" w:rsidP="00E6481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ПОСТАНОВЛЯЕТ:</w:t>
      </w:r>
    </w:p>
    <w:p w:rsidR="00B66DE6" w:rsidRPr="006711DE" w:rsidRDefault="00B66DE6" w:rsidP="00E6481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301B8" w:rsidRPr="006711DE" w:rsidRDefault="00D301B8" w:rsidP="00D301B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Внести изменения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муниципальную программу </w:t>
      </w:r>
      <w:r w:rsidRPr="004343E1">
        <w:rPr>
          <w:rFonts w:ascii="Times New Roman" w:eastAsia="Times New Roman" w:hAnsi="Times New Roman" w:cs="Times New Roman"/>
          <w:sz w:val="24"/>
          <w:szCs w:val="24"/>
          <w:lang w:eastAsia="ru-RU"/>
        </w:rPr>
        <w:t>«С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оздание условий для развития </w:t>
      </w:r>
      <w:r w:rsidRPr="004343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сельскохозяйственного производства в поселениях </w:t>
      </w:r>
      <w:proofErr w:type="spellStart"/>
      <w:r w:rsidRPr="004343E1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4343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района» на 2019-202</w:t>
      </w:r>
      <w:r w:rsidR="00605660" w:rsidRPr="00605660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4343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утвержденную 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муниципального образования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от 27 декабря 2018 года № 855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изложив ее 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в новой редакции (прилагается).</w:t>
      </w:r>
    </w:p>
    <w:p w:rsidR="00C41CC8" w:rsidRDefault="00D301B8" w:rsidP="0069725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Признать утратившим силу</w:t>
      </w:r>
      <w:r w:rsidR="006972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63C63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остановлени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</w:t>
      </w:r>
      <w:r w:rsidRPr="00561BB1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61B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8557A9">
        <w:rPr>
          <w:rFonts w:ascii="Times New Roman" w:eastAsia="Times New Roman" w:hAnsi="Times New Roman" w:cs="Times New Roman"/>
          <w:sz w:val="24"/>
          <w:szCs w:val="24"/>
          <w:lang w:eastAsia="ru-RU"/>
        </w:rPr>
        <w:t>09</w:t>
      </w:r>
      <w:r w:rsidR="0069725A">
        <w:rPr>
          <w:rFonts w:ascii="Times New Roman" w:eastAsia="Times New Roman" w:hAnsi="Times New Roman" w:cs="Times New Roman"/>
          <w:sz w:val="24"/>
          <w:szCs w:val="24"/>
          <w:lang w:eastAsia="ru-RU"/>
        </w:rPr>
        <w:t>.0</w:t>
      </w:r>
      <w:r w:rsidR="008557A9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C41CC8">
        <w:rPr>
          <w:rFonts w:ascii="Times New Roman" w:eastAsia="Times New Roman" w:hAnsi="Times New Roman" w:cs="Times New Roman"/>
          <w:sz w:val="24"/>
          <w:szCs w:val="24"/>
          <w:lang w:eastAsia="ru-RU"/>
        </w:rPr>
        <w:t>.202</w:t>
      </w:r>
      <w:r w:rsidR="0069725A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C41C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8557A9">
        <w:rPr>
          <w:rFonts w:ascii="Times New Roman" w:eastAsia="Times New Roman" w:hAnsi="Times New Roman" w:cs="Times New Roman"/>
          <w:sz w:val="24"/>
          <w:szCs w:val="24"/>
          <w:lang w:eastAsia="ru-RU"/>
        </w:rPr>
        <w:t>502</w:t>
      </w:r>
      <w:r w:rsidR="00C41C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61B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 внесении изменений в муниципальную программу «Создание условий для развития сельскохозяйственного производства в поселениях </w:t>
      </w:r>
      <w:proofErr w:type="spellStart"/>
      <w:r w:rsidRPr="00561BB1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561B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района» на 2019-202</w:t>
      </w:r>
      <w:r w:rsidR="00605660" w:rsidRPr="00605660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561B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годы», утвержденную постановлением администрации муниципального образования </w:t>
      </w:r>
      <w:proofErr w:type="spellStart"/>
      <w:r w:rsidRPr="00561BB1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561B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от 27 декабря 2018 года № 855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301B8" w:rsidRPr="006711DE" w:rsidRDefault="00C41CC8" w:rsidP="00C41CC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4</w:t>
      </w:r>
      <w:r w:rsidR="00D301B8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="00D301B8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Разместить</w:t>
      </w:r>
      <w:proofErr w:type="gramEnd"/>
      <w:r w:rsidR="00D301B8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настоящее постановление на официальном сайте администрации </w:t>
      </w:r>
      <w:proofErr w:type="spellStart"/>
      <w:r w:rsidR="00D301B8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D301B8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http://www.sludyanka.ru/ в разделе «Муниципальные программы».</w:t>
      </w:r>
    </w:p>
    <w:p w:rsidR="00D301B8" w:rsidRPr="001D5445" w:rsidRDefault="00C41CC8" w:rsidP="00D301B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D301B8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="00D301B8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="00D301B8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настоящего постановления возложить на</w:t>
      </w:r>
      <w:r w:rsidR="00D643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301B8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заместителя мэра </w:t>
      </w:r>
      <w:proofErr w:type="spellStart"/>
      <w:r w:rsidR="00D301B8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D301B8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</w:t>
      </w:r>
      <w:r w:rsidR="00D301B8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F26A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С.Н. </w:t>
      </w:r>
      <w:proofErr w:type="spellStart"/>
      <w:r w:rsidR="00F26A17">
        <w:rPr>
          <w:rFonts w:ascii="Times New Roman" w:eastAsia="Times New Roman" w:hAnsi="Times New Roman" w:cs="Times New Roman"/>
          <w:sz w:val="24"/>
          <w:szCs w:val="24"/>
          <w:lang w:eastAsia="ru-RU"/>
        </w:rPr>
        <w:t>Иванковича</w:t>
      </w:r>
      <w:proofErr w:type="spellEnd"/>
      <w:r w:rsidR="00D301B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64812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66DE6" w:rsidRPr="006711DE" w:rsidRDefault="00B66DE6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711DE" w:rsidRPr="00C6191A" w:rsidRDefault="00A3147B" w:rsidP="00E648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E64812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эр </w:t>
      </w:r>
      <w:proofErr w:type="spellStart"/>
      <w:r w:rsidR="00E64812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</w:p>
    <w:p w:rsidR="009658C6" w:rsidRPr="0069725A" w:rsidRDefault="00E64812" w:rsidP="0069725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района</w:t>
      </w:r>
      <w:r w:rsidR="006711DE" w:rsidRPr="00C619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</w:t>
      </w:r>
      <w:r w:rsidR="000F25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</w:t>
      </w:r>
      <w:r w:rsidR="00CD31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="000F25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="0069725A">
        <w:rPr>
          <w:rFonts w:ascii="Times New Roman" w:eastAsia="Times New Roman" w:hAnsi="Times New Roman" w:cs="Times New Roman"/>
          <w:sz w:val="24"/>
          <w:szCs w:val="24"/>
          <w:lang w:eastAsia="ru-RU"/>
        </w:rPr>
        <w:t>А.Г. Шульц</w:t>
      </w:r>
    </w:p>
    <w:p w:rsidR="002F3BE8" w:rsidRDefault="00D14D1D" w:rsidP="002F3BE8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lastRenderedPageBreak/>
        <w:t xml:space="preserve">Приложение </w:t>
      </w:r>
      <w:r w:rsidR="00E64812" w:rsidRPr="006711D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к постановлению </w:t>
      </w:r>
      <w:r w:rsidR="002F3BE8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r w:rsidR="00E64812" w:rsidRPr="006711DE">
        <w:rPr>
          <w:rFonts w:ascii="Times New Roman" w:eastAsia="Times New Roman" w:hAnsi="Times New Roman" w:cs="Times New Roman"/>
          <w:sz w:val="16"/>
          <w:szCs w:val="16"/>
          <w:lang w:eastAsia="ru-RU"/>
        </w:rPr>
        <w:t>администрации</w:t>
      </w:r>
    </w:p>
    <w:p w:rsidR="004374CF" w:rsidRDefault="00E64812" w:rsidP="002F3BE8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6711D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proofErr w:type="spellStart"/>
      <w:r w:rsidR="006711DE">
        <w:rPr>
          <w:rFonts w:ascii="Times New Roman" w:eastAsia="Times New Roman" w:hAnsi="Times New Roman" w:cs="Times New Roman"/>
          <w:sz w:val="16"/>
          <w:szCs w:val="16"/>
          <w:lang w:eastAsia="ru-RU"/>
        </w:rPr>
        <w:t>Слюдянского</w:t>
      </w:r>
      <w:proofErr w:type="spellEnd"/>
      <w:r w:rsidR="002F3BE8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r w:rsidR="006711D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муниципального района</w:t>
      </w:r>
    </w:p>
    <w:p w:rsidR="00D14D1D" w:rsidRDefault="0012042B" w:rsidP="0012042B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           </w:t>
      </w:r>
      <w:r w:rsidR="009658C6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</w:t>
      </w:r>
      <w:r w:rsidR="002A4AF3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</w:t>
      </w:r>
      <w:r w:rsidR="004374CF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r w:rsidR="00F26A1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</w:t>
      </w:r>
      <w:r w:rsidR="007C48E9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</w:t>
      </w:r>
      <w:r w:rsidR="002A4AF3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r w:rsidR="00D64365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</w:t>
      </w:r>
      <w:r w:rsidR="009658C6">
        <w:rPr>
          <w:rFonts w:ascii="Times New Roman" w:eastAsia="Times New Roman" w:hAnsi="Times New Roman" w:cs="Times New Roman"/>
          <w:sz w:val="16"/>
          <w:szCs w:val="16"/>
          <w:lang w:eastAsia="ru-RU"/>
        </w:rPr>
        <w:t>202</w:t>
      </w:r>
      <w:r w:rsidR="002F3BE8">
        <w:rPr>
          <w:rFonts w:ascii="Times New Roman" w:eastAsia="Times New Roman" w:hAnsi="Times New Roman" w:cs="Times New Roman"/>
          <w:sz w:val="16"/>
          <w:szCs w:val="16"/>
          <w:lang w:eastAsia="ru-RU"/>
        </w:rPr>
        <w:t>4</w:t>
      </w:r>
      <w:r w:rsidR="007506B6">
        <w:rPr>
          <w:rFonts w:ascii="Times New Roman" w:eastAsia="Times New Roman" w:hAnsi="Times New Roman" w:cs="Times New Roman"/>
          <w:sz w:val="16"/>
          <w:szCs w:val="16"/>
          <w:lang w:val="en-US" w:eastAsia="ru-RU"/>
        </w:rPr>
        <w:t xml:space="preserve"> </w:t>
      </w:r>
      <w:r w:rsidR="004374CF">
        <w:rPr>
          <w:rFonts w:ascii="Times New Roman" w:eastAsia="Times New Roman" w:hAnsi="Times New Roman" w:cs="Times New Roman"/>
          <w:sz w:val="16"/>
          <w:szCs w:val="16"/>
          <w:lang w:eastAsia="ru-RU"/>
        </w:rPr>
        <w:t>г. №</w:t>
      </w:r>
      <w:r w:rsidR="00F26A17">
        <w:rPr>
          <w:rFonts w:ascii="Times New Roman" w:eastAsia="Times New Roman" w:hAnsi="Times New Roman" w:cs="Times New Roman"/>
          <w:sz w:val="16"/>
          <w:szCs w:val="16"/>
          <w:lang w:eastAsia="ru-RU"/>
        </w:rPr>
        <w:t>_____</w:t>
      </w:r>
      <w:r w:rsidR="009658C6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r w:rsidR="00AC1995" w:rsidRPr="007942C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 xml:space="preserve">         </w:t>
      </w:r>
      <w:r w:rsidR="007506B6">
        <w:rPr>
          <w:rFonts w:ascii="Times New Roman" w:eastAsia="Times New Roman" w:hAnsi="Times New Roman" w:cs="Times New Roman"/>
          <w:sz w:val="16"/>
          <w:szCs w:val="16"/>
          <w:lang w:val="en-US" w:eastAsia="ru-RU"/>
        </w:rPr>
        <w:t xml:space="preserve">    </w:t>
      </w:r>
      <w:r w:rsidR="006711D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</w:p>
    <w:p w:rsidR="00E64812" w:rsidRPr="006711DE" w:rsidRDefault="00F9286E" w:rsidP="00F9286E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                        </w:t>
      </w:r>
    </w:p>
    <w:p w:rsidR="00E64812" w:rsidRPr="006711DE" w:rsidRDefault="00E64812" w:rsidP="00E6481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4D1D" w:rsidRDefault="00E64812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ПАСПОРТ ПРОГРАММЫ </w:t>
      </w:r>
    </w:p>
    <w:p w:rsidR="00E64812" w:rsidRPr="006711DE" w:rsidRDefault="00E64812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6946"/>
      </w:tblGrid>
      <w:tr w:rsidR="00E64812" w:rsidRPr="006711DE" w:rsidTr="00E64812">
        <w:tc>
          <w:tcPr>
            <w:tcW w:w="3085" w:type="dxa"/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муниципальной программы</w:t>
            </w:r>
          </w:p>
        </w:tc>
        <w:tc>
          <w:tcPr>
            <w:tcW w:w="6946" w:type="dxa"/>
            <w:vAlign w:val="center"/>
          </w:tcPr>
          <w:p w:rsidR="00E64812" w:rsidRPr="006711DE" w:rsidRDefault="00E64812" w:rsidP="00F0188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«Создание условий для развития сельскохозяйственного производства в поселениях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="00F018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района».</w:t>
            </w:r>
          </w:p>
        </w:tc>
      </w:tr>
      <w:tr w:rsidR="00E64812" w:rsidRPr="006711DE" w:rsidTr="00E64812">
        <w:tc>
          <w:tcPr>
            <w:tcW w:w="3085" w:type="dxa"/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6946" w:type="dxa"/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</w:tr>
      <w:tr w:rsidR="00E64812" w:rsidRPr="006711DE" w:rsidTr="00E64812">
        <w:tc>
          <w:tcPr>
            <w:tcW w:w="3085" w:type="dxa"/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Соисполнители муниципальной программы</w:t>
            </w:r>
          </w:p>
        </w:tc>
        <w:tc>
          <w:tcPr>
            <w:tcW w:w="6946" w:type="dxa"/>
            <w:vAlign w:val="center"/>
          </w:tcPr>
          <w:p w:rsidR="00163826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района, МКУ «Комитет по социальной политике и культуре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района», Сельскохозяйственные товаропроизводители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</w:tr>
      <w:tr w:rsidR="00E64812" w:rsidRPr="006711DE" w:rsidTr="00E64812">
        <w:trPr>
          <w:trHeight w:val="472"/>
        </w:trPr>
        <w:tc>
          <w:tcPr>
            <w:tcW w:w="3085" w:type="dxa"/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Участники муниципальной программы</w:t>
            </w:r>
          </w:p>
        </w:tc>
        <w:tc>
          <w:tcPr>
            <w:tcW w:w="6946" w:type="dxa"/>
            <w:vAlign w:val="center"/>
          </w:tcPr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Сельскохозяйственные товаропроизводители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</w:tr>
      <w:tr w:rsidR="00E64812" w:rsidRPr="006711DE" w:rsidTr="00E64812">
        <w:trPr>
          <w:trHeight w:val="628"/>
        </w:trPr>
        <w:tc>
          <w:tcPr>
            <w:tcW w:w="3085" w:type="dxa"/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 муниципальной программы</w:t>
            </w:r>
          </w:p>
        </w:tc>
        <w:tc>
          <w:tcPr>
            <w:tcW w:w="6946" w:type="dxa"/>
            <w:vAlign w:val="center"/>
          </w:tcPr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Обеспечение населения безопасной и качественной сельскохозяйственной продукцией местного производства</w:t>
            </w:r>
          </w:p>
        </w:tc>
      </w:tr>
      <w:tr w:rsidR="00E64812" w:rsidRPr="006711DE" w:rsidTr="00E64812">
        <w:tc>
          <w:tcPr>
            <w:tcW w:w="3085" w:type="dxa"/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 муниципальной программы</w:t>
            </w:r>
          </w:p>
        </w:tc>
        <w:tc>
          <w:tcPr>
            <w:tcW w:w="6946" w:type="dxa"/>
            <w:vAlign w:val="center"/>
          </w:tcPr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Развитие плодово-ягодного растениеводства;</w:t>
            </w:r>
          </w:p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Развитие овощеводства;</w:t>
            </w:r>
          </w:p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Повышение плодородия земель сельскохозяйственного назначения;</w:t>
            </w:r>
          </w:p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 Реализация проекта «Агрошкола»</w:t>
            </w:r>
          </w:p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5. Содействие развитию товарно-молочной фермы </w:t>
            </w:r>
          </w:p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 Развитие мясной отрасли животноводства</w:t>
            </w:r>
          </w:p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7. Развитие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аквакультуры</w:t>
            </w:r>
            <w:proofErr w:type="spellEnd"/>
          </w:p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 Развитие различных форм хозяйствования в АПК</w:t>
            </w:r>
          </w:p>
          <w:p w:rsidR="00E64812" w:rsidRDefault="00E64812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 Развитие переработки сельскохозяйственной продукции.</w:t>
            </w:r>
          </w:p>
          <w:p w:rsidR="00123FFC" w:rsidRPr="006711DE" w:rsidRDefault="00123FFC" w:rsidP="009D2B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Создание условий для обеспечения комплексного, пространственного и территориального развития сельских поселений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на 2019-202</w:t>
            </w:r>
            <w:r w:rsidR="009D2B2A" w:rsidRPr="009D2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годы</w:t>
            </w:r>
          </w:p>
        </w:tc>
      </w:tr>
      <w:tr w:rsidR="00E64812" w:rsidRPr="006711DE" w:rsidTr="00E64812">
        <w:tc>
          <w:tcPr>
            <w:tcW w:w="3085" w:type="dxa"/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Сроки реализации муниципальной программы</w:t>
            </w:r>
          </w:p>
        </w:tc>
        <w:tc>
          <w:tcPr>
            <w:tcW w:w="6946" w:type="dxa"/>
            <w:vAlign w:val="center"/>
          </w:tcPr>
          <w:p w:rsidR="00E64812" w:rsidRPr="006711DE" w:rsidRDefault="00335F9F" w:rsidP="00B66DE6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 – 202</w:t>
            </w:r>
            <w:r w:rsidR="00B66D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E64812"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годы</w:t>
            </w:r>
          </w:p>
        </w:tc>
      </w:tr>
      <w:tr w:rsidR="00E64812" w:rsidRPr="006711DE" w:rsidTr="00E64812">
        <w:tc>
          <w:tcPr>
            <w:tcW w:w="3085" w:type="dxa"/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Целевые показатели муниципальной программы</w:t>
            </w:r>
          </w:p>
        </w:tc>
        <w:tc>
          <w:tcPr>
            <w:tcW w:w="6946" w:type="dxa"/>
            <w:shd w:val="clear" w:color="auto" w:fill="auto"/>
            <w:vAlign w:val="center"/>
          </w:tcPr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Производство молока,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тн</w:t>
            </w:r>
            <w:proofErr w:type="spellEnd"/>
          </w:p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Производство мяса,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тн</w:t>
            </w:r>
            <w:proofErr w:type="spellEnd"/>
          </w:p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 Ввод в оборот земель сельскохозяйственного назначения, </w:t>
            </w:r>
            <w:proofErr w:type="gram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</w:t>
            </w:r>
            <w:proofErr w:type="gram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E64812" w:rsidRPr="006711DE" w:rsidTr="00E64812">
        <w:trPr>
          <w:trHeight w:val="915"/>
        </w:trPr>
        <w:tc>
          <w:tcPr>
            <w:tcW w:w="3085" w:type="dxa"/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Подпрограммы программы</w:t>
            </w:r>
          </w:p>
        </w:tc>
        <w:tc>
          <w:tcPr>
            <w:tcW w:w="6946" w:type="dxa"/>
            <w:shd w:val="clear" w:color="auto" w:fill="auto"/>
            <w:vAlign w:val="center"/>
          </w:tcPr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Подпрограмма 1 «Развитие отрасли растениеводства»</w:t>
            </w:r>
          </w:p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Подпрограмма 2 «Развитие отрасли животноводства 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аквакультуры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E64812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Подпрограмма 3 «Развитие рынка сельскохозяйственной продукции, сырья и продовольствия»</w:t>
            </w:r>
          </w:p>
          <w:p w:rsidR="00921FAA" w:rsidRPr="006711DE" w:rsidRDefault="00921FAA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 Подпрограмма 4 «Обеспечение комплексного, пространственного территориального развития сельских поселений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района»</w:t>
            </w:r>
          </w:p>
        </w:tc>
      </w:tr>
      <w:tr w:rsidR="00E64812" w:rsidRPr="006711DE" w:rsidTr="00E64812">
        <w:tc>
          <w:tcPr>
            <w:tcW w:w="3085" w:type="dxa"/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Ресурсное обеспечение муниципальной программы</w:t>
            </w:r>
          </w:p>
        </w:tc>
        <w:tc>
          <w:tcPr>
            <w:tcW w:w="6946" w:type="dxa"/>
            <w:shd w:val="clear" w:color="auto" w:fill="auto"/>
            <w:vAlign w:val="center"/>
          </w:tcPr>
          <w:p w:rsidR="00E64812" w:rsidRPr="00EE3BC4" w:rsidRDefault="00E64812" w:rsidP="00EE3B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Общий объем финансирования муници</w:t>
            </w:r>
            <w:r w:rsidR="002659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пальной программы с 2019 по 202</w:t>
            </w:r>
            <w:r w:rsidR="00B66D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 составляет</w:t>
            </w:r>
            <w:r w:rsidR="001638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9C7A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395287137</w:t>
            </w:r>
            <w:r w:rsidR="005674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,98</w:t>
            </w:r>
            <w:r w:rsidR="00CD21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EE3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рублей, в том числе по годам: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 год – 8217993,59 рублей;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2020 год – </w:t>
            </w:r>
            <w:r w:rsidR="00062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9465100,06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рублей;</w:t>
            </w:r>
          </w:p>
          <w:p w:rsidR="00E64812" w:rsidRPr="00F9286E" w:rsidRDefault="00E64812" w:rsidP="00F928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 год –</w:t>
            </w:r>
            <w:r w:rsidR="00D22D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9286E" w:rsidRPr="000437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12997677</w:t>
            </w:r>
            <w:r w:rsidR="00291A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0437AF" w:rsidRPr="002E17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  <w:r w:rsidR="00F9286E" w:rsidRPr="000437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рублей;</w:t>
            </w:r>
          </w:p>
          <w:p w:rsidR="00E64812" w:rsidRPr="006711DE" w:rsidRDefault="00E64812" w:rsidP="00412C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2022 год – </w:t>
            </w:r>
            <w:r w:rsidR="00633D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54988226</w:t>
            </w:r>
            <w:r w:rsidR="00E80E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,93</w:t>
            </w:r>
            <w:r w:rsidR="00E65D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рублей;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2023 год – </w:t>
            </w:r>
            <w:r w:rsidR="000D4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93100969,40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рублей;</w:t>
            </w:r>
          </w:p>
          <w:p w:rsidR="00E64812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2024 год – </w:t>
            </w:r>
            <w:r w:rsidR="009C7A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210616171</w:t>
            </w:r>
            <w:r w:rsidR="005674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рублей;</w:t>
            </w:r>
          </w:p>
          <w:p w:rsidR="00343365" w:rsidRDefault="00343365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2025 год – </w:t>
            </w:r>
            <w:r w:rsidR="007021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5901000,00</w:t>
            </w:r>
            <w:r w:rsidR="00B66D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рублей;</w:t>
            </w:r>
          </w:p>
          <w:p w:rsidR="00B66DE6" w:rsidRPr="006711DE" w:rsidRDefault="00B66DE6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 год – 0 рублей</w:t>
            </w:r>
          </w:p>
          <w:p w:rsidR="00E64812" w:rsidRPr="006711DE" w:rsidRDefault="00E64812" w:rsidP="00C619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Финансирование осуществляется за счет средств местного</w:t>
            </w:r>
            <w:r w:rsidR="00C619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областного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</w:t>
            </w:r>
            <w:r w:rsidR="00C619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E64812" w:rsidRPr="006711DE" w:rsidTr="00E64812">
        <w:tc>
          <w:tcPr>
            <w:tcW w:w="3085" w:type="dxa"/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Ожидаемые конечные результаты реализации муниципальной программы</w:t>
            </w:r>
          </w:p>
        </w:tc>
        <w:tc>
          <w:tcPr>
            <w:tcW w:w="6946" w:type="dxa"/>
            <w:vAlign w:val="center"/>
          </w:tcPr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hanging="2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Производство молока, 2025,32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тн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 20</w:t>
            </w:r>
            <w:r w:rsidR="009D2B2A" w:rsidRPr="009D2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году.</w:t>
            </w:r>
          </w:p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hanging="2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Производство мяса, 432,4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тн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 202</w:t>
            </w:r>
            <w:r w:rsidR="00834692" w:rsidRPr="00834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году.</w:t>
            </w:r>
          </w:p>
          <w:p w:rsidR="00E64812" w:rsidRPr="006711DE" w:rsidRDefault="00E64812" w:rsidP="009D2B2A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hanging="2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Ввод в оборот земель сельскохозяйственного назначения, не менее 40 га к 202</w:t>
            </w:r>
            <w:r w:rsidR="009D2B2A" w:rsidRPr="009D2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году.</w:t>
            </w:r>
          </w:p>
        </w:tc>
      </w:tr>
    </w:tbl>
    <w:p w:rsidR="00E64812" w:rsidRPr="006711DE" w:rsidRDefault="00E64812" w:rsidP="00E6481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4812" w:rsidRPr="006711DE" w:rsidRDefault="00E64812" w:rsidP="00E6481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РАЗДЕЛ 1. </w:t>
      </w:r>
      <w:r w:rsidRPr="006711DE">
        <w:rPr>
          <w:rFonts w:ascii="Times New Roman" w:eastAsia="Times New Roman" w:hAnsi="Times New Roman" w:cs="Times New Roman"/>
          <w:sz w:val="24"/>
          <w:szCs w:val="24"/>
        </w:rPr>
        <w:t>ХАРАКТЕРИСТИКА ТЕКУЩЕГО СОСТОЯНИЯ СФЕРЫ РЕАЛИЗАЦИИ МУНИЦИПАЛЬНОЙ ПРОГРАММЫ</w:t>
      </w:r>
    </w:p>
    <w:p w:rsidR="00E64812" w:rsidRPr="006711DE" w:rsidRDefault="00E64812" w:rsidP="00E648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Муниципальная программа разработана в целях обеспечения эффективного использования бюджетных средств, а также реализации статьи 179 Бюджетного кодекса Российской Федерации, Федерального закона от 07.05.2013 года № 14-ФЗ «О внесении изменений в Бюджетный кодекс Российской Федерации и отдельные законодательные акты Российской Федерации в связи с совершенствованием бюджетного процесса», Федерального закона № 172-ФЗ от 28.06.2014 года «О стратегическом планировании в Российской Федерации», и в соответствии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постановлением администрации муниципального образования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от 28.08.2013 года № 1278 «Об утверждении Порядка принятия решений о разработке муниципальных программ муниципального образования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и их формирования и реализации».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Одной их важнейших и социально-значимых задач органов местного самоуправления является обеспечение продовольственной безопасности граждан проживающих на территории района.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развития 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отраслей сельского хозяйства площади сельскохозяйственного использования назначения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районе составляют 3960 га или 0,63% от общей площади района. Земли сельскохозяйственного использования в черте поселений района составили в 2017 г. 151 га, земли сельскохозяйственного назначения за чертой поселений входящих в состав муниципального района составили 3797 га.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Сельское хозяйство района представлено садоводческими некоммерческими объединениями граждан, личными подсобными хозяйствами и крестьянско-фермерскими хозяйствами.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В едином реестре субъектов малого</w:t>
      </w:r>
      <w:r w:rsidRPr="006711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среднего предпринимательства содержатся сведения о 797 индивидуальных предпринимателях и главах крестьянско-фермерских хозяйств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района, из них осуществляют деятельность в отрасли сельского хозяйства на территории района и предоставляют отчетность в ФНС России 14 человек, что составляет 1,8% от общего числа предпринимателей. В Министерство сельского хозяйства Иркутской области предоставляют унифицированную отчетность 6 глав крестьянско-фермерских хозяйств, что составляет 42,85% от числа представляющих отчетность.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Сельское хозяйство района специализировано на производстве продукции животноводства, главным образом мяса, молока. Растениеводство ориентировано на производство фуражного зерна и других кормов для обеспечения кормовой базы животноводства. Ежегодный темп прироста продукции сельского хозяйства в сопоставимых ценах – 1,4-1,6%. Наибольшая доля сельскохозяйственной продукции производится в хозяйствах населения(99,45%), крестьянских фермерских хозяйств -0,45%.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2017 году, по данным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Иркутскстата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произведено 236,78 тонн скота и птицы на убой в живом весе, ниже на 11 % , чем в 2016 году, 1068,82 тонн молока - на 9 % ниже уровня предшествующего года, получено 1265,29 тыс. штук яиц - на 1 % меньше уровня прошлого года. Собрано 350 тонн картофеля, 280 тонн овощей, что ниже уровня 2016 года соответственно на 4 % и 4%.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Сельхозтоваропроизводители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работают в сложных природно-климатических условиях. Темпы прироста животноводческой продукции отстают от уровня прошлого года, уровень жизни сельского населения и его социально-бытовые условия значительно отстают 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городского.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Территория района находится в Байкальской природной территории, Центральной экологической зоне, где действует экологическое законодательство. В результате запрета применения пестицидов и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агрохимикатов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ЦЭЗ БПТ происходит снижение почвенного плодородия пашни.</w:t>
      </w:r>
    </w:p>
    <w:p w:rsidR="00E64812" w:rsidRPr="006711DE" w:rsidRDefault="00E64812" w:rsidP="00E6481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4812" w:rsidRPr="006711DE" w:rsidRDefault="00E64812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2. ЦЕЛЬ И ЗАДАЧИ МУНИЦИПАЛЬНОЙ ПРОГРАММЫ, ЦЕЛЕВЫЕ ПОКАЗАТЕЛИ МУНИЦИПАЛЬНОЙ ПРОГРАММЫ, СРОКИ РЕАЛИЗАЦИИ</w:t>
      </w:r>
    </w:p>
    <w:p w:rsidR="00E64812" w:rsidRPr="006711DE" w:rsidRDefault="00E64812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Целью муниципальной программы является обеспечение населения безопасной и качественной сельскохозяйственной продукцией местного производства.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достижения поставленной цели необходимо решение следующих задач:</w:t>
      </w:r>
    </w:p>
    <w:p w:rsidR="00E64812" w:rsidRPr="006711DE" w:rsidRDefault="00E64812" w:rsidP="00E6481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плодово-ягодного растениеводства;</w:t>
      </w:r>
    </w:p>
    <w:p w:rsidR="00E64812" w:rsidRPr="006711DE" w:rsidRDefault="00E64812" w:rsidP="00E6481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овощеводства;</w:t>
      </w:r>
    </w:p>
    <w:p w:rsidR="00E64812" w:rsidRPr="006711DE" w:rsidRDefault="00E64812" w:rsidP="00E6481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Повышение плодородия земель сельскохозяйственного назначения;</w:t>
      </w:r>
    </w:p>
    <w:p w:rsidR="00E64812" w:rsidRPr="006711DE" w:rsidRDefault="00E64812" w:rsidP="00E6481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Реализация проекта «Агрошкола»;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Содействие развитию товарно-молочной фермы (за исключением территорий находящихся в границах экологических зон Байкальской природной территории)»;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мясной отрасли животноводства;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Развитие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аквакультуры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различных форм хозяйствования в АПК;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переработки сельскохозяйственной продукции.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Достижение выполнения цели муниципальной программы будет характеризоваться следующими целевыми показателями: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Производство молока,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тн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Производство мяса,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тн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Ввод в оборот земель сельскохозяйственного назначения, 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га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Реализация поставленных задач муниципальной программы характеризуется выполнением показателей, сведения о составе и значениях которых представлены в приложении 1 к муниципальной программе. Целевые показатели подпрограмм в рублевом эквиваленте оцениваются в сопоставимых ценах.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Срок реализации му</w:t>
      </w:r>
      <w:r w:rsidR="00335F9F">
        <w:rPr>
          <w:rFonts w:ascii="Times New Roman" w:eastAsia="Times New Roman" w:hAnsi="Times New Roman" w:cs="Times New Roman"/>
          <w:sz w:val="24"/>
          <w:szCs w:val="24"/>
          <w:lang w:eastAsia="ru-RU"/>
        </w:rPr>
        <w:t>ниципальной программы: 2019-202</w:t>
      </w:r>
      <w:r w:rsidR="009D2B2A" w:rsidRPr="009D2B2A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годы.</w:t>
      </w:r>
    </w:p>
    <w:p w:rsidR="00E64812" w:rsidRPr="006711DE" w:rsidRDefault="00E64812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4812" w:rsidRPr="006711DE" w:rsidRDefault="00E64812" w:rsidP="00E6481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3. ОБОСНОВАНИЕ ВЫДЕЛЕНИЯ ПОДПРОГРАММ</w:t>
      </w:r>
    </w:p>
    <w:p w:rsidR="00E64812" w:rsidRPr="006711DE" w:rsidRDefault="00E64812" w:rsidP="00E6481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4812" w:rsidRPr="006711DE" w:rsidRDefault="00E64812" w:rsidP="00E6481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достижения заявленным целям и решения поставленных задач в рамках муниципальной программы предусмотрена реализация: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Подпрограммы «</w:t>
      </w:r>
      <w:hyperlink r:id="rId10" w:anchor="Par486" w:history="1">
        <w:r w:rsidRPr="006711DE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lang w:eastAsia="ru-RU"/>
          </w:rPr>
          <w:t>Развитие отрасли растениеводства</w:t>
        </w:r>
      </w:hyperlink>
      <w:r w:rsidRPr="006711D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».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мероприятия подпрограммы:</w:t>
      </w:r>
    </w:p>
    <w:p w:rsidR="00E64812" w:rsidRPr="006711DE" w:rsidRDefault="00E64812" w:rsidP="00E6481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плодово-ягодного растениеводства;</w:t>
      </w:r>
    </w:p>
    <w:p w:rsidR="00E64812" w:rsidRPr="006711DE" w:rsidRDefault="00E64812" w:rsidP="00E6481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овощеводства;</w:t>
      </w:r>
    </w:p>
    <w:p w:rsidR="00E64812" w:rsidRPr="006711DE" w:rsidRDefault="00E64812" w:rsidP="00E6481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Повышение плодородия земель сельскохозяйственного назначения;</w:t>
      </w:r>
    </w:p>
    <w:p w:rsidR="00E64812" w:rsidRPr="006711DE" w:rsidRDefault="00E64812" w:rsidP="00E6481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Реализация проекта «Агрошкола».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Подпрограммы </w:t>
      </w:r>
      <w:r w:rsidRPr="006711D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«</w:t>
      </w:r>
      <w:hyperlink r:id="rId11" w:anchor="Par660" w:history="1">
        <w:r w:rsidRPr="006711DE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lang w:eastAsia="ru-RU"/>
          </w:rPr>
          <w:t>Развитие отрасли животноводства</w:t>
        </w:r>
      </w:hyperlink>
      <w:r w:rsidRPr="006711D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и </w:t>
      </w:r>
      <w:proofErr w:type="spellStart"/>
      <w:r w:rsidRPr="006711D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аквакультуры</w:t>
      </w:r>
      <w:proofErr w:type="spellEnd"/>
      <w:r w:rsidRPr="006711D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».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Основные мероприятия подпрограммы: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Содействие развитию товарно-молочной фермы (за исключением территорий находящихся в границах экологических зон Ба</w:t>
      </w:r>
      <w:r w:rsidR="00FE4D74">
        <w:rPr>
          <w:rFonts w:ascii="Times New Roman" w:eastAsia="Times New Roman" w:hAnsi="Times New Roman" w:cs="Times New Roman"/>
          <w:sz w:val="24"/>
          <w:szCs w:val="24"/>
          <w:lang w:eastAsia="ru-RU"/>
        </w:rPr>
        <w:t>йкальской природной территории).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мясной отрасли животноводства;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Развитие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аквакультуры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Подпрограммы «Развитие рынка сельскохозяйственной продукции, сырья и продовольствия»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мероприятия подпрограммы: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различных форм хозяйствования в АПК;</w:t>
      </w:r>
    </w:p>
    <w:p w:rsidR="00E64812" w:rsidRDefault="00E64812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переработки сельскохозяйственной продукции.</w:t>
      </w:r>
    </w:p>
    <w:p w:rsidR="00123FFC" w:rsidRDefault="00123FFC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Подпрограмма «Обеспечение комплексного, пространственного и территориального развития сельских поселений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района».</w:t>
      </w:r>
    </w:p>
    <w:p w:rsidR="00123FFC" w:rsidRDefault="00123FFC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мероприятия подпрограммы:</w:t>
      </w:r>
    </w:p>
    <w:p w:rsidR="00123FFC" w:rsidRDefault="00123FFC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123F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Внесение изменений в документы территориального планирования сельских поселений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района;</w:t>
      </w:r>
    </w:p>
    <w:p w:rsidR="00123FFC" w:rsidRDefault="00123FFC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123F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Внесение изменений в документы градостроительного зонирования сельских поселений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района;</w:t>
      </w:r>
    </w:p>
    <w:p w:rsidR="00123FFC" w:rsidRDefault="00123FFC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123F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Постановка границ населенных пунктов сельских поселений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на государственный кадастровый учет;</w:t>
      </w:r>
    </w:p>
    <w:p w:rsidR="00123FFC" w:rsidRDefault="00123FFC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Корректировка проектной документации по объекту «Строительство надземного пешеходного моста через р. Снежная в п.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Новоснежная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Иркутской области;</w:t>
      </w:r>
    </w:p>
    <w:p w:rsidR="00123FFC" w:rsidRDefault="00123FFC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Постановка границ территориальных зон в населенных пунктах сельских поселений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на государственный кадастровый учет;</w:t>
      </w:r>
    </w:p>
    <w:p w:rsidR="00123FFC" w:rsidRDefault="00123FFC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Строительство надземного пешеходного моста через р.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Снежная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Новоснежная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Иркутской области.</w:t>
      </w:r>
    </w:p>
    <w:p w:rsidR="00123FFC" w:rsidRPr="006711DE" w:rsidRDefault="00123FFC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4812" w:rsidRPr="006711DE" w:rsidRDefault="00E64812" w:rsidP="00E64812">
      <w:pPr>
        <w:widowControl w:val="0"/>
        <w:autoSpaceDE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4812" w:rsidRPr="006711DE" w:rsidRDefault="00E64812" w:rsidP="00E64812">
      <w:pPr>
        <w:widowControl w:val="0"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4. АНАЛИЗ РИСКОВ РЕАЛИЗАЦИИ МУНИЦИПАЛЬНОЙ ПРОГРАММЫ И ОПИСАНИЕ МЕР УПРАВЛЕНИЯ РИСКАМИ РЕАЛИЗАЦИИ МУНИЦИПАЛЬНОЙ ПРОГРАММЫ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4812" w:rsidRPr="0016466D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реализацию целей и задач Программы негативное воздействие могут оказать следующие риски: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макроэкономические факторы, в том числе рост цен на энергоресурсы и другие материально-технические средства, потребляемые в отрасли, что ограничивает возможности значительной части сельскохозяйственных товаропроизводителей осуществлять инновационные проекты, переход к новым ресурсосберегающим технологиям и на этой основе обеспечивать реализацию модели ускоренного экономического развития;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природные риски, связанные с размещением сельскохозяйственного производства в зонах рискованного земледелия, что приводит к существенным потерям объемов производства, ухудшению ценовой ситуации и снижению доходов сельскохозяйственных товаропроизводителей, росту импорта продовольственных товаров;</w:t>
      </w:r>
    </w:p>
    <w:p w:rsidR="00E64812" w:rsidRPr="0016466D" w:rsidRDefault="00E64812" w:rsidP="000642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риск обеспечения финансирования программы не в полном объеме (риск ликвидности), который возникает вследствие значительной продолжительности программы. Оценка данного риска - риск н</w:t>
      </w:r>
      <w:r w:rsidR="00064298">
        <w:rPr>
          <w:rFonts w:ascii="Times New Roman" w:eastAsia="Times New Roman" w:hAnsi="Times New Roman" w:cs="Times New Roman"/>
          <w:sz w:val="24"/>
          <w:szCs w:val="24"/>
          <w:lang w:eastAsia="ru-RU"/>
        </w:rPr>
        <w:t>изкий.</w:t>
      </w:r>
    </w:p>
    <w:p w:rsidR="00E64812" w:rsidRPr="006711DE" w:rsidRDefault="00E64812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5. РЕСУРСНОЕ ОБ</w:t>
      </w:r>
      <w:r w:rsidR="00F47285">
        <w:rPr>
          <w:rFonts w:ascii="Times New Roman" w:eastAsia="Times New Roman" w:hAnsi="Times New Roman" w:cs="Times New Roman"/>
          <w:sz w:val="24"/>
          <w:szCs w:val="24"/>
          <w:lang w:eastAsia="ru-RU"/>
        </w:rPr>
        <w:t>ЕСПЕЧЕ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НИЕ</w:t>
      </w:r>
    </w:p>
    <w:p w:rsidR="00E64812" w:rsidRPr="006711DE" w:rsidRDefault="00E64812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5DFD" w:rsidRDefault="00E64812" w:rsidP="00E65DFD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Общий объем финансирования муници</w:t>
      </w:r>
      <w:r w:rsidR="002659B8">
        <w:rPr>
          <w:rFonts w:ascii="Times New Roman" w:eastAsia="Times New Roman" w:hAnsi="Times New Roman" w:cs="Times New Roman"/>
          <w:sz w:val="24"/>
          <w:szCs w:val="24"/>
          <w:lang w:eastAsia="ru-RU"/>
        </w:rPr>
        <w:t>пальной программы с 2019 по 202</w:t>
      </w:r>
      <w:r w:rsidR="00B66DE6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составляет </w:t>
      </w:r>
      <w:r w:rsidR="009C7AE8">
        <w:rPr>
          <w:rFonts w:ascii="Times New Roman" w:eastAsia="Times New Roman" w:hAnsi="Times New Roman" w:cs="Times New Roman"/>
          <w:sz w:val="24"/>
          <w:szCs w:val="24"/>
          <w:lang w:eastAsia="ru-RU"/>
        </w:rPr>
        <w:t>395287137,98</w:t>
      </w:r>
      <w:r w:rsidR="00EE3B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97F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65DFD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рублей, в том числе по годам:</w:t>
      </w:r>
    </w:p>
    <w:p w:rsidR="00633D73" w:rsidRPr="00633D73" w:rsidRDefault="00633D73" w:rsidP="00633D7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3D73">
        <w:rPr>
          <w:rFonts w:ascii="Times New Roman" w:eastAsia="Times New Roman" w:hAnsi="Times New Roman" w:cs="Times New Roman"/>
          <w:sz w:val="24"/>
          <w:szCs w:val="24"/>
          <w:lang w:eastAsia="ru-RU"/>
        </w:rPr>
        <w:t>2019 год – 8217993,59 рублей;</w:t>
      </w:r>
    </w:p>
    <w:p w:rsidR="00633D73" w:rsidRPr="00633D73" w:rsidRDefault="00633D73" w:rsidP="00633D7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3D73">
        <w:rPr>
          <w:rFonts w:ascii="Times New Roman" w:eastAsia="Times New Roman" w:hAnsi="Times New Roman" w:cs="Times New Roman"/>
          <w:sz w:val="24"/>
          <w:szCs w:val="24"/>
          <w:lang w:eastAsia="ru-RU"/>
        </w:rPr>
        <w:t>2020 год – 9465100,06 рублей;</w:t>
      </w:r>
    </w:p>
    <w:p w:rsidR="00633D73" w:rsidRPr="00633D73" w:rsidRDefault="00633D73" w:rsidP="00633D7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3D73">
        <w:rPr>
          <w:rFonts w:ascii="Times New Roman" w:eastAsia="Times New Roman" w:hAnsi="Times New Roman" w:cs="Times New Roman"/>
          <w:sz w:val="24"/>
          <w:szCs w:val="24"/>
          <w:lang w:eastAsia="ru-RU"/>
        </w:rPr>
        <w:t>2021 год – 12997677,00 рублей;</w:t>
      </w:r>
    </w:p>
    <w:p w:rsidR="00633D73" w:rsidRPr="00633D73" w:rsidRDefault="00633D73" w:rsidP="00633D7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3D73">
        <w:rPr>
          <w:rFonts w:ascii="Times New Roman" w:eastAsia="Times New Roman" w:hAnsi="Times New Roman" w:cs="Times New Roman"/>
          <w:sz w:val="24"/>
          <w:szCs w:val="24"/>
          <w:lang w:eastAsia="ru-RU"/>
        </w:rPr>
        <w:t>2022 год – 54988226,93 рублей;</w:t>
      </w:r>
    </w:p>
    <w:p w:rsidR="00633D73" w:rsidRPr="00633D73" w:rsidRDefault="00633D73" w:rsidP="00633D7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3D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2023 год – </w:t>
      </w:r>
      <w:r w:rsidR="000D48CE">
        <w:rPr>
          <w:rFonts w:ascii="Times New Roman" w:eastAsia="Times New Roman" w:hAnsi="Times New Roman" w:cs="Times New Roman"/>
          <w:sz w:val="24"/>
          <w:szCs w:val="24"/>
          <w:lang w:eastAsia="ru-RU"/>
        </w:rPr>
        <w:t>93100969,40</w:t>
      </w:r>
      <w:r w:rsidRPr="00633D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рублей;</w:t>
      </w:r>
    </w:p>
    <w:p w:rsidR="00633D73" w:rsidRPr="00633D73" w:rsidRDefault="00633D73" w:rsidP="00633D7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3D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2024 год – </w:t>
      </w:r>
      <w:r w:rsidR="009C7AE8">
        <w:rPr>
          <w:rFonts w:ascii="Times New Roman" w:eastAsia="Times New Roman" w:hAnsi="Times New Roman" w:cs="Times New Roman"/>
          <w:sz w:val="24"/>
          <w:szCs w:val="24"/>
          <w:lang w:eastAsia="ru-RU"/>
        </w:rPr>
        <w:t>210616171</w:t>
      </w:r>
      <w:r w:rsidR="005674B9">
        <w:rPr>
          <w:rFonts w:ascii="Times New Roman" w:eastAsia="Times New Roman" w:hAnsi="Times New Roman" w:cs="Times New Roman"/>
          <w:sz w:val="24"/>
          <w:szCs w:val="24"/>
          <w:lang w:eastAsia="ru-RU"/>
        </w:rPr>
        <w:t>,00</w:t>
      </w:r>
      <w:r w:rsidRPr="00633D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рублей;</w:t>
      </w:r>
    </w:p>
    <w:p w:rsidR="00633D73" w:rsidRPr="00633D73" w:rsidRDefault="00633D73" w:rsidP="00633D7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3D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2025 год – </w:t>
      </w:r>
      <w:r w:rsidR="0070212F">
        <w:rPr>
          <w:rFonts w:ascii="Times New Roman" w:eastAsia="Times New Roman" w:hAnsi="Times New Roman" w:cs="Times New Roman"/>
          <w:sz w:val="24"/>
          <w:szCs w:val="24"/>
          <w:lang w:eastAsia="ru-RU"/>
        </w:rPr>
        <w:t>5901000,00</w:t>
      </w:r>
      <w:r w:rsidRPr="00633D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рублей;</w:t>
      </w:r>
    </w:p>
    <w:p w:rsidR="00B66DE6" w:rsidRDefault="00B66DE6" w:rsidP="004360A5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2026 год – 0 рублей.</w:t>
      </w:r>
    </w:p>
    <w:p w:rsidR="00B54286" w:rsidRDefault="00B54286" w:rsidP="00B5428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42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Источниками финансирования реализации мероприятий муниципальной программы являются средства бюджета </w:t>
      </w:r>
      <w:proofErr w:type="spellStart"/>
      <w:r w:rsidRPr="00B54286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B542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района, областного бюджета, федерального бюджета, бюджетов государственных внебюджетных фондов, иных источников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54286" w:rsidRPr="00B54286" w:rsidRDefault="00B54286" w:rsidP="00B5428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42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Объемы финансирования муниципальной программы ежегодно уточняются при формировании  бюджета </w:t>
      </w:r>
      <w:proofErr w:type="spellStart"/>
      <w:r w:rsidRPr="00B54286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B542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 и его корректировке в целях повышения оптимизации расходов и обеспечения финансированием наи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более приоритетных мероприятий.</w:t>
      </w:r>
    </w:p>
    <w:p w:rsidR="00E64812" w:rsidRPr="006711DE" w:rsidRDefault="00B54286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42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Ресурсное обеспечение мероприятий муниципальной программы за счет </w:t>
      </w:r>
      <w:proofErr w:type="gramStart"/>
      <w:r w:rsidRPr="00B542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всех источников финансирования, предусмотренных в местном бюджете </w:t>
      </w:r>
      <w:r w:rsidR="00A321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содержится</w:t>
      </w:r>
      <w:proofErr w:type="gramEnd"/>
      <w:r w:rsidR="00A321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037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Приложении № 6</w:t>
      </w:r>
      <w:r w:rsidR="00A321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Программе.</w:t>
      </w:r>
    </w:p>
    <w:p w:rsidR="00E64812" w:rsidRPr="006711DE" w:rsidRDefault="00E64812" w:rsidP="00E6481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4812" w:rsidRPr="006711DE" w:rsidRDefault="00E64812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6. ОЖИДАЕМЫЙ РЕЗУЛЬТ</w:t>
      </w:r>
      <w:r w:rsidR="00F47285">
        <w:rPr>
          <w:rFonts w:ascii="Times New Roman" w:eastAsia="Times New Roman" w:hAnsi="Times New Roman" w:cs="Times New Roman"/>
          <w:sz w:val="24"/>
          <w:szCs w:val="24"/>
          <w:lang w:eastAsia="ru-RU"/>
        </w:rPr>
        <w:t>АТ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РЕАЛИЗАЦИИ ПРОГРАММЫ</w:t>
      </w:r>
    </w:p>
    <w:p w:rsidR="00E64812" w:rsidRPr="006711DE" w:rsidRDefault="00E64812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Эффективность муниципальной программы будет рассчитана исходя из количественной оценки показателей затрат и целевых показателей программы как соотношение достигнутых и планируемых результатов.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Реализация муниципальной программы позволит добиться следующих результатов: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Производство молока, 2025,32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тн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202</w:t>
      </w:r>
      <w:r w:rsidR="00834692" w:rsidRPr="00834692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Производство мяса, 432,4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тн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202</w:t>
      </w:r>
      <w:r w:rsidR="00834692" w:rsidRPr="00834692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Ввод в оборот земель сельскохозяйственного н</w:t>
      </w:r>
      <w:r w:rsidR="00F47285">
        <w:rPr>
          <w:rFonts w:ascii="Times New Roman" w:eastAsia="Times New Roman" w:hAnsi="Times New Roman" w:cs="Times New Roman"/>
          <w:sz w:val="24"/>
          <w:szCs w:val="24"/>
          <w:lang w:eastAsia="ru-RU"/>
        </w:rPr>
        <w:t>азначения, не менее 40 га к 2026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году.</w:t>
      </w:r>
    </w:p>
    <w:p w:rsidR="00E64812" w:rsidRPr="006711DE" w:rsidRDefault="00E64812" w:rsidP="00E6481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протяжении всего периода реализации муниципальной программы устанавливаются параметры регулирования отрасли. Стабильные условия функционирования создают выгодные преимущества отрасли для привлечения инвестиций и реализации комплексных инвестиционных проектов в агропромышленном комплексе. </w:t>
      </w:r>
    </w:p>
    <w:p w:rsidR="00756586" w:rsidRPr="00D01FDA" w:rsidRDefault="00E64812" w:rsidP="00D01FD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Планируется до 202</w:t>
      </w:r>
      <w:r w:rsidR="009D2B2A" w:rsidRPr="009D2B2A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рост продукции растениеводства в хозяйствах всех катего</w:t>
      </w:r>
      <w:r w:rsidR="009C4C41">
        <w:rPr>
          <w:rFonts w:ascii="Times New Roman" w:eastAsia="Times New Roman" w:hAnsi="Times New Roman" w:cs="Times New Roman"/>
          <w:sz w:val="24"/>
          <w:szCs w:val="24"/>
          <w:lang w:eastAsia="ru-RU"/>
        </w:rPr>
        <w:t>рий (в сопоставимых ценах) на 36,33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%, рост продукции животноводства в хозяйствах всех катего</w:t>
      </w:r>
      <w:r w:rsidR="009C4C41">
        <w:rPr>
          <w:rFonts w:ascii="Times New Roman" w:eastAsia="Times New Roman" w:hAnsi="Times New Roman" w:cs="Times New Roman"/>
          <w:sz w:val="24"/>
          <w:szCs w:val="24"/>
          <w:lang w:eastAsia="ru-RU"/>
        </w:rPr>
        <w:t>рий (в сопоставимых ценах) на 36,33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%.</w:t>
      </w:r>
    </w:p>
    <w:p w:rsidR="00460564" w:rsidRPr="0016466D" w:rsidRDefault="00460564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064298" w:rsidRPr="0016466D" w:rsidRDefault="00064298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064298" w:rsidRPr="0016466D" w:rsidRDefault="00064298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064298" w:rsidRDefault="00064298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D301B8" w:rsidRDefault="00D301B8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D301B8" w:rsidRDefault="00D301B8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E64812" w:rsidRPr="002336D1" w:rsidRDefault="009658C6" w:rsidP="009658C6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                                                                                                                                                                              </w:t>
      </w:r>
      <w:r w:rsidR="00E64812" w:rsidRPr="002336D1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Приложение </w:t>
      </w:r>
      <w:r w:rsidR="006711DE" w:rsidRPr="002336D1">
        <w:rPr>
          <w:rFonts w:ascii="Times New Roman" w:eastAsia="Times New Roman" w:hAnsi="Times New Roman" w:cs="Times New Roman"/>
          <w:sz w:val="16"/>
          <w:szCs w:val="16"/>
          <w:lang w:eastAsia="ar-SA"/>
        </w:rPr>
        <w:t>№</w:t>
      </w:r>
      <w:r w:rsidR="00E64812" w:rsidRPr="002336D1">
        <w:rPr>
          <w:rFonts w:ascii="Times New Roman" w:eastAsia="Times New Roman" w:hAnsi="Times New Roman" w:cs="Times New Roman"/>
          <w:sz w:val="16"/>
          <w:szCs w:val="16"/>
          <w:lang w:eastAsia="ar-SA"/>
        </w:rPr>
        <w:t>1 к муниципальной программе</w:t>
      </w:r>
    </w:p>
    <w:p w:rsidR="00A32130" w:rsidRDefault="00A32130" w:rsidP="00E64812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  <w:r w:rsidRPr="00A32130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«Создание условий для развития сельскохозяйственного </w:t>
      </w:r>
    </w:p>
    <w:p w:rsidR="00E64812" w:rsidRDefault="00A32130" w:rsidP="00E64812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  <w:r w:rsidRPr="00A32130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производства в поселениях </w:t>
      </w:r>
      <w:proofErr w:type="spellStart"/>
      <w:r w:rsidRPr="00A32130">
        <w:rPr>
          <w:rFonts w:ascii="Times New Roman" w:eastAsia="Times New Roman" w:hAnsi="Times New Roman" w:cs="Times New Roman"/>
          <w:sz w:val="16"/>
          <w:szCs w:val="16"/>
          <w:lang w:eastAsia="ar-SA"/>
        </w:rPr>
        <w:t>Слюдянского</w:t>
      </w:r>
      <w:proofErr w:type="spellEnd"/>
      <w:r w:rsidRPr="00A32130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 района» </w:t>
      </w:r>
    </w:p>
    <w:p w:rsidR="00A32130" w:rsidRPr="00A32130" w:rsidRDefault="00A32130" w:rsidP="00E64812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E64812" w:rsidRDefault="00A32130" w:rsidP="00E6481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ПАСПОРТ ПОДПРОГРАММЫ 1</w:t>
      </w:r>
    </w:p>
    <w:p w:rsidR="00A32130" w:rsidRPr="006711DE" w:rsidRDefault="00A32130" w:rsidP="00E6481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6946"/>
      </w:tblGrid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A32130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A32130" w:rsidP="00F0188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«Создание условий для развития сельскохозяйственного производства в</w:t>
            </w:r>
            <w:r w:rsidR="00F018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поселениях </w:t>
            </w:r>
            <w:proofErr w:type="spellStart"/>
            <w:r w:rsidR="00F018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="00F018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района».</w:t>
            </w:r>
          </w:p>
        </w:tc>
      </w:tr>
      <w:tr w:rsidR="00A32130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130" w:rsidRPr="006711DE" w:rsidRDefault="00A32130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130" w:rsidRPr="006711DE" w:rsidRDefault="00A32130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«Развитие отрасли растениеводства»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Ответственный исполнитель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</w:tr>
      <w:tr w:rsidR="00E64812" w:rsidRPr="006711DE" w:rsidTr="00E64812">
        <w:trPr>
          <w:trHeight w:val="1374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Соисполнители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F0188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Сельскохозяйственные товаропроизводители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</w:t>
            </w:r>
            <w:r w:rsidR="00F01882">
              <w:rPr>
                <w:rFonts w:ascii="Times New Roman" w:eastAsia="Times New Roman" w:hAnsi="Times New Roman" w:cs="Times New Roman"/>
                <w:sz w:val="24"/>
                <w:szCs w:val="24"/>
              </w:rPr>
              <w:t>ого</w:t>
            </w:r>
            <w:proofErr w:type="spellEnd"/>
            <w:r w:rsidR="00F0188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</w:t>
            </w:r>
            <w:r w:rsidR="00F0188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а,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МКУ «Комитет по социальной политике и культуре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», Администрация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</w:tr>
      <w:tr w:rsidR="00E64812" w:rsidRPr="006711DE" w:rsidTr="00E64812">
        <w:trPr>
          <w:trHeight w:val="550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Участники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812" w:rsidRPr="006711DE" w:rsidRDefault="00E64812" w:rsidP="00F0188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Сельскохозяйственные товаропроизводители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</w:t>
            </w:r>
            <w:r w:rsidR="00F01882">
              <w:rPr>
                <w:rFonts w:ascii="Times New Roman" w:eastAsia="Times New Roman" w:hAnsi="Times New Roman" w:cs="Times New Roman"/>
                <w:sz w:val="24"/>
                <w:szCs w:val="24"/>
              </w:rPr>
              <w:t>ого</w:t>
            </w:r>
            <w:proofErr w:type="spellEnd"/>
            <w:r w:rsidR="00F0188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Цель подпрограммы 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hAnsi="Times New Roman" w:cs="Times New Roman"/>
                <w:sz w:val="24"/>
                <w:szCs w:val="24"/>
              </w:rPr>
              <w:t>1. Стимулирование роста производства основных видов сельскохозяйственной продукции на территории района.</w:t>
            </w:r>
          </w:p>
          <w:p w:rsidR="00E64812" w:rsidRPr="006711DE" w:rsidRDefault="00E64812" w:rsidP="00E64812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2. Стимулирование эффективного использования земель сельскохозяйственного назначения.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Задачи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tabs>
                <w:tab w:val="left" w:pos="34"/>
              </w:tabs>
              <w:autoSpaceDE w:val="0"/>
              <w:autoSpaceDN w:val="0"/>
              <w:adjustRightInd w:val="0"/>
              <w:spacing w:after="0" w:line="240" w:lineRule="auto"/>
              <w:ind w:left="720" w:hanging="686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Calibri" w:hAnsi="Times New Roman" w:cs="Times New Roman"/>
                <w:sz w:val="24"/>
                <w:szCs w:val="24"/>
              </w:rPr>
              <w:t>1. Развитие плодово-ягодного растениеводства;</w:t>
            </w:r>
          </w:p>
          <w:p w:rsidR="00E64812" w:rsidRPr="006711DE" w:rsidRDefault="00E64812" w:rsidP="00E64812">
            <w:pPr>
              <w:tabs>
                <w:tab w:val="left" w:pos="34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Calibri" w:hAnsi="Times New Roman" w:cs="Times New Roman"/>
                <w:sz w:val="24"/>
                <w:szCs w:val="24"/>
              </w:rPr>
              <w:t>Развитие овощеводства;</w:t>
            </w:r>
          </w:p>
          <w:p w:rsidR="00E64812" w:rsidRPr="006711DE" w:rsidRDefault="00E64812" w:rsidP="00E64812">
            <w:pPr>
              <w:tabs>
                <w:tab w:val="left" w:pos="34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Calibri" w:hAnsi="Times New Roman" w:cs="Times New Roman"/>
                <w:sz w:val="24"/>
                <w:szCs w:val="24"/>
              </w:rPr>
              <w:t>2. Повышение плодородия земель сельскохозяйственного назначения;</w:t>
            </w:r>
          </w:p>
          <w:p w:rsidR="00E64812" w:rsidRPr="006711DE" w:rsidRDefault="00E64812" w:rsidP="00E64812">
            <w:pPr>
              <w:tabs>
                <w:tab w:val="left" w:pos="34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Calibri" w:hAnsi="Times New Roman" w:cs="Times New Roman"/>
                <w:sz w:val="24"/>
                <w:szCs w:val="24"/>
              </w:rPr>
              <w:t>3. Реализация проекта «Агрошкола».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Сроки реализации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144AEC" w:rsidP="00B66DE6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2019 – 202</w:t>
            </w:r>
            <w:r w:rsidR="00B66DE6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E64812"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годы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Целевые показатели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1. Ввод в оборот земель сельскохозяйственного назначения</w:t>
            </w:r>
          </w:p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hAnsi="Times New Roman" w:cs="Times New Roman"/>
                <w:sz w:val="24"/>
                <w:szCs w:val="24"/>
              </w:rPr>
              <w:t>2. Производство продукции растениеводства в хозяйствах всех категорий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Ресурсное обеспечение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F9286E" w:rsidRDefault="00E64812" w:rsidP="00F928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Общий объем финансирования муниципальной программы за счет средств бюджет</w:t>
            </w:r>
            <w:r w:rsidR="00D31609">
              <w:rPr>
                <w:rFonts w:ascii="Times New Roman" w:eastAsia="Times New Roman" w:hAnsi="Times New Roman" w:cs="Times New Roman"/>
                <w:sz w:val="24"/>
                <w:szCs w:val="24"/>
              </w:rPr>
              <w:t>ов</w:t>
            </w:r>
            <w:r w:rsidR="00335F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всех уровней с 2019 по 202</w:t>
            </w:r>
            <w:r w:rsidR="00B66DE6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 составляет </w:t>
            </w:r>
            <w:r w:rsidR="009C7AE8">
              <w:rPr>
                <w:rFonts w:ascii="Times New Roman" w:eastAsia="Times New Roman" w:hAnsi="Times New Roman" w:cs="Times New Roman"/>
                <w:sz w:val="24"/>
                <w:szCs w:val="24"/>
              </w:rPr>
              <w:t>17243470</w:t>
            </w:r>
            <w:r w:rsidR="005674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,72 </w:t>
            </w:r>
            <w:r w:rsidR="00CD21C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рубл</w:t>
            </w:r>
            <w:r w:rsidR="000D48CE">
              <w:rPr>
                <w:rFonts w:ascii="Times New Roman" w:eastAsia="Times New Roman" w:hAnsi="Times New Roman" w:cs="Times New Roman"/>
                <w:sz w:val="24"/>
                <w:szCs w:val="24"/>
              </w:rPr>
              <w:t>ей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, в том числе по годам: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2019 год – 386101,72 рублей;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2020 год – </w:t>
            </w:r>
            <w:r w:rsidR="00756586">
              <w:rPr>
                <w:rFonts w:ascii="Times New Roman" w:eastAsia="Times New Roman" w:hAnsi="Times New Roman" w:cs="Times New Roman"/>
                <w:sz w:val="24"/>
                <w:szCs w:val="24"/>
              </w:rPr>
              <w:t>464600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,00 рублей;</w:t>
            </w:r>
          </w:p>
          <w:p w:rsidR="00E64812" w:rsidRPr="00F9286E" w:rsidRDefault="00E64812" w:rsidP="00F928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2021 год – </w:t>
            </w:r>
            <w:r w:rsidR="00F9286E" w:rsidRPr="000437AF">
              <w:rPr>
                <w:rFonts w:ascii="Times New Roman" w:eastAsia="Times New Roman" w:hAnsi="Times New Roman" w:cs="Times New Roman"/>
                <w:sz w:val="24"/>
                <w:szCs w:val="24"/>
              </w:rPr>
              <w:t>2512000</w:t>
            </w:r>
            <w:r w:rsidR="00E65DFD">
              <w:rPr>
                <w:rFonts w:ascii="Times New Roman" w:eastAsia="Times New Roman" w:hAnsi="Times New Roman" w:cs="Times New Roman"/>
                <w:sz w:val="24"/>
                <w:szCs w:val="24"/>
              </w:rPr>
              <w:t>,00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рублей;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2022 год – </w:t>
            </w:r>
            <w:r w:rsidR="009A7FE2">
              <w:rPr>
                <w:rFonts w:ascii="Times New Roman" w:eastAsia="Times New Roman" w:hAnsi="Times New Roman" w:cs="Times New Roman"/>
                <w:sz w:val="24"/>
                <w:szCs w:val="24"/>
              </w:rPr>
              <w:t>4674301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,00 рублей;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2023 год – </w:t>
            </w:r>
            <w:r w:rsidR="000D48CE">
              <w:rPr>
                <w:rFonts w:ascii="Times New Roman" w:eastAsia="Times New Roman" w:hAnsi="Times New Roman" w:cs="Times New Roman"/>
                <w:sz w:val="24"/>
                <w:szCs w:val="24"/>
              </w:rPr>
              <w:t>3556278,00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рублей;</w:t>
            </w:r>
          </w:p>
          <w:p w:rsidR="00E64812" w:rsidRDefault="001320C6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2024 год – </w:t>
            </w:r>
            <w:r w:rsidR="009C7AE8">
              <w:rPr>
                <w:rFonts w:ascii="Times New Roman" w:eastAsia="Times New Roman" w:hAnsi="Times New Roman" w:cs="Times New Roman"/>
                <w:sz w:val="24"/>
                <w:szCs w:val="24"/>
              </w:rPr>
              <w:t>3177090</w:t>
            </w:r>
            <w:r w:rsidR="005674B9">
              <w:rPr>
                <w:rFonts w:ascii="Times New Roman" w:eastAsia="Times New Roman" w:hAnsi="Times New Roman" w:cs="Times New Roman"/>
                <w:sz w:val="24"/>
                <w:szCs w:val="24"/>
              </w:rPr>
              <w:t>,00</w:t>
            </w:r>
            <w:r w:rsidR="00144AE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рублей;</w:t>
            </w:r>
          </w:p>
          <w:p w:rsidR="00144AEC" w:rsidRDefault="00B66DE6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2025 год – </w:t>
            </w:r>
            <w:r w:rsidR="0070212F">
              <w:rPr>
                <w:rFonts w:ascii="Times New Roman" w:eastAsia="Times New Roman" w:hAnsi="Times New Roman" w:cs="Times New Roman"/>
                <w:sz w:val="24"/>
                <w:szCs w:val="24"/>
              </w:rPr>
              <w:t>2473100,00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рублей;</w:t>
            </w:r>
          </w:p>
          <w:p w:rsidR="00B66DE6" w:rsidRPr="006711DE" w:rsidRDefault="00B66DE6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2026 год – 0 рублей.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Ожидаемые конечные результаты реализации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tabs>
                <w:tab w:val="left" w:pos="34"/>
              </w:tabs>
              <w:autoSpaceDE w:val="0"/>
              <w:autoSpaceDN w:val="0"/>
              <w:adjustRightInd w:val="0"/>
              <w:spacing w:after="0" w:line="240" w:lineRule="auto"/>
              <w:ind w:left="34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1. Ввод в оборот земель сельскохозяйственного назначения - не менее 40 га к 202</w:t>
            </w:r>
            <w:r w:rsidR="009D2B2A" w:rsidRPr="009D2B2A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г.;</w:t>
            </w:r>
          </w:p>
          <w:p w:rsidR="00E64812" w:rsidRPr="006711DE" w:rsidRDefault="00E64812" w:rsidP="00FE79E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hAnsi="Times New Roman" w:cs="Times New Roman"/>
                <w:sz w:val="24"/>
                <w:szCs w:val="24"/>
              </w:rPr>
              <w:t>2. Производство продукции растениеводства в хозяйствах всех категорий на 202</w:t>
            </w:r>
            <w:r w:rsidR="009D2B2A" w:rsidRPr="009D2B2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6711DE">
              <w:rPr>
                <w:rFonts w:ascii="Times New Roman" w:hAnsi="Times New Roman" w:cs="Times New Roman"/>
                <w:sz w:val="24"/>
                <w:szCs w:val="24"/>
              </w:rPr>
              <w:t xml:space="preserve"> год -</w:t>
            </w:r>
            <w:r w:rsidRPr="006711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FE79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356540</w:t>
            </w:r>
            <w:r w:rsidRPr="006711DE">
              <w:rPr>
                <w:rFonts w:ascii="Times New Roman" w:hAnsi="Times New Roman" w:cs="Times New Roman"/>
                <w:sz w:val="24"/>
                <w:szCs w:val="24"/>
              </w:rPr>
              <w:t xml:space="preserve"> тыс. руб.;</w:t>
            </w:r>
          </w:p>
        </w:tc>
      </w:tr>
    </w:tbl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7506B6" w:rsidRPr="00C80275" w:rsidRDefault="007506B6" w:rsidP="00CD31C9">
      <w:pPr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1A7867" w:rsidRPr="001A7867" w:rsidRDefault="001A7867" w:rsidP="001A7867">
      <w:pPr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A7867">
        <w:rPr>
          <w:rFonts w:ascii="Times New Roman" w:eastAsia="Times New Roman" w:hAnsi="Times New Roman" w:cs="Times New Roman"/>
          <w:sz w:val="24"/>
          <w:szCs w:val="24"/>
          <w:lang w:eastAsia="ar-SA"/>
        </w:rPr>
        <w:t>РАЗДЕЛ 1. ЦЕЛЬ И ЗАДАЧИ МУНИЦИПАЛЬНОЙ ПОДПРОГРАММЫ, ЦЕЛЕВЫЕ ПОКАЗАТЕЛИ,</w:t>
      </w:r>
      <w:r w:rsidRPr="001A7867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  <w:t xml:space="preserve"> СРОКИ РЕАЛИЗАЦИИ МУНИЦИПАЛЬНОЙ ПОДПРОГРАММЫ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Производство растениеводческой продукции в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Слюдянском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районе обусловлено как экстремальными природно-экономическими условиями, так и неудовлетворительным состоянием плодородия сельскохозяйственных угодий.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К основным факторам, которые необходимо учитывать в растениеводстве в районе, относятся: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 резко-континентальные природно-климатические условия;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 нестабильность погодных условий, высокое или незначительное количество атмосферных осадков весной сильно задерживают в отдельные годы появление всходов;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 суровые природно-климатические условия (зима холодная и продолжительная, лето короткое, умеренно теплое).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Сдерживает развитие земледелия и снижает его продуктивность низкий уровень обеспеченности техникой, минеральными удобрениями и ограничение пользования средствами защиты растений от сорняков, болезней и вредителей. В настоящее время большинство населения задействованного в сельском хозяйстве района применяют экстенсивные технологии возделывания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овощекормовых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культур.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Сложившийся уровень производства растениеводческой продукции не соответствует современным потребностям. Продолжается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запущение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посевных площадей, недостаточен рост объемов производства продукции растениеводства.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Разработка подпрограммы связана с необходимостью развития отрасли в районе, характеризующихся сложными природно-экономическими условиями и аграрной направленностью, повышению плодородия земель сельскохозяйственного назначения, снижением численности и уровня жизни сельского населения.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 связи с 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изложенным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, требуется уделить особое внимание развитию отрасли растениеводства, как социально значимому сектору экономики, провести организационно-экономические, технико-технологические и другие мероприятия по повышению эффективности и конкурентоспособности агропромышленного производства в рамках реализации подпрограммы муниципальной программы.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Эффективное развитие растениеводства станет предпосылкой ускоренного развития экономики района, повышения продовольственной безопасности и решения комплекса задач социально-экономического раз</w:t>
      </w:r>
      <w:r w:rsidR="00335F9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вития </w:t>
      </w:r>
      <w:proofErr w:type="spellStart"/>
      <w:r w:rsidR="00335F9F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Слюдянского</w:t>
      </w:r>
      <w:proofErr w:type="spellEnd"/>
      <w:r w:rsidR="00335F9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района до 202</w:t>
      </w:r>
      <w:r w:rsidR="009D2B2A" w:rsidRPr="009D2B2A">
        <w:rPr>
          <w:rFonts w:ascii="Times New Roman" w:eastAsia="Times New Roman" w:hAnsi="Times New Roman" w:cs="Times New Roman"/>
          <w:sz w:val="24"/>
          <w:szCs w:val="24"/>
          <w:lang w:eastAsia="ar-SA"/>
        </w:rPr>
        <w:t>6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года.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numPr>
          <w:ilvl w:val="1"/>
          <w:numId w:val="1"/>
        </w:numPr>
        <w:suppressAutoHyphens/>
        <w:autoSpaceDE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Основное мероприятие «Развитие плодово-ягодного растениеводства»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 соответствии с целями и задачами, определёнными государственной программой «Развитие сельского хозяйства и регулирования рынков сельскохозяйственной продукции, сырья и продовольствия» с 2013 года не менее 70- 80 % от общей площади ежегодной закладки садов в России должны занимать сады интенсивного типа. Интенсивными следует считать такие сады, продуктивность которых максимально близка к возможной в данных условиях (80% реализации биологического потенциала сорта), а качество плодов соответствует государственному стандарту.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Основными предпосылками для создания интенсивного сада являются благоприятное местоположение, подбор наиболее продуктивных сортов, надежных подвойно-привойных комбинаций в сочетании с созданием и поддержанием оптимальной конструкции сада.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На первом этапе реализации мероприятия планируется закладка слаборослого интенсивного сада на площади 2-5 гектаров с ассортиментом садовых культур: яблоня, клубника, кустарниковые растения. Проект является «пилотным» для территории района и предполагает развитие и укрупнение плантации собственным посадочным материалом.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Реализация проекта в целом позволит наладить высокорентабельное производство качественных плодов и ягод, создать дополнительные рабочие места.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Реализация основного мероприятия подпрограммы направлена на увеличение производства плодово-ягодной продукции.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 рамках осуществления основного мероприятия предусматривается: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 закладка многолетних насаждений и доведение их площади до 30 гектар к 202</w:t>
      </w:r>
      <w:r w:rsidR="009D2B2A" w:rsidRPr="009D2B2A">
        <w:rPr>
          <w:rFonts w:ascii="Times New Roman" w:eastAsia="Times New Roman" w:hAnsi="Times New Roman" w:cs="Times New Roman"/>
          <w:sz w:val="24"/>
          <w:szCs w:val="24"/>
          <w:lang w:eastAsia="ar-SA"/>
        </w:rPr>
        <w:t>6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году;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создание системы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садооборота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1.2 Основное мероприятие «Развитие овощеводства»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Рациональное питание человека предусматривает равномерное потребление овощей в течение года. По данным Российской академии медицинских наук минимальная норма потребления овощей в год должна составлять не менее 120 кг на человека, в том числе тепличных овощей (томаты, огурцы, баклажаны, перец и др.) - 12 - 15 кг на человека.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Овощеводство открытого грунта – важная отрасль современного агропромышленного комплекса. Учитывая природно-климатические условия территорий района, короткий период вегетации, поздние весенние заморозки, атмосферная засуха, более низкое плодородие почв по сравнению с другими земледельческими районами Иркутской области определяют сложность развития отрасли. 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Повышение урожайности и качества продукции овощных культур в этих условиях возможно на основе разработки и внедрения адаптивных технологий их возделывания, которые рассчитаны на дифференцированное использование природных ресурсов района, реализацию потенциала продуктивности районированных и перспективных сортов и гибридов, обладающих комплексом хозяйственно-ценных признаков для обеспечения населения района одним из основных видов продуктов питания, потребление которого ниже научно обоснованной нормы.</w:t>
      </w:r>
      <w:proofErr w:type="gramEnd"/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Пищевая ценность овощей обусловлена наличием в их составе сухого вещества, общего сахара, аскорбиновой кислоты, витаминов С, В1, В2, В3, 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Р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РР, К, U, каротина, фолиевой,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пантеновой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 тартроновой кислот, ферментов, пектина, органических кислот (яблочная, лимонная и др.), солей калия, фосфора, кальция, железа, йода, биологически активных веществ. Товарная продукция холодостойких овощных культур является ценным растительным сочным сырьем для переработки, что особенно важно для сохранения пищевых ресурсов в условиях продолжительного зимнего периода Сибири.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На территории района товарное производство овощей открытого грунта сосредоточено в хозяйствах населения, на долю которых приходится до 100% общего объема производства овощей.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 условиях экологических ограничений на использование химических препаратов разработаны специальные овощные севообороты с рациональной структурой посевной площади обеспечивающие сохранение и воспроизводство плодородия почвы, повышение продуктивности овощных культур, получение экологически безопасной продукции, подавление сорняков и возбудителей болезней, охрану окружающей среды, что особенно важно как для Байкальской природной территории. Специализация и концентрация овощеводства открытого грунта в хозяйствах требует разработки такого элемента севооборота, как предшественники, так как научно обоснованный выбор овощных культур, их чередование обеспечивают повышение продуктивности и получение товарной продукции высокого качества.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Климатические условия района не позволяют в достаточном количестве производить овощи в открытом грунте круглый год. Производство их в межсезонный период возможно лишь в специальных культивационных сооружениях с использованием технологий овощеводства защищенного грунта. Одним из ключевых методов овощеводства закрытого грунта является производство овощей в теплицах.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Социальная значимость производства овощей, высокая рентабельность, наличие рынков сбыта являются важнейшими предпосылками к развитию овощеводства защищенного грунта. Кроме того, развитие отрасли повлечет повышение эффективности всей отрасли овощеводства, так как овощеводство открытого грунта тесно связано с овощеводством закрытого грунта - дополняя друг друга, вместе они обеспечивают круглогодичный процесс производства овощей, а также повышение конкурентоспособности овощей за счет строительства новых теплиц.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Овощеводство защищенного грунта характеризуется высокой экономической эффективностью. В районе имеются благоприятные условия и возможности для развития этой отрасли.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Реализация мероприятий Программы будет способствовать повышению устойчивости и развитию экономики района, обеспечению экономического роста, привлечению инвестиций, повышению производительности труда, освоению собственной ресурсной базы района.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Сдерживающим фактором производства овощей в защищенном грунте является отсутствие круглогодичных теплиц для их производства и мощностей по переработке овощей.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Также конкурентоспособным направлением в развитии сельского хозяйства является отрасль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грибоводства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. Общеизвестно, что культивирование съедобных грибов в искусственно созданных условиях во всем мире является экономически выгодным делом, так как позволяет непрерывно в течение круглого года получать свежий продукт с высоким содержанием полноценного пищевого белка. Дефицит белка в рационе питания человека – одна из самых глобальных проблем современного человечества.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 этом смысле возможности современного промышленного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грибоводства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уникальны, так как с 1 м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2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полезной площади сооружения можно получать более 200 кг свежих грибов (более 2,5 тыс. т. грибов или 80-90 т сухого белка с одного гектара культивационных сооружений) в год.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Потребительский спрос на культивируемые грибы, как к низкокалорийному, диетическому и содержащему белок продукту, неуклонно растет. В пищу употребляются 40 видов дикорастущих грибов. По данным ряда ботанических садов мира, урожай съедобных дикоросов ежегодно превышает 3,5-4,0 млн. т., до потребителя же доходит лишь его незначительная часть, что связано с огромными трудностями сбора грибов на недоступных для человека территориях. Урожай грибов в естественных условиях произрастания сезонный и находится в прямой зависимости от климатических условий. Засуха и загрязнение лесных территорий поражают грибные плантации.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Министерство сельского хозяйства Российской Федерации поддерживает производство грибов, включив в Государственную программу развития сельского хозяйства на 2013-2020 годы.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Реализация инвестиционных проектов на территории района по производству и переработки в отрасли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грибоводства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позволит: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 использовать отходы растениеводства и животноводства для производства субстрата;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-использовать отработанный субстрат после оборотов культуры как высокопитательное органическое удобрение;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 возможность получать продукцию в свежем, консервированном, сушеном, замороженном виде;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 при круглогодичном непрерывном выпуске продукции создать постоянные рабочие места.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1.3 Основное мероприятие «Повышение плодородия земель сельскохозяйственного назначения»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Основным условием стабильного развития сельского хозяйства в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Слюдянском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районе и важнейшим источником расширения сельскохозяйственного производства является сохранение, воспроизводство и рациональное использование плодородия земель сельскохозяйственного назначения.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Сохранение и эффективное использование такого ресурса является важной социальной, экологической и экономической задачами сельскохозяйственного производства.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Почвы района представлены черноземами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средневыщелоченными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среднемощными, комковатыми,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дерновато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-лесными, темно-коричневыми; в приречных районах комковато-зернистыми.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К сожалению, интенсивное использование земель обусловило развитие ряда процессов, негативно влияющих на состояние почвенного плодородия.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Положение усугубляется низкими объемами, проводимыми пользователями земель агрохимических и мелиоративных мероприятий.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 целях сохранения почвенного плодородия и предотвращения дальнейшего развития негативных процессов необходимо проведение комплекса взаимосвязанных мероприятий. Это возможно только на основе программного подхода к решению проблемы.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Мероприятия по поддержанию почвенного плодородия направлены на решение следующих задач: увеличение площади почвозащитной технологии обработки земель и развитие органического земледелия; создание районной системы мониторинга состояния и использования земель на основе регулярного почвенно-агрохимического обследования; своевременное выявление изменений, оценка и прогноз состояния земель, выработка рекомендаций по предупреждению и устранению последствий негативных процессов посредством ведения наблюдений за состоянием земель сельскохозяйственного назначения.</w:t>
      </w:r>
      <w:proofErr w:type="gramEnd"/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1.4 Основное мероприятие «Реализация проекта «Агрошкола»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Цель реализации проекта «Агрошкола»: Социализация учащихся, вовлечение в трудовую деятельность, профориентация и подготовка квалифицированных кадров для аграрного сектора экономики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Слюдянского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района. Проект предлагается реализовать на базе СОШ №49 г.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Слюдянка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1 этап: Создание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Агролаборатории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Цель создания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Агролаборатории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: приобщение педагогов и учащихся к исследовательской деятельности. Основными задачами деятельности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агролаборатории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являются: получение необходимого минимума сельскохозяйственных знаний; развитие основ исследовательской работы, связанной с сельскохозяйственным производством; социализация опыта исследовательской деятельности учащихся; помощь учащимся в выборе будущей профессии в рамках агротехнологического профиля.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Направления работы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Агролаборатории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: Исследовательская работа, проведение различных опытов по химии, биологии растений в течение учебного года. Выращиваемые растения: овощные культуры закрытого грунта, зеленные культуры закрытого грунта, декоративные растения закрытого грунта.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Место размещения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Агролаборатории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: неиспользуемое, отдельно стоящее здание на территории СОШ №49.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2 этап: Создание пришкольного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учебно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- опытного участка. Создание ученической производственной бригады сельскохозяйственного направления.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Примерные направления деятельности ученической производственной бригады на пришкольном учебно-опытном участке в течение учебного года, а также в летний период в рамках сельскохозяйственной практики: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Выращивание рассады цветов для озеленения городских ландшафтов.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Выращивание овощных культур в закрытом и открытом грунте для школьной столовой.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Выращивание зеленных культур в закрытом и открытом грунте для школьной столовой.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Выращивание овощной рассады для участия в ярмарках.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Выращивание саженцев многолетних плодово-ягодных культур.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Место размещения пришкольного учебно-опытного участка: пригодный земельный участок на территории СОШ №49.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3 этап: Создание школьного полевого производственного участка в целях расширения деятельности ученической производственной бригады.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Примерные направления деятельности ученической производственной бригады на школьном полевом производственном участке: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Выращивание овощных культур в открытом грунте для собственных нужд школы и нужд сторонних организаций.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Выращивание многолетних плодово-ягодных насаждений для собственных нужд школы и нужд сторонних организаций.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Место размещения школьного полевого производственного участка: пригодные сельскохозяйственные угодья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Слюдянского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района.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62476E" w:rsidP="00E64812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РАЗДЕЛ 2. ОСНОВНЫЕ ЦЕЛИ И ЗАДАЧИ ПОДПРОГРАММЫ</w:t>
      </w:r>
    </w:p>
    <w:p w:rsidR="00E64812" w:rsidRPr="006711DE" w:rsidRDefault="00E64812" w:rsidP="00E64812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E64812" w:rsidRPr="006711DE" w:rsidRDefault="00E64812" w:rsidP="00E64812">
      <w:pPr>
        <w:spacing w:after="0" w:line="240" w:lineRule="auto"/>
        <w:ind w:left="34" w:firstLine="675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Цели подпрограммы – </w:t>
      </w:r>
      <w:r w:rsidRPr="006711DE">
        <w:rPr>
          <w:rFonts w:ascii="Times New Roman" w:hAnsi="Times New Roman" w:cs="Times New Roman"/>
          <w:sz w:val="24"/>
          <w:szCs w:val="24"/>
        </w:rPr>
        <w:t xml:space="preserve">Стимулирование роста производства основных видов сельскохозяйственной продукции на территории района; </w:t>
      </w:r>
      <w:r w:rsidRPr="006711DE">
        <w:rPr>
          <w:rFonts w:ascii="Times New Roman" w:eastAsia="Times New Roman" w:hAnsi="Times New Roman" w:cs="Times New Roman"/>
          <w:sz w:val="24"/>
          <w:szCs w:val="24"/>
        </w:rPr>
        <w:t>Стимулирование эффективного использования земель сельскохозяйственного назначения.</w:t>
      </w:r>
    </w:p>
    <w:p w:rsidR="00E64812" w:rsidRPr="006711DE" w:rsidRDefault="00E64812" w:rsidP="00E64812">
      <w:pPr>
        <w:spacing w:after="0" w:line="240" w:lineRule="auto"/>
        <w:ind w:left="34" w:firstLine="675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Задачи подпрограммы:</w:t>
      </w:r>
    </w:p>
    <w:p w:rsidR="00E64812" w:rsidRPr="006711DE" w:rsidRDefault="00E64812" w:rsidP="00E64812">
      <w:pPr>
        <w:tabs>
          <w:tab w:val="left" w:pos="34"/>
        </w:tabs>
        <w:autoSpaceDE w:val="0"/>
        <w:autoSpaceDN w:val="0"/>
        <w:adjustRightInd w:val="0"/>
        <w:spacing w:after="0" w:line="240" w:lineRule="auto"/>
        <w:ind w:firstLine="67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</w:t>
      </w:r>
      <w:r w:rsidRPr="006711DE">
        <w:rPr>
          <w:rFonts w:ascii="Times New Roman" w:eastAsia="Calibri" w:hAnsi="Times New Roman" w:cs="Times New Roman"/>
          <w:sz w:val="24"/>
          <w:szCs w:val="24"/>
        </w:rPr>
        <w:t>создание промышленных плодово-ягодных садов;</w:t>
      </w:r>
    </w:p>
    <w:p w:rsidR="00E64812" w:rsidRPr="006711DE" w:rsidRDefault="00E64812" w:rsidP="00E64812">
      <w:pPr>
        <w:shd w:val="clear" w:color="auto" w:fill="FFFFFF"/>
        <w:spacing w:after="0" w:line="240" w:lineRule="auto"/>
        <w:ind w:firstLine="67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711DE">
        <w:rPr>
          <w:rFonts w:ascii="Times New Roman" w:eastAsia="Calibri" w:hAnsi="Times New Roman" w:cs="Times New Roman"/>
          <w:sz w:val="24"/>
          <w:szCs w:val="24"/>
        </w:rPr>
        <w:t>- создание условий для развития овощеводства в открытом и закрытом грунтах;</w:t>
      </w:r>
    </w:p>
    <w:p w:rsidR="00E64812" w:rsidRPr="006711DE" w:rsidRDefault="00E64812" w:rsidP="00E64812">
      <w:pPr>
        <w:shd w:val="clear" w:color="auto" w:fill="FFFFFF"/>
        <w:spacing w:after="0" w:line="240" w:lineRule="auto"/>
        <w:ind w:firstLine="675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711DE">
        <w:rPr>
          <w:rFonts w:ascii="Times New Roman" w:eastAsia="Calibri" w:hAnsi="Times New Roman" w:cs="Times New Roman"/>
          <w:sz w:val="24"/>
          <w:szCs w:val="24"/>
        </w:rPr>
        <w:t>- в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овлечение в сельскохозяйственный оборот неиспользуемых угодий за счет проведения мероприятий направленных на поддержку почвенного плодородия</w:t>
      </w:r>
      <w:r w:rsidRPr="006711DE">
        <w:rPr>
          <w:rFonts w:ascii="Times New Roman" w:eastAsia="Calibri" w:hAnsi="Times New Roman" w:cs="Times New Roman"/>
          <w:sz w:val="24"/>
          <w:szCs w:val="24"/>
        </w:rPr>
        <w:t>;</w:t>
      </w:r>
    </w:p>
    <w:p w:rsidR="00E64812" w:rsidRPr="006711DE" w:rsidRDefault="00E64812" w:rsidP="00E64812">
      <w:pPr>
        <w:shd w:val="clear" w:color="auto" w:fill="FFFFFF"/>
        <w:spacing w:after="0" w:line="240" w:lineRule="auto"/>
        <w:ind w:firstLine="675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 реализация проекта «Агрошкола».</w:t>
      </w:r>
    </w:p>
    <w:p w:rsidR="00E64812" w:rsidRPr="006711DE" w:rsidRDefault="00E64812" w:rsidP="00E64812">
      <w:pPr>
        <w:spacing w:after="0" w:line="240" w:lineRule="auto"/>
        <w:ind w:firstLine="675"/>
        <w:rPr>
          <w:rFonts w:ascii="Times New Roman" w:hAnsi="Times New Roman" w:cs="Times New Roman"/>
          <w:b/>
          <w:sz w:val="24"/>
          <w:szCs w:val="24"/>
        </w:rPr>
      </w:pPr>
    </w:p>
    <w:p w:rsidR="00E64812" w:rsidRPr="006711DE" w:rsidRDefault="0062476E" w:rsidP="00E64812">
      <w:pPr>
        <w:spacing w:after="0" w:line="240" w:lineRule="auto"/>
        <w:ind w:left="302"/>
        <w:jc w:val="center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>РАЗДЕЛ 3. ЦЕЛЕВЫЕ ПОКАЗАТЕЛИ ПОДПРОГРАММЫ</w:t>
      </w:r>
    </w:p>
    <w:tbl>
      <w:tblPr>
        <w:tblStyle w:val="aa"/>
        <w:tblW w:w="9182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134"/>
        <w:gridCol w:w="567"/>
        <w:gridCol w:w="1017"/>
        <w:gridCol w:w="826"/>
        <w:gridCol w:w="968"/>
        <w:gridCol w:w="875"/>
        <w:gridCol w:w="850"/>
        <w:gridCol w:w="918"/>
        <w:gridCol w:w="9"/>
        <w:gridCol w:w="1000"/>
        <w:gridCol w:w="9"/>
        <w:gridCol w:w="1000"/>
        <w:gridCol w:w="9"/>
      </w:tblGrid>
      <w:tr w:rsidR="009D2B2A" w:rsidRPr="006711DE" w:rsidTr="009D2B2A">
        <w:trPr>
          <w:trHeight w:val="127"/>
        </w:trPr>
        <w:tc>
          <w:tcPr>
            <w:tcW w:w="1134" w:type="dxa"/>
          </w:tcPr>
          <w:p w:rsidR="009D2B2A" w:rsidRPr="006711DE" w:rsidRDefault="009D2B2A" w:rsidP="00E64812">
            <w:pPr>
              <w:tabs>
                <w:tab w:val="left" w:pos="267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567" w:type="dxa"/>
          </w:tcPr>
          <w:p w:rsidR="009D2B2A" w:rsidRPr="006711DE" w:rsidRDefault="009D2B2A" w:rsidP="00E64812">
            <w:pPr>
              <w:tabs>
                <w:tab w:val="left" w:pos="267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Ед. изм.</w:t>
            </w:r>
          </w:p>
        </w:tc>
        <w:tc>
          <w:tcPr>
            <w:tcW w:w="1017" w:type="dxa"/>
          </w:tcPr>
          <w:p w:rsidR="009D2B2A" w:rsidRPr="006711DE" w:rsidRDefault="009D2B2A" w:rsidP="00E64812">
            <w:pPr>
              <w:tabs>
                <w:tab w:val="left" w:pos="267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826" w:type="dxa"/>
          </w:tcPr>
          <w:p w:rsidR="009D2B2A" w:rsidRPr="006711DE" w:rsidRDefault="009D2B2A" w:rsidP="00E64812">
            <w:pPr>
              <w:tabs>
                <w:tab w:val="left" w:pos="267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968" w:type="dxa"/>
          </w:tcPr>
          <w:p w:rsidR="009D2B2A" w:rsidRPr="006711DE" w:rsidRDefault="009D2B2A" w:rsidP="00E64812">
            <w:pPr>
              <w:tabs>
                <w:tab w:val="left" w:pos="267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875" w:type="dxa"/>
          </w:tcPr>
          <w:p w:rsidR="009D2B2A" w:rsidRPr="006711DE" w:rsidRDefault="009D2B2A" w:rsidP="00E64812">
            <w:pPr>
              <w:tabs>
                <w:tab w:val="left" w:pos="267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850" w:type="dxa"/>
          </w:tcPr>
          <w:p w:rsidR="009D2B2A" w:rsidRPr="006711DE" w:rsidRDefault="009D2B2A" w:rsidP="00E64812">
            <w:pPr>
              <w:tabs>
                <w:tab w:val="left" w:pos="267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927" w:type="dxa"/>
            <w:gridSpan w:val="2"/>
          </w:tcPr>
          <w:p w:rsidR="009D2B2A" w:rsidRPr="006711DE" w:rsidRDefault="009D2B2A" w:rsidP="00E64812">
            <w:pPr>
              <w:tabs>
                <w:tab w:val="left" w:pos="267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009" w:type="dxa"/>
            <w:gridSpan w:val="2"/>
          </w:tcPr>
          <w:p w:rsidR="009D2B2A" w:rsidRPr="009D2B2A" w:rsidRDefault="009D2B2A" w:rsidP="00E64812">
            <w:pPr>
              <w:tabs>
                <w:tab w:val="left" w:pos="267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2025</w:t>
            </w:r>
          </w:p>
        </w:tc>
        <w:tc>
          <w:tcPr>
            <w:tcW w:w="1009" w:type="dxa"/>
            <w:gridSpan w:val="2"/>
          </w:tcPr>
          <w:p w:rsidR="009D2B2A" w:rsidRPr="009D2B2A" w:rsidRDefault="009D2B2A" w:rsidP="00E64812">
            <w:pPr>
              <w:tabs>
                <w:tab w:val="left" w:pos="267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2026</w:t>
            </w:r>
          </w:p>
        </w:tc>
      </w:tr>
      <w:tr w:rsidR="009D2B2A" w:rsidRPr="006711DE" w:rsidTr="009D2B2A">
        <w:tblPrEx>
          <w:tblLook w:val="04A0" w:firstRow="1" w:lastRow="0" w:firstColumn="1" w:lastColumn="0" w:noHBand="0" w:noVBand="1"/>
        </w:tblPrEx>
        <w:trPr>
          <w:gridAfter w:val="1"/>
          <w:wAfter w:w="9" w:type="dxa"/>
          <w:trHeight w:val="921"/>
        </w:trPr>
        <w:tc>
          <w:tcPr>
            <w:tcW w:w="1134" w:type="dxa"/>
            <w:noWrap/>
            <w:hideMark/>
          </w:tcPr>
          <w:p w:rsidR="009D2B2A" w:rsidRPr="006711DE" w:rsidRDefault="009D2B2A" w:rsidP="00E64812">
            <w:pPr>
              <w:shd w:val="clear" w:color="auto" w:fill="FFFFFF"/>
              <w:tabs>
                <w:tab w:val="left" w:pos="267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Производство продукции растениеводства в хозяйствах всех категорий</w:t>
            </w:r>
          </w:p>
        </w:tc>
        <w:tc>
          <w:tcPr>
            <w:tcW w:w="567" w:type="dxa"/>
            <w:noWrap/>
            <w:hideMark/>
          </w:tcPr>
          <w:p w:rsidR="009D2B2A" w:rsidRPr="006711DE" w:rsidRDefault="009D2B2A" w:rsidP="00E6481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тыс. руб.</w:t>
            </w:r>
          </w:p>
        </w:tc>
        <w:tc>
          <w:tcPr>
            <w:tcW w:w="1017" w:type="dxa"/>
          </w:tcPr>
          <w:p w:rsidR="009D2B2A" w:rsidRPr="006711DE" w:rsidRDefault="009D2B2A" w:rsidP="00E6481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273561,3</w:t>
            </w:r>
          </w:p>
        </w:tc>
        <w:tc>
          <w:tcPr>
            <w:tcW w:w="826" w:type="dxa"/>
          </w:tcPr>
          <w:p w:rsidR="009D2B2A" w:rsidRPr="006711DE" w:rsidRDefault="009D2B2A" w:rsidP="00E6481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283956,7</w:t>
            </w:r>
          </w:p>
        </w:tc>
        <w:tc>
          <w:tcPr>
            <w:tcW w:w="968" w:type="dxa"/>
            <w:noWrap/>
          </w:tcPr>
          <w:p w:rsidR="009D2B2A" w:rsidRPr="006711DE" w:rsidRDefault="009D2B2A" w:rsidP="00E6481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294747</w:t>
            </w:r>
          </w:p>
        </w:tc>
        <w:tc>
          <w:tcPr>
            <w:tcW w:w="875" w:type="dxa"/>
            <w:noWrap/>
          </w:tcPr>
          <w:p w:rsidR="009D2B2A" w:rsidRPr="006711DE" w:rsidRDefault="009D2B2A" w:rsidP="00E6481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305947,4</w:t>
            </w:r>
          </w:p>
        </w:tc>
        <w:tc>
          <w:tcPr>
            <w:tcW w:w="850" w:type="dxa"/>
            <w:noWrap/>
          </w:tcPr>
          <w:p w:rsidR="009D2B2A" w:rsidRPr="006711DE" w:rsidRDefault="009D2B2A" w:rsidP="00E6481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317573,4</w:t>
            </w:r>
          </w:p>
        </w:tc>
        <w:tc>
          <w:tcPr>
            <w:tcW w:w="918" w:type="dxa"/>
            <w:noWrap/>
          </w:tcPr>
          <w:p w:rsidR="009D2B2A" w:rsidRPr="006711DE" w:rsidRDefault="009D2B2A" w:rsidP="00E6481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329641</w:t>
            </w:r>
          </w:p>
        </w:tc>
        <w:tc>
          <w:tcPr>
            <w:tcW w:w="1009" w:type="dxa"/>
            <w:gridSpan w:val="2"/>
          </w:tcPr>
          <w:p w:rsidR="009D2B2A" w:rsidRPr="00FE646C" w:rsidRDefault="00FE646C" w:rsidP="00E6481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342826</w:t>
            </w:r>
          </w:p>
        </w:tc>
        <w:tc>
          <w:tcPr>
            <w:tcW w:w="1009" w:type="dxa"/>
            <w:gridSpan w:val="2"/>
          </w:tcPr>
          <w:p w:rsidR="009D2B2A" w:rsidRPr="00FE646C" w:rsidRDefault="00FE646C" w:rsidP="00E6481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356540</w:t>
            </w:r>
          </w:p>
        </w:tc>
      </w:tr>
      <w:tr w:rsidR="009D2B2A" w:rsidRPr="006711DE" w:rsidTr="009D2B2A">
        <w:tblPrEx>
          <w:tblLook w:val="04A0" w:firstRow="1" w:lastRow="0" w:firstColumn="1" w:lastColumn="0" w:noHBand="0" w:noVBand="1"/>
        </w:tblPrEx>
        <w:trPr>
          <w:gridAfter w:val="1"/>
          <w:wAfter w:w="9" w:type="dxa"/>
          <w:trHeight w:val="293"/>
        </w:trPr>
        <w:tc>
          <w:tcPr>
            <w:tcW w:w="1134" w:type="dxa"/>
          </w:tcPr>
          <w:p w:rsidR="009D2B2A" w:rsidRPr="006711DE" w:rsidRDefault="009D2B2A" w:rsidP="00E64812">
            <w:pPr>
              <w:widowControl w:val="0"/>
              <w:tabs>
                <w:tab w:val="left" w:pos="2561"/>
                <w:tab w:val="center" w:pos="4677"/>
              </w:tabs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Ввод в оборот земель сельскохозяйственного назначения</w:t>
            </w:r>
          </w:p>
        </w:tc>
        <w:tc>
          <w:tcPr>
            <w:tcW w:w="567" w:type="dxa"/>
          </w:tcPr>
          <w:p w:rsidR="009D2B2A" w:rsidRPr="006711DE" w:rsidRDefault="009D2B2A" w:rsidP="00E64812">
            <w:pPr>
              <w:widowControl w:val="0"/>
              <w:tabs>
                <w:tab w:val="left" w:pos="2561"/>
                <w:tab w:val="center" w:pos="4677"/>
              </w:tabs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га</w:t>
            </w:r>
          </w:p>
        </w:tc>
        <w:tc>
          <w:tcPr>
            <w:tcW w:w="1017" w:type="dxa"/>
          </w:tcPr>
          <w:p w:rsidR="009D2B2A" w:rsidRPr="006711DE" w:rsidRDefault="009D2B2A" w:rsidP="00E64812">
            <w:pPr>
              <w:widowControl w:val="0"/>
              <w:tabs>
                <w:tab w:val="left" w:pos="2561"/>
                <w:tab w:val="center" w:pos="4677"/>
              </w:tabs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826" w:type="dxa"/>
          </w:tcPr>
          <w:p w:rsidR="009D2B2A" w:rsidRPr="006711DE" w:rsidRDefault="009D2B2A" w:rsidP="00E64812">
            <w:pPr>
              <w:widowControl w:val="0"/>
              <w:tabs>
                <w:tab w:val="left" w:pos="2561"/>
                <w:tab w:val="center" w:pos="4677"/>
              </w:tabs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 и более</w:t>
            </w:r>
          </w:p>
        </w:tc>
        <w:tc>
          <w:tcPr>
            <w:tcW w:w="968" w:type="dxa"/>
          </w:tcPr>
          <w:p w:rsidR="009D2B2A" w:rsidRPr="006711DE" w:rsidRDefault="009D2B2A" w:rsidP="00E64812">
            <w:pPr>
              <w:widowControl w:val="0"/>
              <w:tabs>
                <w:tab w:val="left" w:pos="2561"/>
                <w:tab w:val="center" w:pos="4677"/>
              </w:tabs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 и более</w:t>
            </w:r>
          </w:p>
        </w:tc>
        <w:tc>
          <w:tcPr>
            <w:tcW w:w="875" w:type="dxa"/>
          </w:tcPr>
          <w:p w:rsidR="009D2B2A" w:rsidRPr="006711DE" w:rsidRDefault="009D2B2A" w:rsidP="00E64812">
            <w:pPr>
              <w:widowControl w:val="0"/>
              <w:tabs>
                <w:tab w:val="left" w:pos="2561"/>
                <w:tab w:val="center" w:pos="4677"/>
              </w:tabs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 и более</w:t>
            </w:r>
          </w:p>
        </w:tc>
        <w:tc>
          <w:tcPr>
            <w:tcW w:w="850" w:type="dxa"/>
          </w:tcPr>
          <w:p w:rsidR="009D2B2A" w:rsidRPr="006711DE" w:rsidRDefault="009D2B2A" w:rsidP="00E64812">
            <w:pPr>
              <w:widowControl w:val="0"/>
              <w:tabs>
                <w:tab w:val="left" w:pos="2561"/>
                <w:tab w:val="center" w:pos="4677"/>
              </w:tabs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 и более</w:t>
            </w:r>
          </w:p>
        </w:tc>
        <w:tc>
          <w:tcPr>
            <w:tcW w:w="918" w:type="dxa"/>
          </w:tcPr>
          <w:p w:rsidR="009D2B2A" w:rsidRPr="006711DE" w:rsidRDefault="009D2B2A" w:rsidP="00E64812">
            <w:pPr>
              <w:widowControl w:val="0"/>
              <w:tabs>
                <w:tab w:val="left" w:pos="2561"/>
                <w:tab w:val="center" w:pos="4677"/>
              </w:tabs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 и более</w:t>
            </w:r>
          </w:p>
        </w:tc>
        <w:tc>
          <w:tcPr>
            <w:tcW w:w="1009" w:type="dxa"/>
            <w:gridSpan w:val="2"/>
          </w:tcPr>
          <w:p w:rsidR="009D2B2A" w:rsidRPr="006711DE" w:rsidRDefault="00FE646C" w:rsidP="00E64812">
            <w:pPr>
              <w:widowControl w:val="0"/>
              <w:tabs>
                <w:tab w:val="left" w:pos="2561"/>
                <w:tab w:val="center" w:pos="4677"/>
              </w:tabs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 и более</w:t>
            </w:r>
          </w:p>
        </w:tc>
        <w:tc>
          <w:tcPr>
            <w:tcW w:w="1009" w:type="dxa"/>
            <w:gridSpan w:val="2"/>
          </w:tcPr>
          <w:p w:rsidR="009D2B2A" w:rsidRPr="006711DE" w:rsidRDefault="00FE646C" w:rsidP="00E64812">
            <w:pPr>
              <w:widowControl w:val="0"/>
              <w:tabs>
                <w:tab w:val="left" w:pos="2561"/>
                <w:tab w:val="center" w:pos="4677"/>
              </w:tabs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 и более</w:t>
            </w:r>
          </w:p>
        </w:tc>
      </w:tr>
    </w:tbl>
    <w:p w:rsidR="00E64812" w:rsidRPr="006711DE" w:rsidRDefault="00E64812" w:rsidP="00E6481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64812" w:rsidRPr="006711DE" w:rsidRDefault="00E64812" w:rsidP="00E6481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2476E" w:rsidRDefault="0062476E" w:rsidP="003749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749BE" w:rsidRPr="003749BE" w:rsidRDefault="003749BE" w:rsidP="003749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56586" w:rsidRDefault="00756586" w:rsidP="0062476E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:rsidR="00D01FDA" w:rsidRDefault="00E64812" w:rsidP="0062476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2336D1">
        <w:rPr>
          <w:rFonts w:ascii="Times New Roman" w:hAnsi="Times New Roman" w:cs="Times New Roman"/>
          <w:sz w:val="16"/>
          <w:szCs w:val="16"/>
        </w:rPr>
        <w:t>П</w:t>
      </w:r>
      <w:r w:rsidRPr="002336D1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риложение 2 </w:t>
      </w:r>
    </w:p>
    <w:p w:rsidR="0062476E" w:rsidRPr="0062476E" w:rsidRDefault="00E64812" w:rsidP="00D01FDA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2336D1">
        <w:rPr>
          <w:rFonts w:ascii="Times New Roman" w:eastAsia="Times New Roman" w:hAnsi="Times New Roman" w:cs="Times New Roman"/>
          <w:sz w:val="16"/>
          <w:szCs w:val="16"/>
          <w:lang w:eastAsia="ru-RU"/>
        </w:rPr>
        <w:t>к муниципальной программе</w:t>
      </w:r>
      <w:r w:rsidR="0062476E" w:rsidRPr="0062476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«Создание условий для развития </w:t>
      </w:r>
    </w:p>
    <w:p w:rsidR="0062476E" w:rsidRPr="0062476E" w:rsidRDefault="0062476E" w:rsidP="0062476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62476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сельскохозяйственного производства </w:t>
      </w:r>
      <w:proofErr w:type="gramStart"/>
      <w:r w:rsidRPr="0062476E">
        <w:rPr>
          <w:rFonts w:ascii="Times New Roman" w:eastAsia="Times New Roman" w:hAnsi="Times New Roman" w:cs="Times New Roman"/>
          <w:sz w:val="16"/>
          <w:szCs w:val="16"/>
          <w:lang w:eastAsia="ru-RU"/>
        </w:rPr>
        <w:t>в</w:t>
      </w:r>
      <w:proofErr w:type="gramEnd"/>
      <w:r w:rsidRPr="0062476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</w:p>
    <w:p w:rsidR="00E64812" w:rsidRPr="0062476E" w:rsidRDefault="0062476E" w:rsidP="0062476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proofErr w:type="gramStart"/>
      <w:r w:rsidRPr="0062476E">
        <w:rPr>
          <w:rFonts w:ascii="Times New Roman" w:eastAsia="Times New Roman" w:hAnsi="Times New Roman" w:cs="Times New Roman"/>
          <w:sz w:val="16"/>
          <w:szCs w:val="16"/>
          <w:lang w:eastAsia="ru-RU"/>
        </w:rPr>
        <w:t>поселениях</w:t>
      </w:r>
      <w:proofErr w:type="gramEnd"/>
      <w:r w:rsidRPr="0062476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proofErr w:type="spellStart"/>
      <w:r w:rsidRPr="0062476E">
        <w:rPr>
          <w:rFonts w:ascii="Times New Roman" w:eastAsia="Times New Roman" w:hAnsi="Times New Roman" w:cs="Times New Roman"/>
          <w:sz w:val="16"/>
          <w:szCs w:val="16"/>
          <w:lang w:eastAsia="ru-RU"/>
        </w:rPr>
        <w:t>Слюдянского</w:t>
      </w:r>
      <w:proofErr w:type="spellEnd"/>
      <w:r w:rsidRPr="0062476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района» </w:t>
      </w:r>
    </w:p>
    <w:p w:rsidR="00E64812" w:rsidRPr="006711DE" w:rsidRDefault="00E64812" w:rsidP="00E6481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4812" w:rsidRPr="006F1CEF" w:rsidRDefault="00E64812" w:rsidP="00E6481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4812" w:rsidRPr="0062476E" w:rsidRDefault="0062476E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ПАСПОРТ ПОДПРОГРАММЫ</w:t>
      </w:r>
      <w:r>
        <w:rPr>
          <w:rFonts w:ascii="Times New Roman" w:eastAsia="Times New Roman" w:hAnsi="Times New Roman" w:cs="Times New Roman"/>
          <w:sz w:val="24"/>
          <w:szCs w:val="24"/>
          <w:lang w:val="en-US" w:eastAsia="ar-SA"/>
        </w:rPr>
        <w:t xml:space="preserve"> 2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6521"/>
      </w:tblGrid>
      <w:tr w:rsidR="00E64812" w:rsidRPr="006711DE" w:rsidTr="0062476E">
        <w:trPr>
          <w:trHeight w:val="70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476E" w:rsidRDefault="0062476E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</w:p>
          <w:p w:rsidR="00E64812" w:rsidRPr="0062476E" w:rsidRDefault="0062476E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программы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476E" w:rsidRPr="0062476E" w:rsidRDefault="0062476E" w:rsidP="006247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247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«Создание условий для развития </w:t>
            </w:r>
          </w:p>
          <w:p w:rsidR="0062476E" w:rsidRPr="0062476E" w:rsidRDefault="0062476E" w:rsidP="006247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247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сельскохозяйственного производства </w:t>
            </w:r>
            <w:proofErr w:type="gramStart"/>
            <w:r w:rsidRPr="0062476E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6247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E64812" w:rsidRPr="006711DE" w:rsidRDefault="0062476E" w:rsidP="00F0188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2476E">
              <w:rPr>
                <w:rFonts w:ascii="Times New Roman" w:eastAsia="Times New Roman" w:hAnsi="Times New Roman" w:cs="Times New Roman"/>
                <w:sz w:val="24"/>
                <w:szCs w:val="24"/>
              </w:rPr>
              <w:t>поселениях</w:t>
            </w:r>
            <w:proofErr w:type="gramEnd"/>
            <w:r w:rsidRPr="006247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2476E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6247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района» </w:t>
            </w:r>
          </w:p>
        </w:tc>
      </w:tr>
      <w:tr w:rsidR="0062476E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476E" w:rsidRPr="006711DE" w:rsidRDefault="0062476E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подпрограммы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476E" w:rsidRPr="006711DE" w:rsidRDefault="0062476E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«Развитие отрасли животноводства 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аквакультуры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</w:tr>
      <w:tr w:rsidR="00E64812" w:rsidRPr="006711DE" w:rsidTr="00E64812">
        <w:trPr>
          <w:trHeight w:val="864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Соисполнители подпрограммы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района, сельскохозяйственные товаропроизводители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</w:tr>
      <w:tr w:rsidR="00E64812" w:rsidRPr="006711DE" w:rsidTr="00E64812">
        <w:trPr>
          <w:trHeight w:val="236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Участники подпрограммы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Сельскохозяйственные товаропроизводители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</w:tr>
      <w:tr w:rsidR="00E64812" w:rsidRPr="006711DE" w:rsidTr="00E64812">
        <w:trPr>
          <w:trHeight w:val="689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 подпрограммы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условий для инновационного развития сельскохозяйственного производства.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 муниципальной подпрограммы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left="720" w:hanging="686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Развитие молочной отрасли животноводства</w:t>
            </w:r>
          </w:p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left="360" w:hanging="3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Развитие мясной отрасли животноводства</w:t>
            </w:r>
          </w:p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left="360" w:hanging="32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 Развитие </w:t>
            </w:r>
            <w:proofErr w:type="gram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товарной</w:t>
            </w:r>
            <w:proofErr w:type="gram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рекреационной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аквакультуры</w:t>
            </w:r>
            <w:proofErr w:type="spellEnd"/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Сроки реализации подпрограммы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335F9F" w:rsidP="009D2B2A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 – 202</w:t>
            </w:r>
            <w:r w:rsidR="009D2B2A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6</w:t>
            </w:r>
            <w:r w:rsidR="00E64812"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годы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Целевые показатели подпрограммы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Производство продукции животноводства в хозяйствах всех категорий;</w:t>
            </w:r>
          </w:p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Производство мяса на убой в живой массе в хозяйствах всех категорий;</w:t>
            </w:r>
          </w:p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Производство молока в хозяйствах всех категорий.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Ресурсное обеспечение подпрограммы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Общий объем финансирования муниципальной программы за счет средств</w:t>
            </w:r>
            <w:r w:rsidR="00144A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местного бюджета с 2019 по 202</w:t>
            </w:r>
            <w:r w:rsidR="002B2E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 составляет 0 рублей, в том числе по годам: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 год – 0 рублей;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год – 0 рублей;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 год – 0 рублей;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 год – 0 рублей;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 – 0 рублей;</w:t>
            </w:r>
          </w:p>
          <w:p w:rsidR="00E64812" w:rsidRDefault="00821385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 – 0 рублей</w:t>
            </w:r>
            <w:r w:rsidR="00144A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144AEC" w:rsidRDefault="00B66DE6" w:rsidP="00144A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год – 0 рублей;</w:t>
            </w:r>
          </w:p>
          <w:p w:rsidR="00B66DE6" w:rsidRPr="006711DE" w:rsidRDefault="00B66DE6" w:rsidP="00144A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 год – 0 рублей.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Ожидаемые конечные результаты реализации подпрограммы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1. Производство продукции животноводства в хозяйствах всех категорий –</w:t>
            </w:r>
            <w:r w:rsidR="00FE79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88457,94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 к 202</w:t>
            </w:r>
            <w:r w:rsidR="009D2B2A" w:rsidRPr="009D2B2A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году;</w:t>
            </w:r>
          </w:p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2. Производство мяса на убой в живой массе в хозяйствах всех категорий – 432,4 тонн к 202</w:t>
            </w:r>
            <w:r w:rsidR="009D2B2A" w:rsidRPr="009D2B2A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году;</w:t>
            </w:r>
          </w:p>
          <w:p w:rsidR="00E64812" w:rsidRPr="006711DE" w:rsidRDefault="00E64812" w:rsidP="009D2B2A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3. Производство молока в хозяйствах всех категорий – 2025,32 тонн к 202</w:t>
            </w:r>
            <w:r w:rsidR="009D2B2A" w:rsidRPr="009D2B2A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году.</w:t>
            </w:r>
          </w:p>
        </w:tc>
      </w:tr>
    </w:tbl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FE4D74" w:rsidRDefault="00FE4D74" w:rsidP="0062476E">
      <w:pPr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E4D74" w:rsidRDefault="00FE4D74" w:rsidP="0062476E">
      <w:pPr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2476E" w:rsidRPr="0062476E" w:rsidRDefault="0062476E" w:rsidP="0062476E">
      <w:pPr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476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1. ЦЕЛЬ И ЗАДАЧИ МУНИЦИПАЛЬНОЙ ПОДПРОГРАММЫ, ЦЕЛЕВЫЕ ПОКАЗАТЕЛИ,</w:t>
      </w:r>
      <w:r w:rsidRPr="0062476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 СРОКИ РЕАЛИЗАЦИИ МУНИЦИПАЛЬНОЙ ПОДПРОГРАММЫ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21212"/>
          <w:sz w:val="24"/>
          <w:szCs w:val="24"/>
          <w:shd w:val="clear" w:color="auto" w:fill="FFFFFF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Приоритетными направлениями в сфере производства продукции животноводства и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аквакультуры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, являются мясное, молочное животноводство. Данные отрасли имеют большое социальное значение для района, так как определяют обеспеченность населения высокопитательными продуктами, экономический потенциал сельскохозяйственных товаропроизводителей и уровень занятости на селе.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21212"/>
          <w:sz w:val="24"/>
          <w:szCs w:val="24"/>
          <w:shd w:val="clear" w:color="auto" w:fill="FFFFFF"/>
          <w:lang w:eastAsia="ar-SA"/>
        </w:rPr>
      </w:pPr>
      <w:r w:rsidRPr="006711DE">
        <w:rPr>
          <w:rFonts w:ascii="Times New Roman" w:eastAsia="Times New Roman" w:hAnsi="Times New Roman" w:cs="Times New Roman"/>
          <w:color w:val="121212"/>
          <w:sz w:val="24"/>
          <w:szCs w:val="24"/>
          <w:shd w:val="clear" w:color="auto" w:fill="FFFFFF"/>
          <w:lang w:eastAsia="ar-SA"/>
        </w:rPr>
        <w:t>Валовое производство молока определяется численностью и уровнем продуктивности используемого поголовья. Численность скота, в том числе коров, снизилась на 19 %.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color w:val="121212"/>
          <w:sz w:val="24"/>
          <w:szCs w:val="24"/>
          <w:shd w:val="clear" w:color="auto" w:fill="FFFFFF"/>
          <w:lang w:eastAsia="ar-SA"/>
        </w:rPr>
        <w:t>Известно, что скотоводство является, пожалуй, одной из самых сложных отраслей животноводства и всего сельскохозяйственного производства. Успешное ее развитие определяется многими факторами, из которых наиболее весомыми являются: ценность разводимых пород, условия содержания и использования животных, их здоровье, качество производимой продукции и ряд других.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Сравнительно высокая трудоемкость, капиталоемкость, энергоемкость отрасли при свободных ценах на энергоносители привели к значительному росту себестоимости продукции и снижению рентабельности. В этой связи возникает необходимость разработки и реализации конкретных мероприятий по стабилизации и ускоренному развитию отрасли животноводства.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Повышение эффективности отрасли будет связано с развитием в районе племенного животноводства, укреплением кормовой базы, повышением квалификации кадров и обеспеченности отрасли трудовыми, материально-техническими и финансовыми ресурсами, проведением противоэпизоотических и других мероприятий. Муниципальная поддержка отрасли животноводства будет осуществляться в соответствии с действующим законодательством.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numPr>
          <w:ilvl w:val="1"/>
          <w:numId w:val="2"/>
        </w:numPr>
        <w:suppressAutoHyphens/>
        <w:autoSpaceDE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Основное мероприятие «Развитие молочной отрасли животноводства»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Мероприятие направлено на увеличение объемов производства высококачественной молочной продукции, инвестиционной привлекательности молочного скотоводства, выравнивание сезонности производства молока, сохранение и стабилизацию поголовья крупного рогатого скота, в том числе коров, создание условий для воспроизводства в скотоводстве, стимулирование повышение товарности молока во всех формах хозяйствования, что позволит удовлетворить потребность населения в продуктах собственного производства.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Молочное животноводство является одной из приоритетных направлений развития сельского хозяйства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Слюдянского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района. Успех решения многих экономических и социальных проблем села во многом зависит от того, как будет развиваться эта отрасль сельского хозяйства. В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Слюдянском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районе имеются все необходимые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природн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–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климатические и ресурсные предпосылки для дальнейшего развития молочного животноводства.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Ускоренное развитие молочного животноводства в первую очередь будет зависеть от развития племенной базы, уровня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селекционно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-племенной работы, создания прочной кормовой базы, темпов техник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о-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технологического оснащения отрасли, создания условий для выгодного сбыта продукции, укрепления кадрового потенциала.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Отсутствие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селекционно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-племенной работы в районе обусловлено в значительной мере нехваткой финансовых средств, что не позволяет своевременно проводить в большинстве хозяйств обновление стада, повышение его генетического потенциала, покупать племенной молодняк.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 связи с задачей повышения продуктивности скота возрастает потребность в увеличении объемов производимых кормов и значительном улучшении их качества.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left="360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1.2 Основное мероприятие «Развитие мясной отрасли животноводства»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left="960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районе, как и в большинстве районов Иркутской области, практически отсутствует поголовье КРС мясных пород, на котором выстроено мясное производство европейских стран, Америки, Австралии, при этом в ряде субъектов России специализированное мясное скотоводство традиционно. Лидеры в данной отрасли - Калмыкия, Челябинск, Тюмень. Район обладает земельными угодьями, возможностью получения дешевых травянистых кормов и емким рынком сбыта, что необходимо использовать для расширения специализированной мясной отрасли.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Инвестиционные проекты по откорму мясного скота имеют довольно длительный период окупаемости и эффективны лишь при достижении определенного масштаба. В противном случае развитие отрасли сталкивается с инфраструктурными ограничениями в племенной работе, забое и переработке. В настоящее время в районе отсутствует сертифицированная убойная площадка для получения мяса промышленного забоя. Также не решена проблема утилизации побочных отходов забоя скота.</w:t>
      </w:r>
    </w:p>
    <w:p w:rsidR="00E64812" w:rsidRPr="006711DE" w:rsidRDefault="00E64812" w:rsidP="00E6481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Производство высокопродуктивного мясного поголовья КРС, его убой и первичная переработка в районе отсутствует. Ежегодное сокращение поголовья скота в хозяйствах всех категорий обострило ситуацию с производством говядины. Возникла необходимость наращивания поголовья мясного скота специализированных пород, а также перевода части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низкопродуктивного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молочного скота на технологию мясного скотоводства.</w:t>
      </w:r>
    </w:p>
    <w:p w:rsidR="00E64812" w:rsidRPr="006711DE" w:rsidRDefault="00E64812" w:rsidP="00E6481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увеличения производства говядины возможны два пути:</w:t>
      </w:r>
    </w:p>
    <w:p w:rsidR="00E64812" w:rsidRPr="006711DE" w:rsidRDefault="00E64812" w:rsidP="00E6481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использование малопродуктивного и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выранжированного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молочного поголовья дойного стада для получения помесного приплода от скрещивания с быками мясных пород и выращивание его на мясо, усовершенствование технологии выращивания молодняка и интенсивного откорма (создание специализированных хозяйств и площадок по откорму). В ряде регионов уже есть примеры, когда из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низкопродуктивного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молочного скота формировались хорошие мясные стада;</w:t>
      </w:r>
    </w:p>
    <w:p w:rsidR="00E64812" w:rsidRPr="006711DE" w:rsidRDefault="00E64812" w:rsidP="00E6481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скота мясных пород.</w:t>
      </w:r>
    </w:p>
    <w:p w:rsidR="00E64812" w:rsidRPr="006711DE" w:rsidRDefault="00E64812" w:rsidP="00E6481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В настоящее время динамичному развитию отрасли и увеличению объемов производства препятствует низкая экономическая заинтересованность сельскохозяйственных товаропроизводителей в откорме скота и производстве мяса КРС, особенно специализированных пород.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1.3 Основное мероприятие «Развитие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аквакультуры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»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Рыбоводство - одна из перспективных отраслей сельскохозяйственного производства, которое занимает важное место в агропромышленном комплексе страны как источник получения сырья и полуфабрикатов для пищевой, медицинской и легкой промышленности, кормовой продукции для животноводства и птицеводства.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Продукция сельскохозяйственного рыбоводства имеет большое значение для обеспечения человека необходимыми белками, жирами и углеводами. Даже при нынешнем существенном снижении потребления рыбопродуктов на душу населения (9 килограммов по сравнению с 14,5 килограммами в 1990 году) доля их в 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мясо-рыбном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балансе составляет около 40 процентов (в белковом исчислении), а в общем балансе животных белков включая мясные, молочные продукты и яйца – 8 процентов. Рыбные продукты могут использоваться как лечебные, лечебно-профилактические, диетические.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Преимущества сельскохозяйственного рыбоводства заключаются в быстром росте рыбы, более низких кормовых затратах по сравнению с сельскохозяйственными животными. Неодинаковые затраты энергии рациона на рост и другие функции организма сказываются на количестве корма, расходуемого на единицу прироста (кормовые затраты). Этот показатель играет важную роль в экономической эффективности рыбоводства. В структуре себестоимости выращенной рыбы корма занимают не менее 30 процентов. Расход кормов может изменяться в зависимости от условий выращивания, энергетической ценности корма, режима и норм кормления, температуры воды и содержания кислорода.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Преимущество рыбоводства перед другими отраслями сельскохозяйственного комплекса заключается и в огромной плодовитости рыб. Количество икры, продуцируемой разными видами рыб, составляет от нескольких тысяч (форель) до нескольких десятков тысяч (сиги) и сотен тысяч (карповые). От одной самки карпа получают 500-600 тысяч и более икринок, из которых уже на следующий год можно вырастить не менее 60 тонн товарной рыбы. Благодаря высокой плодовитости для обеспечения крупномасштабного производства товарной рыбы можно содержать небольшое количество производителей.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Также в условиях, например, прудового рыбоводства при грамотном подборе мест расположения хозяйств, и тщательном 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контроле за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качеством кормов можно получать экологически чистую рыбную продукцию.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Все изложенное свидетельствует о достоинствах сельскохозяйственного рыбоводства и его громадной роли в жизни человека. Таким образом, высокие репродуктивные возможности рыбы, быстрый рост, наличие маточного стада, выращивание рыбы в местах ее потребления позволяют быстро увеличивать объемы ее производства.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Развитие рыбоводства в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Слюдянском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районе является перспективным направлением в силу большого спроса на пищевую рыбу в связи </w:t>
      </w:r>
      <w:r w:rsidRPr="006711DE">
        <w:rPr>
          <w:rFonts w:ascii="Times New Roman" w:eastAsia="Times New Roman" w:hAnsi="Times New Roman" w:cs="Times New Roman"/>
          <w:sz w:val="24"/>
          <w:szCs w:val="24"/>
          <w:lang w:val="en-US" w:eastAsia="ar-SA"/>
        </w:rPr>
        <w:t>c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введением для населения запрета на вылов омуля в 2018 году. Важной составляющей является большой интерес жителей района и туристов к любительскому рыболовству, рыболовному туризму и отдыху. Помимо этого развитие рыбоводства способствует активной биологической мелиорации, обусловленной тем, что разводимая рыба активно поедает водные растения, и, тем самым происходит очищение водоемов от излишних зарослей.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62476E" w:rsidP="00E64812">
      <w:pPr>
        <w:widowControl w:val="0"/>
        <w:suppressAutoHyphens/>
        <w:autoSpaceDE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РАЗДЕЛ 2. ОСНОВНЫЕ ЦЕЛИ И ЗАДАЧИ ПОДПРОГРАММЫ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Цели программы: </w:t>
      </w:r>
      <w:r w:rsidRPr="006711DE">
        <w:rPr>
          <w:rFonts w:ascii="Times New Roman" w:eastAsia="Times New Roman" w:hAnsi="Times New Roman" w:cs="Times New Roman"/>
          <w:sz w:val="24"/>
          <w:szCs w:val="24"/>
        </w:rPr>
        <w:t>Создание условий для инновационного развития сельскохозяйственного производства.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left="394" w:firstLine="315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Задачи программы: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left="394" w:firstLine="315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молочной отрасли животноводства;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left="394" w:firstLine="315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711DE">
        <w:rPr>
          <w:rFonts w:ascii="Times New Roman" w:eastAsia="Times New Roman" w:hAnsi="Times New Roman" w:cs="Times New Roman"/>
          <w:sz w:val="24"/>
          <w:szCs w:val="24"/>
        </w:rPr>
        <w:t>- Развитие мясной отрасли животноводства;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left="394" w:firstLine="315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</w:rPr>
        <w:t xml:space="preserve">- Развитие 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</w:rPr>
        <w:t>товарной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</w:rPr>
        <w:t xml:space="preserve"> и рекреационной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</w:rPr>
        <w:t>аквакультуры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62476E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3. ЦЕЛЕВЫЕ ПОКАЗАТЕЛИ ПОДПРОГРАММЫ</w:t>
      </w:r>
    </w:p>
    <w:tbl>
      <w:tblPr>
        <w:tblW w:w="9796" w:type="dxa"/>
        <w:tblInd w:w="93" w:type="dxa"/>
        <w:tblLook w:val="04A0" w:firstRow="1" w:lastRow="0" w:firstColumn="1" w:lastColumn="0" w:noHBand="0" w:noVBand="1"/>
      </w:tblPr>
      <w:tblGrid>
        <w:gridCol w:w="1884"/>
        <w:gridCol w:w="698"/>
        <w:gridCol w:w="876"/>
        <w:gridCol w:w="876"/>
        <w:gridCol w:w="876"/>
        <w:gridCol w:w="876"/>
        <w:gridCol w:w="876"/>
        <w:gridCol w:w="876"/>
        <w:gridCol w:w="996"/>
        <w:gridCol w:w="1116"/>
      </w:tblGrid>
      <w:tr w:rsidR="009D2B2A" w:rsidRPr="006711DE" w:rsidTr="009D2B2A">
        <w:trPr>
          <w:trHeight w:val="600"/>
        </w:trPr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Наименование целевого показателя</w:t>
            </w: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D2B2A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ru-RU"/>
              </w:rPr>
            </w:pPr>
          </w:p>
          <w:p w:rsidR="009D2B2A" w:rsidRPr="009D2B2A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9D2B2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D2B2A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ru-RU"/>
              </w:rPr>
            </w:pPr>
          </w:p>
          <w:p w:rsidR="009D2B2A" w:rsidRPr="009D2B2A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9D2B2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2026</w:t>
            </w:r>
          </w:p>
        </w:tc>
      </w:tr>
      <w:tr w:rsidR="009D2B2A" w:rsidRPr="006711DE" w:rsidTr="009D2B2A">
        <w:trPr>
          <w:trHeight w:val="300"/>
        </w:trPr>
        <w:tc>
          <w:tcPr>
            <w:tcW w:w="1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продукции животноводства в хозяйствах всех категорий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67871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70450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73127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75906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78790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81784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2B2A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:rsidR="00FE646C" w:rsidRP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85055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2B2A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FE646C" w:rsidRPr="006711DE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88457,94</w:t>
            </w:r>
          </w:p>
        </w:tc>
      </w:tr>
      <w:tr w:rsidR="009D2B2A" w:rsidRPr="006711DE" w:rsidTr="009D2B2A">
        <w:trPr>
          <w:trHeight w:val="300"/>
        </w:trPr>
        <w:tc>
          <w:tcPr>
            <w:tcW w:w="1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мяса на убой в живой массе в хозяйствах всех категорий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тонн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238,2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263,7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293,7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333,2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379,45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432,4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2B2A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FE646C" w:rsidRPr="006711DE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432,4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2B2A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FE646C" w:rsidRPr="006711DE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432,4</w:t>
            </w:r>
          </w:p>
        </w:tc>
      </w:tr>
      <w:tr w:rsidR="009D2B2A" w:rsidRPr="006711DE" w:rsidTr="009D2B2A">
        <w:trPr>
          <w:trHeight w:val="300"/>
        </w:trPr>
        <w:tc>
          <w:tcPr>
            <w:tcW w:w="1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молока в хозяйствах всех категорий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тонн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1094,1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1140,3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1240,7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1422,5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1687,5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2025,3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2B2A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FE646C" w:rsidRPr="006711DE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2025,32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2B2A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FE646C" w:rsidRPr="006711DE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2025,32</w:t>
            </w:r>
          </w:p>
        </w:tc>
      </w:tr>
    </w:tbl>
    <w:p w:rsidR="0062476E" w:rsidRDefault="0062476E" w:rsidP="00E6481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75D56" w:rsidRDefault="00975D56" w:rsidP="003749BE">
      <w:pPr>
        <w:widowControl w:val="0"/>
        <w:suppressAutoHyphens/>
        <w:autoSpaceDE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749BE" w:rsidRDefault="003749BE" w:rsidP="003749BE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D01FDA" w:rsidRDefault="00E64812" w:rsidP="0062476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  <w:r w:rsidRPr="002336D1">
        <w:rPr>
          <w:rFonts w:ascii="Times New Roman" w:eastAsia="Times New Roman" w:hAnsi="Times New Roman" w:cs="Times New Roman"/>
          <w:sz w:val="16"/>
          <w:szCs w:val="16"/>
          <w:lang w:eastAsia="ar-SA"/>
        </w:rPr>
        <w:t>Приложение 3</w:t>
      </w:r>
    </w:p>
    <w:p w:rsidR="0062476E" w:rsidRPr="0062476E" w:rsidRDefault="00E64812" w:rsidP="0062476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  <w:r w:rsidRPr="002336D1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 к муниципальной программе</w:t>
      </w:r>
      <w:r w:rsid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 </w:t>
      </w:r>
      <w:r w:rsidR="0062476E"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«Создание условий для развития </w:t>
      </w:r>
    </w:p>
    <w:p w:rsidR="0062476E" w:rsidRPr="0062476E" w:rsidRDefault="0062476E" w:rsidP="0062476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сельскохозяйственного производства </w:t>
      </w:r>
      <w:proofErr w:type="gramStart"/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>в</w:t>
      </w:r>
      <w:proofErr w:type="gramEnd"/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 </w:t>
      </w:r>
    </w:p>
    <w:p w:rsidR="00E64812" w:rsidRPr="0062476E" w:rsidRDefault="0062476E" w:rsidP="0062476E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  <w:proofErr w:type="gramStart"/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>поселениях</w:t>
      </w:r>
      <w:proofErr w:type="gramEnd"/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 </w:t>
      </w:r>
      <w:proofErr w:type="spellStart"/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>Слюдянского</w:t>
      </w:r>
      <w:proofErr w:type="spellEnd"/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 района» 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62476E" w:rsidP="00E6481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ПАСПОРТ ПОДПРОГРАММЫ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3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6946"/>
      </w:tblGrid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На</w:t>
            </w:r>
            <w:r w:rsidR="006247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именование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476E" w:rsidRPr="0062476E" w:rsidRDefault="0062476E" w:rsidP="006247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476E">
              <w:rPr>
                <w:rFonts w:ascii="Times New Roman" w:hAnsi="Times New Roman" w:cs="Times New Roman"/>
                <w:sz w:val="24"/>
                <w:szCs w:val="24"/>
              </w:rPr>
              <w:t xml:space="preserve">«Создание условий для развития </w:t>
            </w:r>
          </w:p>
          <w:p w:rsidR="0062476E" w:rsidRPr="0062476E" w:rsidRDefault="0062476E" w:rsidP="006247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476E">
              <w:rPr>
                <w:rFonts w:ascii="Times New Roman" w:hAnsi="Times New Roman" w:cs="Times New Roman"/>
                <w:sz w:val="24"/>
                <w:szCs w:val="24"/>
              </w:rPr>
              <w:t xml:space="preserve">сельскохозяйственного производства </w:t>
            </w:r>
            <w:proofErr w:type="gramStart"/>
            <w:r w:rsidRPr="0062476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6247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64812" w:rsidRPr="006711DE" w:rsidRDefault="0062476E" w:rsidP="00F0188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2476E">
              <w:rPr>
                <w:rFonts w:ascii="Times New Roman" w:hAnsi="Times New Roman" w:cs="Times New Roman"/>
                <w:sz w:val="24"/>
                <w:szCs w:val="24"/>
              </w:rPr>
              <w:t>поселениях</w:t>
            </w:r>
            <w:proofErr w:type="gramEnd"/>
            <w:r w:rsidRPr="006247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2476E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62476E">
              <w:rPr>
                <w:rFonts w:ascii="Times New Roman" w:hAnsi="Times New Roman" w:cs="Times New Roman"/>
                <w:sz w:val="24"/>
                <w:szCs w:val="24"/>
              </w:rPr>
              <w:t xml:space="preserve"> района» </w:t>
            </w:r>
          </w:p>
        </w:tc>
      </w:tr>
      <w:tr w:rsidR="0062476E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476E" w:rsidRPr="006711DE" w:rsidRDefault="0062476E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476E" w:rsidRPr="006711DE" w:rsidRDefault="0062476E" w:rsidP="00E64812">
            <w:pPr>
              <w:widowControl w:val="0"/>
              <w:spacing w:after="0" w:line="240" w:lineRule="auto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«Развитие рынка сельскохозяйственной продукции, сырья и продовольствия»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Ответственный исполнитель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</w:tr>
      <w:tr w:rsidR="00E64812" w:rsidRPr="006711DE" w:rsidTr="00E64812">
        <w:trPr>
          <w:trHeight w:val="273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Соисполнители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сельскохозяйственные товаропроизводители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</w:p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садоводческие некоммерческие товарищества,</w:t>
            </w:r>
          </w:p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перерабатывающие предприятия и учреждения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</w:tr>
      <w:tr w:rsidR="00E64812" w:rsidRPr="006711DE" w:rsidTr="00E64812">
        <w:trPr>
          <w:trHeight w:val="327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Участники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812" w:rsidRPr="006711DE" w:rsidRDefault="00E64812" w:rsidP="00F0188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Сельскохозяйственные товаропроизводители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</w:t>
            </w:r>
            <w:r w:rsidR="00F01882">
              <w:rPr>
                <w:rFonts w:ascii="Times New Roman" w:eastAsia="Times New Roman" w:hAnsi="Times New Roman" w:cs="Times New Roman"/>
                <w:sz w:val="24"/>
                <w:szCs w:val="24"/>
              </w:rPr>
              <w:t>ого</w:t>
            </w:r>
            <w:proofErr w:type="spellEnd"/>
            <w:r w:rsidR="00F0188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</w:t>
            </w:r>
            <w:r w:rsidR="00F01882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садоводческие некоммерческие товарищества, перерабатывающие предприятия и учреждения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Цель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spacing w:after="0" w:line="240" w:lineRule="auto"/>
              <w:ind w:left="3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 Поддержка граждан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района, занимающихся садоводством с участием в садовых некоммерческих товариществах.</w:t>
            </w:r>
          </w:p>
          <w:p w:rsidR="00E64812" w:rsidRPr="006711DE" w:rsidRDefault="00E64812" w:rsidP="00E64812">
            <w:pPr>
              <w:spacing w:after="0" w:line="240" w:lineRule="auto"/>
              <w:ind w:left="3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2. Стимулирование роста производства основных видов сельскохозяйственной продукции на территории района.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Задачи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Calibri" w:hAnsi="Times New Roman" w:cs="Times New Roman"/>
                <w:sz w:val="24"/>
                <w:szCs w:val="24"/>
              </w:rPr>
              <w:t>1. Развитие различных форм хозяйствования в АПК</w:t>
            </w:r>
          </w:p>
          <w:p w:rsidR="00E64812" w:rsidRPr="006711DE" w:rsidRDefault="00E64812" w:rsidP="00E64812">
            <w:pPr>
              <w:tabs>
                <w:tab w:val="left" w:pos="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Calibri" w:hAnsi="Times New Roman" w:cs="Times New Roman"/>
                <w:sz w:val="24"/>
                <w:szCs w:val="24"/>
              </w:rPr>
              <w:t>2. Развитие переработки сельскохозяйственной продукции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Сроки реализации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821385" w:rsidP="009D2B2A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2019 – 202</w:t>
            </w:r>
            <w:r w:rsidR="009D2B2A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6</w:t>
            </w:r>
            <w:r w:rsidR="00E64812"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годы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Целевые показатели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left="34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Производство молочной, мясной и плодово-ягодной продукции из местного сырья 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Ресурсное обеспечение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F9286E" w:rsidRDefault="00E64812" w:rsidP="00F928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Общий объем финансирования муниципальной программы за счет средств  бюджет</w:t>
            </w:r>
            <w:r w:rsidR="00C6191A">
              <w:rPr>
                <w:rFonts w:ascii="Times New Roman" w:eastAsia="Times New Roman" w:hAnsi="Times New Roman" w:cs="Times New Roman"/>
                <w:sz w:val="24"/>
                <w:szCs w:val="24"/>
              </w:rPr>
              <w:t>ов</w:t>
            </w:r>
            <w:r w:rsidR="008213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всех уровней с 2019 по 202</w:t>
            </w:r>
            <w:r w:rsidR="002B2E1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 составляет </w:t>
            </w:r>
            <w:r w:rsidR="00767179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="00921817">
              <w:rPr>
                <w:rFonts w:ascii="Times New Roman" w:eastAsia="Times New Roman" w:hAnsi="Times New Roman" w:cs="Times New Roman"/>
                <w:sz w:val="24"/>
                <w:szCs w:val="24"/>
              </w:rPr>
              <w:t>2546076</w:t>
            </w:r>
            <w:r w:rsidR="00767179">
              <w:rPr>
                <w:rFonts w:ascii="Times New Roman" w:eastAsia="Times New Roman" w:hAnsi="Times New Roman" w:cs="Times New Roman"/>
                <w:sz w:val="24"/>
                <w:szCs w:val="24"/>
              </w:rPr>
              <w:t>,49</w:t>
            </w:r>
            <w:r w:rsidR="003749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рублей, в том числе по годам: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2019 год – 7631891,87 рублей;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2020 год –</w:t>
            </w:r>
            <w:r w:rsidR="00E3270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756586">
              <w:rPr>
                <w:rFonts w:ascii="Times New Roman" w:eastAsia="Times New Roman" w:hAnsi="Times New Roman" w:cs="Times New Roman"/>
                <w:sz w:val="24"/>
                <w:szCs w:val="24"/>
              </w:rPr>
              <w:t>7895</w:t>
            </w:r>
            <w:r w:rsidR="00E3270A">
              <w:rPr>
                <w:rFonts w:ascii="Times New Roman" w:eastAsia="Times New Roman" w:hAnsi="Times New Roman" w:cs="Times New Roman"/>
                <w:sz w:val="24"/>
                <w:szCs w:val="24"/>
              </w:rPr>
              <w:t>637,22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рублей;</w:t>
            </w:r>
          </w:p>
          <w:p w:rsidR="00E64812" w:rsidRPr="006711DE" w:rsidRDefault="00E64812" w:rsidP="00F928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2021 год – </w:t>
            </w:r>
            <w:r w:rsidR="00F9286E" w:rsidRPr="00F9286E">
              <w:rPr>
                <w:rFonts w:ascii="Times New Roman" w:eastAsia="Times New Roman" w:hAnsi="Times New Roman" w:cs="Times New Roman"/>
                <w:sz w:val="24"/>
                <w:szCs w:val="24"/>
              </w:rPr>
              <w:t>8445000</w:t>
            </w:r>
            <w:r w:rsidR="00CD7AB9">
              <w:rPr>
                <w:rFonts w:ascii="Times New Roman" w:eastAsia="Times New Roman" w:hAnsi="Times New Roman" w:cs="Times New Roman"/>
                <w:sz w:val="24"/>
                <w:szCs w:val="24"/>
              </w:rPr>
              <w:t>,00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рублей;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2022 год – </w:t>
            </w:r>
            <w:r w:rsidR="00633D73">
              <w:rPr>
                <w:rFonts w:ascii="Times New Roman" w:eastAsia="Times New Roman" w:hAnsi="Times New Roman" w:cs="Times New Roman"/>
                <w:sz w:val="24"/>
                <w:szCs w:val="24"/>
              </w:rPr>
              <w:t>13441900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,00 рублей;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2023 год – </w:t>
            </w:r>
            <w:r w:rsidR="000D48CE">
              <w:rPr>
                <w:rFonts w:ascii="Times New Roman" w:eastAsia="Times New Roman" w:hAnsi="Times New Roman" w:cs="Times New Roman"/>
                <w:sz w:val="24"/>
                <w:szCs w:val="24"/>
              </w:rPr>
              <w:t>17827261,40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рублей;</w:t>
            </w:r>
          </w:p>
          <w:p w:rsidR="00821385" w:rsidRDefault="001320C6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2024 год – </w:t>
            </w:r>
            <w:r w:rsidR="00921817">
              <w:rPr>
                <w:rFonts w:ascii="Times New Roman" w:eastAsia="Times New Roman" w:hAnsi="Times New Roman" w:cs="Times New Roman"/>
                <w:sz w:val="24"/>
                <w:szCs w:val="24"/>
              </w:rPr>
              <w:t>13876486</w:t>
            </w:r>
            <w:r w:rsidR="00767179">
              <w:rPr>
                <w:rFonts w:ascii="Times New Roman" w:eastAsia="Times New Roman" w:hAnsi="Times New Roman" w:cs="Times New Roman"/>
                <w:sz w:val="24"/>
                <w:szCs w:val="24"/>
              </w:rPr>
              <w:t>,00</w:t>
            </w:r>
            <w:r w:rsidR="00E64812"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рублей</w:t>
            </w:r>
            <w:r w:rsidR="00A6188E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E64812" w:rsidRDefault="00821385" w:rsidP="006268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2025 год – </w:t>
            </w:r>
            <w:r w:rsidR="00E41FE9">
              <w:rPr>
                <w:rFonts w:ascii="Times New Roman" w:eastAsia="Times New Roman" w:hAnsi="Times New Roman" w:cs="Times New Roman"/>
                <w:sz w:val="24"/>
                <w:szCs w:val="24"/>
              </w:rPr>
              <w:t>3427900,00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рублей</w:t>
            </w:r>
            <w:r w:rsidR="00B66DE6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B66DE6" w:rsidRPr="006711DE" w:rsidRDefault="00B66DE6" w:rsidP="006268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2026 год – 0 рублей.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Ожидаемые конечные результаты реализации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F3683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Производство молочной, мясной и плодово-ягодной продукции из местного сырья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 2026 году – 30201,6 тыс. руб.</w:t>
            </w:r>
          </w:p>
        </w:tc>
      </w:tr>
    </w:tbl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FE4D74" w:rsidRPr="00C80275" w:rsidRDefault="00FE4D74" w:rsidP="0062476E">
      <w:pPr>
        <w:ind w:firstLine="709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7506B6" w:rsidRPr="00C80275" w:rsidRDefault="007506B6" w:rsidP="0062476E">
      <w:pPr>
        <w:ind w:firstLine="709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62476E" w:rsidRPr="0062476E" w:rsidRDefault="0062476E" w:rsidP="0062476E">
      <w:pPr>
        <w:ind w:firstLine="709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2476E">
        <w:rPr>
          <w:rFonts w:ascii="Times New Roman" w:eastAsia="Times New Roman" w:hAnsi="Times New Roman" w:cs="Times New Roman"/>
          <w:sz w:val="24"/>
          <w:szCs w:val="24"/>
        </w:rPr>
        <w:t>РАЗДЕЛ 1. ЦЕЛЬ И ЗАДАЧИ МУНИЦИПАЛЬНОЙ ПОДПРОГРАММЫ, ЦЕЛЕВЫЕ ПОКАЗАТЕЛИ,</w:t>
      </w:r>
      <w:r w:rsidRPr="0062476E">
        <w:rPr>
          <w:rFonts w:ascii="Times New Roman" w:eastAsia="Times New Roman" w:hAnsi="Times New Roman" w:cs="Times New Roman"/>
          <w:sz w:val="24"/>
          <w:szCs w:val="24"/>
        </w:rPr>
        <w:br/>
        <w:t xml:space="preserve"> СРОКИ РЕАЛИЗАЦИИ МУНИЦИПАЛЬНОЙ ПОДПРОГРАММЫ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настоящее время усилился поток фальсифицированной молочной продукции на территорию района. Наиболее уязвимой категорией населения в этом случае является детское население района, которое демонстрирует 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рост заболеваний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пищеварительной системы. В связи с параллельным запуском производства молока сырого имеется возможность его переработки для получения специализированной пищевой продукции, в первую очередь для детского питания, на базе создаваемого в форме муниципального учреждения Центра специализированной пищевой продукции. Аналогичные подходы будут реализованы при запуске проекта мясной фермы с получением мяса промышленного забоя, а также с получением плодово-ягодной продукции в промышленных садах.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Продвижение сельскохозяйственной продукции является сложной многоплановой задачей, в решении которой используются различные методы. Одним из универсальных методов продвижения продукции к потребителю является презентация продукции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сельхозтоваропроизводителя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процессе проведения выставок, ярмарок. Развитие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выставочно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-ярмарочной деятельности в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районе стимулирует граждан, ведущих личное подсобное хозяйство, некоммерческие объединения к участию в мероприятиях, что оказывает содействие развитию и продвижению продукции растениеводства. В настоящее время любители – садоводы в рамках клубного сообщества активно принимают участие в 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областной выставке «Огород. Сад. Загородный дом».</w:t>
      </w:r>
    </w:p>
    <w:p w:rsidR="00E64812" w:rsidRPr="006711DE" w:rsidRDefault="00E64812" w:rsidP="00E6481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left="142" w:firstLine="567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1.1.Основное мероприятие «Развитие различных форм хозяйствования в АПК»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На территории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Слюдянского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муниципального района осуществляют сельскохозяйственную деятельность 24 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садоводческих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, огороднических и дачных некоммерческих объединения.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Садоводческие, огороднические и дачные некоммерческие объединения граждан (далее - объединения граждан) оказывают значительное влияние на социальную, экономическую и продовольственную ситуацию в районе.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Граждане, ведущие садоводство, огородничество или дачное хозяйство за свой счет и своим трудом в интересах семьи, обеспечивают решение социально значимых проблем: продовольственной - для малообеспеченных граждан, летнего оздоровительного отдыха, занятости пенсионеров и граждан, а также частичное решение жилищной проблемы.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Вместе с тем существуют серьезные проблемы в инженерно-техническом обеспечении объединений граждан. Основными проблемами являются: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 ремонт и содержание подъездных дорог;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 обеспеченность электроснабжением.</w:t>
      </w:r>
    </w:p>
    <w:p w:rsidR="00E64812" w:rsidRPr="006711DE" w:rsidRDefault="00E64812" w:rsidP="00E6481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Реализация мероприятия будет осуществляться в следующих направлениях: Оказание содействия деятельности некоммерческих организаций, выражающих интересы граждан, занимающихся садоводством на территории муниципального образования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Слюдянский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район с участием в садовых некоммерческих товариществах; Образование координационных или совещательных органов в области развития сельского хозяйства и развития организованной садоводческой деятельности граждан, с целью их вовлечения в сельскохозяйственную деятельность района; Организация участия сельскохозяйственных товаропроизводителей, садовых некоммерческих товариществ и их союза (ассоциации) в выставках, ярмарках, семинарах, конференциях, «круглых столах», и других мероприятиях, в том числе размещение о них информации в каталогах, журналах и другой печатной продукции, интернет-изданиях и других средствах массовой информации. С 2018 года в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Слюдянском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районе начала проводиться специализированная, сельскохозяйственная районная выставка-ярмарка «Урожай Прибайкалья» с участием садоводств, личных подсобных хозяйств,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сельхозтоваропроизводителей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Слюдянского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района.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 решения поставленных задач на территории района в 2018 году создано районное объединение садовых некоммерческих товарищест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в-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Союз садоводов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Слюдянского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района. Целью создания союза является представление и защита общих интересов граждан, занимающихся садоводством и огородничеством, а также содействия дальнейшему развитию садоводства и огородничества, создания для этого необходимых организационных, информационных, экономических и правовых условий.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left="360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1.2.Основное мероприятие «Развитие переработки сельскохозяйственной продукции»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настоящее время в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районе нет ни одного специализированного мясо- и молокоперерабатывающего предприятия, вследствие чего существуют серьезные проблемы в сельском хозяйстве с реализацией произведенной продукции.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Молоко и молочные продукты составляют основу 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рациона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 у сельских, так и у городских жителей. Развитие химической промышленности позволило крупным предприятиям пойти на удешевление продукции путем замены натуральных компонентов искусственными (введением добавок). Кроме того, методы обработки и упаковки, продлевающие срок хранения молока, негативно отражаются на вкусовых качествах.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Мясо, как и 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молоко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занимает одно из первых мест в питании, так как в их составе имеются почти все необходимые для организма человека питательные вещества.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производства по переработки сельскохозяйственной продукции в районе относится к числу стратегически важных задач, определяющих обеспечение социальной сферы района и населения продуктами питания.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Реализация мероприятия будет осуществляться в следующих направлениях: 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Организация и развитие производств по выращиванию, производству и переработке соответственно сельскохозяйственной продукции, сырья и продовольствия (в том числе дикорастущего сырья), в том числе оказание соответствующих услуг; Организация закупа и реализации сельскохозяйственной продукции, сырья и продовольствия, в том числе для муниципальных нужд; Оказание финансовой поддержки сельскохозяйственным товаропроизводителям путем предоставления им субсидий (грантов) за счет средств бюджета муниципального образования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район;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Оказание имущественной поддержки сельскохозяйственным товаропроизводителям как субъектам малого и среднего предпринимательства, в виде передачи во владение и (или) в пользование муниципального имущества, в установленном порядке.</w:t>
      </w:r>
    </w:p>
    <w:p w:rsidR="00E64812" w:rsidRPr="006711DE" w:rsidRDefault="00E64812" w:rsidP="00E6481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4812" w:rsidRPr="006711DE" w:rsidRDefault="0062476E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РАЗДЕЛ 2. ОСНОВНЫЕ ЦЕЛИ И ЗАДАЧИ ПОДПРОГРАММЫ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E64812" w:rsidRPr="006711DE" w:rsidRDefault="00E64812" w:rsidP="00E64812">
      <w:pPr>
        <w:spacing w:after="0" w:line="240" w:lineRule="auto"/>
        <w:ind w:left="34" w:firstLine="675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Основные цели подпрограммы:</w:t>
      </w:r>
    </w:p>
    <w:p w:rsidR="00E64812" w:rsidRPr="006711DE" w:rsidRDefault="00E64812" w:rsidP="00E64812">
      <w:pPr>
        <w:spacing w:after="0" w:line="240" w:lineRule="auto"/>
        <w:ind w:left="34" w:firstLine="675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</w:t>
      </w:r>
      <w:r w:rsidRPr="006711DE">
        <w:rPr>
          <w:rFonts w:ascii="Times New Roman" w:eastAsia="Times New Roman" w:hAnsi="Times New Roman" w:cs="Times New Roman"/>
          <w:sz w:val="24"/>
          <w:szCs w:val="24"/>
        </w:rPr>
        <w:t xml:space="preserve">Поддержка граждан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</w:rPr>
        <w:t xml:space="preserve"> района, занимающихся садоводством с участием в садовых некоммерческих товариществах;</w:t>
      </w:r>
    </w:p>
    <w:p w:rsidR="00E64812" w:rsidRPr="006711DE" w:rsidRDefault="00E64812" w:rsidP="00E64812">
      <w:pPr>
        <w:spacing w:after="0" w:line="240" w:lineRule="auto"/>
        <w:ind w:firstLine="675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</w:rPr>
        <w:t>- Стимулирование роста производства основных видов сельскохозяйственной продукции на территории района.</w:t>
      </w:r>
    </w:p>
    <w:p w:rsidR="00E64812" w:rsidRPr="006711DE" w:rsidRDefault="00E64812" w:rsidP="00E64812">
      <w:pPr>
        <w:spacing w:after="0" w:line="240" w:lineRule="auto"/>
        <w:ind w:firstLine="675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Основные задачи подпрограммы: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675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 Развитие различных форм хозяйствования в АПК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675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Развитие переработки сельскохозяйственной продукции 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675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На базе Центра специализированной пищевой продукции, создаваемого в форме муниципального автономного учреждения, планируется организовать для муниципальных нужд детских образовательных учреждений, предоставляющих питание воспитанникам (учащимся):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675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 Производство специализированной молочной продукции;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675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 Производство специализированной мясной продукции;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675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 Производство специализированной соковой продукции, в том числе их дикорастущих растений.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675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Для размещения Центра специализированной пищевой продукции потребуется реконструкция бывшего административного здания ЦРБ, расположенного по адресу: г.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Слюдянка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, ул. Гранитная 3.</w:t>
      </w:r>
    </w:p>
    <w:p w:rsidR="00E64812" w:rsidRDefault="00E64812" w:rsidP="00E64812">
      <w:pPr>
        <w:spacing w:after="0" w:line="240" w:lineRule="auto"/>
        <w:ind w:firstLine="675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5E98" w:rsidRDefault="008C5E98" w:rsidP="00E64812">
      <w:pPr>
        <w:spacing w:after="0" w:line="240" w:lineRule="auto"/>
        <w:ind w:firstLine="675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4812" w:rsidRPr="006711DE" w:rsidRDefault="0062476E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3. ЦЕЛЕВЫЕ ПОКАЗАТЕЛИ ПОДПРОГРАММЫ</w:t>
      </w:r>
    </w:p>
    <w:p w:rsidR="00E64812" w:rsidRPr="006711DE" w:rsidRDefault="00E64812" w:rsidP="00E6481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8734" w:type="dxa"/>
        <w:jc w:val="center"/>
        <w:tblInd w:w="3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09"/>
        <w:gridCol w:w="725"/>
        <w:gridCol w:w="795"/>
        <w:gridCol w:w="772"/>
        <w:gridCol w:w="886"/>
        <w:gridCol w:w="727"/>
        <w:gridCol w:w="821"/>
        <w:gridCol w:w="733"/>
        <w:gridCol w:w="733"/>
        <w:gridCol w:w="733"/>
      </w:tblGrid>
      <w:tr w:rsidR="009D2B2A" w:rsidRPr="006711DE" w:rsidTr="009D2B2A">
        <w:trPr>
          <w:trHeight w:val="433"/>
          <w:jc w:val="center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B2A" w:rsidRPr="006711DE" w:rsidRDefault="009D2B2A" w:rsidP="00E64812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B2A" w:rsidRPr="006711DE" w:rsidRDefault="009D2B2A" w:rsidP="00E64812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год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B2A" w:rsidRPr="006711DE" w:rsidRDefault="009D2B2A" w:rsidP="00E64812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2019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B2A" w:rsidRPr="006711DE" w:rsidRDefault="009D2B2A" w:rsidP="00E64812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2020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B2A" w:rsidRPr="006711DE" w:rsidRDefault="009D2B2A" w:rsidP="00E64812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2021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B2A" w:rsidRPr="006711DE" w:rsidRDefault="009D2B2A" w:rsidP="00E64812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2022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B2A" w:rsidRPr="006711DE" w:rsidRDefault="009D2B2A" w:rsidP="00E64812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2023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B2A" w:rsidRPr="006711DE" w:rsidRDefault="009D2B2A" w:rsidP="00E64812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2024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B2A" w:rsidRPr="009D2B2A" w:rsidRDefault="009D2B2A" w:rsidP="00E64812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2025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B2A" w:rsidRPr="009D2B2A" w:rsidRDefault="009D2B2A" w:rsidP="00E64812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2026</w:t>
            </w:r>
          </w:p>
        </w:tc>
      </w:tr>
      <w:tr w:rsidR="009D2B2A" w:rsidRPr="006711DE" w:rsidTr="009D2B2A">
        <w:trPr>
          <w:trHeight w:val="300"/>
          <w:jc w:val="center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Производство молочной, мясной и плодово-ягодной продукции из местного сырья</w:t>
            </w:r>
          </w:p>
        </w:tc>
        <w:tc>
          <w:tcPr>
            <w:tcW w:w="7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D2B2A" w:rsidRPr="006711DE" w:rsidRDefault="009D2B2A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2966,42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7761,7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9779,88</w:t>
            </w:r>
          </w:p>
        </w:tc>
        <w:tc>
          <w:tcPr>
            <w:tcW w:w="7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21601,2</w:t>
            </w: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27923,04</w:t>
            </w:r>
          </w:p>
        </w:tc>
        <w:tc>
          <w:tcPr>
            <w:tcW w:w="7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27923,04</w:t>
            </w:r>
          </w:p>
        </w:tc>
        <w:tc>
          <w:tcPr>
            <w:tcW w:w="7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D2B2A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646C" w:rsidRPr="006711DE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29040</w:t>
            </w:r>
          </w:p>
        </w:tc>
        <w:tc>
          <w:tcPr>
            <w:tcW w:w="7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D2B2A" w:rsidRPr="006711DE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30201,6</w:t>
            </w:r>
          </w:p>
        </w:tc>
      </w:tr>
    </w:tbl>
    <w:p w:rsidR="00E64812" w:rsidRPr="006711DE" w:rsidRDefault="00E64812" w:rsidP="00E6481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4812" w:rsidRPr="006711DE" w:rsidRDefault="00E64812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2A61BE" w:rsidRDefault="002A61BE" w:rsidP="002A61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 Управления </w:t>
      </w:r>
    </w:p>
    <w:p w:rsidR="0030521B" w:rsidRDefault="002A61BE" w:rsidP="002A61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социально-экономического развития                                                            О.В.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Проворова</w:t>
      </w:r>
      <w:proofErr w:type="spellEnd"/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9C0D43" w:rsidRDefault="009C0D43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9C0D43" w:rsidRDefault="009C0D43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9C0D43" w:rsidRDefault="009C0D43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9C0D43" w:rsidRDefault="009C0D43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62476E" w:rsidRDefault="0062476E" w:rsidP="003749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749BE" w:rsidRDefault="003749BE" w:rsidP="003749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0521B" w:rsidRPr="002A61BE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756586" w:rsidRDefault="00E64812" w:rsidP="00620607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2336D1">
        <w:rPr>
          <w:rFonts w:ascii="Times New Roman" w:hAnsi="Times New Roman" w:cs="Times New Roman"/>
          <w:sz w:val="16"/>
          <w:szCs w:val="16"/>
        </w:rPr>
        <w:t xml:space="preserve">Приложение 4 </w:t>
      </w:r>
    </w:p>
    <w:p w:rsidR="00335F9F" w:rsidRPr="0062476E" w:rsidRDefault="00335F9F" w:rsidP="00335F9F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  <w:r w:rsidRPr="002336D1">
        <w:rPr>
          <w:rFonts w:ascii="Times New Roman" w:eastAsia="Times New Roman" w:hAnsi="Times New Roman" w:cs="Times New Roman"/>
          <w:sz w:val="16"/>
          <w:szCs w:val="16"/>
          <w:lang w:eastAsia="ar-SA"/>
        </w:rPr>
        <w:t>к муниципальной программе</w:t>
      </w:r>
      <w:r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 </w:t>
      </w:r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«Создание условий для развития </w:t>
      </w:r>
    </w:p>
    <w:p w:rsidR="00335F9F" w:rsidRPr="0062476E" w:rsidRDefault="00335F9F" w:rsidP="00335F9F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сельскохозяйственного производства </w:t>
      </w:r>
      <w:proofErr w:type="gramStart"/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>в</w:t>
      </w:r>
      <w:proofErr w:type="gramEnd"/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 </w:t>
      </w:r>
    </w:p>
    <w:p w:rsidR="00335F9F" w:rsidRPr="0062476E" w:rsidRDefault="00335F9F" w:rsidP="00335F9F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  <w:proofErr w:type="gramStart"/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>поселениях</w:t>
      </w:r>
      <w:proofErr w:type="gramEnd"/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 </w:t>
      </w:r>
      <w:proofErr w:type="spellStart"/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>Слюдянского</w:t>
      </w:r>
      <w:proofErr w:type="spellEnd"/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 района» </w:t>
      </w:r>
    </w:p>
    <w:p w:rsidR="00E64812" w:rsidRPr="006711DE" w:rsidRDefault="00E64812" w:rsidP="00E6481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E64812" w:rsidRPr="006711DE" w:rsidRDefault="00620607" w:rsidP="00E6481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>ПАСПОРТ ПОДПРОГРАММЫ</w:t>
      </w:r>
      <w:r>
        <w:rPr>
          <w:rFonts w:ascii="Times New Roman" w:hAnsi="Times New Roman" w:cs="Times New Roman"/>
          <w:sz w:val="24"/>
          <w:szCs w:val="24"/>
        </w:rPr>
        <w:t xml:space="preserve"> 4</w:t>
      </w:r>
    </w:p>
    <w:p w:rsidR="00E64812" w:rsidRPr="006711DE" w:rsidRDefault="00E64812" w:rsidP="00E6481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985"/>
        <w:gridCol w:w="8221"/>
      </w:tblGrid>
      <w:tr w:rsidR="00E64812" w:rsidRPr="006711DE" w:rsidTr="00567F87">
        <w:tc>
          <w:tcPr>
            <w:tcW w:w="1985" w:type="dxa"/>
            <w:vAlign w:val="center"/>
          </w:tcPr>
          <w:p w:rsidR="00E64812" w:rsidRPr="006711DE" w:rsidRDefault="00E64812" w:rsidP="00E6481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муниципальной программы</w:t>
            </w:r>
          </w:p>
        </w:tc>
        <w:tc>
          <w:tcPr>
            <w:tcW w:w="8221" w:type="dxa"/>
            <w:vAlign w:val="center"/>
          </w:tcPr>
          <w:p w:rsidR="00E64812" w:rsidRPr="006711DE" w:rsidRDefault="00E64812" w:rsidP="00E6481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«Создание условий для развития сельскохозяйственного производства в поселениях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района»</w:t>
            </w:r>
          </w:p>
        </w:tc>
      </w:tr>
      <w:tr w:rsidR="00E64812" w:rsidRPr="006711DE" w:rsidTr="00567F87">
        <w:tc>
          <w:tcPr>
            <w:tcW w:w="1985" w:type="dxa"/>
            <w:vAlign w:val="center"/>
          </w:tcPr>
          <w:p w:rsidR="00E64812" w:rsidRPr="006711DE" w:rsidRDefault="00E64812" w:rsidP="00E6481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подпрограммы</w:t>
            </w:r>
          </w:p>
        </w:tc>
        <w:tc>
          <w:tcPr>
            <w:tcW w:w="8221" w:type="dxa"/>
            <w:vAlign w:val="center"/>
          </w:tcPr>
          <w:p w:rsidR="00E64812" w:rsidRPr="006711DE" w:rsidRDefault="00E64812" w:rsidP="00F0188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«Обеспечение комплексного, пространственного и территориального развития сельских поселений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района» </w:t>
            </w:r>
          </w:p>
        </w:tc>
      </w:tr>
      <w:tr w:rsidR="00E64812" w:rsidRPr="006711DE" w:rsidTr="00567F87">
        <w:tc>
          <w:tcPr>
            <w:tcW w:w="1985" w:type="dxa"/>
            <w:vAlign w:val="center"/>
          </w:tcPr>
          <w:p w:rsidR="00E64812" w:rsidRPr="006711DE" w:rsidRDefault="00E64812" w:rsidP="00E6481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8221" w:type="dxa"/>
            <w:vAlign w:val="center"/>
          </w:tcPr>
          <w:p w:rsidR="00E64812" w:rsidRPr="006711DE" w:rsidRDefault="00E64812" w:rsidP="001014D7">
            <w:pPr>
              <w:spacing w:after="0" w:line="240" w:lineRule="auto"/>
              <w:ind w:left="8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Управления стратегического и инфраструктурного развития администрации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</w:t>
            </w:r>
            <w:r w:rsidR="00F018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</w:t>
            </w:r>
            <w:proofErr w:type="spellEnd"/>
            <w:r w:rsidR="00F018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  <w:r w:rsidR="00F018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</w:tr>
      <w:tr w:rsidR="00E64812" w:rsidRPr="006711DE" w:rsidTr="00567F87">
        <w:tc>
          <w:tcPr>
            <w:tcW w:w="1985" w:type="dxa"/>
            <w:vAlign w:val="center"/>
          </w:tcPr>
          <w:p w:rsidR="00E64812" w:rsidRPr="006711DE" w:rsidRDefault="00E64812" w:rsidP="00E6481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Участники подпрограммы</w:t>
            </w:r>
          </w:p>
        </w:tc>
        <w:tc>
          <w:tcPr>
            <w:tcW w:w="8221" w:type="dxa"/>
            <w:vAlign w:val="center"/>
          </w:tcPr>
          <w:p w:rsidR="00E64812" w:rsidRPr="006711DE" w:rsidRDefault="00E64812" w:rsidP="00F018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Управления стратегического и инфраструктурного развития администрации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</w:t>
            </w:r>
            <w:r w:rsidR="00F018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</w:t>
            </w:r>
            <w:proofErr w:type="spellEnd"/>
            <w:r w:rsidR="00F018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  <w:r w:rsidR="00F018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</w:tr>
      <w:tr w:rsidR="00E64812" w:rsidRPr="006711DE" w:rsidTr="00567F87">
        <w:tc>
          <w:tcPr>
            <w:tcW w:w="1985" w:type="dxa"/>
            <w:vAlign w:val="center"/>
          </w:tcPr>
          <w:p w:rsidR="00E64812" w:rsidRPr="006711DE" w:rsidRDefault="00E64812" w:rsidP="00E6481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 подпрограммы</w:t>
            </w:r>
          </w:p>
        </w:tc>
        <w:tc>
          <w:tcPr>
            <w:tcW w:w="8221" w:type="dxa"/>
            <w:vAlign w:val="center"/>
          </w:tcPr>
          <w:p w:rsidR="00E64812" w:rsidRPr="006711DE" w:rsidRDefault="00E64812" w:rsidP="00E6481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условий для обеспечения комплексного, пространственного и территориального развития сельских поселений</w:t>
            </w:r>
            <w:r w:rsidR="002B2E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2B2E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="002B2E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на 2019-2026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годы</w:t>
            </w:r>
          </w:p>
        </w:tc>
      </w:tr>
      <w:tr w:rsidR="00E64812" w:rsidRPr="006711DE" w:rsidTr="00567F87">
        <w:tc>
          <w:tcPr>
            <w:tcW w:w="1985" w:type="dxa"/>
            <w:vAlign w:val="center"/>
          </w:tcPr>
          <w:p w:rsidR="00E64812" w:rsidRPr="006711DE" w:rsidRDefault="00E64812" w:rsidP="00E6481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 подпрограммы</w:t>
            </w:r>
          </w:p>
        </w:tc>
        <w:tc>
          <w:tcPr>
            <w:tcW w:w="8221" w:type="dxa"/>
            <w:vAlign w:val="center"/>
          </w:tcPr>
          <w:p w:rsidR="00E64812" w:rsidRPr="006711DE" w:rsidRDefault="00E64812" w:rsidP="00E64812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spacing w:after="0" w:line="240" w:lineRule="auto"/>
              <w:ind w:left="505" w:hanging="425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актуализированных документов территориального планирования сельских поселений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района;</w:t>
            </w:r>
          </w:p>
          <w:p w:rsidR="00E64812" w:rsidRPr="006711DE" w:rsidRDefault="00E64812" w:rsidP="00E64812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spacing w:after="0" w:line="240" w:lineRule="auto"/>
              <w:ind w:left="505" w:hanging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актуализированных документов градостроительного зонирования сельских поселений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района;</w:t>
            </w:r>
          </w:p>
          <w:p w:rsidR="001014D7" w:rsidRPr="00130669" w:rsidRDefault="00E64812" w:rsidP="00130669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spacing w:after="0" w:line="240" w:lineRule="auto"/>
              <w:ind w:left="505" w:hanging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Проведение работ в отношении постановки на кадастровый учет границ населенных пунктов сельских поселений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района.</w:t>
            </w:r>
          </w:p>
        </w:tc>
      </w:tr>
      <w:tr w:rsidR="00E64812" w:rsidRPr="006711DE" w:rsidTr="00567F87">
        <w:tc>
          <w:tcPr>
            <w:tcW w:w="1985" w:type="dxa"/>
            <w:vAlign w:val="center"/>
          </w:tcPr>
          <w:p w:rsidR="00E64812" w:rsidRPr="006711DE" w:rsidRDefault="00E64812" w:rsidP="00E6481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Сроки реализации подпрограммы</w:t>
            </w:r>
          </w:p>
        </w:tc>
        <w:tc>
          <w:tcPr>
            <w:tcW w:w="8221" w:type="dxa"/>
            <w:vAlign w:val="center"/>
          </w:tcPr>
          <w:p w:rsidR="00E64812" w:rsidRPr="006711DE" w:rsidRDefault="006C7DCD" w:rsidP="00E6481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2019-202</w:t>
            </w:r>
            <w:r w:rsidR="00B66D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E64812"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годы</w:t>
            </w:r>
          </w:p>
        </w:tc>
      </w:tr>
      <w:tr w:rsidR="00E64812" w:rsidRPr="006711DE" w:rsidTr="00567F87">
        <w:tc>
          <w:tcPr>
            <w:tcW w:w="1985" w:type="dxa"/>
            <w:vAlign w:val="center"/>
          </w:tcPr>
          <w:p w:rsidR="00E64812" w:rsidRPr="006711DE" w:rsidRDefault="00E64812" w:rsidP="00E6481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Целевые показатели подпрограммы</w:t>
            </w:r>
          </w:p>
        </w:tc>
        <w:tc>
          <w:tcPr>
            <w:tcW w:w="8221" w:type="dxa"/>
            <w:vAlign w:val="center"/>
          </w:tcPr>
          <w:p w:rsidR="00D64365" w:rsidRPr="006711DE" w:rsidRDefault="00D64365" w:rsidP="00D6436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А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ктуализированные документы территориального планирования сельских поселений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 w:rsidR="00F86C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D64365" w:rsidRPr="006711DE" w:rsidRDefault="00D64365" w:rsidP="00D6436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ктуализированные документы градостроительного зонирования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</w:t>
            </w:r>
            <w:r w:rsidR="00F86C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их поселений </w:t>
            </w:r>
            <w:proofErr w:type="spellStart"/>
            <w:r w:rsidR="00F86C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="00F86C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района;</w:t>
            </w:r>
          </w:p>
          <w:p w:rsidR="00F86CFC" w:rsidRDefault="00D64365" w:rsidP="00F86CF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оставленные на государственный кадастровый учёт границы населённых пунктов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сельск</w:t>
            </w:r>
            <w:r w:rsidR="00F86C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их поселений </w:t>
            </w:r>
            <w:proofErr w:type="spellStart"/>
            <w:r w:rsidR="00F86C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="00F86C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района;</w:t>
            </w:r>
          </w:p>
          <w:p w:rsidR="00390195" w:rsidRDefault="00D64365" w:rsidP="00BC0F0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 </w:t>
            </w:r>
            <w:r w:rsidR="00BC0F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390195">
              <w:rPr>
                <w:rFonts w:ascii="Times New Roman" w:eastAsia="Times New Roman" w:hAnsi="Times New Roman" w:cs="Times New Roman"/>
                <w:sz w:val="24"/>
                <w:szCs w:val="24"/>
              </w:rPr>
              <w:t>остроенны</w:t>
            </w:r>
            <w:r w:rsidR="00BC0F06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39019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39019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надземн</w:t>
            </w:r>
            <w:r w:rsid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</w:t>
            </w:r>
            <w:r w:rsidR="00BC0F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="0039019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пешеходн</w:t>
            </w:r>
            <w:r w:rsidR="00BC0F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ые</w:t>
            </w:r>
            <w:r w:rsidR="0039019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мост</w:t>
            </w:r>
            <w:r w:rsidR="00BC0F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</w:t>
            </w:r>
            <w:r w:rsidR="0039019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через р. </w:t>
            </w:r>
            <w:proofErr w:type="gramStart"/>
            <w:r w:rsidR="0039019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Снежная</w:t>
            </w:r>
            <w:proofErr w:type="gramEnd"/>
            <w:r w:rsidR="0039019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п. </w:t>
            </w:r>
            <w:proofErr w:type="spellStart"/>
            <w:r w:rsidR="0039019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Новоснежная</w:t>
            </w:r>
            <w:proofErr w:type="spellEnd"/>
            <w:r w:rsidR="0039019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39019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="0039019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Иркутской области</w:t>
            </w:r>
            <w:r w:rsidR="00F86C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6E6172" w:rsidRDefault="006E6172" w:rsidP="00BC0F0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5. </w:t>
            </w:r>
            <w:r>
              <w:rPr>
                <w:rFonts w:ascii="Times New Roman" w:eastAsia="Times New Roman" w:hAnsi="Times New Roman" w:cs="Times New Roman"/>
              </w:rPr>
              <w:t xml:space="preserve">Подготовка документации по планировке территории (проект планировки территории, проект межевания территории) в населенных пунктах сельских поселений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района.</w:t>
            </w:r>
          </w:p>
          <w:p w:rsidR="006E6172" w:rsidRPr="00130669" w:rsidRDefault="006E6172" w:rsidP="00BC0F0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6. Выполнение комплексных кадастровых работ в населенных пунктах сельских поселений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района.</w:t>
            </w:r>
          </w:p>
        </w:tc>
      </w:tr>
      <w:tr w:rsidR="00E64812" w:rsidRPr="006711DE" w:rsidTr="00567F87">
        <w:tc>
          <w:tcPr>
            <w:tcW w:w="1985" w:type="dxa"/>
            <w:vAlign w:val="center"/>
          </w:tcPr>
          <w:p w:rsidR="00E64812" w:rsidRPr="006711DE" w:rsidRDefault="00E64812" w:rsidP="00E6481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Ресурсное обеспечение подпрограммы</w:t>
            </w:r>
          </w:p>
        </w:tc>
        <w:tc>
          <w:tcPr>
            <w:tcW w:w="8221" w:type="dxa"/>
            <w:vAlign w:val="center"/>
          </w:tcPr>
          <w:p w:rsidR="00511380" w:rsidRPr="000D48CE" w:rsidRDefault="00E64812" w:rsidP="000D48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Общий объем финансирования муниципальной программы за счет средств бюджет</w:t>
            </w:r>
            <w:r w:rsidR="003F6D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</w:t>
            </w:r>
            <w:r w:rsidR="006C7D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всех уровней с 2019 по 202</w:t>
            </w:r>
            <w:r w:rsidR="009D2B2A" w:rsidRPr="009D2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 составляет </w:t>
            </w:r>
            <w:r w:rsidR="003F6D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9C7A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305497590</w:t>
            </w:r>
            <w:r w:rsidR="00C335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,77</w:t>
            </w:r>
            <w:r w:rsidR="003D22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EE3BC4">
              <w:rPr>
                <w:sz w:val="24"/>
                <w:szCs w:val="24"/>
              </w:rPr>
              <w:t xml:space="preserve">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рублей, в том числе по годам:</w:t>
            </w:r>
          </w:p>
          <w:p w:rsidR="00DF00EB" w:rsidRPr="00DF00EB" w:rsidRDefault="00E64812" w:rsidP="00511380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 год – 200000</w:t>
            </w:r>
            <w:r w:rsidR="00925A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рублей;</w:t>
            </w:r>
          </w:p>
          <w:p w:rsidR="00E64812" w:rsidRPr="00DF00EB" w:rsidRDefault="00E64812" w:rsidP="00DF00EB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год –</w:t>
            </w:r>
            <w:r w:rsidR="007565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E327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1104862,84</w:t>
            </w:r>
            <w:r w:rsidR="007565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рублей;</w:t>
            </w:r>
          </w:p>
          <w:p w:rsidR="00E64812" w:rsidRPr="0003543E" w:rsidRDefault="00E64812" w:rsidP="00DF00E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 год –</w:t>
            </w:r>
            <w:r w:rsidR="00E327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12CA7" w:rsidRPr="00412C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2040677,00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рублей;</w:t>
            </w:r>
          </w:p>
          <w:p w:rsidR="00E64812" w:rsidRPr="00412CA7" w:rsidRDefault="00E64812" w:rsidP="00DF00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 год –</w:t>
            </w:r>
            <w:r w:rsidR="009F2B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B058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36872025</w:t>
            </w:r>
            <w:r w:rsidR="00DF00EB" w:rsidRPr="00DF00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,93</w:t>
            </w:r>
            <w:r w:rsidR="0087287B" w:rsidRPr="008728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рублей;</w:t>
            </w:r>
          </w:p>
          <w:p w:rsidR="00E64812" w:rsidRPr="00DF00EB" w:rsidRDefault="00E64812" w:rsidP="00DF00E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 –</w:t>
            </w:r>
            <w:r w:rsidR="000D4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71717430,00</w:t>
            </w:r>
            <w:r w:rsidR="005A2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рублей;</w:t>
            </w:r>
          </w:p>
          <w:p w:rsidR="00A6188E" w:rsidRDefault="00E64812" w:rsidP="00DF00E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2024 год – </w:t>
            </w:r>
            <w:r w:rsidR="009C7A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193562595</w:t>
            </w:r>
            <w:r w:rsidR="00C335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рублей</w:t>
            </w:r>
            <w:r w:rsidR="00A618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E64812" w:rsidRDefault="00A6188E" w:rsidP="00DF00E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год – 0 рублей</w:t>
            </w:r>
            <w:r w:rsidR="00B66D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B66DE6" w:rsidRPr="006711DE" w:rsidRDefault="00B66DE6" w:rsidP="00DF00E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 год – 0 рублей.</w:t>
            </w:r>
          </w:p>
        </w:tc>
      </w:tr>
      <w:tr w:rsidR="00E64812" w:rsidRPr="006711DE" w:rsidTr="00567F87">
        <w:tc>
          <w:tcPr>
            <w:tcW w:w="1985" w:type="dxa"/>
            <w:vAlign w:val="center"/>
          </w:tcPr>
          <w:p w:rsidR="00E64812" w:rsidRPr="006711DE" w:rsidRDefault="00E64812" w:rsidP="00E6481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Ожидаемые конечные результаты реализации подпрограммы</w:t>
            </w:r>
          </w:p>
        </w:tc>
        <w:tc>
          <w:tcPr>
            <w:tcW w:w="8221" w:type="dxa"/>
            <w:vAlign w:val="center"/>
          </w:tcPr>
          <w:p w:rsidR="00E64812" w:rsidRPr="006711DE" w:rsidRDefault="00E64812" w:rsidP="00E6481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</w:t>
            </w:r>
            <w:r w:rsidR="00D643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ктуализированные документы территориального планирования </w:t>
            </w:r>
            <w:r w:rsidR="00D64365"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сельских поселений </w:t>
            </w:r>
            <w:proofErr w:type="spellStart"/>
            <w:r w:rsidR="00D64365"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="00D64365"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 w:rsidR="00567F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 2026 году</w:t>
            </w:r>
            <w:r w:rsidR="00D643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– </w:t>
            </w:r>
            <w:r w:rsidR="00D643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ед. 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</w:t>
            </w:r>
            <w:r w:rsidR="00D643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ктуализированные документы градостроительного зонирования</w:t>
            </w:r>
            <w:r w:rsidR="00D643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сельских поселений </w:t>
            </w:r>
            <w:proofErr w:type="spellStart"/>
            <w:r w:rsidR="00D643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="00D643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</w:t>
            </w:r>
            <w:r w:rsidR="00567F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 2026 году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– </w:t>
            </w:r>
            <w:r w:rsidR="00BF4F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ед.</w:t>
            </w:r>
          </w:p>
          <w:p w:rsidR="001014D7" w:rsidRPr="00567F87" w:rsidRDefault="00E64812" w:rsidP="00D6436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 </w:t>
            </w:r>
            <w:r w:rsidR="00D643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оставленные на государственный кадастровый учёт границы населённых пунктов </w:t>
            </w:r>
            <w:r w:rsidR="00D6436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сельских поселений </w:t>
            </w:r>
            <w:proofErr w:type="spellStart"/>
            <w:r w:rsidR="00D6436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="00D6436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</w:t>
            </w:r>
            <w:r w:rsidR="00567F8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 2026 году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– </w:t>
            </w:r>
            <w:r w:rsidR="00D643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ед.</w:t>
            </w:r>
          </w:p>
          <w:p w:rsidR="00567F87" w:rsidRDefault="00567F87" w:rsidP="00567F8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7F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остроено </w:t>
            </w:r>
            <w:r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надземн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ых</w:t>
            </w:r>
            <w:r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пешеходн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ых</w:t>
            </w:r>
            <w:r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</w:t>
            </w:r>
            <w:r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через р. </w:t>
            </w:r>
            <w:proofErr w:type="gramStart"/>
            <w:r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Снежная</w:t>
            </w:r>
            <w:proofErr w:type="gramEnd"/>
            <w:r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п. </w:t>
            </w:r>
            <w:proofErr w:type="spellStart"/>
            <w:r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Новоснежная</w:t>
            </w:r>
            <w:proofErr w:type="spellEnd"/>
            <w:r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Иркутской области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 2026 году -1 ед.</w:t>
            </w:r>
          </w:p>
          <w:p w:rsidR="00567F87" w:rsidRDefault="006E6172" w:rsidP="00567F8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5. </w:t>
            </w:r>
            <w:r>
              <w:rPr>
                <w:rFonts w:ascii="Times New Roman" w:eastAsia="Times New Roman" w:hAnsi="Times New Roman" w:cs="Times New Roman"/>
              </w:rPr>
              <w:t>Подготовка документации по планировке территории (проект планировки территории, проект межевания территории) в населенных пунктах сельск</w:t>
            </w:r>
            <w:r w:rsidR="00520AC2">
              <w:rPr>
                <w:rFonts w:ascii="Times New Roman" w:eastAsia="Times New Roman" w:hAnsi="Times New Roman" w:cs="Times New Roman"/>
              </w:rPr>
              <w:t xml:space="preserve">их поселений </w:t>
            </w:r>
            <w:proofErr w:type="spellStart"/>
            <w:r w:rsidR="00520AC2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="00520AC2">
              <w:rPr>
                <w:rFonts w:ascii="Times New Roman" w:eastAsia="Times New Roman" w:hAnsi="Times New Roman" w:cs="Times New Roman"/>
              </w:rPr>
              <w:t xml:space="preserve"> района к 2026 году – 2 ед.</w:t>
            </w:r>
          </w:p>
          <w:p w:rsidR="006E6172" w:rsidRPr="00567F87" w:rsidRDefault="006E6172" w:rsidP="00567F8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</w:rPr>
              <w:t>6. Выполнение комплексных кадастровых работ в населенных пунктах сельск</w:t>
            </w:r>
            <w:r w:rsidR="00520AC2">
              <w:rPr>
                <w:rFonts w:ascii="Times New Roman" w:eastAsia="Times New Roman" w:hAnsi="Times New Roman" w:cs="Times New Roman"/>
              </w:rPr>
              <w:t xml:space="preserve">их поселений </w:t>
            </w:r>
            <w:proofErr w:type="spellStart"/>
            <w:r w:rsidR="00520AC2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="00520AC2">
              <w:rPr>
                <w:rFonts w:ascii="Times New Roman" w:eastAsia="Times New Roman" w:hAnsi="Times New Roman" w:cs="Times New Roman"/>
              </w:rPr>
              <w:t xml:space="preserve"> района к 2026 году – 2 ед.</w:t>
            </w:r>
          </w:p>
        </w:tc>
      </w:tr>
    </w:tbl>
    <w:p w:rsidR="00E64812" w:rsidRPr="006711DE" w:rsidRDefault="00E64812" w:rsidP="00E6481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64812" w:rsidRDefault="00620607" w:rsidP="00E6481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>РАЗДЕЛ 1. ЦЕЛЬ И ЗАДАЧИ ПОДПРОГРАММЫ, ЦЕЛЕВЫЕ ПОКАЗАТЕЛИ ПОДПРОГРАММЫ, СРОКИ РЕАЛИЗАЦИИ</w:t>
      </w:r>
    </w:p>
    <w:p w:rsidR="00F35082" w:rsidRPr="006711DE" w:rsidRDefault="00F35082" w:rsidP="00E6481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64812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>Целью подпрограммы является создание условий для обеспечения комплексного, пространственного и территориального раз</w:t>
      </w:r>
      <w:r w:rsidR="006C7DCD">
        <w:rPr>
          <w:rFonts w:ascii="Times New Roman" w:hAnsi="Times New Roman" w:cs="Times New Roman"/>
          <w:sz w:val="24"/>
          <w:szCs w:val="24"/>
        </w:rPr>
        <w:t xml:space="preserve">вития </w:t>
      </w:r>
      <w:proofErr w:type="spellStart"/>
      <w:r w:rsidR="006C7DC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6C7DCD">
        <w:rPr>
          <w:rFonts w:ascii="Times New Roman" w:hAnsi="Times New Roman" w:cs="Times New Roman"/>
          <w:sz w:val="24"/>
          <w:szCs w:val="24"/>
        </w:rPr>
        <w:t xml:space="preserve"> района до 202</w:t>
      </w:r>
      <w:r w:rsidR="009D2B2A" w:rsidRPr="009D2B2A">
        <w:rPr>
          <w:rFonts w:ascii="Times New Roman" w:hAnsi="Times New Roman" w:cs="Times New Roman"/>
          <w:sz w:val="24"/>
          <w:szCs w:val="24"/>
        </w:rPr>
        <w:t>6</w:t>
      </w:r>
      <w:r w:rsidRPr="006711DE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F35082" w:rsidRPr="00390195" w:rsidRDefault="00F35082" w:rsidP="001014D7">
      <w:pPr>
        <w:pStyle w:val="HTML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  <w:lang w:eastAsia="en-US"/>
        </w:rPr>
      </w:pPr>
      <w:proofErr w:type="gramStart"/>
      <w:r w:rsidRPr="00390195">
        <w:rPr>
          <w:rFonts w:ascii="Times New Roman" w:hAnsi="Times New Roman" w:cs="Times New Roman"/>
          <w:sz w:val="24"/>
          <w:szCs w:val="24"/>
        </w:rPr>
        <w:t xml:space="preserve">Серьезной проблемой является аварийное состояние пешеходного моста через р. Снежная, являющегося единственным ближайшим пешеходным сообщением с п. Выдрино </w:t>
      </w:r>
      <w:proofErr w:type="spellStart"/>
      <w:r w:rsidRPr="00390195">
        <w:rPr>
          <w:rFonts w:ascii="Times New Roman" w:hAnsi="Times New Roman" w:cs="Times New Roman"/>
          <w:sz w:val="24"/>
          <w:szCs w:val="24"/>
        </w:rPr>
        <w:t>р.б</w:t>
      </w:r>
      <w:proofErr w:type="spellEnd"/>
      <w:r w:rsidRPr="00390195">
        <w:rPr>
          <w:rFonts w:ascii="Times New Roman" w:hAnsi="Times New Roman" w:cs="Times New Roman"/>
          <w:sz w:val="24"/>
          <w:szCs w:val="24"/>
        </w:rPr>
        <w:t>. Бурятия.</w:t>
      </w:r>
      <w:proofErr w:type="gramEnd"/>
      <w:r w:rsidRPr="00390195">
        <w:rPr>
          <w:rFonts w:ascii="Times New Roman" w:hAnsi="Times New Roman" w:cs="Times New Roman"/>
          <w:sz w:val="24"/>
          <w:szCs w:val="24"/>
        </w:rPr>
        <w:t xml:space="preserve"> </w:t>
      </w:r>
      <w:r w:rsidRPr="00390195"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В п. </w:t>
      </w:r>
      <w:proofErr w:type="spellStart"/>
      <w:r w:rsidRPr="00390195">
        <w:rPr>
          <w:rFonts w:ascii="Times New Roman" w:hAnsi="Times New Roman" w:cs="Times New Roman"/>
          <w:color w:val="000000"/>
          <w:sz w:val="24"/>
          <w:szCs w:val="24"/>
          <w:lang w:bidi="ru-RU"/>
        </w:rPr>
        <w:t>Новоснежная</w:t>
      </w:r>
      <w:proofErr w:type="spellEnd"/>
      <w:r w:rsidRPr="00390195"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 отсутствуют такие социальные объекты как поликлиника, детский сад, продуктовые магазины и т.п. </w:t>
      </w:r>
      <w:r w:rsidRPr="00390195">
        <w:rPr>
          <w:rFonts w:ascii="Times New Roman" w:eastAsia="Calibri" w:hAnsi="Times New Roman" w:cs="Times New Roman"/>
          <w:sz w:val="24"/>
          <w:szCs w:val="24"/>
          <w:shd w:val="clear" w:color="auto" w:fill="FFFFFF"/>
          <w:lang w:eastAsia="en-US"/>
        </w:rPr>
        <w:t xml:space="preserve">Текущее состояние: </w:t>
      </w:r>
      <w:r w:rsidRPr="00390195">
        <w:rPr>
          <w:rFonts w:ascii="Times New Roman" w:hAnsi="Times New Roman" w:cs="Times New Roman"/>
          <w:sz w:val="24"/>
          <w:szCs w:val="24"/>
        </w:rPr>
        <w:t>пешеходный переход имеет дефекты, создающие угрозу обрушения конструкций, потери несущей способности отдельных элементов и др., при наличии которых эксплуатация мостового сооружения либо невозможна без введения жестких ограничений, например, закрытие движения, либо вовсе недопустима</w:t>
      </w:r>
      <w:r w:rsidR="001014D7" w:rsidRPr="00390195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  <w:lang w:eastAsia="en-US"/>
        </w:rPr>
        <w:t xml:space="preserve">. 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>Для достижения поставленной цели необходимо решить следующие задачи подпрограммы: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 xml:space="preserve">1. Подготовка актуализированных документов территориального планирования сельских поселений </w:t>
      </w:r>
      <w:proofErr w:type="spellStart"/>
      <w:r w:rsidRPr="006711D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6711DE">
        <w:rPr>
          <w:rFonts w:ascii="Times New Roman" w:hAnsi="Times New Roman" w:cs="Times New Roman"/>
          <w:sz w:val="24"/>
          <w:szCs w:val="24"/>
        </w:rPr>
        <w:t xml:space="preserve"> района;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 xml:space="preserve">2. Подготовка актуализированных документов градостроительного зонирования сельских поселений </w:t>
      </w:r>
      <w:proofErr w:type="spellStart"/>
      <w:r w:rsidRPr="006711D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6711DE">
        <w:rPr>
          <w:rFonts w:ascii="Times New Roman" w:hAnsi="Times New Roman" w:cs="Times New Roman"/>
          <w:sz w:val="24"/>
          <w:szCs w:val="24"/>
        </w:rPr>
        <w:t xml:space="preserve"> района;</w:t>
      </w:r>
    </w:p>
    <w:p w:rsidR="00E64812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 xml:space="preserve">3. Проведение работ в отношении постановки на кадастровый учет границ населенных пунктов сельских поселений </w:t>
      </w:r>
      <w:proofErr w:type="spellStart"/>
      <w:r w:rsidRPr="006711D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6711DE">
        <w:rPr>
          <w:rFonts w:ascii="Times New Roman" w:hAnsi="Times New Roman" w:cs="Times New Roman"/>
          <w:sz w:val="24"/>
          <w:szCs w:val="24"/>
        </w:rPr>
        <w:t xml:space="preserve"> района.</w:t>
      </w:r>
    </w:p>
    <w:p w:rsidR="001014D7" w:rsidRDefault="001014D7" w:rsidP="001014D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Pr="000512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Строительство надземного пешеходного моста через р. </w:t>
      </w:r>
      <w:proofErr w:type="gramStart"/>
      <w:r w:rsidRPr="0005121F">
        <w:rPr>
          <w:rFonts w:ascii="Times New Roman" w:eastAsia="Times New Roman" w:hAnsi="Times New Roman" w:cs="Times New Roman"/>
          <w:sz w:val="24"/>
          <w:szCs w:val="24"/>
          <w:lang w:eastAsia="ru-RU"/>
        </w:rPr>
        <w:t>Снежная</w:t>
      </w:r>
      <w:proofErr w:type="gramEnd"/>
      <w:r w:rsidRPr="000512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п. </w:t>
      </w:r>
      <w:proofErr w:type="spellStart"/>
      <w:r w:rsidRPr="0005121F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Новоснежная</w:t>
      </w:r>
      <w:proofErr w:type="spellEnd"/>
      <w:r w:rsidRPr="000512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05121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0512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Иркутской области</w:t>
      </w:r>
      <w:r w:rsidR="006E617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E6172" w:rsidRDefault="006E6172" w:rsidP="001014D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</w:t>
      </w:r>
      <w:r>
        <w:rPr>
          <w:rFonts w:ascii="Times New Roman" w:eastAsia="Times New Roman" w:hAnsi="Times New Roman" w:cs="Times New Roman"/>
        </w:rPr>
        <w:t xml:space="preserve">Подготовка документации по планировке территории (проект планировки территории, проект межевания территории) в населенных пунктах сельских поселений </w:t>
      </w:r>
      <w:proofErr w:type="spellStart"/>
      <w:r>
        <w:rPr>
          <w:rFonts w:ascii="Times New Roman" w:eastAsia="Times New Roman" w:hAnsi="Times New Roman" w:cs="Times New Roman"/>
        </w:rPr>
        <w:t>Слюдянского</w:t>
      </w:r>
      <w:proofErr w:type="spellEnd"/>
      <w:r>
        <w:rPr>
          <w:rFonts w:ascii="Times New Roman" w:eastAsia="Times New Roman" w:hAnsi="Times New Roman" w:cs="Times New Roman"/>
        </w:rPr>
        <w:t xml:space="preserve"> района.</w:t>
      </w:r>
    </w:p>
    <w:p w:rsidR="006E6172" w:rsidRPr="006711DE" w:rsidRDefault="006E6172" w:rsidP="001014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</w:rPr>
        <w:t xml:space="preserve">6. Выполнение комплексных кадастровых работ в населенных пунктах сельских поселений </w:t>
      </w:r>
      <w:proofErr w:type="spellStart"/>
      <w:r>
        <w:rPr>
          <w:rFonts w:ascii="Times New Roman" w:eastAsia="Times New Roman" w:hAnsi="Times New Roman" w:cs="Times New Roman"/>
        </w:rPr>
        <w:t>Слюдянского</w:t>
      </w:r>
      <w:proofErr w:type="spellEnd"/>
      <w:r>
        <w:rPr>
          <w:rFonts w:ascii="Times New Roman" w:eastAsia="Times New Roman" w:hAnsi="Times New Roman" w:cs="Times New Roman"/>
        </w:rPr>
        <w:t xml:space="preserve"> района.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>Уровень достижения цели подпрограммы определяется достижением планируемых целевых показателей: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 xml:space="preserve">1. Количество сельских поселений </w:t>
      </w:r>
      <w:proofErr w:type="spellStart"/>
      <w:r w:rsidRPr="006711D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6711DE">
        <w:rPr>
          <w:rFonts w:ascii="Times New Roman" w:hAnsi="Times New Roman" w:cs="Times New Roman"/>
          <w:sz w:val="24"/>
          <w:szCs w:val="24"/>
        </w:rPr>
        <w:t xml:space="preserve"> района, имеющих актуализированные документы территориального планирования.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 xml:space="preserve">2. Количество сельских поселений </w:t>
      </w:r>
      <w:proofErr w:type="spellStart"/>
      <w:r w:rsidRPr="006711D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6711DE">
        <w:rPr>
          <w:rFonts w:ascii="Times New Roman" w:hAnsi="Times New Roman" w:cs="Times New Roman"/>
          <w:sz w:val="24"/>
          <w:szCs w:val="24"/>
        </w:rPr>
        <w:t xml:space="preserve"> района, имеющих актуализированные документы градостроительного зонирования.</w:t>
      </w:r>
    </w:p>
    <w:p w:rsidR="00E64812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 xml:space="preserve">3. Количество сельских поселений </w:t>
      </w:r>
      <w:proofErr w:type="spellStart"/>
      <w:r w:rsidRPr="006711D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6711DE">
        <w:rPr>
          <w:rFonts w:ascii="Times New Roman" w:hAnsi="Times New Roman" w:cs="Times New Roman"/>
          <w:sz w:val="24"/>
          <w:szCs w:val="24"/>
        </w:rPr>
        <w:t xml:space="preserve"> района, имеющих поставленные на государственный кадастровый учёт границы населённых пунктов.</w:t>
      </w:r>
    </w:p>
    <w:p w:rsidR="003969FD" w:rsidRDefault="001014D7" w:rsidP="003969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="003969FD">
        <w:rPr>
          <w:rFonts w:ascii="Times New Roman" w:hAnsi="Times New Roman" w:cs="Times New Roman"/>
          <w:sz w:val="24"/>
          <w:szCs w:val="24"/>
        </w:rPr>
        <w:t>Количество пос</w:t>
      </w:r>
      <w:r w:rsidR="003969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троенных надземных пешеходных мостов через р. </w:t>
      </w:r>
      <w:proofErr w:type="gramStart"/>
      <w:r w:rsidR="003969FD">
        <w:rPr>
          <w:rFonts w:ascii="Times New Roman" w:eastAsia="Times New Roman" w:hAnsi="Times New Roman" w:cs="Times New Roman"/>
          <w:sz w:val="24"/>
          <w:szCs w:val="24"/>
          <w:lang w:eastAsia="ru-RU"/>
        </w:rPr>
        <w:t>Снежная</w:t>
      </w:r>
      <w:proofErr w:type="gramEnd"/>
      <w:r w:rsidR="003969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п. </w:t>
      </w:r>
      <w:proofErr w:type="spellStart"/>
      <w:r w:rsidR="003969FD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Новоснежная</w:t>
      </w:r>
      <w:proofErr w:type="spellEnd"/>
      <w:r w:rsidR="003969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3969F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3969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Иркутской области</w:t>
      </w:r>
      <w:r w:rsidR="006E617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E6172" w:rsidRDefault="006E6172" w:rsidP="003969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</w:t>
      </w:r>
      <w:r>
        <w:rPr>
          <w:rFonts w:ascii="Times New Roman" w:eastAsia="Times New Roman" w:hAnsi="Times New Roman" w:cs="Times New Roman"/>
        </w:rPr>
        <w:t xml:space="preserve">Подготовка документации по планировке территории (проект планировки территории, проект межевания территории) в населенных пунктах сельских поселений </w:t>
      </w:r>
      <w:proofErr w:type="spellStart"/>
      <w:r>
        <w:rPr>
          <w:rFonts w:ascii="Times New Roman" w:eastAsia="Times New Roman" w:hAnsi="Times New Roman" w:cs="Times New Roman"/>
        </w:rPr>
        <w:t>Слюдянского</w:t>
      </w:r>
      <w:proofErr w:type="spellEnd"/>
      <w:r>
        <w:rPr>
          <w:rFonts w:ascii="Times New Roman" w:eastAsia="Times New Roman" w:hAnsi="Times New Roman" w:cs="Times New Roman"/>
        </w:rPr>
        <w:t xml:space="preserve"> района.</w:t>
      </w:r>
    </w:p>
    <w:p w:rsidR="006E6172" w:rsidRDefault="006E6172" w:rsidP="003969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</w:rPr>
        <w:t xml:space="preserve">6. Выполнение комплексных кадастровых работ в населенных пунктах сельских поселений </w:t>
      </w:r>
      <w:proofErr w:type="spellStart"/>
      <w:r>
        <w:rPr>
          <w:rFonts w:ascii="Times New Roman" w:eastAsia="Times New Roman" w:hAnsi="Times New Roman" w:cs="Times New Roman"/>
        </w:rPr>
        <w:t>Слюдянского</w:t>
      </w:r>
      <w:proofErr w:type="spellEnd"/>
      <w:r>
        <w:rPr>
          <w:rFonts w:ascii="Times New Roman" w:eastAsia="Times New Roman" w:hAnsi="Times New Roman" w:cs="Times New Roman"/>
        </w:rPr>
        <w:t xml:space="preserve"> района.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>Срок ре</w:t>
      </w:r>
      <w:r w:rsidR="009B0A1E">
        <w:rPr>
          <w:rFonts w:ascii="Times New Roman" w:hAnsi="Times New Roman" w:cs="Times New Roman"/>
          <w:sz w:val="24"/>
          <w:szCs w:val="24"/>
        </w:rPr>
        <w:t>ализации подпрограммы: 2019-202</w:t>
      </w:r>
      <w:r w:rsidR="00B66DE6">
        <w:rPr>
          <w:rFonts w:ascii="Times New Roman" w:hAnsi="Times New Roman" w:cs="Times New Roman"/>
          <w:sz w:val="24"/>
          <w:szCs w:val="24"/>
        </w:rPr>
        <w:t>6</w:t>
      </w:r>
      <w:r w:rsidRPr="006711DE">
        <w:rPr>
          <w:rFonts w:ascii="Times New Roman" w:hAnsi="Times New Roman" w:cs="Times New Roman"/>
          <w:sz w:val="24"/>
          <w:szCs w:val="24"/>
        </w:rPr>
        <w:t xml:space="preserve"> годы.</w:t>
      </w:r>
    </w:p>
    <w:p w:rsidR="00E64812" w:rsidRDefault="00E64812" w:rsidP="00E6481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567F87" w:rsidRPr="006711DE" w:rsidRDefault="00567F87" w:rsidP="00E6481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E64812" w:rsidRPr="006711DE" w:rsidRDefault="00620607" w:rsidP="00E6481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>РАЗДЕЛ 2. МЕРЫ ГОСУДАРСТВЕННОГО РЕГУЛИРОВАНИЯ, НАПРАВЛЕННЫЕ НА ДОСТИЖЕНИЕ ЦЕЛИ И ЗАДАЧ ПОДПРОГРАММЫ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B18CC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>Государственное регулирование, направленное на достижение цел</w:t>
      </w:r>
      <w:r w:rsidR="003969FD">
        <w:rPr>
          <w:rFonts w:ascii="Times New Roman" w:hAnsi="Times New Roman" w:cs="Times New Roman"/>
          <w:sz w:val="24"/>
          <w:szCs w:val="24"/>
        </w:rPr>
        <w:t>ей</w:t>
      </w:r>
      <w:r w:rsidRPr="006711DE">
        <w:rPr>
          <w:rFonts w:ascii="Times New Roman" w:hAnsi="Times New Roman" w:cs="Times New Roman"/>
          <w:sz w:val="24"/>
          <w:szCs w:val="24"/>
        </w:rPr>
        <w:t xml:space="preserve"> и задач подпрограммы, осуществляется в соответствии с постановлени</w:t>
      </w:r>
      <w:r w:rsidR="00BB18CC">
        <w:rPr>
          <w:rFonts w:ascii="Times New Roman" w:hAnsi="Times New Roman" w:cs="Times New Roman"/>
          <w:sz w:val="24"/>
          <w:szCs w:val="24"/>
        </w:rPr>
        <w:t>ями</w:t>
      </w:r>
      <w:r w:rsidRPr="006711DE">
        <w:rPr>
          <w:rFonts w:ascii="Times New Roman" w:hAnsi="Times New Roman" w:cs="Times New Roman"/>
          <w:sz w:val="24"/>
          <w:szCs w:val="24"/>
        </w:rPr>
        <w:t xml:space="preserve"> Правительства Иркутской области</w:t>
      </w:r>
      <w:r w:rsidR="00BB18CC">
        <w:rPr>
          <w:rFonts w:ascii="Times New Roman" w:hAnsi="Times New Roman" w:cs="Times New Roman"/>
          <w:sz w:val="24"/>
          <w:szCs w:val="24"/>
        </w:rPr>
        <w:t>:</w:t>
      </w:r>
    </w:p>
    <w:p w:rsidR="00E64812" w:rsidRDefault="00BB18CC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- от</w:t>
      </w:r>
      <w:r w:rsidR="00E64812" w:rsidRPr="006711DE">
        <w:rPr>
          <w:rFonts w:ascii="Times New Roman" w:hAnsi="Times New Roman" w:cs="Times New Roman"/>
          <w:sz w:val="24"/>
          <w:szCs w:val="24"/>
        </w:rPr>
        <w:t xml:space="preserve"> 08.02.2018 № 82-пп «Об утверждении Положения о предоставлении и расходовании субсидии из областного бюджета местным бюджетам в целях </w:t>
      </w:r>
      <w:proofErr w:type="spellStart"/>
      <w:r w:rsidR="00E64812" w:rsidRPr="006711DE">
        <w:rPr>
          <w:rFonts w:ascii="Times New Roman" w:hAnsi="Times New Roman" w:cs="Times New Roman"/>
          <w:sz w:val="24"/>
          <w:szCs w:val="24"/>
        </w:rPr>
        <w:t>софинансирования</w:t>
      </w:r>
      <w:proofErr w:type="spellEnd"/>
      <w:r w:rsidR="00E64812" w:rsidRPr="006711DE">
        <w:rPr>
          <w:rFonts w:ascii="Times New Roman" w:hAnsi="Times New Roman" w:cs="Times New Roman"/>
          <w:sz w:val="24"/>
          <w:szCs w:val="24"/>
        </w:rPr>
        <w:t xml:space="preserve"> расходных обязательств муниципальных образований Иркутской области на актуализацию документов территориального планирования, субсидии на подготовку документации по планировке территорий и субсидии на проведение работ в отношении постановки на кадастровый учет границ населенных пунктов Иркутской области».</w:t>
      </w:r>
      <w:proofErr w:type="gramEnd"/>
    </w:p>
    <w:p w:rsidR="003969FD" w:rsidRPr="00390195" w:rsidRDefault="003969FD" w:rsidP="003969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390195">
        <w:rPr>
          <w:rFonts w:ascii="Times New Roman" w:hAnsi="Times New Roman" w:cs="Times New Roman"/>
          <w:sz w:val="24"/>
          <w:szCs w:val="24"/>
        </w:rPr>
        <w:t>о</w:t>
      </w:r>
      <w:r w:rsidR="001014D7" w:rsidRPr="00390195">
        <w:rPr>
          <w:rFonts w:ascii="Times New Roman" w:hAnsi="Times New Roman" w:cs="Times New Roman"/>
          <w:sz w:val="24"/>
          <w:szCs w:val="24"/>
        </w:rPr>
        <w:t xml:space="preserve">т 15.02.2017 N 95-пп "Об утверждении Положения о предоставлении субсидий из областного бюджета местным бюджетам в целях </w:t>
      </w:r>
      <w:proofErr w:type="spellStart"/>
      <w:r w:rsidR="001014D7" w:rsidRPr="00390195">
        <w:rPr>
          <w:rFonts w:ascii="Times New Roman" w:hAnsi="Times New Roman" w:cs="Times New Roman"/>
          <w:sz w:val="24"/>
          <w:szCs w:val="24"/>
        </w:rPr>
        <w:t>софинансирования</w:t>
      </w:r>
      <w:proofErr w:type="spellEnd"/>
      <w:r w:rsidR="001014D7" w:rsidRPr="00390195">
        <w:rPr>
          <w:rFonts w:ascii="Times New Roman" w:hAnsi="Times New Roman" w:cs="Times New Roman"/>
          <w:sz w:val="24"/>
          <w:szCs w:val="24"/>
        </w:rPr>
        <w:t xml:space="preserve"> расходных обязательств муниципальных образований Иркутской области на строительство пешеходных переходов (мостов, виадуков) на территориях муниципальных образований Иркутской области" </w:t>
      </w:r>
    </w:p>
    <w:p w:rsidR="001014D7" w:rsidRPr="000355C0" w:rsidRDefault="001014D7" w:rsidP="001014D7">
      <w:pPr>
        <w:pStyle w:val="HTML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  <w:lang w:eastAsia="en-US"/>
        </w:rPr>
      </w:pPr>
    </w:p>
    <w:p w:rsidR="00E64812" w:rsidRPr="006711DE" w:rsidRDefault="00E70EB2" w:rsidP="00BB18C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РАЗДЕЛ 3</w:t>
      </w:r>
      <w:r w:rsidR="00620607" w:rsidRPr="006711DE">
        <w:rPr>
          <w:rFonts w:ascii="Times New Roman" w:hAnsi="Times New Roman" w:cs="Times New Roman"/>
          <w:sz w:val="24"/>
          <w:szCs w:val="24"/>
        </w:rPr>
        <w:t>. СВЕДЕНИЯ ОБ УЧАСТИИ В РЕАЛИЗАЦИИ ПОДПРОГРАММЫ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 xml:space="preserve">В целях реализации подпрограммы могут быть предусмотрены мероприятия с участием администрации </w:t>
      </w:r>
      <w:proofErr w:type="spellStart"/>
      <w:r w:rsidRPr="006711DE">
        <w:rPr>
          <w:rFonts w:ascii="Times New Roman" w:hAnsi="Times New Roman" w:cs="Times New Roman"/>
          <w:sz w:val="24"/>
          <w:szCs w:val="24"/>
        </w:rPr>
        <w:t>Слюдянск</w:t>
      </w:r>
      <w:r w:rsidR="00123FFC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123FFC"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 w:rsidRPr="006711DE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123FFC">
        <w:rPr>
          <w:rFonts w:ascii="Times New Roman" w:hAnsi="Times New Roman" w:cs="Times New Roman"/>
          <w:sz w:val="24"/>
          <w:szCs w:val="24"/>
        </w:rPr>
        <w:t>а</w:t>
      </w:r>
      <w:r w:rsidRPr="006711DE">
        <w:rPr>
          <w:rFonts w:ascii="Times New Roman" w:hAnsi="Times New Roman" w:cs="Times New Roman"/>
          <w:sz w:val="24"/>
          <w:szCs w:val="24"/>
        </w:rPr>
        <w:t xml:space="preserve"> </w:t>
      </w:r>
      <w:r w:rsidR="003969FD">
        <w:rPr>
          <w:rFonts w:ascii="Times New Roman" w:hAnsi="Times New Roman" w:cs="Times New Roman"/>
          <w:sz w:val="24"/>
          <w:szCs w:val="24"/>
        </w:rPr>
        <w:t>и</w:t>
      </w:r>
      <w:r w:rsidRPr="006711DE">
        <w:rPr>
          <w:rFonts w:ascii="Times New Roman" w:hAnsi="Times New Roman" w:cs="Times New Roman"/>
          <w:sz w:val="24"/>
          <w:szCs w:val="24"/>
        </w:rPr>
        <w:t xml:space="preserve"> Службы архитектуры Иркутской области: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>1. Предоставление субсидий на актуализацию документов территориального планирования.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>2. Предоставление субсидий на актуализацию документов градостроительного зонирования.</w:t>
      </w:r>
    </w:p>
    <w:p w:rsidR="00E64812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>3. Предоставление субсидий на проведение работ в отношении постановки на кадастровый учет границ населенных пунктов Иркутской области.</w:t>
      </w:r>
    </w:p>
    <w:p w:rsidR="003969FD" w:rsidRPr="006711DE" w:rsidRDefault="003969FD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>Цели и условия предоставления и расходования субсидий местным бюджетам из областного бюджета, критерии отбора муниципальных образований Иркутской области для предоставления указанных субсидий устанавливаются нормативными правовыми актами Правительства Иркутской области.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D02E8" w:rsidRDefault="00F36832" w:rsidP="00CD02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CD02E8" w:rsidRPr="00CD02E8">
        <w:rPr>
          <w:rFonts w:ascii="Times New Roman" w:hAnsi="Times New Roman" w:cs="Times New Roman"/>
          <w:sz w:val="24"/>
          <w:szCs w:val="24"/>
        </w:rPr>
        <w:t xml:space="preserve">ачальник Управления стратегического </w:t>
      </w:r>
    </w:p>
    <w:p w:rsidR="00CD0013" w:rsidRPr="00CD02E8" w:rsidRDefault="00CD02E8" w:rsidP="00CD02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D02E8">
        <w:rPr>
          <w:rFonts w:ascii="Times New Roman" w:hAnsi="Times New Roman" w:cs="Times New Roman"/>
          <w:sz w:val="24"/>
          <w:szCs w:val="24"/>
        </w:rPr>
        <w:t xml:space="preserve">и инфраструктурного развития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</w:t>
      </w:r>
      <w:r w:rsidR="004064A4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F36832">
        <w:rPr>
          <w:rFonts w:ascii="Times New Roman" w:hAnsi="Times New Roman" w:cs="Times New Roman"/>
          <w:sz w:val="24"/>
          <w:szCs w:val="24"/>
        </w:rPr>
        <w:t>Е.В. Бондарь</w:t>
      </w:r>
    </w:p>
    <w:p w:rsidR="00CD0013" w:rsidRDefault="00CD0013" w:rsidP="00CD0013">
      <w:pPr>
        <w:rPr>
          <w:rFonts w:ascii="Times New Roman" w:hAnsi="Times New Roman" w:cs="Times New Roman"/>
          <w:sz w:val="24"/>
          <w:szCs w:val="24"/>
        </w:rPr>
      </w:pPr>
    </w:p>
    <w:p w:rsidR="006711DE" w:rsidRPr="000155A8" w:rsidRDefault="006711DE" w:rsidP="00CD0013">
      <w:pPr>
        <w:rPr>
          <w:rFonts w:ascii="Times New Roman" w:hAnsi="Times New Roman" w:cs="Times New Roman"/>
          <w:sz w:val="24"/>
          <w:szCs w:val="24"/>
        </w:rPr>
        <w:sectPr w:rsidR="006711DE" w:rsidRPr="000155A8" w:rsidSect="00395C05">
          <w:pgSz w:w="11906" w:h="16838"/>
          <w:pgMar w:top="1134" w:right="567" w:bottom="1134" w:left="1134" w:header="510" w:footer="510" w:gutter="0"/>
          <w:pgNumType w:start="1"/>
          <w:cols w:space="720"/>
          <w:docGrid w:linePitch="326"/>
        </w:sectPr>
      </w:pPr>
    </w:p>
    <w:p w:rsidR="00D01FDA" w:rsidRDefault="00E64812" w:rsidP="00620607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2336D1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Приложение 5 </w:t>
      </w:r>
    </w:p>
    <w:p w:rsidR="00620607" w:rsidRPr="00620607" w:rsidRDefault="00E64812" w:rsidP="00620607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2336D1">
        <w:rPr>
          <w:rFonts w:ascii="Times New Roman" w:eastAsia="Times New Roman" w:hAnsi="Times New Roman" w:cs="Times New Roman"/>
          <w:sz w:val="16"/>
          <w:szCs w:val="16"/>
          <w:lang w:eastAsia="ru-RU"/>
        </w:rPr>
        <w:t>к муниципальной программе</w:t>
      </w:r>
      <w:r w:rsidR="00620607" w:rsidRPr="006206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620607"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«Создание условий для развития </w:t>
      </w:r>
    </w:p>
    <w:p w:rsidR="00620607" w:rsidRPr="00620607" w:rsidRDefault="00620607" w:rsidP="00620607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сельскохозяйственного производства </w:t>
      </w:r>
      <w:proofErr w:type="gramStart"/>
      <w:r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>в</w:t>
      </w:r>
      <w:proofErr w:type="gramEnd"/>
      <w:r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</w:p>
    <w:p w:rsidR="00620607" w:rsidRPr="002336D1" w:rsidRDefault="00620607" w:rsidP="00620607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proofErr w:type="gramStart"/>
      <w:r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>поселениях</w:t>
      </w:r>
      <w:proofErr w:type="gramEnd"/>
      <w:r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proofErr w:type="spellStart"/>
      <w:r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>Слюдянского</w:t>
      </w:r>
      <w:proofErr w:type="spellEnd"/>
      <w:r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района» </w:t>
      </w:r>
    </w:p>
    <w:p w:rsidR="00E64812" w:rsidRPr="006711DE" w:rsidRDefault="00E64812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Сведения о составе и значениях показателей муниципальной программы 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«Создание условий для развития сельскохозяйственного производства в поселениях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района» </w:t>
      </w:r>
    </w:p>
    <w:p w:rsidR="00E64812" w:rsidRPr="006711DE" w:rsidRDefault="00E64812" w:rsidP="00E6481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W w:w="16392" w:type="dxa"/>
        <w:jc w:val="center"/>
        <w:tblLayout w:type="fixed"/>
        <w:tblLook w:val="00A0" w:firstRow="1" w:lastRow="0" w:firstColumn="1" w:lastColumn="0" w:noHBand="0" w:noVBand="0"/>
      </w:tblPr>
      <w:tblGrid>
        <w:gridCol w:w="675"/>
        <w:gridCol w:w="2511"/>
        <w:gridCol w:w="748"/>
        <w:gridCol w:w="1363"/>
        <w:gridCol w:w="1208"/>
        <w:gridCol w:w="1170"/>
        <w:gridCol w:w="1209"/>
        <w:gridCol w:w="1273"/>
        <w:gridCol w:w="1278"/>
        <w:gridCol w:w="1257"/>
        <w:gridCol w:w="1199"/>
        <w:gridCol w:w="1228"/>
        <w:gridCol w:w="1273"/>
      </w:tblGrid>
      <w:tr w:rsidR="002B2E15" w:rsidRPr="006711DE" w:rsidTr="00A44D60">
        <w:trPr>
          <w:trHeight w:val="300"/>
          <w:tblHeader/>
          <w:jc w:val="center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511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748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Ед. изм.</w:t>
            </w:r>
          </w:p>
        </w:tc>
        <w:tc>
          <w:tcPr>
            <w:tcW w:w="12458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Значения целевых показателей</w:t>
            </w:r>
          </w:p>
        </w:tc>
      </w:tr>
      <w:tr w:rsidR="002B2E15" w:rsidRPr="006711DE" w:rsidTr="00D86F42">
        <w:trPr>
          <w:trHeight w:val="300"/>
          <w:tblHeader/>
          <w:jc w:val="center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B2E15" w:rsidRPr="006711DE" w:rsidRDefault="002B2E15" w:rsidP="009B0A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Факт 2017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Pr="006711DE" w:rsidRDefault="002B2E15" w:rsidP="009B0A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Оценка 2018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D86F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2019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D86F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2020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D86F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2021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D86F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2022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D86F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2023</w:t>
            </w:r>
          </w:p>
        </w:tc>
        <w:tc>
          <w:tcPr>
            <w:tcW w:w="11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2E15" w:rsidRPr="006711DE" w:rsidRDefault="002B2E15" w:rsidP="00D86F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2E15" w:rsidRPr="006711DE" w:rsidRDefault="002B2E15" w:rsidP="00D86F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2E15" w:rsidRDefault="002B2E15" w:rsidP="00D86F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2026</w:t>
            </w:r>
          </w:p>
        </w:tc>
      </w:tr>
      <w:tr w:rsidR="002B2E15" w:rsidRPr="006711DE" w:rsidTr="00A44D60">
        <w:trPr>
          <w:trHeight w:val="300"/>
          <w:tblHeader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2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A44D60" w:rsidRPr="006711DE" w:rsidTr="00A44D60">
        <w:trPr>
          <w:trHeight w:val="300"/>
          <w:jc w:val="center"/>
        </w:trPr>
        <w:tc>
          <w:tcPr>
            <w:tcW w:w="16392" w:type="dxa"/>
            <w:gridSpan w:val="1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D60" w:rsidRPr="006711DE" w:rsidRDefault="00A44D60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Программа «Создание условий для развития сельскохозяйственного производства в поселениях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района» </w:t>
            </w:r>
          </w:p>
        </w:tc>
      </w:tr>
      <w:tr w:rsidR="002B2E15" w:rsidRPr="006711DE" w:rsidTr="00A44D60">
        <w:trPr>
          <w:trHeight w:val="300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Производство молока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тн</w:t>
            </w:r>
            <w:proofErr w:type="spellEnd"/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1068,82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1078,82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1004,12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1140,32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1240,72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1422,5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1687,5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2025,32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2025,32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2025,32</w:t>
            </w:r>
          </w:p>
        </w:tc>
      </w:tr>
      <w:tr w:rsidR="002B2E15" w:rsidRPr="006711DE" w:rsidTr="00A44D60">
        <w:trPr>
          <w:trHeight w:val="300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Производство мяса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тн</w:t>
            </w:r>
            <w:proofErr w:type="spellEnd"/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236,78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237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238,2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236,7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293,7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333,2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379,45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432,4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432,4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432,4</w:t>
            </w:r>
          </w:p>
        </w:tc>
      </w:tr>
      <w:tr w:rsidR="002B2E15" w:rsidRPr="006711DE" w:rsidTr="00A44D60">
        <w:trPr>
          <w:trHeight w:val="300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Ввод в оборот земель сельскохозяйственного назначения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га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 и более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 и более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 и более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 и более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и более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и более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 и более</w:t>
            </w:r>
          </w:p>
        </w:tc>
      </w:tr>
      <w:tr w:rsidR="00A44D60" w:rsidRPr="006711DE" w:rsidTr="00A44D60">
        <w:trPr>
          <w:trHeight w:val="300"/>
          <w:jc w:val="center"/>
        </w:trPr>
        <w:tc>
          <w:tcPr>
            <w:tcW w:w="16392" w:type="dxa"/>
            <w:gridSpan w:val="1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D60" w:rsidRPr="006711DE" w:rsidRDefault="00A44D60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1 «Развитие отрасли растениеводства»</w:t>
            </w:r>
          </w:p>
        </w:tc>
      </w:tr>
      <w:tr w:rsidR="002B2E15" w:rsidRPr="006711DE" w:rsidTr="00A44D60">
        <w:trPr>
          <w:trHeight w:val="300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1. Производство продукции растениеводства в хозяйствах всех категорий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251470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262238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273561,3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283956,7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294747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305947,4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317573,4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2B2E15" w:rsidRPr="006711DE" w:rsidRDefault="00A44D60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329641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Pr="006711DE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342826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B2E15" w:rsidRPr="006711DE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356540</w:t>
            </w:r>
          </w:p>
        </w:tc>
      </w:tr>
      <w:tr w:rsidR="002B2E15" w:rsidRPr="006711DE" w:rsidTr="00A44D60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2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2. Ввод в оборот земель сельскохозяйственного назначения.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га</w:t>
            </w:r>
          </w:p>
        </w:tc>
        <w:tc>
          <w:tcPr>
            <w:tcW w:w="1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 и более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 и более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 и более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 и более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D3078C" w:rsidRP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2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 более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Pr="006711DE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и более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 и более</w:t>
            </w:r>
          </w:p>
        </w:tc>
      </w:tr>
      <w:tr w:rsidR="00723111" w:rsidRPr="006711DE" w:rsidTr="005275B7">
        <w:trPr>
          <w:trHeight w:val="300"/>
          <w:jc w:val="center"/>
        </w:trPr>
        <w:tc>
          <w:tcPr>
            <w:tcW w:w="1639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11" w:rsidRPr="006711DE" w:rsidRDefault="00723111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Подпрограмма 2 «Развитие отрасли животноводства 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аквакультуры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2B2E15" w:rsidRPr="006711DE" w:rsidTr="00A44D60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Производство продукции животноводства в хозяйствах всех категорий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1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62390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65072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67870,89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70449,98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73127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75905,89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78790,31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Pr="006711DE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81784,34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Pr="006711DE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85055,7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88457,94</w:t>
            </w:r>
          </w:p>
        </w:tc>
      </w:tr>
      <w:tr w:rsidR="002B2E15" w:rsidRPr="006711DE" w:rsidTr="00A44D60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2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Производство мяса на убой в живой массе в хозяйствах всех категорий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тн</w:t>
            </w:r>
            <w:proofErr w:type="spellEnd"/>
          </w:p>
        </w:tc>
        <w:tc>
          <w:tcPr>
            <w:tcW w:w="1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236,78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237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238,2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263,7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293,7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333,2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379,45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Pr="006711DE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432,4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Pr="006711DE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432,4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432,4</w:t>
            </w:r>
          </w:p>
        </w:tc>
      </w:tr>
      <w:tr w:rsidR="002B2E15" w:rsidRPr="006711DE" w:rsidTr="00A44D60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2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Производство молока в хозяйствах всех категорий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тн</w:t>
            </w:r>
            <w:proofErr w:type="spellEnd"/>
          </w:p>
        </w:tc>
        <w:tc>
          <w:tcPr>
            <w:tcW w:w="1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1068,82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1078,82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1094,12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1140,32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1240,72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1422,5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1687,5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Pr="006711DE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2025,32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Pr="006711DE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2025,32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Pr="006711DE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2025,32</w:t>
            </w:r>
          </w:p>
        </w:tc>
      </w:tr>
      <w:tr w:rsidR="00D3078C" w:rsidRPr="006711DE" w:rsidTr="009D2B2A">
        <w:trPr>
          <w:trHeight w:val="300"/>
          <w:jc w:val="center"/>
        </w:trPr>
        <w:tc>
          <w:tcPr>
            <w:tcW w:w="1639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78C" w:rsidRPr="006711DE" w:rsidRDefault="00D3078C" w:rsidP="00D01F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3 «Развитие рынка сельскохозяйственной продукции, сырья и продовольствия»</w:t>
            </w:r>
          </w:p>
        </w:tc>
      </w:tr>
      <w:tr w:rsidR="002B2E15" w:rsidRPr="006711DE" w:rsidTr="00A44D60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2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Производство молочной, мясной и плодово-ягодной продукции из местного сырья 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1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2966,42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7761,7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9779,88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21601,2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27923,04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Pr="006711DE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27923,04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D412A" w:rsidRDefault="005D41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D412A" w:rsidRDefault="005D41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D412A" w:rsidRDefault="005D41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D412A" w:rsidRPr="006711DE" w:rsidRDefault="005D41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29040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5D41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30201,6</w:t>
            </w:r>
          </w:p>
        </w:tc>
      </w:tr>
      <w:tr w:rsidR="00D3078C" w:rsidRPr="006711DE" w:rsidTr="009D2B2A">
        <w:trPr>
          <w:trHeight w:val="300"/>
          <w:jc w:val="center"/>
        </w:trPr>
        <w:tc>
          <w:tcPr>
            <w:tcW w:w="1639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78C" w:rsidRPr="006711DE" w:rsidRDefault="00D3078C" w:rsidP="00D01F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4 «</w:t>
            </w:r>
            <w:r w:rsidRPr="006F1C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комплексного, пространственного и территориального развития сельских поселений </w:t>
            </w:r>
            <w:proofErr w:type="spellStart"/>
            <w:r w:rsidRPr="006F1C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F1C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района»</w:t>
            </w:r>
          </w:p>
        </w:tc>
      </w:tr>
      <w:tr w:rsidR="002B2E15" w:rsidRPr="006711DE" w:rsidTr="003D625B">
        <w:trPr>
          <w:trHeight w:val="1489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2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Pr="006711DE" w:rsidRDefault="003D625B" w:rsidP="003D62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="002B2E15">
              <w:rPr>
                <w:rFonts w:ascii="Times New Roman" w:eastAsia="Times New Roman" w:hAnsi="Times New Roman" w:cs="Times New Roman"/>
                <w:sz w:val="24"/>
                <w:szCs w:val="24"/>
              </w:rPr>
              <w:t>ктуализированные документы территориального планирования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сельских поселений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3D625B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3D625B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3D625B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3D625B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Default="003D625B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F36832" w:rsidRDefault="007E4469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B2E15" w:rsidRPr="006711DE" w:rsidTr="00A44D60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4.2</w:t>
            </w:r>
          </w:p>
        </w:tc>
        <w:tc>
          <w:tcPr>
            <w:tcW w:w="2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Pr="006711DE" w:rsidRDefault="003D625B" w:rsidP="003D62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="002B2E15">
              <w:rPr>
                <w:rFonts w:ascii="Times New Roman" w:eastAsia="Times New Roman" w:hAnsi="Times New Roman" w:cs="Times New Roman"/>
                <w:sz w:val="24"/>
                <w:szCs w:val="24"/>
              </w:rPr>
              <w:t>ктуализированные документы градостроительного зонирования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сельских поселений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3D625B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3D625B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3D625B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3D625B" w:rsidP="003D62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3D625B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3D625B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7E4469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B2E15" w:rsidRPr="006711DE" w:rsidTr="00A44D60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4.3</w:t>
            </w:r>
          </w:p>
        </w:tc>
        <w:tc>
          <w:tcPr>
            <w:tcW w:w="2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Default="003D625B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 w:rsidR="002B2E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оставленные на </w:t>
            </w:r>
          </w:p>
          <w:p w:rsidR="002B2E15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государственный кадастровый учет </w:t>
            </w: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границы населенных пунктов</w:t>
            </w:r>
            <w:r w:rsidR="003D62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3D62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сельских поселений </w:t>
            </w:r>
            <w:proofErr w:type="spellStart"/>
            <w:r w:rsidR="003D62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="003D62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3D625B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3D625B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3D625B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3D625B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3D625B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7E4469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7E4469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B2E15" w:rsidRPr="006711DE" w:rsidTr="00A44D60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4.4</w:t>
            </w:r>
          </w:p>
        </w:tc>
        <w:tc>
          <w:tcPr>
            <w:tcW w:w="2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Default="00CD21C8" w:rsidP="00CD21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 w:rsidR="002B2E15">
              <w:rPr>
                <w:rFonts w:ascii="Times New Roman" w:eastAsia="Times New Roman" w:hAnsi="Times New Roman" w:cs="Times New Roman"/>
                <w:sz w:val="24"/>
                <w:szCs w:val="24"/>
              </w:rPr>
              <w:t>остроенны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2B2E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2B2E1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надземн</w:t>
            </w:r>
            <w:r w:rsidR="002B2E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="002B2E1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пешеходн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ые</w:t>
            </w:r>
            <w:r w:rsidR="002B2E1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</w:t>
            </w:r>
            <w:r w:rsidR="002B2E1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через р. </w:t>
            </w:r>
            <w:proofErr w:type="gramStart"/>
            <w:r w:rsidR="002B2E1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Снежная</w:t>
            </w:r>
            <w:proofErr w:type="gramEnd"/>
            <w:r w:rsidR="002B2E1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п. </w:t>
            </w:r>
            <w:proofErr w:type="spellStart"/>
            <w:r w:rsidR="002B2E1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Новоснежная</w:t>
            </w:r>
            <w:proofErr w:type="spellEnd"/>
            <w:r w:rsidR="002B2E1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2B2E1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="002B2E1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Иркутской области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Default="007D0CED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Ш</w:t>
            </w:r>
            <w:r w:rsidR="002B2E15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72445" w:rsidRPr="006711DE" w:rsidTr="00A44D60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2445" w:rsidRPr="00672445" w:rsidRDefault="0067244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4.5</w:t>
            </w:r>
          </w:p>
        </w:tc>
        <w:tc>
          <w:tcPr>
            <w:tcW w:w="2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2445" w:rsidRDefault="00672445" w:rsidP="00CD21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Подготовка документации по планировке территории (проект планировки территории, проект межевания территории) в населенных пунктах сельских поселений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района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2445" w:rsidRPr="00672445" w:rsidRDefault="0067244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72445" w:rsidRDefault="0067244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72445" w:rsidRDefault="0067244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72445" w:rsidRPr="006711DE" w:rsidTr="00A44D60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2445" w:rsidRPr="00672445" w:rsidRDefault="0067244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4.6</w:t>
            </w:r>
          </w:p>
        </w:tc>
        <w:tc>
          <w:tcPr>
            <w:tcW w:w="2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2445" w:rsidRDefault="00672445" w:rsidP="00CD21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Выполнение комплексных кадастровых работ в населенных пунктах сельских поселений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района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2445" w:rsidRDefault="0067244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72445" w:rsidRDefault="0067244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72445" w:rsidRDefault="0067244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672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672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B10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E64812" w:rsidRPr="006711DE" w:rsidRDefault="00E64812" w:rsidP="00E648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4812" w:rsidRPr="006711DE" w:rsidRDefault="00E64812" w:rsidP="00E648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F0BAF" w:rsidRDefault="00E64812" w:rsidP="00E648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Начальник Управления социально-экономического</w:t>
      </w:r>
    </w:p>
    <w:p w:rsidR="00E64812" w:rsidRPr="006711DE" w:rsidRDefault="00E64812" w:rsidP="00E648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развития администрации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proofErr w:type="gramStart"/>
      <w:r w:rsidR="008F0B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</w:t>
      </w:r>
      <w:r w:rsidR="006C7D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="006817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6C7D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</w:t>
      </w:r>
      <w:r w:rsidR="00681718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proofErr w:type="gramEnd"/>
      <w:r w:rsidR="006817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В. </w:t>
      </w:r>
      <w:proofErr w:type="spellStart"/>
      <w:r w:rsidR="0068171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Проворова</w:t>
      </w:r>
      <w:proofErr w:type="spellEnd"/>
    </w:p>
    <w:p w:rsidR="00CD21C8" w:rsidRDefault="00CD21C8" w:rsidP="00743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C7DCD" w:rsidRDefault="00620607" w:rsidP="00620607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Приложение 6</w:t>
      </w:r>
      <w:r w:rsidR="00E64812" w:rsidRPr="002336D1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</w:p>
    <w:p w:rsidR="00620607" w:rsidRPr="00620607" w:rsidRDefault="00E64812" w:rsidP="00620607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2336D1">
        <w:rPr>
          <w:rFonts w:ascii="Times New Roman" w:eastAsia="Times New Roman" w:hAnsi="Times New Roman" w:cs="Times New Roman"/>
          <w:sz w:val="16"/>
          <w:szCs w:val="16"/>
          <w:lang w:eastAsia="ru-RU"/>
        </w:rPr>
        <w:t>к муниципальной программе</w:t>
      </w:r>
      <w:r w:rsid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r w:rsidR="00620607"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«Создание условий для развития </w:t>
      </w:r>
    </w:p>
    <w:p w:rsidR="00620607" w:rsidRPr="00620607" w:rsidRDefault="00620607" w:rsidP="00620607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сельскохозяйственного производства </w:t>
      </w:r>
      <w:proofErr w:type="gramStart"/>
      <w:r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>в</w:t>
      </w:r>
      <w:proofErr w:type="gramEnd"/>
      <w:r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</w:p>
    <w:p w:rsidR="00E64812" w:rsidRPr="00620607" w:rsidRDefault="00620607" w:rsidP="00620607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proofErr w:type="gramStart"/>
      <w:r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>поселениях</w:t>
      </w:r>
      <w:proofErr w:type="gramEnd"/>
      <w:r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proofErr w:type="spellStart"/>
      <w:r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>Слюдянского</w:t>
      </w:r>
      <w:proofErr w:type="spellEnd"/>
      <w:r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района» </w:t>
      </w:r>
    </w:p>
    <w:p w:rsidR="00E64812" w:rsidRPr="006711DE" w:rsidRDefault="00E64812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620607" w:rsidRPr="00620607" w:rsidRDefault="00620607" w:rsidP="00620607">
      <w:pPr>
        <w:spacing w:after="0" w:line="24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6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Ресурсное обеспечение реализации муниципальной программы </w:t>
      </w:r>
    </w:p>
    <w:p w:rsidR="00620607" w:rsidRPr="00620607" w:rsidRDefault="00620607" w:rsidP="00620607">
      <w:pPr>
        <w:spacing w:after="0" w:line="24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607">
        <w:rPr>
          <w:rFonts w:ascii="Times New Roman" w:eastAsia="Times New Roman" w:hAnsi="Times New Roman" w:cs="Times New Roman"/>
          <w:sz w:val="24"/>
          <w:szCs w:val="24"/>
          <w:lang w:eastAsia="ru-RU"/>
        </w:rPr>
        <w:t>за счет всех источников финансирования, предусмотренных в местном бюджете</w:t>
      </w:r>
    </w:p>
    <w:p w:rsidR="00E64812" w:rsidRPr="00DF00EB" w:rsidRDefault="00620607" w:rsidP="00620607">
      <w:pPr>
        <w:spacing w:after="0" w:line="24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E64812" w:rsidRPr="006711D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</w:t>
      </w:r>
      <w:r w:rsidR="00E64812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Создание условий для развития сельскохозяйственного производства в поселениях </w:t>
      </w:r>
      <w:proofErr w:type="spellStart"/>
      <w:r w:rsidR="00E64812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E64812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района» </w:t>
      </w:r>
    </w:p>
    <w:p w:rsidR="00E80EB8" w:rsidRPr="00DF00EB" w:rsidRDefault="00E80EB8" w:rsidP="00620607">
      <w:pPr>
        <w:spacing w:after="0" w:line="24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462"/>
        <w:gridCol w:w="1907"/>
        <w:gridCol w:w="1319"/>
        <w:gridCol w:w="951"/>
        <w:gridCol w:w="1005"/>
        <w:gridCol w:w="1029"/>
        <w:gridCol w:w="1029"/>
        <w:gridCol w:w="1029"/>
        <w:gridCol w:w="1106"/>
        <w:gridCol w:w="967"/>
        <w:gridCol w:w="876"/>
        <w:gridCol w:w="1106"/>
      </w:tblGrid>
      <w:tr w:rsidR="00A54344" w:rsidRPr="00A54344" w:rsidTr="00A54344">
        <w:trPr>
          <w:trHeight w:val="540"/>
        </w:trPr>
        <w:tc>
          <w:tcPr>
            <w:tcW w:w="37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программы, подпрограммы, основного мероприятия</w:t>
            </w: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исполнитель, соисполнители, участники, исполнители мероприятий</w:t>
            </w:r>
          </w:p>
        </w:tc>
        <w:tc>
          <w:tcPr>
            <w:tcW w:w="322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Источники финансирования</w:t>
            </w:r>
          </w:p>
        </w:tc>
        <w:tc>
          <w:tcPr>
            <w:tcW w:w="12660" w:type="dxa"/>
            <w:gridSpan w:val="9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расходо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в(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руб.), годы</w:t>
            </w:r>
          </w:p>
        </w:tc>
      </w:tr>
      <w:tr w:rsidR="00A54344" w:rsidRPr="00A54344" w:rsidTr="00A54344">
        <w:trPr>
          <w:trHeight w:val="750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</w:tr>
      <w:tr w:rsidR="00A54344" w:rsidRPr="00A54344" w:rsidTr="00A54344">
        <w:trPr>
          <w:trHeight w:val="435"/>
        </w:trPr>
        <w:tc>
          <w:tcPr>
            <w:tcW w:w="37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6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A54344" w:rsidRPr="00A54344" w:rsidTr="00A54344">
        <w:trPr>
          <w:trHeight w:val="499"/>
        </w:trPr>
        <w:tc>
          <w:tcPr>
            <w:tcW w:w="37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«Создание условий для развития сельскохозяйственного производства в</w:t>
            </w:r>
            <w:r w:rsidRPr="00A54344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 </w:t>
            </w: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поселениях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района» на 2019-2026 годы</w:t>
            </w: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8217993,59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9465100,06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12997677,00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54988226,93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93100969,40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210616171,00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5901000,00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395287137,98</w:t>
            </w:r>
          </w:p>
        </w:tc>
      </w:tr>
      <w:tr w:rsidR="00A54344" w:rsidRPr="00A54344" w:rsidTr="00A54344">
        <w:trPr>
          <w:trHeight w:val="49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7005300,00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35148600,00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74414000,00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181168600,00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309736500,00</w:t>
            </w:r>
          </w:p>
        </w:tc>
      </w:tr>
      <w:tr w:rsidR="00A54344" w:rsidRPr="00A54344" w:rsidTr="00A54344">
        <w:trPr>
          <w:trHeight w:val="49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9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2217993,59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2459800,06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6997677,00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19839626,93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18686969,40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29447571,00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5901000,00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85550637,98</w:t>
            </w:r>
          </w:p>
        </w:tc>
      </w:tr>
      <w:tr w:rsidR="00A54344" w:rsidRPr="00A54344" w:rsidTr="00A54344">
        <w:trPr>
          <w:trHeight w:val="49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9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программы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7406508,59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7425404,06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7598700,00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11949701,00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17225939,40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13876486,00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3427900,00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68910639,05</w:t>
            </w:r>
          </w:p>
        </w:tc>
      </w:tr>
      <w:tr w:rsidR="00A54344" w:rsidRPr="00A54344" w:rsidTr="00A54344">
        <w:trPr>
          <w:trHeight w:val="49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5000000,00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9376900,00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5000000,00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37376900,00</w:t>
            </w:r>
          </w:p>
        </w:tc>
      </w:tr>
      <w:tr w:rsidR="00A54344" w:rsidRPr="00A54344" w:rsidTr="00A54344">
        <w:trPr>
          <w:trHeight w:val="49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9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1406508,59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1425404,06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1598700,00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6949701,00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7849039,40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8876486,00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3427900,00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31533739,05</w:t>
            </w:r>
          </w:p>
        </w:tc>
      </w:tr>
      <w:tr w:rsidR="00A54344" w:rsidRPr="00A54344" w:rsidTr="00A54344">
        <w:trPr>
          <w:trHeight w:val="49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9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Соисполнитель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программы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стратегического и инфраструктурного развития 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1104862,84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2040677,00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36872025,93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71717430,00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193562595,00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305497590,77</w:t>
            </w:r>
          </w:p>
        </w:tc>
      </w:tr>
      <w:tr w:rsidR="00A54344" w:rsidRPr="00A54344" w:rsidTr="00A54344">
        <w:trPr>
          <w:trHeight w:val="49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1005300,00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29120700,00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64218100,00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175258600,00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269602700,00</w:t>
            </w:r>
          </w:p>
        </w:tc>
      </w:tr>
      <w:tr w:rsidR="00A54344" w:rsidRPr="00A54344" w:rsidTr="00A54344">
        <w:trPr>
          <w:trHeight w:val="49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9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99562,84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2040677,00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7751325,93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7499330,00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18303995,00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35894890,77</w:t>
            </w:r>
          </w:p>
        </w:tc>
      </w:tr>
      <w:tr w:rsidR="00A54344" w:rsidRPr="00A54344" w:rsidTr="00A54344">
        <w:trPr>
          <w:trHeight w:val="49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9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Соисполнитель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программы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:М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"Комитет по социальной политике и культуре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района", образовательные учреждения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611485,00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934833,16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3358300,00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6166500,00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4157600,00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3177090,00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2473100,00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20878908,16</w:t>
            </w:r>
          </w:p>
        </w:tc>
      </w:tr>
      <w:tr w:rsidR="00A54344" w:rsidRPr="00A54344" w:rsidTr="00A54344">
        <w:trPr>
          <w:trHeight w:val="49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1027900,00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819000,00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910000,00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2756900,00</w:t>
            </w:r>
          </w:p>
        </w:tc>
      </w:tr>
      <w:tr w:rsidR="00A54344" w:rsidRPr="00A54344" w:rsidTr="00A54344">
        <w:trPr>
          <w:trHeight w:val="49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9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611485,00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934833,16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3358300,00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5138600,00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3338600,00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2267090,00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2473100,00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18122008,16</w:t>
            </w:r>
          </w:p>
        </w:tc>
      </w:tr>
      <w:tr w:rsidR="00A54344" w:rsidRPr="00A54344" w:rsidTr="00A54344">
        <w:trPr>
          <w:trHeight w:val="49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1 «Развитие отрасли растениеводства»</w:t>
            </w: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386101,72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464600,00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2512000,00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4674301,00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3556278,00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3177090,00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2473100,00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17243470,72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1027900,00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819000,00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910000,00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2756900,00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386101,72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464600,00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2512000,00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3646401,00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2737278,00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2267090,00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2473100,00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14486570,72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программы: Управление социально-экономического развития администрации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236101,72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253000,00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403700,00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283201,00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1176002,72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236101,72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253000,00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403700,00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283201,00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1176002,72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Соисполнитель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программы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:М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"Комитет по социальной политике и культуре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района"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211600,00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2108300,00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4391100,00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3556278,00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3177090,00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2473100,00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16067468,00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1027900,00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819000,00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910000,00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2756900,00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211600,00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2108300,00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3363200,00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2737278,00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2267090,00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2473100,00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13310568,00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 мероприятие 1 «Развитие плодово-ягодного растениеводства»</w:t>
            </w: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12978,00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253000,00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2142000,00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2899701,00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1658678,00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1277090,00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1523100,00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9766547,00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12978,00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253000,00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2142000,00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2899701,00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1658678,00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1277090,00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1523100,00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9766547,00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12978,00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253000,00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403700,00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283201,00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952879,00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12978,00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253000,00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403700,00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283201,00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952879,00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Соисполнитель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программы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:М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"Комитет по социальной политике и культуре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района"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1738300,00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2616500,00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1658678,00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1277090,00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1523100,00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8813668,00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1738300,00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2616500,00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1658678,00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1277090,00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1523100,00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8813668,00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 мероприятие 2 «Развитие овощеводства»</w:t>
            </w: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 мероприятие 3 «Повышение плодородия земель сельскохозяйственного назначения»</w:t>
            </w: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223123,72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223123,72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223123,72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223123,72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223123,72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223123,72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223123,72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223123,72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 мероприятие 4 «Реализация проекта «Агрошкола»</w:t>
            </w: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211600,00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1774600,00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1897600,00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1900000,00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950000,00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7253800,00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1027900,00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819000,00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910000,00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2756900,00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211600,00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746700,00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1078600,00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990000,00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950000,00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4496900,00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Соисполнитель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:М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"Комитет по социальной политике и культуре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района", образовательные учреждения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211600,00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1774600,00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1897600,00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1900000,00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950000,00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7253800,00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1027900,00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819000,00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910000,00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2756900,00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211600,00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746700,00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1078600,00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990000,00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950000,00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4496900,00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4.1.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расходных обязательств муниципальных образований Иркутской области на приобретение средств обучения и воспитания, необходимых для оснащения муниципальных образовательных организаций в Иркутской области, в целях создания в них условий для развития агробизнес-образования+</w:t>
            </w: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900000,00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1900000,00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819000,00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910000,00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1729000,00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81000,00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90000,00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171000,00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:М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"Комитет по социальной политике и культуре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района", образовательные учреждения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900000,00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1900000,00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819000,00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910000,00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1729000,00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81000,00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90000,00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171000,00</w:t>
            </w:r>
          </w:p>
        </w:tc>
      </w:tr>
      <w:tr w:rsidR="00A54344" w:rsidRPr="00A54344" w:rsidTr="00A54344">
        <w:trPr>
          <w:trHeight w:val="315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20"/>
        </w:trPr>
        <w:tc>
          <w:tcPr>
            <w:tcW w:w="37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Подпрограмма 2 «Развитие отрасли животноводства и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аквакультуры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5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5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5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5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5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5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5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5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5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 мероприятие 1 «Развитие молочной отрасли животноводства»</w:t>
            </w: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 мероприятие 2 «Развитие мясной отрасли животноводства»</w:t>
            </w: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Основное мероприятие 3 «Развитие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аквакультуры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3 «Развитие рынка сельскохозяйственной продукции, сырья и продовольствия»</w:t>
            </w: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7631891,87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7895637,22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8445000,00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13441900,00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17827261,40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13876486,00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3427900,00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72546076,49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5000000,00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9376900,00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5000000,00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37376900,00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1631891,87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1895637,22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2445000,00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8441900,00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8450361,40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8876486,00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3427900,00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35169176,49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7170406,87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7172404,06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7195000,00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11666500,00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17225939,40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13876486,00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3427900,00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60564229,46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5000000,00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9376900,00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5000000,00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37376900,00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1170406,87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1172404,06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1195000,00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6666500,00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7849039,40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8876486,00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3427900,00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30357736,33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Соисполнитель мероприятия: МКУ "Комитет по социальной политике и культуре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района"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461485,00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723233,16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1775400,00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601322,00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4811440,16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461485,00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723233,16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1775400,00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601322,00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4811440,16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 мероприятие 1 «Развитие различных форм хозяйствования в АПК»</w:t>
            </w: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7170406,87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7172404,06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7195000,00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8258200,00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14370177,70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10449586,00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54615774,63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5000000,00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9376900,00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5000000,00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37376900,00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1170406,87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1172404,06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1195000,00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3258200,00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4993277,70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5449586,00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17238874,63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района;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7170406,87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7172404,06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7195000,00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8258200,00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14370177,70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10449586,00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54615774,63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5000000,00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9376900,00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5000000,00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37376900,00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1170406,87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1172404,06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1195000,00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3258200,00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4993277,70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5449586,00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17238874,63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54344" w:rsidRPr="00A54344" w:rsidTr="00A54344">
        <w:trPr>
          <w:trHeight w:val="702"/>
        </w:trPr>
        <w:tc>
          <w:tcPr>
            <w:tcW w:w="24180" w:type="dxa"/>
            <w:gridSpan w:val="12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3.1.1 Поддержка деятельности Союза садоводов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(субсидирование некоммерческой организации)</w:t>
            </w: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270000,00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350000,00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150614,57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920614,57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270000,00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350000,00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150614,57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920614,57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района; Соисполнитель мероприятия - Союз садоводов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270000,00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350000,00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150614,57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920614,57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270000,00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350000,00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150614,57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920614,57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3.1.2 Продвижение сельскохозяйственной продукции на выставках, ярмарках и других мероприятиях (участие в областных мероприятиях, организация районной выставки-ярмарки)</w:t>
            </w: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106740,00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366138,40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300000,00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1317878,40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106740,00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366138,40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300000,00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1317878,40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106740,00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366138,40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300000,00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1317878,40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106740,00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366138,40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300000,00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1317878,40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3.1.3. Оказание содействия деятельности некоммерческих организаций, выражающих интересы граждан, занимающихся садоводством на территории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с участием в садоводческих некоммерческих товариществах </w:t>
            </w: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1100000,00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1300000,00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1070400,00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3470400,00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1100000,00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1300000,00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1070400,00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3470400,00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1100000,00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1300000,00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1070400,00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3470400,00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1100000,00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1300000,00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1070400,00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3470400,00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3.1.4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расходных обязательств муниципальных образований Иркутской области на оказание содействия по приведению в надлежащее состояние объектов электросетевого хозяйства садоводческих или огороднических некоммерческих товариществ с последующей передачей электрических сетей территориальным сетевым организациям</w:t>
            </w: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6734406,87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7015664,06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7025000,00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6488200,00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12354039,30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8928571,43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48545881,66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5000000,00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9376900,00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5000000,00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37376900,00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734406,87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1015664,06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1025000,00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1488200,00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2977139,30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3928571,43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11168981,66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6734406,87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7015664,06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7025000,00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6488200,00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12354039,30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8928571,43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48545881,66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5000000,00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9376900,00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5000000,00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37376900,00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734406,87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1015664,06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1025000,00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1488200,00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2977139,30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3928571,43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11168981,66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 мероприятие 2 «Развитие переработки сельскохозяйственной продукции»</w:t>
            </w: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461485,00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723233,16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5183700,00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3457083,70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3426900,00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3427900,00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17930301,86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461485,00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723233,16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5183700,00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3457083,70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3426900,00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3427900,00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17930301,86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мероприятияУправление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3408300,00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2855761,70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3426900,00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3427900,00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13118861,70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3408300,00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2855761,70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3426900,00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3427900,00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13118861,70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Соисполнитель мероприятия: МКУ "Комитет по социальной политике и культуре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района"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461485,00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723233,16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1775400,00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601322,00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4811440,16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461485,00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723233,16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1250000,00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1775400,00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601322,00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4811440,16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Подпрограмма 4 «Обеспечение комплексного, пространственного и территориального развития сельских поселений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района»</w:t>
            </w: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200000,00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1104862,84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2040677,00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36872025,93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71717430,00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193562595,00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305497590,77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1005300,00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29120700,00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64218100,00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175258600,00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269602700,00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200000,00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99562,84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2040677,00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7751325,93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7499330,00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18303995,00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35894890,77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района. Соисполнитель подпрограммы: Управление стратегического и инфраструктурного развития администрации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200000,00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1104862,84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2040677,00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36872025,93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71717430,00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193562595,00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305497590,77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1005300,00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29120700,00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64218100,00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175258600,00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269602700,00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200000,00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99562,84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2040677,00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7751325,93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7499330,00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18303995,00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35894890,77</w:t>
            </w:r>
          </w:p>
        </w:tc>
      </w:tr>
      <w:tr w:rsidR="00A54344" w:rsidRPr="00A54344" w:rsidTr="00A54344">
        <w:trPr>
          <w:trHeight w:val="705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Основное мероприятие 1 «Внесение изменений в документы территориального планирования сельских поселений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района»</w:t>
            </w: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1104862,84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1304862,84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1005300,00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99562,84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299562,84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района. Соисполнитель подпрограммы: Управление стратегического и инфраструктурного развития администрации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1104862,84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1304862,84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1005300,00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1005300,00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99562,84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299562,84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Основное мероприятие 2 «Внесение изменений в документы градостроительного зонирования сельских поселений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района»</w:t>
            </w: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190385,00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469000,00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759385,00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областной бюджет (ОБ) средства, 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172600,00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17785,00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469000,00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586785,00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района. Соисполнитель подпрограммы: Управление стратегического и инфраструктурного развития администрации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190385,00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469000,00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759385,00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172600,00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17785,00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469000,00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586785,00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Основное мероприятие 3 «Постановка границ населенных пунктов сельских поселений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на государственный кадастровый учет»</w:t>
            </w: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379000,00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479000,00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379000,00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479000,00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района. Соисполнитель подпрограммы: Управление стратегического и инфраструктурного развития администрации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379000,00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479000,00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379000,00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479000,00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Основное мероприятие 4 «Корректировка проектной документации по объекту «Строительство надземного пешеходного моста через р. Снежная в п.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Новоснежная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Иркутской области»</w:t>
            </w: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1940677,00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4770509,96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300000,00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7011186,96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1940677,00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4770509,96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300000,00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7011186,96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района. Соисполнитель подпрограммы: Управление стратегического и инфраструктурного развития администрации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1940677,00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4770509,96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300000,00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7011186,96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1940677,00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4770509,96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300000,00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7011186,96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Основное мероприятие 5 "Постановка границ территориальных зон в населенных пунктах сельских поселений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на государственный кадастровый учет"</w:t>
            </w: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района. Соисполнитель подпрограммы: Управление стратегического и инфраструктурного развития администрации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Основное мероприятие 6  «Строительство надземного пешеходного моста через р. 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Снежная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п.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Новоснежная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Иркутской области»</w:t>
            </w: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31811130,97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70569430,00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192358590,00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294739150,97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28948100,00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64218100,00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174166600,00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267332800,00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2863030,97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6351330,00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18191990,00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27406350,97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района. Соисполнитель подпрограммы: Управление стратегического и инфраструктурного развития администрации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31811130,97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70569430,00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192358590,00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294739150,97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28948100,00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64218100,00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174166600,00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267332800,00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2863030,97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6351330,00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18191990,00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27406350,97</w:t>
            </w:r>
          </w:p>
        </w:tc>
      </w:tr>
      <w:tr w:rsidR="00A54344" w:rsidRPr="00A54344" w:rsidTr="00A54344">
        <w:trPr>
          <w:trHeight w:val="439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Основное мероприятие 7 «Подготовка документации по планировке территории (проект планировки территории, проект межевания территории) в населенных пунктах сельских поселений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района"</w:t>
            </w: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1204005,00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1204005,00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1092000,00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1092000,00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112005,00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112005,00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района. Соисполнитель подпрограммы: Управление стратегического и инфраструктурного развития администрации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1204005,00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1204005,00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1092000,00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1092000,00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112005,00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112005,00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Основное мероприятие 8 «Выполнение комплексных кадастровых работ в населенных пунктах сельских поселений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района»</w:t>
            </w: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 w:val="restart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района. Соисполнитель подпрограммы: Управление стратегического и инфраструктурного развития администрации </w:t>
            </w:r>
            <w:proofErr w:type="spell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54344" w:rsidRPr="00A54344" w:rsidTr="00A54344">
        <w:trPr>
          <w:trHeight w:val="702"/>
        </w:trPr>
        <w:tc>
          <w:tcPr>
            <w:tcW w:w="37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vMerge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2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0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40" w:type="dxa"/>
            <w:noWrap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80" w:type="dxa"/>
            <w:hideMark/>
          </w:tcPr>
          <w:p w:rsidR="00A54344" w:rsidRPr="00A54344" w:rsidRDefault="00A54344" w:rsidP="00A543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3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</w:tbl>
    <w:p w:rsidR="000D48CE" w:rsidRDefault="000D48CE" w:rsidP="00E648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50786" w:rsidRPr="0070212F" w:rsidRDefault="00A50786" w:rsidP="00E648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336D1" w:rsidRDefault="00E64812" w:rsidP="00E648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Начальник Управления социально-экономического</w:t>
      </w:r>
    </w:p>
    <w:p w:rsidR="00E64812" w:rsidRPr="006711DE" w:rsidRDefault="00E64812" w:rsidP="00E648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развития администрации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2336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</w:t>
      </w:r>
      <w:r w:rsidR="00694F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</w:t>
      </w:r>
      <w:r w:rsidR="006817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О.В. </w:t>
      </w:r>
      <w:proofErr w:type="spellStart"/>
      <w:r w:rsidR="0068171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Проворова</w:t>
      </w:r>
      <w:proofErr w:type="spellEnd"/>
    </w:p>
    <w:p w:rsidR="00E64812" w:rsidRPr="00E64812" w:rsidRDefault="00E64812">
      <w:pPr>
        <w:rPr>
          <w:rFonts w:ascii="Times New Roman" w:hAnsi="Times New Roman" w:cs="Times New Roman"/>
          <w:sz w:val="24"/>
          <w:szCs w:val="24"/>
        </w:rPr>
      </w:pPr>
    </w:p>
    <w:sectPr w:rsidR="00E64812" w:rsidRPr="00E64812" w:rsidSect="00307056">
      <w:pgSz w:w="16838" w:h="11906" w:orient="landscape"/>
      <w:pgMar w:top="851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4344" w:rsidRDefault="00A54344" w:rsidP="00CE2F5B">
      <w:pPr>
        <w:spacing w:after="0" w:line="240" w:lineRule="auto"/>
      </w:pPr>
      <w:r>
        <w:separator/>
      </w:r>
    </w:p>
  </w:endnote>
  <w:endnote w:type="continuationSeparator" w:id="0">
    <w:p w:rsidR="00A54344" w:rsidRDefault="00A54344" w:rsidP="00CE2F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4344" w:rsidRDefault="00A54344" w:rsidP="00CE2F5B">
      <w:pPr>
        <w:spacing w:after="0" w:line="240" w:lineRule="auto"/>
      </w:pPr>
      <w:r>
        <w:separator/>
      </w:r>
    </w:p>
  </w:footnote>
  <w:footnote w:type="continuationSeparator" w:id="0">
    <w:p w:rsidR="00A54344" w:rsidRDefault="00A54344" w:rsidP="00CE2F5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F13320"/>
    <w:multiLevelType w:val="hybridMultilevel"/>
    <w:tmpl w:val="8E502808"/>
    <w:lvl w:ilvl="0" w:tplc="1A405FE0">
      <w:start w:val="1"/>
      <w:numFmt w:val="decimal"/>
      <w:lvlText w:val="%1."/>
      <w:lvlJc w:val="left"/>
      <w:pPr>
        <w:ind w:left="765" w:hanging="405"/>
      </w:pPr>
      <w:rPr>
        <w:rFonts w:ascii="Arial" w:eastAsia="Times New Roman" w:hAnsi="Arial" w:cs="Arial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8D596F"/>
    <w:multiLevelType w:val="multilevel"/>
    <w:tmpl w:val="6986CF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2">
    <w:nsid w:val="6A324A72"/>
    <w:multiLevelType w:val="hybridMultilevel"/>
    <w:tmpl w:val="800E22AA"/>
    <w:lvl w:ilvl="0" w:tplc="16BCA3B2">
      <w:start w:val="1"/>
      <w:numFmt w:val="decimal"/>
      <w:lvlText w:val="%1."/>
      <w:lvlJc w:val="left"/>
      <w:pPr>
        <w:ind w:left="1286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6FCC22C0"/>
    <w:multiLevelType w:val="multilevel"/>
    <w:tmpl w:val="2A64C6CA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1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55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9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00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14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645" w:hanging="1800"/>
      </w:pPr>
      <w:rPr>
        <w:rFonts w:hint="default"/>
      </w:rPr>
    </w:lvl>
  </w:abstractNum>
  <w:abstractNum w:abstractNumId="4">
    <w:nsid w:val="777D383F"/>
    <w:multiLevelType w:val="multilevel"/>
    <w:tmpl w:val="18E4498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4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0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6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00" w:hanging="1800"/>
      </w:pPr>
      <w:rPr>
        <w:rFonts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1269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4812"/>
    <w:rsid w:val="000112AE"/>
    <w:rsid w:val="000155A8"/>
    <w:rsid w:val="00017480"/>
    <w:rsid w:val="00030C53"/>
    <w:rsid w:val="0003543E"/>
    <w:rsid w:val="000437AF"/>
    <w:rsid w:val="00054F7C"/>
    <w:rsid w:val="00062514"/>
    <w:rsid w:val="0006420F"/>
    <w:rsid w:val="00064298"/>
    <w:rsid w:val="00083E40"/>
    <w:rsid w:val="000907AB"/>
    <w:rsid w:val="000A323E"/>
    <w:rsid w:val="000A5495"/>
    <w:rsid w:val="000B63B7"/>
    <w:rsid w:val="000D01F1"/>
    <w:rsid w:val="000D48CE"/>
    <w:rsid w:val="000D5646"/>
    <w:rsid w:val="000F2554"/>
    <w:rsid w:val="000F63AA"/>
    <w:rsid w:val="001014D7"/>
    <w:rsid w:val="0012042B"/>
    <w:rsid w:val="00123FFC"/>
    <w:rsid w:val="00125AD8"/>
    <w:rsid w:val="00130669"/>
    <w:rsid w:val="001320C6"/>
    <w:rsid w:val="00144AEC"/>
    <w:rsid w:val="00147F52"/>
    <w:rsid w:val="00163826"/>
    <w:rsid w:val="0016466D"/>
    <w:rsid w:val="00170D5A"/>
    <w:rsid w:val="00173E31"/>
    <w:rsid w:val="001800AD"/>
    <w:rsid w:val="001A7867"/>
    <w:rsid w:val="001C54BB"/>
    <w:rsid w:val="001C6CC5"/>
    <w:rsid w:val="001D4ED4"/>
    <w:rsid w:val="001D5445"/>
    <w:rsid w:val="001E5A3D"/>
    <w:rsid w:val="0020375B"/>
    <w:rsid w:val="00205402"/>
    <w:rsid w:val="00211A82"/>
    <w:rsid w:val="0021642E"/>
    <w:rsid w:val="002336D1"/>
    <w:rsid w:val="002405A9"/>
    <w:rsid w:val="00242E53"/>
    <w:rsid w:val="002659B8"/>
    <w:rsid w:val="00266DAB"/>
    <w:rsid w:val="002737FB"/>
    <w:rsid w:val="00281675"/>
    <w:rsid w:val="00291A09"/>
    <w:rsid w:val="002A4AF3"/>
    <w:rsid w:val="002A61BE"/>
    <w:rsid w:val="002B2E15"/>
    <w:rsid w:val="002B546D"/>
    <w:rsid w:val="002C6AE0"/>
    <w:rsid w:val="002E17E2"/>
    <w:rsid w:val="002E71BD"/>
    <w:rsid w:val="002F3BE8"/>
    <w:rsid w:val="0030521B"/>
    <w:rsid w:val="00307056"/>
    <w:rsid w:val="00316E96"/>
    <w:rsid w:val="00335F9F"/>
    <w:rsid w:val="00343365"/>
    <w:rsid w:val="00344D77"/>
    <w:rsid w:val="00356BA4"/>
    <w:rsid w:val="00357B6B"/>
    <w:rsid w:val="0036457F"/>
    <w:rsid w:val="00373092"/>
    <w:rsid w:val="003749BE"/>
    <w:rsid w:val="003772A4"/>
    <w:rsid w:val="00390195"/>
    <w:rsid w:val="00395C05"/>
    <w:rsid w:val="003969FD"/>
    <w:rsid w:val="003B649B"/>
    <w:rsid w:val="003C23D1"/>
    <w:rsid w:val="003D1B26"/>
    <w:rsid w:val="003D22F1"/>
    <w:rsid w:val="003D625B"/>
    <w:rsid w:val="003F6DFA"/>
    <w:rsid w:val="004064A4"/>
    <w:rsid w:val="00412CA7"/>
    <w:rsid w:val="00421E3F"/>
    <w:rsid w:val="004343E1"/>
    <w:rsid w:val="004360A5"/>
    <w:rsid w:val="004374CF"/>
    <w:rsid w:val="004401C0"/>
    <w:rsid w:val="00460564"/>
    <w:rsid w:val="004711E5"/>
    <w:rsid w:val="0047140F"/>
    <w:rsid w:val="00483B0D"/>
    <w:rsid w:val="0049242A"/>
    <w:rsid w:val="004E2CF1"/>
    <w:rsid w:val="004F78B3"/>
    <w:rsid w:val="005012E0"/>
    <w:rsid w:val="00511380"/>
    <w:rsid w:val="00516E9E"/>
    <w:rsid w:val="00520AC2"/>
    <w:rsid w:val="005275B7"/>
    <w:rsid w:val="00534236"/>
    <w:rsid w:val="00552E54"/>
    <w:rsid w:val="00561BB1"/>
    <w:rsid w:val="005674B9"/>
    <w:rsid w:val="00567F87"/>
    <w:rsid w:val="00587340"/>
    <w:rsid w:val="00591938"/>
    <w:rsid w:val="005A2F9D"/>
    <w:rsid w:val="005B5B18"/>
    <w:rsid w:val="005C14E3"/>
    <w:rsid w:val="005C4343"/>
    <w:rsid w:val="005D412A"/>
    <w:rsid w:val="00605660"/>
    <w:rsid w:val="00612AF4"/>
    <w:rsid w:val="00620607"/>
    <w:rsid w:val="0062476E"/>
    <w:rsid w:val="0062687C"/>
    <w:rsid w:val="00633D73"/>
    <w:rsid w:val="0066235B"/>
    <w:rsid w:val="006711DE"/>
    <w:rsid w:val="00672445"/>
    <w:rsid w:val="00677B9B"/>
    <w:rsid w:val="00681718"/>
    <w:rsid w:val="00694F24"/>
    <w:rsid w:val="0069725A"/>
    <w:rsid w:val="006B292F"/>
    <w:rsid w:val="006B6329"/>
    <w:rsid w:val="006C41DA"/>
    <w:rsid w:val="006C5BAB"/>
    <w:rsid w:val="006C7DCD"/>
    <w:rsid w:val="006D4A9A"/>
    <w:rsid w:val="006D67B2"/>
    <w:rsid w:val="006E1BEF"/>
    <w:rsid w:val="006E6172"/>
    <w:rsid w:val="006F1CEF"/>
    <w:rsid w:val="0070212F"/>
    <w:rsid w:val="0070274C"/>
    <w:rsid w:val="007208EE"/>
    <w:rsid w:val="00723111"/>
    <w:rsid w:val="00743706"/>
    <w:rsid w:val="00745150"/>
    <w:rsid w:val="007506B6"/>
    <w:rsid w:val="00756586"/>
    <w:rsid w:val="00764D11"/>
    <w:rsid w:val="00767179"/>
    <w:rsid w:val="007942C1"/>
    <w:rsid w:val="00795233"/>
    <w:rsid w:val="007A5BFC"/>
    <w:rsid w:val="007B541E"/>
    <w:rsid w:val="007C48E9"/>
    <w:rsid w:val="007C7986"/>
    <w:rsid w:val="007D0CED"/>
    <w:rsid w:val="007E23BE"/>
    <w:rsid w:val="007E4469"/>
    <w:rsid w:val="007E6CBC"/>
    <w:rsid w:val="007E7146"/>
    <w:rsid w:val="007F458A"/>
    <w:rsid w:val="00821385"/>
    <w:rsid w:val="00834692"/>
    <w:rsid w:val="00841CE6"/>
    <w:rsid w:val="008557A9"/>
    <w:rsid w:val="008718A9"/>
    <w:rsid w:val="0087287B"/>
    <w:rsid w:val="008966C5"/>
    <w:rsid w:val="00897FF0"/>
    <w:rsid w:val="008B3CA5"/>
    <w:rsid w:val="008C2CD3"/>
    <w:rsid w:val="008C5E98"/>
    <w:rsid w:val="008F0BAF"/>
    <w:rsid w:val="008F5EA1"/>
    <w:rsid w:val="009136C3"/>
    <w:rsid w:val="00921817"/>
    <w:rsid w:val="00921FAA"/>
    <w:rsid w:val="009221D2"/>
    <w:rsid w:val="00922A3A"/>
    <w:rsid w:val="009259F3"/>
    <w:rsid w:val="00925AF7"/>
    <w:rsid w:val="009564CE"/>
    <w:rsid w:val="009658C6"/>
    <w:rsid w:val="00975D56"/>
    <w:rsid w:val="00981106"/>
    <w:rsid w:val="009A0878"/>
    <w:rsid w:val="009A7FE2"/>
    <w:rsid w:val="009B0A1E"/>
    <w:rsid w:val="009C0D43"/>
    <w:rsid w:val="009C3295"/>
    <w:rsid w:val="009C3638"/>
    <w:rsid w:val="009C4C41"/>
    <w:rsid w:val="009C7AE8"/>
    <w:rsid w:val="009D2B2A"/>
    <w:rsid w:val="009D5F46"/>
    <w:rsid w:val="009E45D7"/>
    <w:rsid w:val="009E5C6B"/>
    <w:rsid w:val="009F2BD8"/>
    <w:rsid w:val="009F7D54"/>
    <w:rsid w:val="00A009B7"/>
    <w:rsid w:val="00A1789A"/>
    <w:rsid w:val="00A22CF5"/>
    <w:rsid w:val="00A3147B"/>
    <w:rsid w:val="00A32130"/>
    <w:rsid w:val="00A323A0"/>
    <w:rsid w:val="00A34CE5"/>
    <w:rsid w:val="00A350FC"/>
    <w:rsid w:val="00A44D60"/>
    <w:rsid w:val="00A50786"/>
    <w:rsid w:val="00A5214D"/>
    <w:rsid w:val="00A52D68"/>
    <w:rsid w:val="00A52F46"/>
    <w:rsid w:val="00A54344"/>
    <w:rsid w:val="00A555CD"/>
    <w:rsid w:val="00A56E70"/>
    <w:rsid w:val="00A6188E"/>
    <w:rsid w:val="00A63C63"/>
    <w:rsid w:val="00A63EE5"/>
    <w:rsid w:val="00A72732"/>
    <w:rsid w:val="00A72C2E"/>
    <w:rsid w:val="00A8338F"/>
    <w:rsid w:val="00AB427F"/>
    <w:rsid w:val="00AC1995"/>
    <w:rsid w:val="00AD1FE9"/>
    <w:rsid w:val="00AE007D"/>
    <w:rsid w:val="00AE726C"/>
    <w:rsid w:val="00AE7568"/>
    <w:rsid w:val="00B05865"/>
    <w:rsid w:val="00B10D1A"/>
    <w:rsid w:val="00B14B65"/>
    <w:rsid w:val="00B22FC6"/>
    <w:rsid w:val="00B402E7"/>
    <w:rsid w:val="00B508AF"/>
    <w:rsid w:val="00B54286"/>
    <w:rsid w:val="00B60F43"/>
    <w:rsid w:val="00B653C1"/>
    <w:rsid w:val="00B66DE6"/>
    <w:rsid w:val="00B8278E"/>
    <w:rsid w:val="00B94D30"/>
    <w:rsid w:val="00BB18CC"/>
    <w:rsid w:val="00BB6E0E"/>
    <w:rsid w:val="00BC0F06"/>
    <w:rsid w:val="00BC499E"/>
    <w:rsid w:val="00BC5EF4"/>
    <w:rsid w:val="00BD10FE"/>
    <w:rsid w:val="00BF4F42"/>
    <w:rsid w:val="00C33535"/>
    <w:rsid w:val="00C36D4C"/>
    <w:rsid w:val="00C41CC8"/>
    <w:rsid w:val="00C436AF"/>
    <w:rsid w:val="00C6191A"/>
    <w:rsid w:val="00C80275"/>
    <w:rsid w:val="00CA40C2"/>
    <w:rsid w:val="00CA5F2F"/>
    <w:rsid w:val="00CD0013"/>
    <w:rsid w:val="00CD02E8"/>
    <w:rsid w:val="00CD21C8"/>
    <w:rsid w:val="00CD31C9"/>
    <w:rsid w:val="00CD7AB9"/>
    <w:rsid w:val="00CE2F5B"/>
    <w:rsid w:val="00CF1896"/>
    <w:rsid w:val="00D01FDA"/>
    <w:rsid w:val="00D07F0C"/>
    <w:rsid w:val="00D14D1D"/>
    <w:rsid w:val="00D22D47"/>
    <w:rsid w:val="00D26CEF"/>
    <w:rsid w:val="00D30027"/>
    <w:rsid w:val="00D301B8"/>
    <w:rsid w:val="00D3078C"/>
    <w:rsid w:val="00D31609"/>
    <w:rsid w:val="00D37AD5"/>
    <w:rsid w:val="00D4056A"/>
    <w:rsid w:val="00D64365"/>
    <w:rsid w:val="00D65438"/>
    <w:rsid w:val="00D663C1"/>
    <w:rsid w:val="00D762D9"/>
    <w:rsid w:val="00D81F5E"/>
    <w:rsid w:val="00D81F75"/>
    <w:rsid w:val="00D84BD0"/>
    <w:rsid w:val="00D86F42"/>
    <w:rsid w:val="00DA3D55"/>
    <w:rsid w:val="00DD3449"/>
    <w:rsid w:val="00DE0882"/>
    <w:rsid w:val="00DE12B9"/>
    <w:rsid w:val="00DF00EB"/>
    <w:rsid w:val="00DF1CC8"/>
    <w:rsid w:val="00E3270A"/>
    <w:rsid w:val="00E41FE9"/>
    <w:rsid w:val="00E64812"/>
    <w:rsid w:val="00E65DFD"/>
    <w:rsid w:val="00E70EB2"/>
    <w:rsid w:val="00E731B5"/>
    <w:rsid w:val="00E80EB8"/>
    <w:rsid w:val="00EB2959"/>
    <w:rsid w:val="00EC75EC"/>
    <w:rsid w:val="00ED0ABA"/>
    <w:rsid w:val="00ED3B65"/>
    <w:rsid w:val="00ED402A"/>
    <w:rsid w:val="00EE3BC4"/>
    <w:rsid w:val="00EE4EC4"/>
    <w:rsid w:val="00EE7A92"/>
    <w:rsid w:val="00F01882"/>
    <w:rsid w:val="00F056E7"/>
    <w:rsid w:val="00F110A6"/>
    <w:rsid w:val="00F1720E"/>
    <w:rsid w:val="00F24AC8"/>
    <w:rsid w:val="00F26A17"/>
    <w:rsid w:val="00F35082"/>
    <w:rsid w:val="00F36832"/>
    <w:rsid w:val="00F47285"/>
    <w:rsid w:val="00F47CAE"/>
    <w:rsid w:val="00F71BA0"/>
    <w:rsid w:val="00F85536"/>
    <w:rsid w:val="00F86CFC"/>
    <w:rsid w:val="00F9286E"/>
    <w:rsid w:val="00F94092"/>
    <w:rsid w:val="00FA0305"/>
    <w:rsid w:val="00FD0C84"/>
    <w:rsid w:val="00FE4D74"/>
    <w:rsid w:val="00FE646C"/>
    <w:rsid w:val="00FE79E2"/>
    <w:rsid w:val="00FF2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697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43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E64812"/>
  </w:style>
  <w:style w:type="paragraph" w:customStyle="1" w:styleId="ConsPlusNonformat">
    <w:name w:val="ConsPlusNonformat"/>
    <w:rsid w:val="00E6481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E6481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character" w:customStyle="1" w:styleId="a3">
    <w:name w:val="Основной текст_"/>
    <w:basedOn w:val="a0"/>
    <w:link w:val="10"/>
    <w:rsid w:val="00E64812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10">
    <w:name w:val="Основной текст1"/>
    <w:basedOn w:val="a"/>
    <w:link w:val="a3"/>
    <w:rsid w:val="00E64812"/>
    <w:pPr>
      <w:shd w:val="clear" w:color="auto" w:fill="FFFFFF"/>
      <w:spacing w:after="0" w:line="211" w:lineRule="exact"/>
      <w:jc w:val="both"/>
    </w:pPr>
    <w:rPr>
      <w:rFonts w:ascii="Times New Roman" w:eastAsia="Times New Roman" w:hAnsi="Times New Roman" w:cs="Times New Roman"/>
      <w:sz w:val="17"/>
      <w:szCs w:val="17"/>
    </w:rPr>
  </w:style>
  <w:style w:type="paragraph" w:styleId="a4">
    <w:name w:val="List Paragraph"/>
    <w:basedOn w:val="a"/>
    <w:uiPriority w:val="34"/>
    <w:qFormat/>
    <w:rsid w:val="00E6481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E6481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footer"/>
    <w:basedOn w:val="a"/>
    <w:link w:val="a6"/>
    <w:rsid w:val="00E64812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customStyle="1" w:styleId="a6">
    <w:name w:val="Нижний колонтитул Знак"/>
    <w:basedOn w:val="a0"/>
    <w:link w:val="a5"/>
    <w:rsid w:val="00E64812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styleId="a7">
    <w:name w:val="Hyperlink"/>
    <w:uiPriority w:val="99"/>
    <w:semiHidden/>
    <w:unhideWhenUsed/>
    <w:rsid w:val="00E64812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E6481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rsid w:val="00E64812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a">
    <w:name w:val="Table Grid"/>
    <w:basedOn w:val="a1"/>
    <w:uiPriority w:val="59"/>
    <w:rsid w:val="00E648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E64812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c">
    <w:name w:val="Текст выноски Знак"/>
    <w:basedOn w:val="a0"/>
    <w:link w:val="ab"/>
    <w:uiPriority w:val="99"/>
    <w:semiHidden/>
    <w:rsid w:val="00E64812"/>
    <w:rPr>
      <w:rFonts w:ascii="Tahoma" w:eastAsia="Times New Roman" w:hAnsi="Tahoma" w:cs="Tahoma"/>
      <w:sz w:val="16"/>
      <w:szCs w:val="16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E648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E64812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l">
    <w:name w:val="hl"/>
    <w:basedOn w:val="a0"/>
    <w:rsid w:val="00E64812"/>
  </w:style>
  <w:style w:type="character" w:styleId="ad">
    <w:name w:val="FollowedHyperlink"/>
    <w:basedOn w:val="a0"/>
    <w:uiPriority w:val="99"/>
    <w:semiHidden/>
    <w:unhideWhenUsed/>
    <w:rsid w:val="00E64812"/>
    <w:rPr>
      <w:color w:val="800080" w:themeColor="followedHyperlink"/>
      <w:u w:val="single"/>
    </w:rPr>
  </w:style>
  <w:style w:type="paragraph" w:customStyle="1" w:styleId="font5">
    <w:name w:val="font5"/>
    <w:basedOn w:val="a"/>
    <w:rsid w:val="006F1CEF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font6">
    <w:name w:val="font6"/>
    <w:basedOn w:val="a"/>
    <w:rsid w:val="006F1CEF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  <w:lang w:eastAsia="ru-RU"/>
    </w:rPr>
  </w:style>
  <w:style w:type="paragraph" w:customStyle="1" w:styleId="font7">
    <w:name w:val="font7"/>
    <w:basedOn w:val="a"/>
    <w:rsid w:val="006F1C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8">
    <w:name w:val="font8"/>
    <w:basedOn w:val="a"/>
    <w:rsid w:val="006F1C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65">
    <w:name w:val="xl65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0625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DE08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A3147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A3147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A3147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A3147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A3147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A3147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BC499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BC499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BC499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BC499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1800A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1800A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0A323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0A32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2">
    <w:name w:val="xl92"/>
    <w:basedOn w:val="a"/>
    <w:rsid w:val="00E80EB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E80EB8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wmi-callto">
    <w:name w:val="wmi-callto"/>
    <w:basedOn w:val="a0"/>
    <w:rsid w:val="00F35082"/>
  </w:style>
  <w:style w:type="paragraph" w:customStyle="1" w:styleId="xl107">
    <w:name w:val="xl107"/>
    <w:basedOn w:val="a"/>
    <w:rsid w:val="009658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0112A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0112AE"/>
    <w:pPr>
      <w:pBdr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0112A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70212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D9C4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70212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D9C4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70212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D9C4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70212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D9C4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70212F"/>
    <w:pPr>
      <w:shd w:val="clear" w:color="000000" w:fill="DDD9C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43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E64812"/>
  </w:style>
  <w:style w:type="paragraph" w:customStyle="1" w:styleId="ConsPlusNonformat">
    <w:name w:val="ConsPlusNonformat"/>
    <w:rsid w:val="00E6481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E6481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character" w:customStyle="1" w:styleId="a3">
    <w:name w:val="Основной текст_"/>
    <w:basedOn w:val="a0"/>
    <w:link w:val="10"/>
    <w:rsid w:val="00E64812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10">
    <w:name w:val="Основной текст1"/>
    <w:basedOn w:val="a"/>
    <w:link w:val="a3"/>
    <w:rsid w:val="00E64812"/>
    <w:pPr>
      <w:shd w:val="clear" w:color="auto" w:fill="FFFFFF"/>
      <w:spacing w:after="0" w:line="211" w:lineRule="exact"/>
      <w:jc w:val="both"/>
    </w:pPr>
    <w:rPr>
      <w:rFonts w:ascii="Times New Roman" w:eastAsia="Times New Roman" w:hAnsi="Times New Roman" w:cs="Times New Roman"/>
      <w:sz w:val="17"/>
      <w:szCs w:val="17"/>
    </w:rPr>
  </w:style>
  <w:style w:type="paragraph" w:styleId="a4">
    <w:name w:val="List Paragraph"/>
    <w:basedOn w:val="a"/>
    <w:uiPriority w:val="34"/>
    <w:qFormat/>
    <w:rsid w:val="00E6481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E6481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footer"/>
    <w:basedOn w:val="a"/>
    <w:link w:val="a6"/>
    <w:rsid w:val="00E64812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customStyle="1" w:styleId="a6">
    <w:name w:val="Нижний колонтитул Знак"/>
    <w:basedOn w:val="a0"/>
    <w:link w:val="a5"/>
    <w:rsid w:val="00E64812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styleId="a7">
    <w:name w:val="Hyperlink"/>
    <w:uiPriority w:val="99"/>
    <w:semiHidden/>
    <w:unhideWhenUsed/>
    <w:rsid w:val="00E64812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E6481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rsid w:val="00E64812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a">
    <w:name w:val="Table Grid"/>
    <w:basedOn w:val="a1"/>
    <w:uiPriority w:val="59"/>
    <w:rsid w:val="00E648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E64812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c">
    <w:name w:val="Текст выноски Знак"/>
    <w:basedOn w:val="a0"/>
    <w:link w:val="ab"/>
    <w:uiPriority w:val="99"/>
    <w:semiHidden/>
    <w:rsid w:val="00E64812"/>
    <w:rPr>
      <w:rFonts w:ascii="Tahoma" w:eastAsia="Times New Roman" w:hAnsi="Tahoma" w:cs="Tahoma"/>
      <w:sz w:val="16"/>
      <w:szCs w:val="16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E648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E64812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l">
    <w:name w:val="hl"/>
    <w:basedOn w:val="a0"/>
    <w:rsid w:val="00E64812"/>
  </w:style>
  <w:style w:type="character" w:styleId="ad">
    <w:name w:val="FollowedHyperlink"/>
    <w:basedOn w:val="a0"/>
    <w:uiPriority w:val="99"/>
    <w:semiHidden/>
    <w:unhideWhenUsed/>
    <w:rsid w:val="00E64812"/>
    <w:rPr>
      <w:color w:val="800080" w:themeColor="followedHyperlink"/>
      <w:u w:val="single"/>
    </w:rPr>
  </w:style>
  <w:style w:type="paragraph" w:customStyle="1" w:styleId="font5">
    <w:name w:val="font5"/>
    <w:basedOn w:val="a"/>
    <w:rsid w:val="006F1CEF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font6">
    <w:name w:val="font6"/>
    <w:basedOn w:val="a"/>
    <w:rsid w:val="006F1CEF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  <w:lang w:eastAsia="ru-RU"/>
    </w:rPr>
  </w:style>
  <w:style w:type="paragraph" w:customStyle="1" w:styleId="font7">
    <w:name w:val="font7"/>
    <w:basedOn w:val="a"/>
    <w:rsid w:val="006F1C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8">
    <w:name w:val="font8"/>
    <w:basedOn w:val="a"/>
    <w:rsid w:val="006F1C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65">
    <w:name w:val="xl65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0625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DE08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A3147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A3147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A3147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A3147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A3147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A3147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BC499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BC499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BC499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BC499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1800A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1800A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0A323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0A32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2">
    <w:name w:val="xl92"/>
    <w:basedOn w:val="a"/>
    <w:rsid w:val="00E80EB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E80EB8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wmi-callto">
    <w:name w:val="wmi-callto"/>
    <w:basedOn w:val="a0"/>
    <w:rsid w:val="00F35082"/>
  </w:style>
  <w:style w:type="paragraph" w:customStyle="1" w:styleId="xl107">
    <w:name w:val="xl107"/>
    <w:basedOn w:val="a"/>
    <w:rsid w:val="009658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0112A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0112AE"/>
    <w:pPr>
      <w:pBdr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0112A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70212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D9C4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70212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D9C4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70212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D9C4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70212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D9C4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70212F"/>
    <w:pPr>
      <w:shd w:val="clear" w:color="000000" w:fill="DDD9C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9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2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9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3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9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4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1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7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56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3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0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5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92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06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51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4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9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45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39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74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9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8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60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09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15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64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65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0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38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4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27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53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79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24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47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1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28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13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5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06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77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7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8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9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7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9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40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6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0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44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42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82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9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55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46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0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9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8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55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32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8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09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90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74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9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24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10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92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1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1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8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31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4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0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9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55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12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0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13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5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51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33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7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0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71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8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6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7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8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5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0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71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9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1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67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26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62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84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03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file:///\\rayon.local\Total\&#1059;&#1087;&#1088;&#1072;&#1074;&#1083;&#1077;&#1085;&#1080;&#1077;%20&#1101;&#1082;&#1086;&#1085;&#1086;&#1084;&#1080;&#1082;&#1080;\&#1048;&#1074;&#1072;&#1085;&#1086;&#1074;&#1072;%20&#1053;.&#1070;\&#1089;&#1077;&#1083;&#1100;&#1089;&#1082;&#1086;&#1077;%20&#1093;&#1086;&#1079;&#1103;&#1081;&#1089;&#1090;&#1074;&#1086;\&#1086;&#1090;&#1095;&#1077;&#1090;%20&#1087;&#1086;%20&#1087;&#1088;&#1086;&#1075;&#1088;&#1072;&#1084;&#1084;&#1077;%20&#1089;&#1077;&#1083;&#1086;\&#1055;&#1056;&#1054;&#1043;&#1056;&#1040;&#1052;&#1052;&#1040;%202019-2023\razvitie_apk_na_2016_2018_2020-1.doc" TargetMode="External"/><Relationship Id="rId5" Type="http://schemas.openxmlformats.org/officeDocument/2006/relationships/settings" Target="settings.xml"/><Relationship Id="rId10" Type="http://schemas.openxmlformats.org/officeDocument/2006/relationships/hyperlink" Target="file:///\\rayon.local\Total\&#1059;&#1087;&#1088;&#1072;&#1074;&#1083;&#1077;&#1085;&#1080;&#1077;%20&#1101;&#1082;&#1086;&#1085;&#1086;&#1084;&#1080;&#1082;&#1080;\&#1048;&#1074;&#1072;&#1085;&#1086;&#1074;&#1072;%20&#1053;.&#1070;\&#1089;&#1077;&#1083;&#1100;&#1089;&#1082;&#1086;&#1077;%20&#1093;&#1086;&#1079;&#1103;&#1081;&#1089;&#1090;&#1074;&#1086;\&#1086;&#1090;&#1095;&#1077;&#1090;%20&#1087;&#1086;%20&#1087;&#1088;&#1086;&#1075;&#1088;&#1072;&#1084;&#1084;&#1077;%20&#1089;&#1077;&#1083;&#1086;\&#1055;&#1056;&#1054;&#1043;&#1056;&#1040;&#1052;&#1052;&#1040;%202019-2023\razvitie_apk_na_2016_2018_2020-1.doc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C994FD-7AFD-4A0E-BA1C-D58F7A2318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56</Pages>
  <Words>14909</Words>
  <Characters>84987</Characters>
  <Application>Microsoft Office Word</Application>
  <DocSecurity>0</DocSecurity>
  <Lines>708</Lines>
  <Paragraphs>199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Иванова Наталья Юрьевна</dc:creator>
  <cp:lastModifiedBy>Иванова Наталья Юрьевна</cp:lastModifiedBy>
  <cp:revision>5</cp:revision>
  <cp:lastPrinted>2024-10-14T06:58:00Z</cp:lastPrinted>
  <dcterms:created xsi:type="dcterms:W3CDTF">2024-09-24T02:06:00Z</dcterms:created>
  <dcterms:modified xsi:type="dcterms:W3CDTF">2024-10-14T06:59:00Z</dcterms:modified>
</cp:coreProperties>
</file>