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6A1" w:rsidRPr="00F055F1" w:rsidRDefault="002526A1" w:rsidP="002526A1">
      <w:pPr>
        <w:pStyle w:val="2"/>
        <w:ind w:firstLine="0"/>
        <w:jc w:val="right"/>
        <w:rPr>
          <w:sz w:val="24"/>
          <w:lang w:val="en-US"/>
        </w:rPr>
      </w:pPr>
      <w:r w:rsidRPr="00F055F1">
        <w:rPr>
          <w:noProof/>
          <w:sz w:val="24"/>
        </w:rPr>
        <w:drawing>
          <wp:anchor distT="0" distB="0" distL="114300" distR="114300" simplePos="0" relativeHeight="251660288" behindDoc="0" locked="0" layoutInCell="1" allowOverlap="1" wp14:anchorId="5A2F1D84" wp14:editId="5C8C2EC3">
            <wp:simplePos x="0" y="0"/>
            <wp:positionH relativeFrom="column">
              <wp:posOffset>2628900</wp:posOffset>
            </wp:positionH>
            <wp:positionV relativeFrom="paragraph">
              <wp:posOffset>310515</wp:posOffset>
            </wp:positionV>
            <wp:extent cx="590550" cy="742315"/>
            <wp:effectExtent l="0" t="0" r="0" b="635"/>
            <wp:wrapTopAndBottom/>
            <wp:docPr id="39" name="Рисунок 39" descr="Слюдянский р-н (герб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Слюдянский р-н (герб вч)"/>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0550" cy="7423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26A1" w:rsidRPr="00F055F1" w:rsidRDefault="002526A1" w:rsidP="002526A1">
      <w:pPr>
        <w:spacing w:after="0" w:line="240" w:lineRule="auto"/>
        <w:jc w:val="center"/>
        <w:rPr>
          <w:rFonts w:ascii="Times New Roman" w:hAnsi="Times New Roman"/>
          <w:b/>
          <w:sz w:val="28"/>
          <w:szCs w:val="28"/>
        </w:rPr>
      </w:pPr>
      <w:r w:rsidRPr="00F055F1">
        <w:rPr>
          <w:rFonts w:ascii="Times New Roman" w:hAnsi="Times New Roman"/>
          <w:b/>
          <w:sz w:val="28"/>
          <w:szCs w:val="28"/>
        </w:rPr>
        <w:t xml:space="preserve">АДМИНИСТРАЦИЯ  </w:t>
      </w:r>
    </w:p>
    <w:p w:rsidR="002526A1" w:rsidRPr="00F055F1" w:rsidRDefault="002526A1" w:rsidP="002526A1">
      <w:pPr>
        <w:spacing w:after="0" w:line="240" w:lineRule="auto"/>
        <w:jc w:val="center"/>
        <w:rPr>
          <w:rFonts w:ascii="Times New Roman" w:hAnsi="Times New Roman"/>
          <w:b/>
          <w:sz w:val="28"/>
          <w:szCs w:val="28"/>
        </w:rPr>
      </w:pPr>
      <w:r w:rsidRPr="00F055F1">
        <w:rPr>
          <w:rFonts w:ascii="Times New Roman" w:hAnsi="Times New Roman"/>
          <w:b/>
          <w:sz w:val="28"/>
          <w:szCs w:val="28"/>
        </w:rPr>
        <w:t xml:space="preserve"> СЛЮДЯНСКОГО МУНИЦИПАЛЬНОГО РАЙОНА</w:t>
      </w:r>
    </w:p>
    <w:p w:rsidR="002526A1" w:rsidRPr="00F055F1" w:rsidRDefault="002526A1" w:rsidP="002526A1">
      <w:pPr>
        <w:spacing w:after="0" w:line="240" w:lineRule="auto"/>
        <w:jc w:val="center"/>
        <w:rPr>
          <w:rFonts w:ascii="Times New Roman" w:hAnsi="Times New Roman"/>
          <w:b/>
          <w:sz w:val="28"/>
          <w:szCs w:val="28"/>
        </w:rPr>
      </w:pPr>
    </w:p>
    <w:p w:rsidR="002526A1" w:rsidRPr="00F055F1" w:rsidRDefault="002526A1" w:rsidP="002526A1">
      <w:pPr>
        <w:pStyle w:val="a8"/>
        <w:tabs>
          <w:tab w:val="left" w:pos="3686"/>
        </w:tabs>
        <w:spacing w:after="0"/>
        <w:ind w:firstLine="0"/>
        <w:jc w:val="center"/>
        <w:rPr>
          <w:b/>
          <w:sz w:val="28"/>
          <w:szCs w:val="28"/>
        </w:rPr>
      </w:pPr>
      <w:r w:rsidRPr="00F055F1">
        <w:rPr>
          <w:b/>
          <w:sz w:val="28"/>
          <w:szCs w:val="28"/>
        </w:rPr>
        <w:t>П О С Т А Н О В Л Е Н И Е</w:t>
      </w:r>
    </w:p>
    <w:p w:rsidR="002526A1" w:rsidRPr="00F055F1" w:rsidRDefault="002526A1" w:rsidP="002526A1">
      <w:pPr>
        <w:pStyle w:val="a8"/>
        <w:tabs>
          <w:tab w:val="left" w:pos="3686"/>
        </w:tabs>
        <w:spacing w:after="0"/>
        <w:ind w:firstLine="0"/>
        <w:jc w:val="center"/>
        <w:rPr>
          <w:szCs w:val="24"/>
        </w:rPr>
      </w:pPr>
      <w:r w:rsidRPr="00F055F1">
        <w:rPr>
          <w:szCs w:val="24"/>
        </w:rPr>
        <w:t>г. Слюдянка</w:t>
      </w:r>
    </w:p>
    <w:p w:rsidR="002526A1" w:rsidRPr="00F055F1" w:rsidRDefault="002526A1" w:rsidP="002526A1">
      <w:pPr>
        <w:spacing w:after="0" w:line="240" w:lineRule="auto"/>
        <w:rPr>
          <w:rFonts w:ascii="Times New Roman" w:hAnsi="Times New Roman"/>
          <w:sz w:val="24"/>
          <w:szCs w:val="24"/>
          <w:u w:val="single"/>
        </w:rPr>
      </w:pPr>
      <w:r w:rsidRPr="00F055F1">
        <w:rPr>
          <w:rFonts w:ascii="Times New Roman" w:hAnsi="Times New Roman"/>
          <w:sz w:val="24"/>
          <w:szCs w:val="24"/>
        </w:rPr>
        <w:t>от_</w:t>
      </w:r>
      <w:r w:rsidR="00DF0586">
        <w:rPr>
          <w:rFonts w:ascii="Times New Roman" w:hAnsi="Times New Roman"/>
          <w:sz w:val="24"/>
          <w:szCs w:val="24"/>
          <w:u w:val="single"/>
        </w:rPr>
        <w:t>27.07.2026 года</w:t>
      </w:r>
      <w:r w:rsidRPr="00F055F1">
        <w:rPr>
          <w:rFonts w:ascii="Times New Roman" w:hAnsi="Times New Roman"/>
          <w:sz w:val="24"/>
          <w:szCs w:val="24"/>
        </w:rPr>
        <w:t>_ №__</w:t>
      </w:r>
      <w:r w:rsidR="00DF0586">
        <w:rPr>
          <w:rFonts w:ascii="Times New Roman" w:hAnsi="Times New Roman"/>
          <w:sz w:val="24"/>
          <w:szCs w:val="24"/>
        </w:rPr>
        <w:t>477</w:t>
      </w:r>
      <w:r w:rsidRPr="00F055F1">
        <w:rPr>
          <w:rFonts w:ascii="Times New Roman" w:hAnsi="Times New Roman"/>
          <w:sz w:val="24"/>
          <w:szCs w:val="24"/>
        </w:rPr>
        <w:t>_______</w:t>
      </w:r>
      <w:r w:rsidRPr="00F055F1">
        <w:rPr>
          <w:rFonts w:ascii="Times New Roman" w:hAnsi="Times New Roman"/>
          <w:sz w:val="24"/>
          <w:szCs w:val="24"/>
          <w:u w:val="single"/>
        </w:rPr>
        <w:t>__</w:t>
      </w:r>
    </w:p>
    <w:p w:rsidR="002526A1" w:rsidRPr="00F055F1" w:rsidRDefault="002526A1" w:rsidP="002526A1">
      <w:pPr>
        <w:pStyle w:val="ConsPlusNormal"/>
        <w:ind w:firstLine="0"/>
        <w:jc w:val="both"/>
        <w:rPr>
          <w:rFonts w:ascii="Times New Roman" w:hAnsi="Times New Roman" w:cs="Times New Roman"/>
          <w:b/>
          <w:sz w:val="24"/>
          <w:szCs w:val="24"/>
        </w:rPr>
      </w:pPr>
      <w:r w:rsidRPr="00F055F1">
        <w:rPr>
          <w:rFonts w:ascii="Times New Roman" w:hAnsi="Times New Roman" w:cs="Times New Roman"/>
          <w:b/>
          <w:sz w:val="24"/>
          <w:szCs w:val="24"/>
        </w:rPr>
        <w:t xml:space="preserve">Об утверждении административного регламента предоставления </w:t>
      </w:r>
    </w:p>
    <w:p w:rsidR="002526A1" w:rsidRPr="00F055F1" w:rsidRDefault="002526A1" w:rsidP="002526A1">
      <w:pPr>
        <w:pStyle w:val="ConsPlusNormal"/>
        <w:ind w:firstLine="0"/>
        <w:jc w:val="both"/>
        <w:rPr>
          <w:rFonts w:ascii="Times New Roman" w:hAnsi="Times New Roman" w:cs="Times New Roman"/>
          <w:b/>
          <w:sz w:val="24"/>
          <w:szCs w:val="24"/>
        </w:rPr>
      </w:pPr>
      <w:r w:rsidRPr="00F055F1">
        <w:rPr>
          <w:rFonts w:ascii="Times New Roman" w:hAnsi="Times New Roman" w:cs="Times New Roman"/>
          <w:b/>
          <w:sz w:val="24"/>
          <w:szCs w:val="24"/>
        </w:rPr>
        <w:t xml:space="preserve">муниципальной услуги «Назначение пенсии за </w:t>
      </w:r>
    </w:p>
    <w:p w:rsidR="002526A1" w:rsidRPr="00F055F1" w:rsidRDefault="002526A1" w:rsidP="002526A1">
      <w:pPr>
        <w:pStyle w:val="ConsPlusNormal"/>
        <w:ind w:firstLine="0"/>
        <w:jc w:val="both"/>
        <w:rPr>
          <w:rFonts w:ascii="Times New Roman" w:hAnsi="Times New Roman" w:cs="Times New Roman"/>
          <w:b/>
          <w:sz w:val="24"/>
          <w:szCs w:val="24"/>
        </w:rPr>
      </w:pPr>
      <w:r w:rsidRPr="00F055F1">
        <w:rPr>
          <w:rFonts w:ascii="Times New Roman" w:hAnsi="Times New Roman" w:cs="Times New Roman"/>
          <w:b/>
          <w:sz w:val="24"/>
          <w:szCs w:val="24"/>
        </w:rPr>
        <w:t xml:space="preserve">выслугу лет в связи с прохождением муниципальной </w:t>
      </w:r>
    </w:p>
    <w:p w:rsidR="002526A1" w:rsidRPr="00F055F1" w:rsidRDefault="002526A1" w:rsidP="002526A1">
      <w:pPr>
        <w:pStyle w:val="ConsPlusNormal"/>
        <w:ind w:firstLine="0"/>
        <w:jc w:val="both"/>
        <w:rPr>
          <w:rFonts w:ascii="Times New Roman" w:hAnsi="Times New Roman" w:cs="Times New Roman"/>
          <w:b/>
          <w:sz w:val="24"/>
          <w:szCs w:val="24"/>
        </w:rPr>
      </w:pPr>
      <w:r w:rsidRPr="00F055F1">
        <w:rPr>
          <w:rFonts w:ascii="Times New Roman" w:hAnsi="Times New Roman" w:cs="Times New Roman"/>
          <w:b/>
          <w:sz w:val="24"/>
          <w:szCs w:val="24"/>
        </w:rPr>
        <w:t>службы за счет средств муниципального образования</w:t>
      </w:r>
    </w:p>
    <w:p w:rsidR="002526A1" w:rsidRPr="00F055F1" w:rsidRDefault="002526A1" w:rsidP="002526A1">
      <w:pPr>
        <w:pStyle w:val="ConsPlusNormal"/>
        <w:ind w:firstLine="0"/>
        <w:jc w:val="both"/>
        <w:rPr>
          <w:rFonts w:ascii="Times New Roman" w:hAnsi="Times New Roman" w:cs="Times New Roman"/>
          <w:b/>
          <w:sz w:val="24"/>
          <w:szCs w:val="24"/>
        </w:rPr>
      </w:pPr>
      <w:r w:rsidRPr="00F055F1">
        <w:rPr>
          <w:rFonts w:ascii="Times New Roman" w:hAnsi="Times New Roman" w:cs="Times New Roman"/>
          <w:b/>
          <w:sz w:val="24"/>
          <w:szCs w:val="24"/>
        </w:rPr>
        <w:t xml:space="preserve">в случаях, предусмотренных законодательством </w:t>
      </w:r>
    </w:p>
    <w:p w:rsidR="002526A1" w:rsidRPr="00F055F1" w:rsidRDefault="002526A1" w:rsidP="002526A1">
      <w:pPr>
        <w:pStyle w:val="ConsPlusNormal"/>
        <w:ind w:firstLine="0"/>
        <w:jc w:val="both"/>
        <w:rPr>
          <w:rFonts w:ascii="Times New Roman" w:hAnsi="Times New Roman" w:cs="Times New Roman"/>
          <w:b/>
          <w:sz w:val="24"/>
          <w:szCs w:val="24"/>
        </w:rPr>
      </w:pPr>
      <w:r w:rsidRPr="00F055F1">
        <w:rPr>
          <w:rFonts w:ascii="Times New Roman" w:hAnsi="Times New Roman" w:cs="Times New Roman"/>
          <w:b/>
          <w:sz w:val="24"/>
          <w:szCs w:val="24"/>
        </w:rPr>
        <w:t xml:space="preserve">субъекта Российской Федерации, нормативными </w:t>
      </w:r>
    </w:p>
    <w:p w:rsidR="002526A1" w:rsidRPr="00F055F1" w:rsidRDefault="002526A1" w:rsidP="002526A1">
      <w:pPr>
        <w:pStyle w:val="ConsPlusNormal"/>
        <w:ind w:firstLine="0"/>
        <w:jc w:val="both"/>
        <w:rPr>
          <w:rFonts w:ascii="Times New Roman" w:hAnsi="Times New Roman" w:cs="Times New Roman"/>
          <w:b/>
          <w:sz w:val="24"/>
          <w:szCs w:val="24"/>
        </w:rPr>
      </w:pPr>
      <w:r w:rsidRPr="00F055F1">
        <w:rPr>
          <w:rFonts w:ascii="Times New Roman" w:hAnsi="Times New Roman" w:cs="Times New Roman"/>
          <w:b/>
          <w:sz w:val="24"/>
          <w:szCs w:val="24"/>
        </w:rPr>
        <w:t>правовыми актами муниципального образования</w:t>
      </w:r>
    </w:p>
    <w:p w:rsidR="002526A1" w:rsidRPr="00F055F1" w:rsidRDefault="002526A1" w:rsidP="002526A1">
      <w:pPr>
        <w:spacing w:after="0" w:line="240" w:lineRule="auto"/>
        <w:jc w:val="both"/>
        <w:rPr>
          <w:rFonts w:ascii="Times New Roman" w:hAnsi="Times New Roman"/>
          <w:b/>
          <w:sz w:val="24"/>
          <w:szCs w:val="24"/>
        </w:rPr>
      </w:pPr>
    </w:p>
    <w:p w:rsidR="002526A1" w:rsidRPr="00F055F1" w:rsidRDefault="002526A1" w:rsidP="002526A1">
      <w:pPr>
        <w:pStyle w:val="a8"/>
        <w:ind w:firstLine="708"/>
        <w:rPr>
          <w:szCs w:val="24"/>
        </w:rPr>
      </w:pPr>
      <w:r w:rsidRPr="00F055F1">
        <w:rPr>
          <w:szCs w:val="24"/>
        </w:rPr>
        <w:t>В соответствии с Федеральным законом от 27.07.2010 года № 210 –ФЗ «Об организации предоставления государственных и муниципальных услуг», в целях обеспечения доступа граждан к достоверной информации о муниципальных  услугах  Слюдянского муниципального района, руководствуясь постановлением администрации Слюдян</w:t>
      </w:r>
      <w:r>
        <w:rPr>
          <w:szCs w:val="24"/>
        </w:rPr>
        <w:t>ского муниципального района от 25 июня 2026 года №429</w:t>
      </w:r>
      <w:r w:rsidRPr="00F055F1">
        <w:rPr>
          <w:szCs w:val="24"/>
        </w:rPr>
        <w:t xml:space="preserve"> «Об утверждении Порядка разработки и утверждения  административных регламентов предоставления муниципальных услуг», статьями 24, 38, 47 Устава Слюдянского муниципального района, администрация Слюдянского муниципального района</w:t>
      </w:r>
    </w:p>
    <w:p w:rsidR="002526A1" w:rsidRPr="00F055F1" w:rsidRDefault="002526A1" w:rsidP="002526A1">
      <w:pPr>
        <w:tabs>
          <w:tab w:val="left" w:pos="3060"/>
        </w:tabs>
        <w:spacing w:after="0" w:line="240" w:lineRule="auto"/>
        <w:jc w:val="both"/>
        <w:rPr>
          <w:rFonts w:ascii="Times New Roman" w:hAnsi="Times New Roman"/>
          <w:sz w:val="24"/>
          <w:szCs w:val="24"/>
        </w:rPr>
      </w:pPr>
    </w:p>
    <w:p w:rsidR="002526A1" w:rsidRPr="00F055F1" w:rsidRDefault="002526A1" w:rsidP="002526A1">
      <w:pPr>
        <w:tabs>
          <w:tab w:val="left" w:pos="3060"/>
        </w:tabs>
        <w:spacing w:after="0" w:line="240" w:lineRule="auto"/>
        <w:jc w:val="center"/>
        <w:rPr>
          <w:rFonts w:ascii="Times New Roman" w:hAnsi="Times New Roman"/>
          <w:b/>
          <w:sz w:val="24"/>
          <w:szCs w:val="24"/>
        </w:rPr>
      </w:pPr>
      <w:r w:rsidRPr="00F055F1">
        <w:rPr>
          <w:rFonts w:ascii="Times New Roman" w:hAnsi="Times New Roman"/>
          <w:b/>
          <w:sz w:val="24"/>
          <w:szCs w:val="24"/>
        </w:rPr>
        <w:t>ПОСТАНОВЛЯЕТ:</w:t>
      </w:r>
    </w:p>
    <w:p w:rsidR="002526A1" w:rsidRPr="00F055F1" w:rsidRDefault="002526A1" w:rsidP="002526A1">
      <w:pPr>
        <w:tabs>
          <w:tab w:val="left" w:pos="993"/>
          <w:tab w:val="left" w:pos="3060"/>
        </w:tabs>
        <w:spacing w:after="0" w:line="240" w:lineRule="auto"/>
        <w:ind w:firstLine="709"/>
        <w:jc w:val="center"/>
        <w:rPr>
          <w:rFonts w:ascii="Times New Roman" w:hAnsi="Times New Roman"/>
          <w:b/>
          <w:sz w:val="24"/>
          <w:szCs w:val="24"/>
        </w:rPr>
      </w:pPr>
    </w:p>
    <w:p w:rsidR="002526A1" w:rsidRPr="00F055F1" w:rsidRDefault="002526A1" w:rsidP="002526A1">
      <w:pPr>
        <w:pStyle w:val="ConsPlusNormal"/>
        <w:numPr>
          <w:ilvl w:val="0"/>
          <w:numId w:val="36"/>
        </w:numPr>
        <w:tabs>
          <w:tab w:val="left" w:pos="993"/>
        </w:tabs>
        <w:ind w:left="0" w:firstLine="709"/>
        <w:jc w:val="both"/>
        <w:rPr>
          <w:rFonts w:ascii="Times New Roman" w:hAnsi="Times New Roman"/>
          <w:sz w:val="24"/>
          <w:szCs w:val="24"/>
        </w:rPr>
      </w:pPr>
      <w:r w:rsidRPr="00F055F1">
        <w:rPr>
          <w:rFonts w:ascii="Times New Roman" w:hAnsi="Times New Roman"/>
          <w:sz w:val="24"/>
          <w:szCs w:val="24"/>
        </w:rPr>
        <w:t>Утвердить  административный регламент предоставления муниципальной услуги  «</w:t>
      </w:r>
      <w:r w:rsidRPr="00F055F1">
        <w:rPr>
          <w:rFonts w:ascii="Times New Roman" w:hAnsi="Times New Roman" w:cs="Times New Roman"/>
          <w:sz w:val="24"/>
          <w:szCs w:val="24"/>
        </w:rPr>
        <w:t>Назначение пенсии за выслугу лет в связи с прохождением муниципальной службы за счет средств муниципального образования в случаях, предусмотренных законодательством субъекта Российской Федерации, нормативными правовыми актами муниципального образования</w:t>
      </w:r>
      <w:r w:rsidRPr="00F055F1">
        <w:rPr>
          <w:rFonts w:ascii="Times New Roman" w:hAnsi="Times New Roman"/>
          <w:sz w:val="24"/>
          <w:szCs w:val="24"/>
        </w:rPr>
        <w:t>» (приложение).</w:t>
      </w:r>
    </w:p>
    <w:p w:rsidR="002526A1" w:rsidRPr="00F055F1" w:rsidRDefault="002526A1" w:rsidP="002526A1">
      <w:pPr>
        <w:pStyle w:val="ConsPlusNormal"/>
        <w:numPr>
          <w:ilvl w:val="0"/>
          <w:numId w:val="36"/>
        </w:numPr>
        <w:tabs>
          <w:tab w:val="left" w:pos="993"/>
        </w:tabs>
        <w:ind w:left="0" w:firstLine="709"/>
        <w:jc w:val="both"/>
        <w:rPr>
          <w:rFonts w:ascii="Times New Roman" w:hAnsi="Times New Roman" w:cs="Times New Roman"/>
          <w:sz w:val="24"/>
          <w:szCs w:val="24"/>
        </w:rPr>
      </w:pPr>
      <w:r w:rsidRPr="00F055F1">
        <w:rPr>
          <w:rStyle w:val="FontStyle16"/>
          <w:sz w:val="24"/>
          <w:szCs w:val="24"/>
        </w:rPr>
        <w:t>Признать утратившим силу постановление администрации Слюдянского муниципального района №793 от 21.11.2025 года «</w:t>
      </w:r>
      <w:r w:rsidRPr="00F055F1">
        <w:rPr>
          <w:rFonts w:ascii="Times New Roman" w:hAnsi="Times New Roman" w:cs="Times New Roman"/>
          <w:sz w:val="24"/>
          <w:szCs w:val="24"/>
        </w:rPr>
        <w:t>Об утверждении административного регламента предоставления муниципальной услуги «Назначение пенсии за выслугу лет в связи с прохождением муниципальной службы, замещением муниципальной должности за счет средств муниципального образования в случаях, предусмотренных законодательством субъекта Российской Федерации, нормативными правовыми актами муниципального образования».</w:t>
      </w:r>
    </w:p>
    <w:p w:rsidR="002526A1" w:rsidRPr="00F055F1" w:rsidRDefault="002526A1" w:rsidP="002526A1">
      <w:pPr>
        <w:pStyle w:val="ab"/>
        <w:numPr>
          <w:ilvl w:val="0"/>
          <w:numId w:val="36"/>
        </w:numPr>
        <w:tabs>
          <w:tab w:val="left" w:pos="993"/>
        </w:tabs>
        <w:ind w:left="0" w:firstLine="709"/>
        <w:rPr>
          <w:rFonts w:ascii="Times New Roman" w:hAnsi="Times New Roman"/>
          <w:sz w:val="24"/>
          <w:szCs w:val="24"/>
        </w:rPr>
      </w:pPr>
      <w:r w:rsidRPr="00F055F1">
        <w:rPr>
          <w:rFonts w:ascii="Times New Roman" w:hAnsi="Times New Roman"/>
          <w:sz w:val="24"/>
          <w:szCs w:val="24"/>
        </w:rPr>
        <w:t xml:space="preserve">Опубликовать настоящее постановление в специальном выпуске газеты «Славное море», а также разместить на официальном сайте администрации Слюдянского муниципального района </w:t>
      </w:r>
      <w:hyperlink r:id="rId7" w:history="1">
        <w:r w:rsidRPr="00F055F1">
          <w:rPr>
            <w:rStyle w:val="aa"/>
            <w:rFonts w:ascii="Times New Roman" w:hAnsi="Times New Roman"/>
            <w:sz w:val="24"/>
            <w:szCs w:val="24"/>
          </w:rPr>
          <w:t>http://www.sludyanka.ru</w:t>
        </w:r>
      </w:hyperlink>
      <w:r w:rsidRPr="00F055F1">
        <w:rPr>
          <w:rFonts w:ascii="Times New Roman" w:hAnsi="Times New Roman"/>
          <w:sz w:val="24"/>
          <w:szCs w:val="24"/>
        </w:rPr>
        <w:t>, в разделе «Муниципальные услуги».</w:t>
      </w:r>
    </w:p>
    <w:p w:rsidR="002526A1" w:rsidRPr="00F055F1" w:rsidRDefault="002526A1" w:rsidP="002526A1">
      <w:pPr>
        <w:pStyle w:val="a8"/>
        <w:numPr>
          <w:ilvl w:val="0"/>
          <w:numId w:val="36"/>
        </w:numPr>
        <w:tabs>
          <w:tab w:val="left" w:pos="993"/>
        </w:tabs>
        <w:spacing w:after="0"/>
        <w:ind w:left="0" w:firstLine="709"/>
        <w:rPr>
          <w:szCs w:val="24"/>
        </w:rPr>
      </w:pPr>
      <w:r w:rsidRPr="00F055F1">
        <w:rPr>
          <w:szCs w:val="24"/>
        </w:rPr>
        <w:t xml:space="preserve">Контроль за исполнением настоящего постановления возложить на  начальника управления труда, заработной платы и муниципальной службы администрации Слюдянского муниципального района Е.В. Катруш. </w:t>
      </w:r>
    </w:p>
    <w:p w:rsidR="002526A1" w:rsidRPr="00F055F1" w:rsidRDefault="002526A1" w:rsidP="002526A1">
      <w:pPr>
        <w:spacing w:after="0" w:line="240" w:lineRule="auto"/>
        <w:rPr>
          <w:rFonts w:ascii="Times New Roman" w:hAnsi="Times New Roman"/>
          <w:sz w:val="24"/>
          <w:szCs w:val="24"/>
        </w:rPr>
      </w:pPr>
    </w:p>
    <w:p w:rsidR="002526A1" w:rsidRPr="00F055F1" w:rsidRDefault="002526A1" w:rsidP="002526A1">
      <w:pPr>
        <w:spacing w:after="0" w:line="240" w:lineRule="auto"/>
        <w:jc w:val="both"/>
        <w:rPr>
          <w:rFonts w:ascii="Times New Roman" w:eastAsia="Times New Roman" w:hAnsi="Times New Roman"/>
          <w:b/>
          <w:color w:val="000000"/>
          <w:sz w:val="24"/>
          <w:szCs w:val="24"/>
          <w:lang w:eastAsia="ru-RU"/>
        </w:rPr>
      </w:pPr>
      <w:r w:rsidRPr="00F055F1">
        <w:rPr>
          <w:rFonts w:ascii="Times New Roman" w:eastAsia="Times New Roman" w:hAnsi="Times New Roman"/>
          <w:b/>
          <w:color w:val="000000"/>
          <w:sz w:val="24"/>
          <w:szCs w:val="24"/>
          <w:lang w:eastAsia="ru-RU"/>
        </w:rPr>
        <w:t>Мэр Слюдянского муниципального района</w:t>
      </w:r>
      <w:r w:rsidRPr="00F055F1">
        <w:rPr>
          <w:rFonts w:ascii="Times New Roman" w:eastAsia="Times New Roman" w:hAnsi="Times New Roman"/>
          <w:b/>
          <w:color w:val="000000"/>
          <w:sz w:val="24"/>
          <w:szCs w:val="24"/>
          <w:lang w:eastAsia="ru-RU"/>
        </w:rPr>
        <w:tab/>
      </w:r>
      <w:r w:rsidRPr="00F055F1">
        <w:rPr>
          <w:rFonts w:ascii="Times New Roman" w:eastAsia="Times New Roman" w:hAnsi="Times New Roman"/>
          <w:b/>
          <w:color w:val="000000"/>
          <w:sz w:val="24"/>
          <w:szCs w:val="24"/>
          <w:lang w:eastAsia="ru-RU"/>
        </w:rPr>
        <w:tab/>
      </w:r>
      <w:r w:rsidRPr="00F055F1">
        <w:rPr>
          <w:rFonts w:ascii="Times New Roman" w:eastAsia="Times New Roman" w:hAnsi="Times New Roman"/>
          <w:b/>
          <w:color w:val="000000"/>
          <w:sz w:val="24"/>
          <w:szCs w:val="24"/>
          <w:lang w:eastAsia="ru-RU"/>
        </w:rPr>
        <w:tab/>
      </w:r>
      <w:r w:rsidRPr="00F055F1">
        <w:rPr>
          <w:rFonts w:ascii="Times New Roman" w:eastAsia="Times New Roman" w:hAnsi="Times New Roman"/>
          <w:b/>
          <w:color w:val="000000"/>
          <w:sz w:val="24"/>
          <w:szCs w:val="24"/>
          <w:lang w:eastAsia="ru-RU"/>
        </w:rPr>
        <w:tab/>
      </w:r>
      <w:r w:rsidRPr="00F055F1">
        <w:rPr>
          <w:rFonts w:ascii="Times New Roman" w:eastAsia="Times New Roman" w:hAnsi="Times New Roman"/>
          <w:b/>
          <w:color w:val="000000"/>
          <w:sz w:val="24"/>
          <w:szCs w:val="24"/>
          <w:lang w:eastAsia="ru-RU"/>
        </w:rPr>
        <w:tab/>
        <w:t>А.Г. Шульц</w:t>
      </w:r>
    </w:p>
    <w:p w:rsidR="002526A1" w:rsidRPr="00F055F1" w:rsidRDefault="002526A1" w:rsidP="002526A1">
      <w:pPr>
        <w:spacing w:after="0" w:line="240" w:lineRule="auto"/>
        <w:rPr>
          <w:rFonts w:ascii="Times New Roman" w:hAnsi="Times New Roman"/>
          <w:sz w:val="24"/>
          <w:szCs w:val="24"/>
        </w:rPr>
      </w:pPr>
    </w:p>
    <w:p w:rsidR="002526A1" w:rsidRPr="00F055F1" w:rsidRDefault="002526A1" w:rsidP="002526A1">
      <w:pPr>
        <w:spacing w:after="0" w:line="240" w:lineRule="auto"/>
        <w:jc w:val="right"/>
        <w:rPr>
          <w:rFonts w:ascii="Times New Roman" w:hAnsi="Times New Roman"/>
          <w:sz w:val="24"/>
          <w:szCs w:val="24"/>
        </w:rPr>
      </w:pPr>
      <w:r w:rsidRPr="00F055F1">
        <w:rPr>
          <w:rFonts w:ascii="Times New Roman" w:hAnsi="Times New Roman"/>
          <w:sz w:val="24"/>
          <w:szCs w:val="24"/>
        </w:rPr>
        <w:t>Приложение</w:t>
      </w:r>
    </w:p>
    <w:p w:rsidR="002526A1" w:rsidRPr="00F055F1" w:rsidRDefault="002526A1" w:rsidP="002526A1">
      <w:pPr>
        <w:pStyle w:val="ConsPlusNormal"/>
        <w:widowControl/>
        <w:ind w:firstLine="0"/>
        <w:jc w:val="right"/>
        <w:outlineLvl w:val="0"/>
        <w:rPr>
          <w:rFonts w:ascii="Times New Roman" w:hAnsi="Times New Roman" w:cs="Times New Roman"/>
          <w:sz w:val="24"/>
          <w:szCs w:val="24"/>
        </w:rPr>
      </w:pPr>
      <w:r w:rsidRPr="00F055F1">
        <w:rPr>
          <w:rFonts w:ascii="Times New Roman" w:hAnsi="Times New Roman" w:cs="Times New Roman"/>
          <w:sz w:val="24"/>
          <w:szCs w:val="24"/>
        </w:rPr>
        <w:t xml:space="preserve">к постановлению администрации </w:t>
      </w:r>
    </w:p>
    <w:p w:rsidR="002526A1" w:rsidRPr="00F055F1" w:rsidRDefault="002526A1" w:rsidP="002526A1">
      <w:pPr>
        <w:pStyle w:val="ConsPlusNormal"/>
        <w:widowControl/>
        <w:ind w:firstLine="0"/>
        <w:jc w:val="right"/>
        <w:outlineLvl w:val="0"/>
        <w:rPr>
          <w:rFonts w:ascii="Times New Roman" w:hAnsi="Times New Roman" w:cs="Times New Roman"/>
          <w:sz w:val="24"/>
          <w:szCs w:val="24"/>
        </w:rPr>
      </w:pPr>
      <w:r w:rsidRPr="00F055F1">
        <w:rPr>
          <w:rFonts w:ascii="Times New Roman" w:hAnsi="Times New Roman" w:cs="Times New Roman"/>
          <w:sz w:val="24"/>
          <w:szCs w:val="24"/>
        </w:rPr>
        <w:t>Слюдянского муниципального района</w:t>
      </w:r>
    </w:p>
    <w:p w:rsidR="002526A1" w:rsidRPr="00F055F1" w:rsidRDefault="002526A1" w:rsidP="002526A1">
      <w:pPr>
        <w:pStyle w:val="ConsPlusNormal"/>
        <w:widowControl/>
        <w:ind w:firstLine="0"/>
        <w:jc w:val="right"/>
        <w:rPr>
          <w:rFonts w:ascii="Times New Roman" w:hAnsi="Times New Roman" w:cs="Times New Roman"/>
          <w:sz w:val="24"/>
          <w:szCs w:val="24"/>
        </w:rPr>
      </w:pPr>
      <w:r w:rsidRPr="00F055F1">
        <w:rPr>
          <w:rFonts w:ascii="Times New Roman" w:hAnsi="Times New Roman" w:cs="Times New Roman"/>
          <w:sz w:val="24"/>
          <w:szCs w:val="24"/>
        </w:rPr>
        <w:t xml:space="preserve">от </w:t>
      </w:r>
      <w:r w:rsidR="00DF0586">
        <w:rPr>
          <w:rFonts w:ascii="Times New Roman" w:hAnsi="Times New Roman" w:cs="Times New Roman"/>
          <w:sz w:val="24"/>
          <w:szCs w:val="24"/>
        </w:rPr>
        <w:t>27.07.2026</w:t>
      </w:r>
      <w:r w:rsidRPr="00F055F1">
        <w:rPr>
          <w:rFonts w:ascii="Times New Roman" w:hAnsi="Times New Roman" w:cs="Times New Roman"/>
          <w:sz w:val="24"/>
          <w:szCs w:val="24"/>
        </w:rPr>
        <w:t>__</w:t>
      </w:r>
      <w:r w:rsidRPr="00F055F1">
        <w:rPr>
          <w:rFonts w:ascii="Times New Roman" w:hAnsi="Times New Roman" w:cs="Times New Roman"/>
          <w:sz w:val="24"/>
          <w:szCs w:val="24"/>
          <w:u w:val="single"/>
        </w:rPr>
        <w:t>года</w:t>
      </w:r>
      <w:r w:rsidRPr="00F055F1">
        <w:rPr>
          <w:rFonts w:ascii="Times New Roman" w:hAnsi="Times New Roman" w:cs="Times New Roman"/>
          <w:sz w:val="24"/>
          <w:szCs w:val="24"/>
        </w:rPr>
        <w:t>_ №__</w:t>
      </w:r>
      <w:r w:rsidR="00DF0586">
        <w:rPr>
          <w:rFonts w:ascii="Times New Roman" w:hAnsi="Times New Roman" w:cs="Times New Roman"/>
          <w:sz w:val="24"/>
          <w:szCs w:val="24"/>
        </w:rPr>
        <w:t>477</w:t>
      </w:r>
      <w:bookmarkStart w:id="0" w:name="_GoBack"/>
      <w:bookmarkEnd w:id="0"/>
      <w:r w:rsidRPr="00F055F1">
        <w:rPr>
          <w:rFonts w:ascii="Times New Roman" w:hAnsi="Times New Roman" w:cs="Times New Roman"/>
          <w:sz w:val="24"/>
          <w:szCs w:val="24"/>
        </w:rPr>
        <w:t>__________</w:t>
      </w:r>
    </w:p>
    <w:p w:rsidR="002526A1" w:rsidRPr="00F055F1" w:rsidRDefault="002526A1" w:rsidP="002526A1">
      <w:pPr>
        <w:spacing w:after="0" w:line="240" w:lineRule="auto"/>
        <w:rPr>
          <w:rFonts w:ascii="Times New Roman" w:eastAsia="Times New Roman" w:hAnsi="Times New Roman"/>
          <w:b/>
          <w:color w:val="000000"/>
          <w:sz w:val="24"/>
          <w:szCs w:val="24"/>
          <w:lang w:eastAsia="ru-RU"/>
        </w:rPr>
      </w:pPr>
    </w:p>
    <w:p w:rsidR="002526A1" w:rsidRPr="00F055F1" w:rsidRDefault="002526A1" w:rsidP="002526A1">
      <w:pPr>
        <w:pStyle w:val="ConsPlusNormal"/>
        <w:ind w:firstLine="0"/>
        <w:jc w:val="center"/>
        <w:rPr>
          <w:rFonts w:ascii="Times New Roman" w:hAnsi="Times New Roman" w:cs="Times New Roman"/>
          <w:b/>
          <w:sz w:val="24"/>
          <w:szCs w:val="24"/>
        </w:rPr>
      </w:pPr>
      <w:r w:rsidRPr="00F055F1">
        <w:rPr>
          <w:rFonts w:ascii="Times New Roman" w:hAnsi="Times New Roman"/>
          <w:b/>
          <w:sz w:val="24"/>
          <w:szCs w:val="24"/>
        </w:rPr>
        <w:t>АДМИНИСТРАТИВНЫЙ РЕГЛАМЕНТ ПРЕДОСТАВЛЕНИЯ МУНИЦИПАЛЬНОЙ УСЛУГИ «</w:t>
      </w:r>
      <w:r w:rsidRPr="00F055F1">
        <w:rPr>
          <w:rFonts w:ascii="Times New Roman" w:hAnsi="Times New Roman" w:cs="Times New Roman"/>
          <w:b/>
          <w:sz w:val="24"/>
          <w:szCs w:val="24"/>
        </w:rPr>
        <w:t>НАЗНАЧЕНИЕ ПЕНСИИ ЗА ВЫСЛУГУ ЛЕТ</w:t>
      </w:r>
    </w:p>
    <w:p w:rsidR="002526A1" w:rsidRPr="00F055F1" w:rsidRDefault="002526A1" w:rsidP="002526A1">
      <w:pPr>
        <w:pStyle w:val="ConsPlusNormal"/>
        <w:ind w:firstLine="0"/>
        <w:jc w:val="center"/>
        <w:rPr>
          <w:rFonts w:ascii="Times New Roman" w:hAnsi="Times New Roman" w:cs="Times New Roman"/>
          <w:b/>
          <w:sz w:val="24"/>
          <w:szCs w:val="24"/>
        </w:rPr>
      </w:pPr>
      <w:r w:rsidRPr="00F055F1">
        <w:rPr>
          <w:rFonts w:ascii="Times New Roman" w:hAnsi="Times New Roman" w:cs="Times New Roman"/>
          <w:b/>
          <w:sz w:val="24"/>
          <w:szCs w:val="24"/>
        </w:rPr>
        <w:t>В СВЯЗИ С ПРОХОЖДЕНИЕМ МУНИЦИПАЛЬНОЙ СЛУЖБЫ ЗА СЧЕТ СРЕДСТВ МУНИЦИПАЛЬНОГО ОБРАЗОВАНИЯ В СЛУЧАЯХ, ПРЕДУСМОТРЕННЫХ ЗАКОНОДАТЕЛЬСТВОМ</w:t>
      </w:r>
    </w:p>
    <w:p w:rsidR="002526A1" w:rsidRPr="00F055F1" w:rsidRDefault="002526A1" w:rsidP="002526A1">
      <w:pPr>
        <w:pStyle w:val="ConsPlusNormal"/>
        <w:ind w:firstLine="0"/>
        <w:jc w:val="center"/>
        <w:rPr>
          <w:rFonts w:ascii="Times New Roman" w:hAnsi="Times New Roman" w:cs="Times New Roman"/>
          <w:b/>
          <w:sz w:val="24"/>
          <w:szCs w:val="24"/>
        </w:rPr>
      </w:pPr>
      <w:r w:rsidRPr="00F055F1">
        <w:rPr>
          <w:rFonts w:ascii="Times New Roman" w:hAnsi="Times New Roman" w:cs="Times New Roman"/>
          <w:b/>
          <w:sz w:val="24"/>
          <w:szCs w:val="24"/>
        </w:rPr>
        <w:t>СУБЪЕКТА РОССИЙСКОЙ ФЕДЕРАЦИИ, НОРМАТИВНЫМИ</w:t>
      </w:r>
    </w:p>
    <w:p w:rsidR="002526A1" w:rsidRPr="00F055F1" w:rsidRDefault="002526A1" w:rsidP="002526A1">
      <w:pPr>
        <w:pStyle w:val="ConsPlusNormal"/>
        <w:ind w:firstLine="0"/>
        <w:jc w:val="center"/>
        <w:rPr>
          <w:rFonts w:ascii="Times New Roman" w:hAnsi="Times New Roman"/>
          <w:b/>
          <w:sz w:val="24"/>
          <w:szCs w:val="24"/>
        </w:rPr>
      </w:pPr>
      <w:r w:rsidRPr="00F055F1">
        <w:rPr>
          <w:rFonts w:ascii="Times New Roman" w:hAnsi="Times New Roman" w:cs="Times New Roman"/>
          <w:b/>
          <w:sz w:val="24"/>
          <w:szCs w:val="24"/>
        </w:rPr>
        <w:t>ПРАВОВЫМИ АКТАМИ МУНИЦИПАЛЬНОГО ОБРАЗОВАНИЯ</w:t>
      </w:r>
      <w:r w:rsidRPr="00F055F1">
        <w:rPr>
          <w:rFonts w:ascii="Times New Roman" w:hAnsi="Times New Roman"/>
          <w:b/>
          <w:sz w:val="24"/>
          <w:szCs w:val="24"/>
        </w:rPr>
        <w:t>»</w:t>
      </w:r>
    </w:p>
    <w:p w:rsidR="002526A1" w:rsidRPr="00F055F1" w:rsidRDefault="002526A1" w:rsidP="002526A1">
      <w:pPr>
        <w:widowControl w:val="0"/>
        <w:autoSpaceDE w:val="0"/>
        <w:autoSpaceDN w:val="0"/>
        <w:adjustRightInd w:val="0"/>
        <w:spacing w:after="0" w:line="240" w:lineRule="auto"/>
        <w:jc w:val="center"/>
        <w:outlineLvl w:val="1"/>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jc w:val="center"/>
        <w:outlineLvl w:val="1"/>
        <w:rPr>
          <w:rFonts w:ascii="Times New Roman" w:hAnsi="Times New Roman"/>
          <w:sz w:val="24"/>
          <w:szCs w:val="24"/>
        </w:rPr>
      </w:pPr>
      <w:r w:rsidRPr="00F055F1">
        <w:rPr>
          <w:rFonts w:ascii="Times New Roman" w:hAnsi="Times New Roman"/>
          <w:sz w:val="24"/>
          <w:szCs w:val="24"/>
        </w:rPr>
        <w:t>Раздел I. ОБЩИЕ ПОЛОЖЕНИЯ</w:t>
      </w:r>
    </w:p>
    <w:p w:rsidR="002526A1" w:rsidRPr="00F055F1" w:rsidRDefault="002526A1" w:rsidP="002526A1">
      <w:pPr>
        <w:widowControl w:val="0"/>
        <w:autoSpaceDE w:val="0"/>
        <w:autoSpaceDN w:val="0"/>
        <w:adjustRightInd w:val="0"/>
        <w:spacing w:after="0" w:line="240" w:lineRule="auto"/>
        <w:jc w:val="center"/>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jc w:val="center"/>
        <w:outlineLvl w:val="2"/>
        <w:rPr>
          <w:rFonts w:ascii="Times New Roman" w:hAnsi="Times New Roman"/>
          <w:sz w:val="24"/>
          <w:szCs w:val="24"/>
        </w:rPr>
      </w:pPr>
      <w:r w:rsidRPr="00F055F1">
        <w:rPr>
          <w:rFonts w:ascii="Times New Roman" w:hAnsi="Times New Roman"/>
          <w:sz w:val="24"/>
          <w:szCs w:val="24"/>
        </w:rPr>
        <w:t>1. ПРЕДМЕТ РЕГУЛИРОВАНИЯ АДМИНИСТРАТИВНОГО РЕГЛАМЕНТА</w:t>
      </w:r>
    </w:p>
    <w:p w:rsidR="002526A1" w:rsidRPr="00F055F1" w:rsidRDefault="002526A1" w:rsidP="002526A1">
      <w:pPr>
        <w:widowControl w:val="0"/>
        <w:autoSpaceDE w:val="0"/>
        <w:autoSpaceDN w:val="0"/>
        <w:adjustRightInd w:val="0"/>
        <w:spacing w:after="0" w:line="240" w:lineRule="auto"/>
        <w:jc w:val="both"/>
        <w:rPr>
          <w:rFonts w:ascii="Times New Roman" w:hAnsi="Times New Roman"/>
          <w:sz w:val="24"/>
          <w:szCs w:val="24"/>
        </w:rPr>
      </w:pPr>
    </w:p>
    <w:p w:rsidR="002526A1" w:rsidRPr="00F055F1" w:rsidRDefault="002526A1" w:rsidP="002526A1">
      <w:pPr>
        <w:pStyle w:val="ConsPlusNormal"/>
        <w:ind w:firstLine="708"/>
        <w:jc w:val="both"/>
        <w:rPr>
          <w:rFonts w:ascii="Times New Roman" w:hAnsi="Times New Roman"/>
          <w:sz w:val="24"/>
          <w:szCs w:val="24"/>
        </w:rPr>
      </w:pPr>
      <w:r w:rsidRPr="00F055F1">
        <w:rPr>
          <w:rFonts w:ascii="Times New Roman" w:hAnsi="Times New Roman"/>
          <w:sz w:val="24"/>
          <w:szCs w:val="24"/>
        </w:rPr>
        <w:t>1.1</w:t>
      </w:r>
      <w:r>
        <w:rPr>
          <w:rFonts w:ascii="Times New Roman" w:hAnsi="Times New Roman"/>
          <w:sz w:val="24"/>
          <w:szCs w:val="24"/>
        </w:rPr>
        <w:t>.</w:t>
      </w:r>
      <w:r w:rsidRPr="00F055F1">
        <w:rPr>
          <w:rFonts w:ascii="Times New Roman" w:hAnsi="Times New Roman"/>
          <w:sz w:val="24"/>
          <w:szCs w:val="24"/>
        </w:rPr>
        <w:t> Административный регламент предоставления муниципальной услуги «</w:t>
      </w:r>
      <w:r w:rsidRPr="00F055F1">
        <w:rPr>
          <w:rFonts w:ascii="Times New Roman" w:hAnsi="Times New Roman" w:cs="Times New Roman"/>
          <w:sz w:val="24"/>
          <w:szCs w:val="24"/>
        </w:rPr>
        <w:t>Назначение пенсии за выслугу лет в связи с прохождением муниципальной службы за счет средств муниципального образования в случаях,</w:t>
      </w:r>
      <w:r w:rsidRPr="00F055F1">
        <w:rPr>
          <w:rFonts w:ascii="Times New Roman" w:hAnsi="Times New Roman" w:cs="Times New Roman"/>
          <w:b/>
          <w:sz w:val="24"/>
          <w:szCs w:val="24"/>
        </w:rPr>
        <w:t xml:space="preserve"> </w:t>
      </w:r>
      <w:r w:rsidRPr="00F055F1">
        <w:rPr>
          <w:rFonts w:ascii="Times New Roman" w:hAnsi="Times New Roman" w:cs="Times New Roman"/>
          <w:sz w:val="24"/>
          <w:szCs w:val="24"/>
        </w:rPr>
        <w:t>в случаях, предусмотренных законодательством субъекта Российской Федерации, нормативными правовыми актами муниципального образования</w:t>
      </w:r>
      <w:r>
        <w:rPr>
          <w:rFonts w:ascii="Times New Roman" w:hAnsi="Times New Roman" w:cs="Times New Roman"/>
          <w:sz w:val="24"/>
          <w:szCs w:val="24"/>
        </w:rPr>
        <w:t>»</w:t>
      </w:r>
      <w:r w:rsidRPr="00F055F1">
        <w:rPr>
          <w:rFonts w:ascii="Times New Roman" w:hAnsi="Times New Roman"/>
          <w:sz w:val="24"/>
          <w:szCs w:val="24"/>
        </w:rPr>
        <w:t xml:space="preserve"> (далее –административный регламент) разработан в целях определения процедур установления законного права граждан, замещавших должности муниципальной службы на пенсию за выслугу лет, выплачиваемую за счет средств местного бюджета Слюдянского муниципального района (далее – пенсия за выслугу лет).</w:t>
      </w:r>
    </w:p>
    <w:p w:rsidR="002526A1" w:rsidRPr="00F055F1" w:rsidRDefault="002526A1" w:rsidP="002526A1">
      <w:pPr>
        <w:widowControl w:val="0"/>
        <w:autoSpaceDE w:val="0"/>
        <w:autoSpaceDN w:val="0"/>
        <w:adjustRightInd w:val="0"/>
        <w:spacing w:after="0" w:line="240" w:lineRule="auto"/>
        <w:ind w:firstLine="708"/>
        <w:jc w:val="both"/>
        <w:rPr>
          <w:rFonts w:ascii="Times New Roman" w:hAnsi="Times New Roman"/>
          <w:sz w:val="24"/>
          <w:szCs w:val="24"/>
        </w:rPr>
      </w:pPr>
      <w:r w:rsidRPr="00F055F1">
        <w:rPr>
          <w:rFonts w:ascii="Times New Roman" w:hAnsi="Times New Roman"/>
          <w:sz w:val="24"/>
          <w:szCs w:val="24"/>
        </w:rPr>
        <w:t>1.2.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Слюдянского муниципального района, при осуществлении полномочий.</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jc w:val="center"/>
        <w:outlineLvl w:val="2"/>
        <w:rPr>
          <w:rFonts w:ascii="Times New Roman" w:hAnsi="Times New Roman"/>
          <w:sz w:val="24"/>
          <w:szCs w:val="24"/>
        </w:rPr>
      </w:pPr>
      <w:r w:rsidRPr="00F055F1">
        <w:rPr>
          <w:rFonts w:ascii="Times New Roman" w:hAnsi="Times New Roman"/>
          <w:sz w:val="24"/>
          <w:szCs w:val="24"/>
        </w:rPr>
        <w:t>2. КРУГ ЗАЯВИТЕЛЕЙ</w:t>
      </w:r>
    </w:p>
    <w:p w:rsidR="002526A1" w:rsidRPr="00F055F1" w:rsidRDefault="002526A1" w:rsidP="002526A1">
      <w:pPr>
        <w:widowControl w:val="0"/>
        <w:autoSpaceDE w:val="0"/>
        <w:autoSpaceDN w:val="0"/>
        <w:adjustRightInd w:val="0"/>
        <w:spacing w:after="0" w:line="240" w:lineRule="auto"/>
        <w:jc w:val="both"/>
        <w:rPr>
          <w:rFonts w:ascii="Times New Roman" w:hAnsi="Times New Roman"/>
          <w:sz w:val="24"/>
          <w:szCs w:val="24"/>
        </w:rPr>
      </w:pP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2.1. Муниципальная услуга предоставляется гражданам, замещавшим должности муниципальной службы при наличии следующих условий:</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1) стаж муниципальной службы, </w:t>
      </w:r>
      <w:r w:rsidRPr="00F055F1">
        <w:rPr>
          <w:rFonts w:ascii="Times New Roman" w:hAnsi="Times New Roman"/>
          <w:sz w:val="24"/>
          <w:szCs w:val="24"/>
          <w:lang w:eastAsia="ru-RU"/>
        </w:rPr>
        <w:t xml:space="preserve">продолжительность которого для назначения пенсии за выслугу лет в соответствующем году определяется согласно </w:t>
      </w:r>
      <w:hyperlink r:id="rId8" w:history="1">
        <w:r w:rsidRPr="00F055F1">
          <w:rPr>
            <w:rFonts w:ascii="Times New Roman" w:hAnsi="Times New Roman"/>
            <w:color w:val="0000FF"/>
            <w:sz w:val="24"/>
            <w:szCs w:val="24"/>
            <w:lang w:eastAsia="ru-RU"/>
          </w:rPr>
          <w:t>приложению</w:t>
        </w:r>
      </w:hyperlink>
      <w:r w:rsidRPr="00F055F1">
        <w:rPr>
          <w:rFonts w:ascii="Times New Roman" w:hAnsi="Times New Roman"/>
          <w:sz w:val="24"/>
          <w:szCs w:val="24"/>
          <w:lang w:eastAsia="ru-RU"/>
        </w:rPr>
        <w:t xml:space="preserve"> к Федеральному закону от 15 декабря 2001 года N 166-ФЗ "О государственном пенсионном обеспечении в Российской Федерации</w:t>
      </w:r>
      <w:r w:rsidRPr="00F055F1">
        <w:rPr>
          <w:rFonts w:ascii="Times New Roman" w:hAnsi="Times New Roman"/>
          <w:sz w:val="24"/>
          <w:szCs w:val="24"/>
        </w:rPr>
        <w:t>»;</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2) увольнение с муниципальной службы по основаниям, предусмотренным </w:t>
      </w:r>
      <w:hyperlink r:id="rId9" w:history="1">
        <w:r w:rsidRPr="00F055F1">
          <w:rPr>
            <w:rStyle w:val="aa"/>
            <w:rFonts w:ascii="Times New Roman" w:hAnsi="Times New Roman"/>
            <w:sz w:val="24"/>
            <w:szCs w:val="24"/>
            <w:u w:val="none"/>
          </w:rPr>
          <w:t>пунктами 1</w:t>
        </w:r>
      </w:hyperlink>
      <w:r w:rsidRPr="00F055F1">
        <w:rPr>
          <w:rFonts w:ascii="Times New Roman" w:hAnsi="Times New Roman"/>
          <w:sz w:val="24"/>
          <w:szCs w:val="24"/>
        </w:rPr>
        <w:t xml:space="preserve"> - </w:t>
      </w:r>
      <w:hyperlink r:id="rId10" w:history="1">
        <w:r w:rsidRPr="00F055F1">
          <w:rPr>
            <w:rStyle w:val="aa"/>
            <w:rFonts w:ascii="Times New Roman" w:hAnsi="Times New Roman"/>
            <w:sz w:val="24"/>
            <w:szCs w:val="24"/>
            <w:u w:val="none"/>
          </w:rPr>
          <w:t>3</w:t>
        </w:r>
      </w:hyperlink>
      <w:r w:rsidRPr="00F055F1">
        <w:rPr>
          <w:rFonts w:ascii="Times New Roman" w:hAnsi="Times New Roman"/>
          <w:sz w:val="24"/>
          <w:szCs w:val="24"/>
        </w:rPr>
        <w:t xml:space="preserve">, </w:t>
      </w:r>
      <w:hyperlink r:id="rId11" w:history="1">
        <w:r w:rsidRPr="00F055F1">
          <w:rPr>
            <w:rStyle w:val="aa"/>
            <w:rFonts w:ascii="Times New Roman" w:hAnsi="Times New Roman"/>
            <w:sz w:val="24"/>
            <w:szCs w:val="24"/>
            <w:u w:val="none"/>
          </w:rPr>
          <w:t>7</w:t>
        </w:r>
      </w:hyperlink>
      <w:r w:rsidRPr="00F055F1">
        <w:rPr>
          <w:rFonts w:ascii="Times New Roman" w:hAnsi="Times New Roman"/>
          <w:sz w:val="24"/>
          <w:szCs w:val="24"/>
        </w:rPr>
        <w:t xml:space="preserve"> - </w:t>
      </w:r>
      <w:hyperlink r:id="rId12" w:history="1">
        <w:r w:rsidRPr="00F055F1">
          <w:rPr>
            <w:rStyle w:val="aa"/>
            <w:rFonts w:ascii="Times New Roman" w:hAnsi="Times New Roman"/>
            <w:sz w:val="24"/>
            <w:szCs w:val="24"/>
            <w:u w:val="none"/>
          </w:rPr>
          <w:t>9 части 1 статьи 77</w:t>
        </w:r>
      </w:hyperlink>
      <w:r w:rsidRPr="00F055F1">
        <w:rPr>
          <w:rFonts w:ascii="Times New Roman" w:hAnsi="Times New Roman"/>
          <w:sz w:val="24"/>
          <w:szCs w:val="24"/>
        </w:rPr>
        <w:t xml:space="preserve">, </w:t>
      </w:r>
      <w:hyperlink r:id="rId13" w:history="1">
        <w:r w:rsidRPr="00F055F1">
          <w:rPr>
            <w:rStyle w:val="aa"/>
            <w:rFonts w:ascii="Times New Roman" w:hAnsi="Times New Roman"/>
            <w:sz w:val="24"/>
            <w:szCs w:val="24"/>
            <w:u w:val="none"/>
          </w:rPr>
          <w:t>пунктами 1</w:t>
        </w:r>
      </w:hyperlink>
      <w:r w:rsidRPr="00F055F1">
        <w:rPr>
          <w:rFonts w:ascii="Times New Roman" w:hAnsi="Times New Roman"/>
          <w:sz w:val="24"/>
          <w:szCs w:val="24"/>
        </w:rPr>
        <w:t xml:space="preserve"> - </w:t>
      </w:r>
      <w:hyperlink r:id="rId14" w:history="1">
        <w:r w:rsidRPr="00F055F1">
          <w:rPr>
            <w:rStyle w:val="aa"/>
            <w:rFonts w:ascii="Times New Roman" w:hAnsi="Times New Roman"/>
            <w:sz w:val="24"/>
            <w:szCs w:val="24"/>
            <w:u w:val="none"/>
          </w:rPr>
          <w:t>3 части 1 статьи 81</w:t>
        </w:r>
      </w:hyperlink>
      <w:r w:rsidRPr="00F055F1">
        <w:rPr>
          <w:rFonts w:ascii="Times New Roman" w:hAnsi="Times New Roman"/>
          <w:sz w:val="24"/>
          <w:szCs w:val="24"/>
        </w:rPr>
        <w:t xml:space="preserve">, </w:t>
      </w:r>
      <w:hyperlink r:id="rId15" w:history="1">
        <w:r w:rsidRPr="00F055F1">
          <w:rPr>
            <w:rStyle w:val="aa"/>
            <w:rFonts w:ascii="Times New Roman" w:hAnsi="Times New Roman"/>
            <w:sz w:val="24"/>
            <w:szCs w:val="24"/>
            <w:u w:val="none"/>
          </w:rPr>
          <w:t>пунктами 2</w:t>
        </w:r>
      </w:hyperlink>
      <w:r w:rsidRPr="00F055F1">
        <w:rPr>
          <w:rFonts w:ascii="Times New Roman" w:hAnsi="Times New Roman"/>
          <w:sz w:val="24"/>
          <w:szCs w:val="24"/>
        </w:rPr>
        <w:t xml:space="preserve">, </w:t>
      </w:r>
      <w:hyperlink r:id="rId16" w:history="1">
        <w:r w:rsidRPr="00F055F1">
          <w:rPr>
            <w:rStyle w:val="aa"/>
            <w:rFonts w:ascii="Times New Roman" w:hAnsi="Times New Roman"/>
            <w:sz w:val="24"/>
            <w:szCs w:val="24"/>
            <w:u w:val="none"/>
          </w:rPr>
          <w:t>5</w:t>
        </w:r>
      </w:hyperlink>
      <w:r w:rsidRPr="00F055F1">
        <w:rPr>
          <w:rFonts w:ascii="Times New Roman" w:hAnsi="Times New Roman"/>
          <w:sz w:val="24"/>
          <w:szCs w:val="24"/>
        </w:rPr>
        <w:t xml:space="preserve">, </w:t>
      </w:r>
      <w:hyperlink r:id="rId17" w:history="1">
        <w:r w:rsidRPr="00F055F1">
          <w:rPr>
            <w:rStyle w:val="aa"/>
            <w:rFonts w:ascii="Times New Roman" w:hAnsi="Times New Roman"/>
            <w:sz w:val="24"/>
            <w:szCs w:val="24"/>
            <w:u w:val="none"/>
          </w:rPr>
          <w:t>7 части 1 статьи 83</w:t>
        </w:r>
      </w:hyperlink>
      <w:r w:rsidRPr="00F055F1">
        <w:rPr>
          <w:rFonts w:ascii="Times New Roman" w:hAnsi="Times New Roman"/>
          <w:sz w:val="24"/>
          <w:szCs w:val="24"/>
        </w:rPr>
        <w:t xml:space="preserve"> Трудового кодекса Российской Федерации, </w:t>
      </w:r>
      <w:hyperlink r:id="rId18" w:history="1">
        <w:r w:rsidRPr="00F055F1">
          <w:rPr>
            <w:rStyle w:val="aa"/>
            <w:rFonts w:ascii="Times New Roman" w:hAnsi="Times New Roman"/>
            <w:sz w:val="24"/>
            <w:szCs w:val="24"/>
            <w:u w:val="none"/>
          </w:rPr>
          <w:t>пунктом 1</w:t>
        </w:r>
      </w:hyperlink>
      <w:r w:rsidRPr="00F055F1">
        <w:rPr>
          <w:rFonts w:ascii="Times New Roman" w:hAnsi="Times New Roman"/>
          <w:sz w:val="24"/>
          <w:szCs w:val="24"/>
        </w:rPr>
        <w:t xml:space="preserve">, а также </w:t>
      </w:r>
      <w:hyperlink r:id="rId19" w:history="1">
        <w:r w:rsidRPr="00F055F1">
          <w:rPr>
            <w:rStyle w:val="aa"/>
            <w:rFonts w:ascii="Times New Roman" w:hAnsi="Times New Roman"/>
            <w:sz w:val="24"/>
            <w:szCs w:val="24"/>
            <w:u w:val="none"/>
          </w:rPr>
          <w:t>пунктом 3 части 1 статьи 19</w:t>
        </w:r>
      </w:hyperlink>
      <w:r w:rsidRPr="00F055F1">
        <w:rPr>
          <w:rFonts w:ascii="Times New Roman" w:hAnsi="Times New Roman"/>
          <w:sz w:val="24"/>
          <w:szCs w:val="24"/>
        </w:rPr>
        <w:t xml:space="preserve"> Федерального закона от 2 марта 2007 года № 25-ФЗ «О муниципальной службе в Российской Федерации», в части указания на </w:t>
      </w:r>
      <w:hyperlink r:id="rId20" w:history="1">
        <w:r w:rsidRPr="00F055F1">
          <w:rPr>
            <w:rStyle w:val="aa"/>
            <w:rFonts w:ascii="Times New Roman" w:hAnsi="Times New Roman"/>
            <w:sz w:val="24"/>
            <w:szCs w:val="24"/>
            <w:u w:val="none"/>
          </w:rPr>
          <w:t>пункт 1 части 1 статьи 13</w:t>
        </w:r>
      </w:hyperlink>
      <w:r w:rsidRPr="00F055F1">
        <w:rPr>
          <w:rFonts w:ascii="Times New Roman" w:hAnsi="Times New Roman"/>
          <w:sz w:val="24"/>
          <w:szCs w:val="24"/>
        </w:rPr>
        <w:t xml:space="preserve">, </w:t>
      </w:r>
      <w:hyperlink r:id="rId21" w:history="1">
        <w:r w:rsidRPr="00F055F1">
          <w:rPr>
            <w:rStyle w:val="aa"/>
            <w:rFonts w:ascii="Times New Roman" w:hAnsi="Times New Roman"/>
            <w:sz w:val="24"/>
            <w:szCs w:val="24"/>
            <w:u w:val="none"/>
          </w:rPr>
          <w:t>пункт 2 части 1 статьи 14</w:t>
        </w:r>
      </w:hyperlink>
      <w:r w:rsidRPr="00F055F1">
        <w:rPr>
          <w:rFonts w:ascii="Times New Roman" w:hAnsi="Times New Roman"/>
          <w:sz w:val="24"/>
          <w:szCs w:val="24"/>
        </w:rPr>
        <w:t xml:space="preserve"> данного Федерального закона;</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3) замещение должности муниципальной службы не менее 12 полных месяцев непосредственно перед увольнением с муниципальной службы, за исключением случаев увольнения в связи с ликвидацией органа местного самоуправления, избирательной комиссии муниципального образования области, сокращением численности или штата муниципальных служащих в органе местного самоуправления, избирательной комиссии муниципального образования области;</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lastRenderedPageBreak/>
        <w:t>4) увольнение с муниципальной службы в период со дня вступления в силу Закона Иркутской области от 15 мая 1998 года № 15-оз «О муниципальной службе в Иркутской области» и до дня вступления в силу Закона Иркутской области от 15 октября 2007 № 88-ОЗ «Об отдельных вопросах муниципальной службы в Иркутской области» и имеющие право на ежемесячную доплату к государственной пенсии в соответствии с законом Иркутской области от 15 мая 1998 № 15-оз «О муниципальной службе в Иркутской области», но которым она не была установлена.</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Граждане, замещавшие должности муниципальной службы и уволенные с муниципальной службы по основаниям, не указанным в настоящей части, права на пенсию за выслугу лет не имеют.</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2.2. Граждане, замещавшие должности муниципальной службы указанные в пункте 2.1 раздела </w:t>
      </w:r>
      <w:r w:rsidRPr="00F055F1">
        <w:rPr>
          <w:rFonts w:ascii="Times New Roman" w:hAnsi="Times New Roman"/>
          <w:sz w:val="24"/>
          <w:szCs w:val="24"/>
          <w:lang w:val="en-US"/>
        </w:rPr>
        <w:t>I</w:t>
      </w:r>
      <w:r w:rsidRPr="00F055F1">
        <w:rPr>
          <w:rFonts w:ascii="Times New Roman" w:hAnsi="Times New Roman"/>
          <w:sz w:val="24"/>
          <w:szCs w:val="24"/>
        </w:rPr>
        <w:t xml:space="preserve">  настоящего административного регламента, далее именуются заявителями.</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При обращении за получением муниципальной услуги от имени заявителей взаимодействие с администрацией Слюдянского муниципального района вправе осуществлять их уполномоченные представители.</w:t>
      </w:r>
    </w:p>
    <w:p w:rsidR="002526A1" w:rsidRPr="00F055F1" w:rsidRDefault="002526A1" w:rsidP="002526A1">
      <w:pPr>
        <w:widowControl w:val="0"/>
        <w:autoSpaceDE w:val="0"/>
        <w:autoSpaceDN w:val="0"/>
        <w:adjustRightInd w:val="0"/>
        <w:spacing w:after="0" w:line="240" w:lineRule="auto"/>
        <w:jc w:val="both"/>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jc w:val="center"/>
        <w:outlineLvl w:val="2"/>
        <w:rPr>
          <w:rFonts w:ascii="Times New Roman" w:hAnsi="Times New Roman"/>
          <w:sz w:val="24"/>
          <w:szCs w:val="24"/>
        </w:rPr>
      </w:pPr>
      <w:r w:rsidRPr="00F055F1">
        <w:rPr>
          <w:rFonts w:ascii="Times New Roman" w:hAnsi="Times New Roman"/>
          <w:sz w:val="24"/>
          <w:szCs w:val="24"/>
        </w:rPr>
        <w:t>3. ТРЕБОВАНИЯ ПРЕДОСТАВЛЕНИЯ ЗАЯВИТЕЛЮ МУНИЦИПАЛЬНОЙ УСЛУГИ В СООТВЕТСТВИИ С КАТЕГОРИЯМИ (ПРИЗНАКАМИ) ЗАЯВИТЕЛЕЙ, СВЕДЕНИЯ О КОТОРЫХ РАЗМЕЩАЮТСЯ РЕЕСТРЕ УСЛУГ  (ДАЛЕЕ-КАТЕГОРИИ (ПРИЗНАКИ ЗАЯВИТЕЛЕЙ</w:t>
      </w:r>
    </w:p>
    <w:p w:rsidR="002526A1" w:rsidRPr="007006E9"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7006E9">
        <w:rPr>
          <w:rFonts w:ascii="Times New Roman" w:hAnsi="Times New Roman"/>
          <w:sz w:val="24"/>
          <w:szCs w:val="24"/>
        </w:rPr>
        <w:t xml:space="preserve">3.1 Пенсия за выслугу лет устанавливается к страховой пенсии по старости, страховой пенсии по инвалидности, назначенным в соответствии с Федеральным </w:t>
      </w:r>
      <w:hyperlink r:id="rId22" w:history="1">
        <w:r w:rsidRPr="007006E9">
          <w:rPr>
            <w:rStyle w:val="aa"/>
            <w:rFonts w:ascii="Times New Roman" w:hAnsi="Times New Roman"/>
            <w:sz w:val="24"/>
            <w:szCs w:val="24"/>
            <w:u w:val="none"/>
          </w:rPr>
          <w:t>законом</w:t>
        </w:r>
      </w:hyperlink>
      <w:r w:rsidRPr="007006E9">
        <w:rPr>
          <w:rFonts w:ascii="Times New Roman" w:hAnsi="Times New Roman"/>
          <w:sz w:val="24"/>
          <w:szCs w:val="24"/>
        </w:rPr>
        <w:t xml:space="preserve"> от 17 декабря 2001 года № 173-ФЗ «О трудовых пенсиях в Российской Федерации» (далее - трудовая пенсия по старости, трудовая пенсия по инвалидности соответственно), пенсии, назначенной в соответствии с Федеральным законом от 12 декабря 2023 года N 565-ФЗ «О занятости населения в Российской Федерации» (далее - пенсия, назначенная в соответствии с Федеральным законом «О занятости населения в Российской Федерации»).</w:t>
      </w:r>
    </w:p>
    <w:p w:rsidR="002526A1" w:rsidRPr="007006E9"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7006E9">
        <w:rPr>
          <w:rFonts w:ascii="Times New Roman" w:hAnsi="Times New Roman"/>
          <w:sz w:val="24"/>
          <w:szCs w:val="24"/>
        </w:rPr>
        <w:t>3.2 Пенсия за выслугу лет назначается к трудовой пенсии по старости пожизненно, к трудовой пенсии по инвалидности - на срок, на который определена инвалидность, к пенсии, назначенной в соответствии с Федеральным законом «О занятости населения в Российской Федерации», - на срок установления данной пенсии.</w:t>
      </w:r>
    </w:p>
    <w:p w:rsidR="002526A1" w:rsidRPr="00F055F1" w:rsidRDefault="002526A1" w:rsidP="002526A1">
      <w:pPr>
        <w:spacing w:after="0" w:line="240" w:lineRule="auto"/>
        <w:ind w:firstLine="708"/>
        <w:jc w:val="both"/>
        <w:rPr>
          <w:rFonts w:ascii="Times New Roman" w:hAnsi="Times New Roman"/>
          <w:sz w:val="24"/>
          <w:szCs w:val="24"/>
        </w:rPr>
      </w:pPr>
      <w:r w:rsidRPr="007006E9">
        <w:rPr>
          <w:rFonts w:ascii="Times New Roman" w:hAnsi="Times New Roman"/>
          <w:sz w:val="24"/>
          <w:szCs w:val="24"/>
        </w:rPr>
        <w:t xml:space="preserve">3.3. Муниципальным  служащим при наличии стажа муниципальной службы не менее стажа, </w:t>
      </w:r>
      <w:r w:rsidRPr="007006E9">
        <w:rPr>
          <w:rFonts w:ascii="Times New Roman" w:hAnsi="Times New Roman"/>
          <w:sz w:val="24"/>
          <w:szCs w:val="24"/>
          <w:lang w:eastAsia="ru-RU"/>
        </w:rPr>
        <w:t>продолжительность которого для назначения пенсии за выслугу</w:t>
      </w:r>
      <w:r w:rsidRPr="00F055F1">
        <w:rPr>
          <w:rFonts w:ascii="Times New Roman" w:hAnsi="Times New Roman"/>
          <w:sz w:val="24"/>
          <w:szCs w:val="24"/>
          <w:lang w:eastAsia="ru-RU"/>
        </w:rPr>
        <w:t xml:space="preserve"> лет в соответствующем году определяется согласно </w:t>
      </w:r>
      <w:hyperlink r:id="rId23" w:history="1">
        <w:r w:rsidRPr="00F055F1">
          <w:rPr>
            <w:rFonts w:ascii="Times New Roman" w:hAnsi="Times New Roman"/>
            <w:color w:val="0000FF"/>
            <w:sz w:val="24"/>
            <w:szCs w:val="24"/>
            <w:lang w:eastAsia="ru-RU"/>
          </w:rPr>
          <w:t>приложению</w:t>
        </w:r>
      </w:hyperlink>
      <w:r w:rsidRPr="00F055F1">
        <w:rPr>
          <w:rFonts w:ascii="Times New Roman" w:hAnsi="Times New Roman"/>
          <w:sz w:val="24"/>
          <w:szCs w:val="24"/>
          <w:lang w:eastAsia="ru-RU"/>
        </w:rPr>
        <w:t xml:space="preserve"> к Федеральному закону от 15 декабря 2001 года N 166-ФЗ "О государственном пенсионном обеспечении в Российской Федерации» </w:t>
      </w:r>
      <w:r w:rsidRPr="00F055F1">
        <w:rPr>
          <w:rFonts w:ascii="Times New Roman" w:hAnsi="Times New Roman"/>
          <w:sz w:val="24"/>
          <w:szCs w:val="24"/>
        </w:rPr>
        <w:t xml:space="preserve">пенсия за выслугу лет назначается в размере 45 процентов от 2,8 суммы должностного оклада и ежемесячной надбавки к должностному окладу за классный чин на день его увольнения с муниципальной службы за вычетом страховой  пенсии по старости или страховой пенсии по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от 28 декабря 2013 года № 400-ФЗ «О страховых пенсиях», либо за вычетом пенсии, назначенной в соответствии с </w:t>
      </w:r>
      <w:r>
        <w:rPr>
          <w:rFonts w:ascii="Times New Roman" w:hAnsi="Times New Roman"/>
          <w:sz w:val="24"/>
          <w:szCs w:val="24"/>
        </w:rPr>
        <w:t>Федеральным законом</w:t>
      </w:r>
      <w:r w:rsidRPr="00F055F1">
        <w:rPr>
          <w:rFonts w:ascii="Times New Roman" w:hAnsi="Times New Roman"/>
          <w:sz w:val="24"/>
          <w:szCs w:val="24"/>
        </w:rPr>
        <w:t xml:space="preserve"> «О занятости населения в Российской Федерации». За каждый полный год стажа муниципальной службы сверх указанного стажа пенсия за выслугу лет увеличивается на 3 процента от 2,8 суммы должностного оклада и ежемесячной надбавки к должностному окладу за классный чин на день его увольнения с муниципальной службы. При этом общая сумма пенсии за выслугу лет и страховой  пенсии по старости или страховой пенсии по инвалидности, фиксированной выплаты к страховой пенсии либо общая сумма пенсии за выслугу лет и  пенсии, назначенной в </w:t>
      </w:r>
      <w:r w:rsidRPr="009A370C">
        <w:rPr>
          <w:rFonts w:ascii="Times New Roman" w:hAnsi="Times New Roman"/>
          <w:sz w:val="24"/>
          <w:szCs w:val="24"/>
        </w:rPr>
        <w:t>соответствии с  Федеральным законом</w:t>
      </w:r>
      <w:r w:rsidRPr="00F055F1">
        <w:rPr>
          <w:rFonts w:ascii="Times New Roman" w:hAnsi="Times New Roman"/>
          <w:sz w:val="24"/>
          <w:szCs w:val="24"/>
        </w:rPr>
        <w:t xml:space="preserve"> "О занятости населения в Российской Федерации", не может превышать 75 процентов от 2,8 суммы должностного оклада и ежемесячной надбавки к должностному окладу за классный чин на день его увольнения с муниципальной службы.</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lastRenderedPageBreak/>
        <w:t xml:space="preserve">При определении размера пенсии за выслугу лет в порядке, установленном </w:t>
      </w:r>
      <w:hyperlink w:anchor="Par62" w:history="1">
        <w:r w:rsidRPr="00F055F1">
          <w:rPr>
            <w:rFonts w:ascii="Times New Roman" w:hAnsi="Times New Roman"/>
            <w:sz w:val="24"/>
            <w:szCs w:val="24"/>
          </w:rPr>
          <w:t>абзацем первым</w:t>
        </w:r>
      </w:hyperlink>
      <w:r w:rsidRPr="00F055F1">
        <w:rPr>
          <w:rFonts w:ascii="Times New Roman" w:hAnsi="Times New Roman"/>
          <w:sz w:val="24"/>
          <w:szCs w:val="24"/>
        </w:rPr>
        <w:t xml:space="preserve"> настоящей части,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1 группы, и суммы, полагающиеся в связи с валоризацией пенсионных прав, предусмотренные Федеральным законом от 17 декабря 2001 года N 173-ФЗ "О трудовых пенсиях в Российской Федерации".</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Размер пенсии за выслугу лет определяется с применением районного коэффициента к заработной плате за работу в районах Крайнего Севера и приравненных к ним местностях, в южных районах области в размерах, определенных федеральными и областными нормативными правовыми актами.</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При этом размер пенсии за выслугу лет не может превышать размер пенсии за выслугу лет лица, замещающего соответствующую должность государственной гражданской службы области, определяемую по соотношению должностей муниципальной службы и должностей государственной гражданской службы области в соответствии с законом области, и не может быть ниже величины прожиточного минимума, установленной в целом по области в расчете на душу населения на день выплаты указанной пенсии. В случае, когда размер пенсии за выслугу лет с учетом районного коэффициента к заработной плате, указанного в </w:t>
      </w:r>
      <w:hyperlink w:anchor="Par2" w:history="1">
        <w:r w:rsidRPr="00F055F1">
          <w:rPr>
            <w:rStyle w:val="aa"/>
            <w:rFonts w:ascii="Times New Roman" w:hAnsi="Times New Roman"/>
            <w:sz w:val="24"/>
            <w:szCs w:val="24"/>
            <w:u w:val="none"/>
          </w:rPr>
          <w:t>абзаце втором</w:t>
        </w:r>
      </w:hyperlink>
      <w:r w:rsidRPr="00F055F1">
        <w:rPr>
          <w:rFonts w:ascii="Times New Roman" w:hAnsi="Times New Roman"/>
          <w:sz w:val="24"/>
          <w:szCs w:val="24"/>
        </w:rPr>
        <w:t xml:space="preserve"> части 3 статьи 11 Закона Иркутской области от 15 октября 2007 года № 88-оз «Об отдельных вопросах муниципальной службы в Иркутской области», ниже величины прожиточного минимума, установленной в целом по области в расчете на душу населения, ограничение в отношении общей суммы, определенной в </w:t>
      </w:r>
      <w:hyperlink r:id="rId24" w:history="1">
        <w:r w:rsidRPr="00F055F1">
          <w:rPr>
            <w:rStyle w:val="aa"/>
            <w:rFonts w:ascii="Times New Roman" w:hAnsi="Times New Roman"/>
            <w:sz w:val="24"/>
            <w:szCs w:val="24"/>
            <w:u w:val="none"/>
          </w:rPr>
          <w:t>абзаце первом</w:t>
        </w:r>
      </w:hyperlink>
      <w:r w:rsidRPr="00F055F1">
        <w:rPr>
          <w:rFonts w:ascii="Times New Roman" w:hAnsi="Times New Roman"/>
          <w:sz w:val="24"/>
          <w:szCs w:val="24"/>
        </w:rPr>
        <w:t xml:space="preserve"> части 3 статьи 11 Закона Иркутской области от 15 октября 2007 года № 88-оз «Об отдельных вопросах муниципальной службы в Иркутской области», не применяется.</w:t>
      </w:r>
    </w:p>
    <w:p w:rsidR="002526A1" w:rsidRPr="00F055F1" w:rsidRDefault="002526A1" w:rsidP="002526A1">
      <w:pPr>
        <w:widowControl w:val="0"/>
        <w:autoSpaceDE w:val="0"/>
        <w:autoSpaceDN w:val="0"/>
        <w:adjustRightInd w:val="0"/>
        <w:spacing w:after="0" w:line="240" w:lineRule="auto"/>
        <w:ind w:firstLine="708"/>
        <w:jc w:val="both"/>
        <w:rPr>
          <w:rFonts w:ascii="Times New Roman" w:hAnsi="Times New Roman"/>
          <w:sz w:val="24"/>
          <w:szCs w:val="24"/>
        </w:rPr>
      </w:pPr>
      <w:r w:rsidRPr="00F055F1">
        <w:rPr>
          <w:rFonts w:ascii="Times New Roman" w:hAnsi="Times New Roman"/>
          <w:sz w:val="24"/>
          <w:szCs w:val="24"/>
        </w:rPr>
        <w:t xml:space="preserve">3.4. Пенсия за выслугу лет подлежит перерасчету при изменении размера страховой части трудовой пенсии по старости, либо при изменении размера трудовой пенсии по инвалидности, либо при изменении размера пенсии, назначенной в соответствии с </w:t>
      </w:r>
      <w:r w:rsidRPr="009A370C">
        <w:rPr>
          <w:rFonts w:ascii="Times New Roman" w:hAnsi="Times New Roman"/>
          <w:sz w:val="24"/>
          <w:szCs w:val="24"/>
        </w:rPr>
        <w:t>Федеральным законом</w:t>
      </w:r>
      <w:r w:rsidRPr="00F055F1">
        <w:rPr>
          <w:rFonts w:ascii="Times New Roman" w:hAnsi="Times New Roman"/>
          <w:sz w:val="24"/>
          <w:szCs w:val="24"/>
        </w:rPr>
        <w:t xml:space="preserve"> "О занятости населения в Российской Федерации</w:t>
      </w:r>
      <w:r>
        <w:rPr>
          <w:rFonts w:ascii="Times New Roman" w:hAnsi="Times New Roman"/>
          <w:sz w:val="24"/>
          <w:szCs w:val="24"/>
        </w:rPr>
        <w:t>,</w:t>
      </w:r>
      <w:r w:rsidRPr="00F055F1">
        <w:rPr>
          <w:rFonts w:ascii="Times New Roman" w:hAnsi="Times New Roman"/>
          <w:sz w:val="24"/>
          <w:szCs w:val="24"/>
        </w:rPr>
        <w:t xml:space="preserve"> а также в иных случаях в соответствии с законодательством.</w:t>
      </w:r>
    </w:p>
    <w:p w:rsidR="002526A1" w:rsidRPr="00F055F1" w:rsidRDefault="002526A1" w:rsidP="002526A1">
      <w:pPr>
        <w:widowControl w:val="0"/>
        <w:autoSpaceDE w:val="0"/>
        <w:autoSpaceDN w:val="0"/>
        <w:adjustRightInd w:val="0"/>
        <w:spacing w:after="0" w:line="240" w:lineRule="auto"/>
        <w:ind w:firstLine="708"/>
        <w:jc w:val="both"/>
        <w:rPr>
          <w:rFonts w:ascii="Times New Roman" w:hAnsi="Times New Roman"/>
          <w:sz w:val="24"/>
          <w:szCs w:val="24"/>
        </w:rPr>
      </w:pPr>
      <w:r w:rsidRPr="00F055F1">
        <w:rPr>
          <w:rFonts w:ascii="Times New Roman" w:hAnsi="Times New Roman"/>
          <w:sz w:val="24"/>
          <w:szCs w:val="24"/>
        </w:rPr>
        <w:t>3.5. Перерасчет размера пенсии за выслугу лет производится в следующем порядке:</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а) при централизованном увеличении размера страховой пенсии по старости, либо при изменении размера страховой пенсии по инвалидности, либо при изменении размера фиксированной выплаты к страховой пенсии и (или) повышении фиксированной выплаты с страховой пенсии, либо изменения размера пенсии, назначенной в соответствии с </w:t>
      </w:r>
      <w:r>
        <w:rPr>
          <w:rFonts w:ascii="Times New Roman" w:hAnsi="Times New Roman"/>
          <w:sz w:val="24"/>
          <w:szCs w:val="24"/>
        </w:rPr>
        <w:t>Федеральным законом</w:t>
      </w:r>
      <w:r w:rsidRPr="00F055F1">
        <w:rPr>
          <w:rFonts w:ascii="Times New Roman" w:hAnsi="Times New Roman"/>
          <w:sz w:val="24"/>
          <w:szCs w:val="24"/>
        </w:rPr>
        <w:t xml:space="preserve"> от 19 апреля 1991 года № 1032-1 «О занятости населения в Российской Федерации», - с 1-го числа месяца, в котором произошло увеличение;</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б) при изменении величины прожиточного минимума, установленного в целом по Иркутской области в расчете на душу населения - с момента изменения прожиточного минимума. </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в) при пересмотре группы инвалидности или причины инвалидности, который влечет увеличение размера пенсии за выслугу лет, - со дня изменения группы инвалидности или причины инвалидности;</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г) в случае возникновения обстоятельств, влекущих уменьшение размера пенсии за выслугу лет, кроме указанных в </w:t>
      </w:r>
      <w:hyperlink w:anchor="Par1" w:history="1">
        <w:r w:rsidRPr="00F055F1">
          <w:rPr>
            <w:rStyle w:val="aa"/>
            <w:rFonts w:ascii="Times New Roman" w:hAnsi="Times New Roman"/>
            <w:sz w:val="24"/>
            <w:szCs w:val="24"/>
            <w:u w:val="none"/>
          </w:rPr>
          <w:t>подпунктах «а»</w:t>
        </w:r>
      </w:hyperlink>
      <w:r w:rsidRPr="00F055F1">
        <w:rPr>
          <w:rFonts w:ascii="Times New Roman" w:hAnsi="Times New Roman"/>
          <w:sz w:val="24"/>
          <w:szCs w:val="24"/>
        </w:rPr>
        <w:t xml:space="preserve"> и </w:t>
      </w:r>
      <w:hyperlink w:anchor="Par2" w:history="1">
        <w:r w:rsidRPr="00F055F1">
          <w:rPr>
            <w:rStyle w:val="aa"/>
            <w:rFonts w:ascii="Times New Roman" w:hAnsi="Times New Roman"/>
            <w:sz w:val="24"/>
            <w:szCs w:val="24"/>
            <w:u w:val="none"/>
          </w:rPr>
          <w:t>«б»</w:t>
        </w:r>
      </w:hyperlink>
      <w:r w:rsidRPr="00F055F1">
        <w:rPr>
          <w:rFonts w:ascii="Times New Roman" w:hAnsi="Times New Roman"/>
          <w:sz w:val="24"/>
          <w:szCs w:val="24"/>
        </w:rPr>
        <w:t xml:space="preserve"> настоящего пункта, - с 1-го числа месяца, следующего за месяцем, в котором наступили эти обстоятельства;</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д) в иных случаях в соответствии с законодательством - с 1-го числа месяца, следующего за месяцем, в котором наступили необходимые обстоятельства.</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3.6. 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установленных муниципальными правовыми актами.</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3.7. Выплата пенсии за выслугу лет приостанавливается при замещении лицами, </w:t>
      </w:r>
      <w:r w:rsidRPr="00F055F1">
        <w:rPr>
          <w:rFonts w:ascii="Times New Roman" w:hAnsi="Times New Roman"/>
          <w:sz w:val="24"/>
          <w:szCs w:val="24"/>
        </w:rPr>
        <w:lastRenderedPageBreak/>
        <w:t>получающими указанную пенсию,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возобновляется на прежних условиях либо по заявлению устанавливается вновь.</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3.8. Выплата пенсии за выслугу лет прекращается в следующих случаях:</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а)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б) смерть лица, получающего указанную пенсию, признание его безвестно отсутствующим, объявление умершим в порядке, установленном федеральными законами.</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3.9.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 законом.</w:t>
      </w:r>
    </w:p>
    <w:p w:rsidR="002526A1" w:rsidRPr="00F055F1" w:rsidRDefault="002526A1" w:rsidP="002526A1">
      <w:pPr>
        <w:widowControl w:val="0"/>
        <w:autoSpaceDE w:val="0"/>
        <w:autoSpaceDN w:val="0"/>
        <w:adjustRightInd w:val="0"/>
        <w:spacing w:after="0" w:line="240" w:lineRule="auto"/>
        <w:jc w:val="center"/>
        <w:outlineLvl w:val="2"/>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jc w:val="center"/>
        <w:outlineLvl w:val="1"/>
        <w:rPr>
          <w:rFonts w:ascii="Times New Roman" w:hAnsi="Times New Roman"/>
          <w:sz w:val="24"/>
          <w:szCs w:val="24"/>
        </w:rPr>
      </w:pPr>
      <w:r w:rsidRPr="00F055F1">
        <w:rPr>
          <w:rFonts w:ascii="Times New Roman" w:hAnsi="Times New Roman"/>
          <w:sz w:val="24"/>
          <w:szCs w:val="24"/>
        </w:rPr>
        <w:t>Раздел II. СТАНДАРТ ПРЕДОСТАВЛЕНИЯ МУНИЦИПАЛЬНОЙ УСЛУГИ</w:t>
      </w:r>
    </w:p>
    <w:p w:rsidR="002526A1" w:rsidRPr="00F055F1" w:rsidRDefault="002526A1" w:rsidP="002526A1">
      <w:pPr>
        <w:widowControl w:val="0"/>
        <w:autoSpaceDE w:val="0"/>
        <w:autoSpaceDN w:val="0"/>
        <w:adjustRightInd w:val="0"/>
        <w:spacing w:after="0" w:line="240" w:lineRule="auto"/>
        <w:jc w:val="center"/>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jc w:val="center"/>
        <w:outlineLvl w:val="2"/>
        <w:rPr>
          <w:rFonts w:ascii="Times New Roman" w:hAnsi="Times New Roman"/>
          <w:sz w:val="24"/>
          <w:szCs w:val="24"/>
        </w:rPr>
      </w:pPr>
      <w:r w:rsidRPr="00F055F1">
        <w:rPr>
          <w:rFonts w:ascii="Times New Roman" w:hAnsi="Times New Roman"/>
          <w:sz w:val="24"/>
          <w:szCs w:val="24"/>
        </w:rPr>
        <w:t>1. НАИМЕНОВАНИЕ МУНИЦИПАЛЬНОЙ УСЛУГИ</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p>
    <w:p w:rsidR="002526A1" w:rsidRPr="00F055F1" w:rsidRDefault="002526A1" w:rsidP="002526A1">
      <w:pPr>
        <w:pStyle w:val="ConsPlusNormal"/>
        <w:ind w:firstLine="708"/>
        <w:jc w:val="both"/>
        <w:rPr>
          <w:rFonts w:ascii="Times New Roman" w:hAnsi="Times New Roman" w:cs="Times New Roman"/>
          <w:sz w:val="24"/>
          <w:szCs w:val="24"/>
        </w:rPr>
      </w:pPr>
      <w:r w:rsidRPr="00F055F1">
        <w:rPr>
          <w:rFonts w:ascii="Times New Roman" w:hAnsi="Times New Roman"/>
          <w:sz w:val="24"/>
          <w:szCs w:val="24"/>
        </w:rPr>
        <w:t>1.1.  Под муниципальной услугой в настоящем административном регламенте понимается н</w:t>
      </w:r>
      <w:r w:rsidRPr="00F055F1">
        <w:rPr>
          <w:rFonts w:ascii="Times New Roman" w:hAnsi="Times New Roman" w:cs="Times New Roman"/>
          <w:sz w:val="24"/>
          <w:szCs w:val="24"/>
        </w:rPr>
        <w:t>азначение пенсии за выслугу лет в связи с прохождением муниципальной службы, за счет средств муниципального образования в случаях, предусмотренных законодательством субъекта Российской Федерации, нормативными правовыми актами муниципального образования</w:t>
      </w:r>
    </w:p>
    <w:p w:rsidR="002526A1" w:rsidRPr="00F055F1" w:rsidRDefault="002526A1" w:rsidP="002526A1">
      <w:pPr>
        <w:widowControl w:val="0"/>
        <w:autoSpaceDE w:val="0"/>
        <w:autoSpaceDN w:val="0"/>
        <w:adjustRightInd w:val="0"/>
        <w:spacing w:after="0" w:line="240" w:lineRule="auto"/>
        <w:jc w:val="both"/>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ind w:firstLine="708"/>
        <w:jc w:val="both"/>
        <w:rPr>
          <w:rFonts w:ascii="Times New Roman" w:hAnsi="Times New Roman"/>
          <w:sz w:val="24"/>
          <w:szCs w:val="24"/>
        </w:rPr>
      </w:pPr>
      <w:r w:rsidRPr="00F055F1">
        <w:rPr>
          <w:rFonts w:ascii="Times New Roman" w:hAnsi="Times New Roman"/>
          <w:sz w:val="24"/>
          <w:szCs w:val="24"/>
        </w:rPr>
        <w:t>1.2 Муниципальная услуга включает в себя следующие подуслуги:</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1) назначение и выплата пенсии за выслугу лет;</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2) перерасчет и индексация пенсии за выслугу лет;</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3) приостановление и прекращение выплаты пенсии за выслугу лет.</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jc w:val="center"/>
        <w:outlineLvl w:val="2"/>
        <w:rPr>
          <w:rFonts w:ascii="Times New Roman" w:hAnsi="Times New Roman"/>
          <w:sz w:val="24"/>
          <w:szCs w:val="24"/>
        </w:rPr>
      </w:pPr>
      <w:r w:rsidRPr="00F055F1">
        <w:rPr>
          <w:rFonts w:ascii="Times New Roman" w:hAnsi="Times New Roman"/>
          <w:sz w:val="24"/>
          <w:szCs w:val="24"/>
        </w:rPr>
        <w:t>2. НАИМЕНОВАНИЕ ОРГАНА МЕСТНОГО САМОУПРАВЛЕНИЯ,</w:t>
      </w:r>
    </w:p>
    <w:p w:rsidR="002526A1" w:rsidRPr="00F055F1" w:rsidRDefault="002526A1" w:rsidP="002526A1">
      <w:pPr>
        <w:widowControl w:val="0"/>
        <w:autoSpaceDE w:val="0"/>
        <w:autoSpaceDN w:val="0"/>
        <w:adjustRightInd w:val="0"/>
        <w:spacing w:after="0" w:line="240" w:lineRule="auto"/>
        <w:jc w:val="center"/>
        <w:rPr>
          <w:rFonts w:ascii="Times New Roman" w:hAnsi="Times New Roman"/>
          <w:sz w:val="24"/>
          <w:szCs w:val="24"/>
        </w:rPr>
      </w:pPr>
      <w:r w:rsidRPr="00F055F1">
        <w:rPr>
          <w:rFonts w:ascii="Times New Roman" w:hAnsi="Times New Roman"/>
          <w:sz w:val="24"/>
          <w:szCs w:val="24"/>
        </w:rPr>
        <w:t>ПРЕДОСТАВЛЯЮЩЕГО МУНИЦИПАЛЬНУЮ УСЛУГУ</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2.1. Органом местного самоуправления, предоставляющим муниципальную услугу, является администрация Слюдянского муниципального района, в лице управления труда, заработной платы и муниципальной службы.</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2.2. В предоставлении муниципальной услуги участвуют:</w:t>
      </w:r>
    </w:p>
    <w:p w:rsidR="002526A1" w:rsidRPr="00F055F1" w:rsidRDefault="002526A1" w:rsidP="002526A1">
      <w:pPr>
        <w:widowControl w:val="0"/>
        <w:autoSpaceDE w:val="0"/>
        <w:autoSpaceDN w:val="0"/>
        <w:adjustRightInd w:val="0"/>
        <w:spacing w:after="0" w:line="240" w:lineRule="auto"/>
        <w:ind w:left="1429"/>
        <w:jc w:val="both"/>
        <w:rPr>
          <w:rFonts w:ascii="Times New Roman" w:hAnsi="Times New Roman"/>
          <w:sz w:val="24"/>
          <w:szCs w:val="24"/>
        </w:rPr>
      </w:pPr>
      <w:r w:rsidRPr="00F055F1">
        <w:rPr>
          <w:rFonts w:ascii="Times New Roman" w:hAnsi="Times New Roman"/>
          <w:color w:val="333333"/>
          <w:sz w:val="24"/>
          <w:szCs w:val="24"/>
          <w:shd w:val="clear" w:color="auto" w:fill="FFFFFF"/>
        </w:rPr>
        <w:t>Фонд пенсионного и социального страхования РФ</w:t>
      </w:r>
      <w:r w:rsidRPr="00F055F1">
        <w:rPr>
          <w:rFonts w:ascii="Times New Roman" w:hAnsi="Times New Roman"/>
          <w:sz w:val="24"/>
          <w:szCs w:val="24"/>
        </w:rPr>
        <w:t xml:space="preserve"> ;</w:t>
      </w:r>
    </w:p>
    <w:p w:rsidR="002526A1" w:rsidRPr="00F055F1" w:rsidRDefault="002526A1" w:rsidP="002526A1">
      <w:pPr>
        <w:widowControl w:val="0"/>
        <w:autoSpaceDE w:val="0"/>
        <w:autoSpaceDN w:val="0"/>
        <w:adjustRightInd w:val="0"/>
        <w:spacing w:after="0" w:line="240" w:lineRule="auto"/>
        <w:ind w:left="1429"/>
        <w:jc w:val="both"/>
        <w:rPr>
          <w:rFonts w:ascii="Times New Roman" w:hAnsi="Times New Roman"/>
          <w:sz w:val="24"/>
          <w:szCs w:val="24"/>
        </w:rPr>
      </w:pPr>
      <w:r w:rsidRPr="00F055F1">
        <w:rPr>
          <w:rFonts w:ascii="Times New Roman" w:hAnsi="Times New Roman"/>
          <w:sz w:val="24"/>
          <w:szCs w:val="24"/>
        </w:rPr>
        <w:t>структурные подразделения администрации Слюдянского муниципального района;</w:t>
      </w:r>
    </w:p>
    <w:p w:rsidR="002526A1" w:rsidRPr="00F055F1" w:rsidRDefault="002526A1" w:rsidP="002526A1">
      <w:pPr>
        <w:widowControl w:val="0"/>
        <w:autoSpaceDE w:val="0"/>
        <w:autoSpaceDN w:val="0"/>
        <w:adjustRightInd w:val="0"/>
        <w:spacing w:after="0" w:line="240" w:lineRule="auto"/>
        <w:ind w:left="1429"/>
        <w:jc w:val="both"/>
        <w:rPr>
          <w:rFonts w:ascii="Times New Roman" w:hAnsi="Times New Roman"/>
          <w:sz w:val="24"/>
          <w:szCs w:val="24"/>
        </w:rPr>
      </w:pPr>
      <w:r w:rsidRPr="00F055F1">
        <w:rPr>
          <w:rFonts w:ascii="Times New Roman" w:hAnsi="Times New Roman"/>
          <w:sz w:val="24"/>
          <w:szCs w:val="24"/>
        </w:rPr>
        <w:t>нотариус.</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ind w:firstLine="709"/>
        <w:jc w:val="center"/>
        <w:rPr>
          <w:rFonts w:ascii="Times New Roman" w:hAnsi="Times New Roman"/>
          <w:sz w:val="24"/>
          <w:szCs w:val="24"/>
        </w:rPr>
      </w:pPr>
      <w:r w:rsidRPr="00F055F1">
        <w:rPr>
          <w:rFonts w:ascii="Times New Roman" w:hAnsi="Times New Roman"/>
          <w:sz w:val="24"/>
          <w:szCs w:val="24"/>
        </w:rPr>
        <w:t>3. РЕЗУЛЬТАТ ПРЕДОСТАВЛЕНИЯ МУНИЦИПАЛЬНОЙ УСЛУГИ</w:t>
      </w:r>
    </w:p>
    <w:p w:rsidR="002526A1" w:rsidRPr="00F055F1" w:rsidRDefault="002526A1" w:rsidP="002526A1">
      <w:pPr>
        <w:widowControl w:val="0"/>
        <w:autoSpaceDE w:val="0"/>
        <w:autoSpaceDN w:val="0"/>
        <w:adjustRightInd w:val="0"/>
        <w:spacing w:after="0" w:line="240" w:lineRule="auto"/>
        <w:jc w:val="both"/>
        <w:rPr>
          <w:rFonts w:ascii="Times New Roman" w:hAnsi="Times New Roman"/>
          <w:sz w:val="24"/>
          <w:szCs w:val="24"/>
        </w:rPr>
      </w:pPr>
      <w:r w:rsidRPr="00F055F1">
        <w:rPr>
          <w:rFonts w:ascii="Times New Roman" w:hAnsi="Times New Roman"/>
          <w:sz w:val="24"/>
          <w:szCs w:val="24"/>
        </w:rPr>
        <w:t>3.1. Конечным результатом предоставления муниципальной услуги является:</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выплата пенсии за выслугу лет;</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перерасчет и индексация пенсии за выслугу лет;</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lastRenderedPageBreak/>
        <w:t>приостановление и прекращение выплаты пенсии за выслугу лет;</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отказ в назначении и выплате пенсии за выслугу лет.</w:t>
      </w:r>
    </w:p>
    <w:p w:rsidR="002526A1" w:rsidRPr="00F055F1" w:rsidRDefault="002526A1" w:rsidP="002526A1">
      <w:pPr>
        <w:widowControl w:val="0"/>
        <w:autoSpaceDE w:val="0"/>
        <w:autoSpaceDN w:val="0"/>
        <w:adjustRightInd w:val="0"/>
        <w:spacing w:after="0" w:line="240" w:lineRule="auto"/>
        <w:jc w:val="both"/>
        <w:rPr>
          <w:rFonts w:ascii="Times New Roman" w:hAnsi="Times New Roman"/>
          <w:sz w:val="24"/>
          <w:szCs w:val="24"/>
        </w:rPr>
      </w:pPr>
      <w:r w:rsidRPr="00F055F1">
        <w:rPr>
          <w:rFonts w:ascii="Times New Roman" w:hAnsi="Times New Roman"/>
          <w:sz w:val="24"/>
          <w:szCs w:val="24"/>
        </w:rPr>
        <w:t>3.2. Результат предоставления муниципальной услуги оформляется распоряжением администрации Слюдянского муниципального района.</w:t>
      </w:r>
    </w:p>
    <w:p w:rsidR="002526A1" w:rsidRPr="00F055F1" w:rsidRDefault="002526A1" w:rsidP="002526A1">
      <w:pPr>
        <w:widowControl w:val="0"/>
        <w:autoSpaceDE w:val="0"/>
        <w:autoSpaceDN w:val="0"/>
        <w:adjustRightInd w:val="0"/>
        <w:spacing w:after="0" w:line="240" w:lineRule="auto"/>
        <w:jc w:val="both"/>
        <w:rPr>
          <w:rStyle w:val="markdown-word"/>
          <w:rFonts w:ascii="Times New Roman" w:hAnsi="Times New Roman"/>
          <w:sz w:val="24"/>
          <w:szCs w:val="24"/>
        </w:rPr>
      </w:pPr>
      <w:r w:rsidRPr="00F055F1">
        <w:rPr>
          <w:rFonts w:ascii="Times New Roman" w:hAnsi="Times New Roman"/>
          <w:sz w:val="24"/>
          <w:szCs w:val="24"/>
        </w:rPr>
        <w:t xml:space="preserve">3.3. </w:t>
      </w:r>
      <w:r w:rsidRPr="00F055F1">
        <w:rPr>
          <w:rStyle w:val="markdown-word"/>
          <w:rFonts w:ascii="Times New Roman" w:hAnsi="Times New Roman"/>
          <w:bCs/>
          <w:sz w:val="24"/>
          <w:szCs w:val="24"/>
        </w:rPr>
        <w:t>Формирование реестровой записи в рамках предоставления муниципальной услуги:</w:t>
      </w:r>
      <w:r w:rsidRPr="00F055F1">
        <w:rPr>
          <w:rStyle w:val="markdown-word"/>
          <w:rFonts w:ascii="Times New Roman" w:hAnsi="Times New Roman"/>
          <w:sz w:val="24"/>
          <w:szCs w:val="24"/>
        </w:rPr>
        <w:t xml:space="preserve"> не требуется.</w:t>
      </w:r>
    </w:p>
    <w:p w:rsidR="002526A1" w:rsidRPr="00F055F1" w:rsidRDefault="002526A1" w:rsidP="002526A1">
      <w:pPr>
        <w:widowControl w:val="0"/>
        <w:autoSpaceDE w:val="0"/>
        <w:autoSpaceDN w:val="0"/>
        <w:adjustRightInd w:val="0"/>
        <w:spacing w:after="0" w:line="240" w:lineRule="auto"/>
        <w:jc w:val="both"/>
        <w:rPr>
          <w:rFonts w:ascii="Times New Roman" w:hAnsi="Times New Roman"/>
          <w:sz w:val="24"/>
          <w:szCs w:val="24"/>
        </w:rPr>
      </w:pPr>
      <w:r w:rsidRPr="00F055F1">
        <w:rPr>
          <w:rStyle w:val="markdown-word"/>
          <w:rFonts w:ascii="Times New Roman" w:hAnsi="Times New Roman"/>
          <w:bCs/>
          <w:sz w:val="24"/>
          <w:szCs w:val="24"/>
        </w:rPr>
        <w:t>3.4. Перечень способов получения результата предоставления муниципальной услуги</w:t>
      </w:r>
    </w:p>
    <w:p w:rsidR="002526A1" w:rsidRPr="00F055F1" w:rsidRDefault="002526A1" w:rsidP="002526A1">
      <w:pPr>
        <w:pStyle w:val="af9"/>
        <w:tabs>
          <w:tab w:val="left" w:pos="993"/>
        </w:tabs>
        <w:spacing w:before="0" w:beforeAutospacing="0" w:after="0" w:afterAutospacing="0"/>
        <w:ind w:firstLine="709"/>
        <w:jc w:val="both"/>
      </w:pPr>
      <w:r w:rsidRPr="00F055F1">
        <w:rPr>
          <w:rStyle w:val="markdown-word"/>
        </w:rPr>
        <w:t>Результат предоставления муниципальной услуги может быть получен заявителем одним из следующих способов (способ указывается заявителем в заявлении о предоставлении муниципальной услуги):</w:t>
      </w:r>
    </w:p>
    <w:p w:rsidR="002526A1" w:rsidRPr="00F055F1" w:rsidRDefault="002526A1" w:rsidP="002526A1">
      <w:pPr>
        <w:pStyle w:val="af9"/>
        <w:numPr>
          <w:ilvl w:val="0"/>
          <w:numId w:val="42"/>
        </w:numPr>
        <w:tabs>
          <w:tab w:val="clear" w:pos="2844"/>
          <w:tab w:val="left" w:pos="993"/>
        </w:tabs>
        <w:spacing w:before="0" w:beforeAutospacing="0" w:after="0" w:afterAutospacing="0"/>
        <w:ind w:left="0" w:firstLine="709"/>
        <w:jc w:val="both"/>
      </w:pPr>
      <w:r w:rsidRPr="00F055F1">
        <w:rPr>
          <w:rStyle w:val="markdown-word"/>
          <w:bCs/>
        </w:rPr>
        <w:t>При личном обращении в уполномоченный орган — в виде документа на бумажном носителе.</w:t>
      </w:r>
      <w:r w:rsidRPr="00F055F1">
        <w:br/>
      </w:r>
      <w:r>
        <w:rPr>
          <w:rStyle w:val="markdown-word"/>
          <w:iCs/>
        </w:rPr>
        <w:t xml:space="preserve">             </w:t>
      </w:r>
      <w:r w:rsidRPr="00F055F1">
        <w:rPr>
          <w:rStyle w:val="markdown-word"/>
          <w:iCs/>
        </w:rPr>
        <w:t>Условия получения:</w:t>
      </w:r>
      <w:r w:rsidRPr="00F055F1">
        <w:rPr>
          <w:rStyle w:val="markdown-word"/>
        </w:rPr>
        <w:t xml:space="preserve"> заявитель либо его представитель предъявляет документ, удостоверяющий личность; при получении представителем — дополнительно представляется доверенность, оформленная в установленном порядке.</w:t>
      </w:r>
      <w:r w:rsidRPr="00F055F1">
        <w:br/>
      </w:r>
      <w:r>
        <w:rPr>
          <w:rStyle w:val="markdown-word"/>
          <w:iCs/>
        </w:rPr>
        <w:t xml:space="preserve">             </w:t>
      </w:r>
      <w:r w:rsidRPr="00F055F1">
        <w:rPr>
          <w:rStyle w:val="markdown-word"/>
          <w:iCs/>
        </w:rPr>
        <w:t>Срок предоставления:</w:t>
      </w:r>
      <w:r w:rsidRPr="00F055F1">
        <w:rPr>
          <w:rStyle w:val="markdown-word"/>
        </w:rPr>
        <w:t xml:space="preserve"> не позднее 1 рабочего дня с даты готовности результата.</w:t>
      </w:r>
    </w:p>
    <w:p w:rsidR="002526A1" w:rsidRPr="00F055F1" w:rsidRDefault="002526A1" w:rsidP="002526A1">
      <w:pPr>
        <w:pStyle w:val="af9"/>
        <w:numPr>
          <w:ilvl w:val="0"/>
          <w:numId w:val="42"/>
        </w:numPr>
        <w:tabs>
          <w:tab w:val="left" w:pos="993"/>
        </w:tabs>
        <w:spacing w:before="0" w:beforeAutospacing="0" w:after="0" w:afterAutospacing="0"/>
        <w:ind w:left="0" w:firstLine="709"/>
        <w:jc w:val="both"/>
      </w:pPr>
      <w:r w:rsidRPr="00F055F1">
        <w:rPr>
          <w:rStyle w:val="markdown-word"/>
          <w:bCs/>
        </w:rPr>
        <w:t>Почтовым отправлением с уведомлением о вручении — на адрес, указанный заявителем</w:t>
      </w:r>
      <w:r>
        <w:rPr>
          <w:rStyle w:val="markdown-word"/>
          <w:bCs/>
        </w:rPr>
        <w:t xml:space="preserve"> </w:t>
      </w:r>
      <w:r w:rsidRPr="00F055F1">
        <w:rPr>
          <w:rStyle w:val="markdown-word"/>
          <w:bCs/>
        </w:rPr>
        <w:t>в</w:t>
      </w:r>
      <w:r>
        <w:rPr>
          <w:rStyle w:val="markdown-word"/>
          <w:bCs/>
        </w:rPr>
        <w:t xml:space="preserve"> </w:t>
      </w:r>
      <w:r w:rsidRPr="00F055F1">
        <w:rPr>
          <w:rStyle w:val="markdown-word"/>
          <w:bCs/>
        </w:rPr>
        <w:t>заявлении.</w:t>
      </w:r>
      <w:r w:rsidRPr="00F055F1">
        <w:br/>
      </w:r>
      <w:r>
        <w:rPr>
          <w:rStyle w:val="markdown-word"/>
          <w:iCs/>
        </w:rPr>
        <w:t xml:space="preserve">            </w:t>
      </w:r>
      <w:r w:rsidRPr="00F055F1">
        <w:rPr>
          <w:rStyle w:val="markdown-word"/>
          <w:iCs/>
        </w:rPr>
        <w:t>Условия получения:</w:t>
      </w:r>
      <w:r w:rsidRPr="00F055F1">
        <w:rPr>
          <w:rStyle w:val="markdown-word"/>
        </w:rPr>
        <w:t xml:space="preserve"> в заявлении должен быть указан полный и корректный </w:t>
      </w:r>
      <w:r>
        <w:rPr>
          <w:rStyle w:val="markdown-word"/>
        </w:rPr>
        <w:t>п</w:t>
      </w:r>
      <w:r w:rsidRPr="00F055F1">
        <w:rPr>
          <w:rStyle w:val="markdown-word"/>
        </w:rPr>
        <w:t>очтовый адрес (включая индекс); заявитель подтверждает согласие на обработку персональных данных при направлении документов почтой.</w:t>
      </w:r>
      <w:r w:rsidRPr="00F055F1">
        <w:br/>
      </w:r>
      <w:r>
        <w:rPr>
          <w:rStyle w:val="markdown-word"/>
          <w:iCs/>
        </w:rPr>
        <w:t xml:space="preserve">             </w:t>
      </w:r>
      <w:r w:rsidRPr="00F055F1">
        <w:rPr>
          <w:rStyle w:val="markdown-word"/>
          <w:iCs/>
        </w:rPr>
        <w:t>Срок предоставления:</w:t>
      </w:r>
      <w:r w:rsidRPr="00F055F1">
        <w:rPr>
          <w:rStyle w:val="markdown-word"/>
        </w:rPr>
        <w:t xml:space="preserve"> в течение 3 рабочих дней с даты готовности результата (с учётом времени на оформление и отправку почтового отправления).</w:t>
      </w:r>
    </w:p>
    <w:p w:rsidR="002526A1" w:rsidRPr="00F055F1" w:rsidRDefault="002526A1" w:rsidP="002526A1">
      <w:pPr>
        <w:pStyle w:val="af9"/>
        <w:numPr>
          <w:ilvl w:val="0"/>
          <w:numId w:val="42"/>
        </w:numPr>
        <w:tabs>
          <w:tab w:val="left" w:pos="993"/>
        </w:tabs>
        <w:spacing w:before="0" w:beforeAutospacing="0" w:after="0" w:afterAutospacing="0"/>
        <w:ind w:left="0" w:firstLine="709"/>
        <w:jc w:val="both"/>
      </w:pPr>
      <w:r w:rsidRPr="00F055F1">
        <w:rPr>
          <w:rStyle w:val="markdown-word"/>
          <w:bCs/>
        </w:rPr>
        <w:t>На электронную почту — в виде электронного образа документа (скан/PDF) на указанный электронный адрес.</w:t>
      </w:r>
      <w:r w:rsidRPr="00F055F1">
        <w:br/>
      </w:r>
      <w:r>
        <w:rPr>
          <w:rStyle w:val="markdown-word"/>
          <w:iCs/>
        </w:rPr>
        <w:t xml:space="preserve">            </w:t>
      </w:r>
      <w:r w:rsidRPr="00F055F1">
        <w:rPr>
          <w:rStyle w:val="markdown-word"/>
          <w:iCs/>
        </w:rPr>
        <w:t>Условия получения:</w:t>
      </w:r>
      <w:r w:rsidRPr="00F055F1">
        <w:rPr>
          <w:rStyle w:val="markdown-word"/>
        </w:rPr>
        <w:t xml:space="preserve"> в заявлении должен быть указан действующий адрес электронной почты; заявитель подтверждает согласие на обработку персональных данных и получение результата в электронной форме.</w:t>
      </w:r>
      <w:r w:rsidRPr="00F055F1">
        <w:br/>
      </w:r>
      <w:r>
        <w:rPr>
          <w:rStyle w:val="markdown-word"/>
          <w:iCs/>
        </w:rPr>
        <w:t xml:space="preserve">            </w:t>
      </w:r>
      <w:r w:rsidRPr="00F055F1">
        <w:rPr>
          <w:rStyle w:val="markdown-word"/>
          <w:iCs/>
        </w:rPr>
        <w:t>Срок предоставления:</w:t>
      </w:r>
      <w:r w:rsidRPr="00F055F1">
        <w:rPr>
          <w:rStyle w:val="markdown-word"/>
        </w:rPr>
        <w:t xml:space="preserve"> не позднее 1 рабочего дня с даты готовности результата.</w:t>
      </w:r>
      <w:r w:rsidRPr="00F055F1">
        <w:br/>
      </w:r>
      <w:r>
        <w:rPr>
          <w:rStyle w:val="markdown-word"/>
          <w:iCs/>
        </w:rPr>
        <w:t xml:space="preserve">            </w:t>
      </w:r>
      <w:r w:rsidRPr="00F055F1">
        <w:rPr>
          <w:rStyle w:val="markdown-word"/>
          <w:iCs/>
        </w:rPr>
        <w:t>Особенности:</w:t>
      </w:r>
      <w:r w:rsidRPr="00F055F1">
        <w:rPr>
          <w:rStyle w:val="markdown-word"/>
        </w:rPr>
        <w:t xml:space="preserve"> электронный образ документа не является равнозначным оригиналу на бумажном носителе, если иное не установлено законодательством; при необходимости получения оригинала заявитель вправе дополнительно обратиться за выдачей документа на бумажном носителе.</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ind w:firstLine="726"/>
        <w:jc w:val="center"/>
        <w:outlineLvl w:val="2"/>
        <w:rPr>
          <w:rFonts w:ascii="Times New Roman" w:hAnsi="Times New Roman"/>
          <w:sz w:val="24"/>
          <w:szCs w:val="24"/>
        </w:rPr>
      </w:pPr>
      <w:r w:rsidRPr="00F055F1">
        <w:rPr>
          <w:rFonts w:ascii="Times New Roman" w:hAnsi="Times New Roman"/>
          <w:sz w:val="24"/>
          <w:szCs w:val="24"/>
        </w:rPr>
        <w:t xml:space="preserve">4. СРОК ПРЕДОСТАВЛЕНИЯ МУНИЦИПАЛЬНОЙ УСЛУГИ </w:t>
      </w:r>
    </w:p>
    <w:p w:rsidR="002526A1" w:rsidRPr="00F055F1" w:rsidRDefault="002526A1" w:rsidP="002526A1">
      <w:pPr>
        <w:widowControl w:val="0"/>
        <w:autoSpaceDE w:val="0"/>
        <w:autoSpaceDN w:val="0"/>
        <w:adjustRightInd w:val="0"/>
        <w:spacing w:after="0" w:line="240" w:lineRule="auto"/>
        <w:ind w:firstLine="709"/>
        <w:jc w:val="center"/>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4.1. Срок предоставления подуслуги назначения и выплаты пенсии за выслугу лет составляет не более 15 рабочих дней с момента регистрации заявления о назначении и выплате пенсии за выслугу лет.</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Пенсия за выслугу лет назначается с первого числа месяца, в котором поступило обращение за ней, но не ранее чем со дня возникновения права на нее.</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4.2. Срок предоставления подуслуги перерасчета и индексации пенсии за выслугу лет составляет не более 15 рабочих дней с момента наступления обстоятельств, предусмотренных пунктами 3.4 и 3.6 раздела </w:t>
      </w:r>
      <w:r w:rsidRPr="00F055F1">
        <w:rPr>
          <w:rFonts w:ascii="Times New Roman" w:hAnsi="Times New Roman"/>
          <w:sz w:val="24"/>
          <w:szCs w:val="24"/>
          <w:lang w:val="en-US"/>
        </w:rPr>
        <w:t>I</w:t>
      </w:r>
      <w:r w:rsidRPr="00F055F1">
        <w:rPr>
          <w:rFonts w:ascii="Times New Roman" w:hAnsi="Times New Roman"/>
          <w:sz w:val="24"/>
          <w:szCs w:val="24"/>
        </w:rPr>
        <w:t xml:space="preserve"> настоящего административного регламента.</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4.3. Срок предоставления подуслуги приостановления и прекращения с момента получения уполномоченным органом информации о наступлении обстоятельств, предусмотренных пунктами 3.7. и 3.8 раздела </w:t>
      </w:r>
      <w:r w:rsidRPr="00F055F1">
        <w:rPr>
          <w:rFonts w:ascii="Times New Roman" w:hAnsi="Times New Roman"/>
          <w:sz w:val="24"/>
          <w:szCs w:val="24"/>
          <w:lang w:val="en-US"/>
        </w:rPr>
        <w:t>I</w:t>
      </w:r>
      <w:r w:rsidRPr="00F055F1">
        <w:rPr>
          <w:rFonts w:ascii="Times New Roman" w:hAnsi="Times New Roman"/>
          <w:sz w:val="24"/>
          <w:szCs w:val="24"/>
        </w:rPr>
        <w:t xml:space="preserve"> настоящего административного регламента.</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4.4. Предоставление муниципальной услуги приостанавливается на срок замещения заявителем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w:t>
      </w:r>
      <w:r w:rsidRPr="00F055F1">
        <w:rPr>
          <w:rFonts w:ascii="Times New Roman" w:hAnsi="Times New Roman"/>
          <w:sz w:val="24"/>
          <w:szCs w:val="24"/>
        </w:rPr>
        <w:lastRenderedPageBreak/>
        <w:t>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p>
    <w:p w:rsidR="002526A1" w:rsidRPr="00F055F1" w:rsidRDefault="002526A1" w:rsidP="002526A1">
      <w:pPr>
        <w:spacing w:after="0" w:line="240" w:lineRule="auto"/>
        <w:jc w:val="center"/>
        <w:rPr>
          <w:rFonts w:ascii="Times New Roman" w:hAnsi="Times New Roman"/>
          <w:sz w:val="24"/>
          <w:szCs w:val="24"/>
        </w:rPr>
      </w:pPr>
      <w:r w:rsidRPr="00F055F1">
        <w:rPr>
          <w:rFonts w:ascii="Times New Roman" w:hAnsi="Times New Roman"/>
          <w:sz w:val="24"/>
          <w:szCs w:val="24"/>
        </w:rPr>
        <w:t xml:space="preserve">5. </w:t>
      </w:r>
      <w:r w:rsidRPr="00F055F1">
        <w:rPr>
          <w:rFonts w:ascii="Times New Roman" w:hAnsi="Times New Roman"/>
          <w:sz w:val="24"/>
          <w:szCs w:val="24"/>
        </w:rPr>
        <w:tab/>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p w:rsidR="002526A1" w:rsidRPr="00F055F1" w:rsidRDefault="002526A1" w:rsidP="002526A1">
      <w:pPr>
        <w:spacing w:after="0" w:line="240" w:lineRule="auto"/>
        <w:jc w:val="center"/>
        <w:rPr>
          <w:rFonts w:ascii="Times New Roman" w:hAnsi="Times New Roman"/>
          <w:sz w:val="24"/>
          <w:szCs w:val="24"/>
        </w:rPr>
      </w:pPr>
    </w:p>
    <w:p w:rsidR="002526A1" w:rsidRPr="00F055F1" w:rsidRDefault="002526A1" w:rsidP="002526A1">
      <w:pPr>
        <w:spacing w:after="0" w:line="240" w:lineRule="auto"/>
        <w:ind w:firstLine="708"/>
        <w:jc w:val="both"/>
        <w:rPr>
          <w:rFonts w:ascii="Times New Roman" w:hAnsi="Times New Roman"/>
          <w:color w:val="000000"/>
          <w:sz w:val="24"/>
          <w:szCs w:val="24"/>
        </w:rPr>
      </w:pPr>
      <w:r w:rsidRPr="00F055F1">
        <w:rPr>
          <w:rFonts w:ascii="Times New Roman" w:hAnsi="Times New Roman"/>
          <w:color w:val="000000"/>
          <w:sz w:val="24"/>
          <w:szCs w:val="24"/>
        </w:rPr>
        <w:t>5.1 Основанием для отказа в приеме к рассмотрению заявления и документов являются:</w:t>
      </w:r>
    </w:p>
    <w:p w:rsidR="002526A1" w:rsidRPr="00F055F1" w:rsidRDefault="002526A1" w:rsidP="002526A1">
      <w:pPr>
        <w:spacing w:after="0" w:line="240" w:lineRule="auto"/>
        <w:ind w:firstLine="708"/>
        <w:jc w:val="both"/>
        <w:rPr>
          <w:rFonts w:ascii="Times New Roman" w:hAnsi="Times New Roman"/>
          <w:color w:val="000000"/>
          <w:sz w:val="24"/>
          <w:szCs w:val="24"/>
        </w:rPr>
      </w:pPr>
      <w:r w:rsidRPr="00F055F1">
        <w:rPr>
          <w:rFonts w:ascii="Times New Roman" w:hAnsi="Times New Roman"/>
          <w:color w:val="000000"/>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2526A1" w:rsidRPr="00F055F1" w:rsidRDefault="002526A1" w:rsidP="002526A1">
      <w:pPr>
        <w:spacing w:after="0" w:line="240" w:lineRule="auto"/>
        <w:ind w:firstLine="708"/>
        <w:jc w:val="both"/>
        <w:rPr>
          <w:rFonts w:ascii="Times New Roman" w:hAnsi="Times New Roman"/>
          <w:sz w:val="24"/>
          <w:szCs w:val="24"/>
        </w:rPr>
      </w:pPr>
      <w:r w:rsidRPr="00F055F1">
        <w:rPr>
          <w:rFonts w:ascii="Times New Roman" w:hAnsi="Times New Roman"/>
          <w:color w:val="000000"/>
          <w:sz w:val="24"/>
          <w:szCs w:val="24"/>
        </w:rPr>
        <w:t xml:space="preserve">несоответствие документов требованиям, указанным </w:t>
      </w:r>
      <w:r w:rsidRPr="00F055F1">
        <w:rPr>
          <w:rFonts w:ascii="Times New Roman" w:hAnsi="Times New Roman"/>
          <w:sz w:val="24"/>
          <w:szCs w:val="24"/>
        </w:rPr>
        <w:t xml:space="preserve">в пункте 10.8 раздела </w:t>
      </w:r>
      <w:r w:rsidRPr="00F055F1">
        <w:rPr>
          <w:rFonts w:ascii="Times New Roman" w:hAnsi="Times New Roman"/>
          <w:sz w:val="24"/>
          <w:szCs w:val="24"/>
          <w:lang w:val="en-US"/>
        </w:rPr>
        <w:t>II</w:t>
      </w:r>
      <w:r w:rsidRPr="00F055F1">
        <w:rPr>
          <w:rFonts w:ascii="Times New Roman" w:hAnsi="Times New Roman"/>
          <w:sz w:val="24"/>
          <w:szCs w:val="24"/>
        </w:rPr>
        <w:t xml:space="preserve"> настоящего административного регламента;</w:t>
      </w:r>
    </w:p>
    <w:p w:rsidR="002526A1" w:rsidRPr="00F055F1" w:rsidRDefault="002526A1" w:rsidP="002526A1">
      <w:pPr>
        <w:spacing w:after="0" w:line="240" w:lineRule="auto"/>
        <w:ind w:firstLine="708"/>
        <w:jc w:val="both"/>
        <w:rPr>
          <w:rFonts w:ascii="Times New Roman" w:hAnsi="Times New Roman"/>
          <w:color w:val="000000"/>
          <w:sz w:val="24"/>
          <w:szCs w:val="24"/>
        </w:rPr>
      </w:pPr>
      <w:r w:rsidRPr="00F055F1">
        <w:rPr>
          <w:rFonts w:ascii="Times New Roman" w:hAnsi="Times New Roman"/>
          <w:sz w:val="24"/>
          <w:szCs w:val="24"/>
        </w:rPr>
        <w:t xml:space="preserve">отсутствие документов, указанных в пунктах 10.2, 10.4 и 10.6 раздела </w:t>
      </w:r>
      <w:r w:rsidRPr="00F055F1">
        <w:rPr>
          <w:rFonts w:ascii="Times New Roman" w:hAnsi="Times New Roman"/>
          <w:sz w:val="24"/>
          <w:szCs w:val="24"/>
          <w:lang w:val="en-US"/>
        </w:rPr>
        <w:t>II</w:t>
      </w:r>
      <w:r w:rsidRPr="00F055F1">
        <w:rPr>
          <w:rFonts w:ascii="Times New Roman" w:hAnsi="Times New Roman"/>
          <w:sz w:val="24"/>
          <w:szCs w:val="24"/>
        </w:rPr>
        <w:t xml:space="preserve"> настоящего </w:t>
      </w:r>
      <w:r w:rsidRPr="00F055F1">
        <w:rPr>
          <w:rFonts w:ascii="Times New Roman" w:hAnsi="Times New Roman"/>
          <w:color w:val="000000"/>
          <w:sz w:val="24"/>
          <w:szCs w:val="24"/>
        </w:rPr>
        <w:t>административного регламента.</w:t>
      </w:r>
    </w:p>
    <w:p w:rsidR="002526A1" w:rsidRPr="00F055F1" w:rsidRDefault="002526A1" w:rsidP="002526A1">
      <w:pPr>
        <w:spacing w:after="0" w:line="240" w:lineRule="auto"/>
        <w:ind w:firstLine="708"/>
        <w:jc w:val="both"/>
        <w:rPr>
          <w:rFonts w:ascii="Times New Roman" w:hAnsi="Times New Roman"/>
          <w:color w:val="000000"/>
          <w:sz w:val="24"/>
          <w:szCs w:val="24"/>
        </w:rPr>
      </w:pPr>
      <w:r w:rsidRPr="00F055F1">
        <w:rPr>
          <w:rFonts w:ascii="Times New Roman" w:hAnsi="Times New Roman"/>
          <w:color w:val="000000"/>
          <w:sz w:val="24"/>
          <w:szCs w:val="24"/>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2526A1" w:rsidRPr="00F055F1" w:rsidRDefault="002526A1" w:rsidP="002526A1">
      <w:pPr>
        <w:spacing w:after="0" w:line="240" w:lineRule="auto"/>
        <w:ind w:firstLine="708"/>
        <w:jc w:val="both"/>
        <w:rPr>
          <w:rFonts w:ascii="Times New Roman" w:hAnsi="Times New Roman"/>
          <w:color w:val="000000"/>
          <w:sz w:val="24"/>
          <w:szCs w:val="24"/>
        </w:rPr>
      </w:pPr>
      <w:r w:rsidRPr="00F055F1">
        <w:rPr>
          <w:rFonts w:ascii="Times New Roman" w:hAnsi="Times New Roman"/>
          <w:color w:val="000000"/>
          <w:sz w:val="24"/>
          <w:szCs w:val="24"/>
        </w:rPr>
        <w:t>5.2. В случае отказа в приеме заявления и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2526A1" w:rsidRPr="00F055F1" w:rsidRDefault="002526A1" w:rsidP="002526A1">
      <w:pPr>
        <w:spacing w:after="0" w:line="240" w:lineRule="auto"/>
        <w:ind w:firstLine="708"/>
        <w:jc w:val="both"/>
        <w:rPr>
          <w:rFonts w:ascii="Times New Roman" w:hAnsi="Times New Roman"/>
          <w:color w:val="000000"/>
          <w:sz w:val="24"/>
          <w:szCs w:val="24"/>
        </w:rPr>
      </w:pPr>
      <w:r w:rsidRPr="00F055F1">
        <w:rPr>
          <w:rFonts w:ascii="Times New Roman" w:hAnsi="Times New Roman"/>
          <w:color w:val="000000"/>
          <w:sz w:val="24"/>
          <w:szCs w:val="24"/>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2526A1" w:rsidRPr="00F055F1" w:rsidRDefault="002526A1" w:rsidP="002526A1">
      <w:pPr>
        <w:spacing w:after="0" w:line="240" w:lineRule="auto"/>
        <w:ind w:firstLine="708"/>
        <w:jc w:val="both"/>
        <w:rPr>
          <w:rFonts w:ascii="Times New Roman" w:hAnsi="Times New Roman"/>
          <w:color w:val="000000"/>
          <w:sz w:val="24"/>
          <w:szCs w:val="24"/>
        </w:rPr>
      </w:pPr>
      <w:r w:rsidRPr="00F055F1">
        <w:rPr>
          <w:rFonts w:ascii="Times New Roman" w:hAnsi="Times New Roman"/>
          <w:color w:val="000000"/>
          <w:sz w:val="24"/>
          <w:szCs w:val="24"/>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2526A1" w:rsidRPr="00F055F1" w:rsidRDefault="002526A1" w:rsidP="002526A1">
      <w:pPr>
        <w:spacing w:after="0" w:line="240" w:lineRule="auto"/>
        <w:ind w:firstLine="708"/>
        <w:jc w:val="both"/>
        <w:rPr>
          <w:rFonts w:ascii="Times New Roman" w:hAnsi="Times New Roman"/>
          <w:color w:val="000000"/>
          <w:sz w:val="24"/>
          <w:szCs w:val="24"/>
        </w:rPr>
      </w:pPr>
      <w:r w:rsidRPr="00F055F1">
        <w:rPr>
          <w:rFonts w:ascii="Times New Roman" w:hAnsi="Times New Roman"/>
          <w:color w:val="000000"/>
          <w:sz w:val="24"/>
          <w:szCs w:val="24"/>
        </w:rPr>
        <w:t>5.3. Отказ в приеме заявления и документов не препятствует повторному обращению гражданина или его представителя для получения муниципальной услуги.</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color w:val="000000"/>
          <w:sz w:val="24"/>
          <w:szCs w:val="24"/>
        </w:rPr>
        <w:t xml:space="preserve">5.4. Основанием для приостановления предоставления муниципальной услуги являются  </w:t>
      </w:r>
      <w:r w:rsidRPr="00F055F1">
        <w:rPr>
          <w:rFonts w:ascii="Times New Roman" w:hAnsi="Times New Roman"/>
          <w:sz w:val="24"/>
          <w:szCs w:val="24"/>
        </w:rPr>
        <w:t>замещение лицами, получающими указанную пенсию,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возобновляется на прежних условиях либо по заявлению устанавливается вновь. Заявление по предоставлению муниципальной услуги по приостановлению подается по форме согласно приложению №3.</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5.5. Основаниями для отказа в предоставлении муниципальной услуги являются:</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а) отсутствие оснований для назначения и выплаты пенсии за выслугу лет, предусмотренных </w:t>
      </w:r>
      <w:hyperlink r:id="rId25" w:history="1">
        <w:r w:rsidRPr="00F055F1">
          <w:rPr>
            <w:rStyle w:val="aa"/>
            <w:rFonts w:ascii="Times New Roman" w:hAnsi="Times New Roman"/>
            <w:sz w:val="24"/>
            <w:szCs w:val="24"/>
            <w:u w:val="none"/>
          </w:rPr>
          <w:t>частями 1</w:t>
        </w:r>
      </w:hyperlink>
      <w:r w:rsidRPr="00F055F1">
        <w:rPr>
          <w:rFonts w:ascii="Times New Roman" w:hAnsi="Times New Roman"/>
          <w:sz w:val="24"/>
          <w:szCs w:val="24"/>
        </w:rPr>
        <w:t xml:space="preserve">, </w:t>
      </w:r>
      <w:hyperlink r:id="rId26" w:history="1">
        <w:r w:rsidRPr="00F055F1">
          <w:rPr>
            <w:rStyle w:val="aa"/>
            <w:rFonts w:ascii="Times New Roman" w:hAnsi="Times New Roman"/>
            <w:sz w:val="24"/>
            <w:szCs w:val="24"/>
            <w:u w:val="none"/>
          </w:rPr>
          <w:t>2 статьи 11</w:t>
        </w:r>
      </w:hyperlink>
      <w:r w:rsidRPr="00F055F1">
        <w:rPr>
          <w:rFonts w:ascii="Times New Roman" w:hAnsi="Times New Roman"/>
          <w:sz w:val="24"/>
          <w:szCs w:val="24"/>
        </w:rPr>
        <w:t xml:space="preserve"> Закона Иркутской области от 15 октября 2007 года № 88-оз «Об отдельных вопросах муниципальной службы в Иркутской области»;</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lastRenderedPageBreak/>
        <w:t xml:space="preserve">б) отсутствие оснований для перерасчета, индексации пенсии за выслугу лет, указанных в пунктах 3.4-3.6 раздела </w:t>
      </w:r>
      <w:r w:rsidRPr="00F055F1">
        <w:rPr>
          <w:rFonts w:ascii="Times New Roman" w:hAnsi="Times New Roman"/>
          <w:sz w:val="24"/>
          <w:szCs w:val="24"/>
          <w:lang w:val="en-US"/>
        </w:rPr>
        <w:t>II</w:t>
      </w:r>
      <w:r w:rsidRPr="00F055F1">
        <w:rPr>
          <w:rFonts w:ascii="Times New Roman" w:hAnsi="Times New Roman"/>
          <w:sz w:val="24"/>
          <w:szCs w:val="24"/>
        </w:rPr>
        <w:t xml:space="preserve"> настоящего административного регламента;</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в) отсутствие оснований для  приостановления выплаты пенсии за выслугу лет, указанных в пункте 3.7. раздела </w:t>
      </w:r>
      <w:r w:rsidRPr="00F055F1">
        <w:rPr>
          <w:rFonts w:ascii="Times New Roman" w:hAnsi="Times New Roman"/>
          <w:sz w:val="24"/>
          <w:szCs w:val="24"/>
          <w:lang w:val="en-US"/>
        </w:rPr>
        <w:t>II</w:t>
      </w:r>
      <w:r w:rsidRPr="00F055F1">
        <w:rPr>
          <w:rFonts w:ascii="Times New Roman" w:hAnsi="Times New Roman"/>
          <w:sz w:val="24"/>
          <w:szCs w:val="24"/>
        </w:rPr>
        <w:t xml:space="preserve"> настоящего административного регламента.</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p>
    <w:p w:rsidR="002526A1" w:rsidRPr="00F055F1" w:rsidRDefault="002526A1" w:rsidP="002526A1">
      <w:pPr>
        <w:spacing w:after="0" w:line="240" w:lineRule="auto"/>
        <w:jc w:val="center"/>
        <w:rPr>
          <w:rFonts w:ascii="Times New Roman" w:hAnsi="Times New Roman"/>
          <w:sz w:val="24"/>
          <w:szCs w:val="24"/>
        </w:rPr>
      </w:pPr>
      <w:r w:rsidRPr="00F055F1">
        <w:rPr>
          <w:rFonts w:ascii="Times New Roman" w:hAnsi="Times New Roman"/>
          <w:sz w:val="24"/>
          <w:szCs w:val="24"/>
        </w:rPr>
        <w:t>6. РАЗМЕР ПЛАТЫ,  ВЗИМАЕМОЙ С ЗАЯВИТЕЛЯ ПРИ ПРЕДОСТАВЛЕНИЕИ МУНИЦИПАЛЬНОЙ УСЛУГИ,  И СПОСОБЫ ЕЕ ВЗИМАНИЯ</w:t>
      </w:r>
    </w:p>
    <w:p w:rsidR="002526A1" w:rsidRPr="00F055F1" w:rsidRDefault="002526A1" w:rsidP="002526A1">
      <w:pPr>
        <w:spacing w:after="0" w:line="240" w:lineRule="auto"/>
        <w:jc w:val="both"/>
        <w:rPr>
          <w:rFonts w:ascii="Times New Roman" w:hAnsi="Times New Roman"/>
          <w:sz w:val="24"/>
          <w:szCs w:val="24"/>
        </w:rPr>
      </w:pPr>
    </w:p>
    <w:p w:rsidR="002526A1" w:rsidRPr="00F055F1" w:rsidRDefault="002526A1" w:rsidP="002526A1">
      <w:pPr>
        <w:spacing w:after="0" w:line="240" w:lineRule="auto"/>
        <w:ind w:firstLine="708"/>
        <w:jc w:val="both"/>
        <w:rPr>
          <w:rFonts w:ascii="Times New Roman" w:hAnsi="Times New Roman"/>
          <w:sz w:val="24"/>
          <w:szCs w:val="24"/>
        </w:rPr>
      </w:pPr>
      <w:r w:rsidRPr="00F055F1">
        <w:rPr>
          <w:rFonts w:ascii="Times New Roman" w:hAnsi="Times New Roman"/>
          <w:sz w:val="24"/>
          <w:szCs w:val="24"/>
        </w:rPr>
        <w:t>Плата за услуги, которые являются необходимыми и обязательными для предоставления муниципальной услуги, отсутствует.</w:t>
      </w:r>
    </w:p>
    <w:p w:rsidR="002526A1" w:rsidRPr="00F055F1" w:rsidRDefault="002526A1" w:rsidP="002526A1">
      <w:pPr>
        <w:spacing w:after="0" w:line="240" w:lineRule="auto"/>
        <w:ind w:firstLine="708"/>
        <w:jc w:val="both"/>
        <w:rPr>
          <w:rFonts w:ascii="Times New Roman" w:hAnsi="Times New Roman"/>
          <w:sz w:val="24"/>
          <w:szCs w:val="24"/>
        </w:rPr>
      </w:pPr>
    </w:p>
    <w:p w:rsidR="002526A1" w:rsidRPr="00F055F1" w:rsidRDefault="002526A1" w:rsidP="002526A1">
      <w:pPr>
        <w:spacing w:after="0" w:line="240" w:lineRule="auto"/>
        <w:jc w:val="center"/>
        <w:rPr>
          <w:rFonts w:ascii="Times New Roman" w:hAnsi="Times New Roman"/>
          <w:sz w:val="24"/>
          <w:szCs w:val="24"/>
        </w:rPr>
      </w:pPr>
      <w:r w:rsidRPr="00F055F1">
        <w:rPr>
          <w:rFonts w:ascii="Times New Roman" w:hAnsi="Times New Roman"/>
          <w:sz w:val="24"/>
          <w:szCs w:val="24"/>
        </w:rPr>
        <w:t>7. СРОК И ПОРЯДОК РЕГИСТРАЦИИ ЗАЯВЛЕНИЯ</w:t>
      </w:r>
    </w:p>
    <w:p w:rsidR="002526A1" w:rsidRPr="00F055F1" w:rsidRDefault="002526A1" w:rsidP="002526A1">
      <w:pPr>
        <w:spacing w:after="0" w:line="240" w:lineRule="auto"/>
        <w:jc w:val="center"/>
        <w:rPr>
          <w:rFonts w:ascii="Times New Roman" w:hAnsi="Times New Roman"/>
          <w:sz w:val="24"/>
          <w:szCs w:val="24"/>
        </w:rPr>
      </w:pPr>
      <w:r w:rsidRPr="00F055F1">
        <w:rPr>
          <w:rFonts w:ascii="Times New Roman" w:hAnsi="Times New Roman"/>
          <w:sz w:val="24"/>
          <w:szCs w:val="24"/>
        </w:rPr>
        <w:t>О ПРЕДОСТАВЛЕНИИ МУНИЦИПАЛЬНОЙ УСЛУГИ</w:t>
      </w:r>
    </w:p>
    <w:p w:rsidR="002526A1" w:rsidRPr="00F055F1" w:rsidRDefault="002526A1" w:rsidP="002526A1">
      <w:pPr>
        <w:spacing w:after="0" w:line="240" w:lineRule="auto"/>
        <w:jc w:val="both"/>
        <w:rPr>
          <w:rFonts w:ascii="Times New Roman" w:hAnsi="Times New Roman"/>
          <w:sz w:val="24"/>
          <w:szCs w:val="24"/>
        </w:rPr>
      </w:pPr>
    </w:p>
    <w:p w:rsidR="002526A1" w:rsidRPr="00F055F1" w:rsidRDefault="002526A1" w:rsidP="002526A1">
      <w:pPr>
        <w:spacing w:after="0" w:line="240" w:lineRule="auto"/>
        <w:ind w:firstLine="708"/>
        <w:jc w:val="both"/>
        <w:rPr>
          <w:rFonts w:ascii="Times New Roman" w:hAnsi="Times New Roman"/>
          <w:sz w:val="24"/>
          <w:szCs w:val="24"/>
        </w:rPr>
      </w:pPr>
      <w:r w:rsidRPr="00F055F1">
        <w:rPr>
          <w:rFonts w:ascii="Times New Roman" w:hAnsi="Times New Roman"/>
          <w:sz w:val="24"/>
          <w:szCs w:val="24"/>
        </w:rPr>
        <w:t>7.1.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2526A1" w:rsidRPr="00F055F1" w:rsidRDefault="002526A1" w:rsidP="002526A1">
      <w:pPr>
        <w:spacing w:after="0" w:line="240" w:lineRule="auto"/>
        <w:ind w:firstLine="708"/>
        <w:jc w:val="both"/>
        <w:rPr>
          <w:rFonts w:ascii="Times New Roman" w:hAnsi="Times New Roman"/>
          <w:sz w:val="24"/>
          <w:szCs w:val="24"/>
        </w:rPr>
      </w:pPr>
      <w:r w:rsidRPr="00F055F1">
        <w:rPr>
          <w:rFonts w:ascii="Times New Roman" w:hAnsi="Times New Roman"/>
          <w:sz w:val="24"/>
          <w:szCs w:val="24"/>
        </w:rPr>
        <w:t>7.2. Максимальное время регистрации заявления о предоставлении муниципальной услуги составляет 10 минут.</w:t>
      </w:r>
    </w:p>
    <w:p w:rsidR="002526A1" w:rsidRPr="00F055F1" w:rsidRDefault="002526A1" w:rsidP="002526A1">
      <w:pPr>
        <w:spacing w:after="0" w:line="240" w:lineRule="auto"/>
        <w:ind w:firstLine="708"/>
        <w:jc w:val="both"/>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jc w:val="center"/>
        <w:outlineLvl w:val="2"/>
        <w:rPr>
          <w:rFonts w:ascii="Times New Roman" w:hAnsi="Times New Roman"/>
          <w:sz w:val="24"/>
          <w:szCs w:val="24"/>
        </w:rPr>
      </w:pPr>
      <w:r w:rsidRPr="00F055F1">
        <w:rPr>
          <w:rFonts w:ascii="Times New Roman" w:hAnsi="Times New Roman"/>
          <w:sz w:val="24"/>
          <w:szCs w:val="24"/>
        </w:rPr>
        <w:t>8. ТРЕБОВАНИЯ К ПОМЕЩЕНИЯМ,</w:t>
      </w:r>
    </w:p>
    <w:p w:rsidR="002526A1" w:rsidRPr="00F055F1" w:rsidRDefault="002526A1" w:rsidP="002526A1">
      <w:pPr>
        <w:widowControl w:val="0"/>
        <w:autoSpaceDE w:val="0"/>
        <w:autoSpaceDN w:val="0"/>
        <w:adjustRightInd w:val="0"/>
        <w:spacing w:after="0" w:line="240" w:lineRule="auto"/>
        <w:jc w:val="center"/>
        <w:rPr>
          <w:rFonts w:ascii="Times New Roman" w:hAnsi="Times New Roman"/>
          <w:sz w:val="24"/>
          <w:szCs w:val="24"/>
        </w:rPr>
      </w:pPr>
      <w:r w:rsidRPr="00F055F1">
        <w:rPr>
          <w:rFonts w:ascii="Times New Roman" w:hAnsi="Times New Roman"/>
          <w:sz w:val="24"/>
          <w:szCs w:val="24"/>
        </w:rPr>
        <w:t>В КОТОРЫХ ПРЕДОСТАВЛЯЕТСЯ МУНИЦИПАЛЬНАЯ УСЛУГА</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ind w:firstLine="426"/>
        <w:jc w:val="both"/>
        <w:rPr>
          <w:rFonts w:ascii="Times New Roman" w:hAnsi="Times New Roman"/>
          <w:sz w:val="24"/>
          <w:szCs w:val="24"/>
        </w:rPr>
      </w:pPr>
      <w:r w:rsidRPr="00F055F1">
        <w:rPr>
          <w:rFonts w:ascii="Times New Roman" w:hAnsi="Times New Roman"/>
          <w:sz w:val="24"/>
          <w:szCs w:val="24"/>
        </w:rPr>
        <w:t>8.1.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2526A1" w:rsidRPr="00F055F1" w:rsidRDefault="002526A1" w:rsidP="002526A1">
      <w:pPr>
        <w:widowControl w:val="0"/>
        <w:autoSpaceDE w:val="0"/>
        <w:autoSpaceDN w:val="0"/>
        <w:adjustRightInd w:val="0"/>
        <w:spacing w:after="0" w:line="240" w:lineRule="auto"/>
        <w:ind w:firstLine="426"/>
        <w:jc w:val="both"/>
        <w:rPr>
          <w:rFonts w:ascii="Times New Roman" w:hAnsi="Times New Roman"/>
          <w:sz w:val="24"/>
          <w:szCs w:val="24"/>
        </w:rPr>
      </w:pPr>
      <w:r w:rsidRPr="00F055F1">
        <w:rPr>
          <w:rFonts w:ascii="Times New Roman" w:hAnsi="Times New Roman"/>
          <w:sz w:val="24"/>
          <w:szCs w:val="24"/>
        </w:rPr>
        <w:t>8.2.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района,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8.3. Информационные таблички (вывески) размещаются рядом с входом, либо на двери входа так, чтобы они были хорошо видны заявителям.</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8.4. Вход в здание должен быть оборудован удобной лестницей, при наличии технической возможности – с поручнями и пандусами.</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8.5. Прием заявлений и документов, необходимых для предоставления муниципальной услуги, осуществляется в кабинетах уполномоченного органа.</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8.6.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8.7.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8.8.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8.9. Места ожидания в очереди на прием, подачу документов, необходимых для </w:t>
      </w:r>
      <w:r w:rsidRPr="00F055F1">
        <w:rPr>
          <w:rFonts w:ascii="Times New Roman" w:hAnsi="Times New Roman"/>
          <w:sz w:val="24"/>
          <w:szCs w:val="24"/>
        </w:rPr>
        <w:lastRenderedPageBreak/>
        <w:t>предоставления муниципальной услуги, оборудуются стульями, кресельными секциями, скамьями.</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8.10.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bCs/>
          <w:sz w:val="24"/>
          <w:szCs w:val="24"/>
        </w:rPr>
        <w:t>8.11.</w:t>
      </w:r>
      <w:r w:rsidRPr="00F055F1">
        <w:rPr>
          <w:rFonts w:ascii="Times New Roman" w:hAnsi="Times New Roman"/>
          <w:sz w:val="24"/>
          <w:szCs w:val="24"/>
        </w:rPr>
        <w:t xml:space="preserve"> Информация о требованиях, которым должны соответствовать помещения, предназначенные для предоставления муниципальной услуги, подлежит размещению на официальном сайте органа, предоставляющего муниципальную услугу, а также на Едином портале государственных и муниципальных услуг (функций). В указанную информацию включаются сведения об обеспечении условий доступности для инвалидов объектов и предоставляемых услуг в соответствии с требованиями законодательства Российской Федерации.</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jc w:val="center"/>
        <w:outlineLvl w:val="2"/>
        <w:rPr>
          <w:rFonts w:ascii="Times New Roman" w:hAnsi="Times New Roman"/>
          <w:sz w:val="24"/>
          <w:szCs w:val="24"/>
        </w:rPr>
      </w:pPr>
      <w:r w:rsidRPr="00F055F1">
        <w:rPr>
          <w:rFonts w:ascii="Times New Roman" w:hAnsi="Times New Roman"/>
          <w:sz w:val="24"/>
          <w:szCs w:val="24"/>
        </w:rPr>
        <w:t xml:space="preserve">9. ПОКАЗАТЕЛИ КАЧЕСТВА И ДОСТУПНОСТИ МУНИЦИПАЛЬНОЙ УСЛУГИ </w:t>
      </w:r>
    </w:p>
    <w:p w:rsidR="002526A1" w:rsidRPr="00F055F1" w:rsidRDefault="002526A1" w:rsidP="002526A1">
      <w:pPr>
        <w:widowControl w:val="0"/>
        <w:autoSpaceDE w:val="0"/>
        <w:autoSpaceDN w:val="0"/>
        <w:adjustRightInd w:val="0"/>
        <w:spacing w:after="0" w:line="240" w:lineRule="auto"/>
        <w:jc w:val="both"/>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9.1. Основными показателями доступности и качества муниципальной услуги являются:</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среднее время ожидания в очереди при подаче документов;</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количество взаимодействий заявителя с должностными лицами уполномоченного органа.</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9.2.  Основными требованиями к качеству рассмотрения обращений заявителей являются:</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достоверность предоставляемой заявителям информации о ходе рассмотрения обращения;</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полнота информирования заявителей о ходе рассмотрения обращения;</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наглядность форм предоставляемой информации об административных процедурах;</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удобство и доступность получения заявителями информации о порядке предоставления государственной услуги;</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оперативность вынесения решения в отношении рассматриваемого обращения.</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9.3.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9.4. Взаимодействие заявителя с должностными лицами уполномоченного органа осуществляется при личном обращении заявителя:</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для подачи документов, необходимых для предоставления муниципальной услуги;</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за получением результата предоставления муниципальной услуги.</w:t>
      </w:r>
    </w:p>
    <w:p w:rsidR="002526A1" w:rsidRPr="00F055F1" w:rsidRDefault="002526A1" w:rsidP="002526A1">
      <w:pPr>
        <w:widowControl w:val="0"/>
        <w:autoSpaceDE w:val="0"/>
        <w:autoSpaceDN w:val="0"/>
        <w:adjustRightInd w:val="0"/>
        <w:spacing w:after="0" w:line="240" w:lineRule="auto"/>
        <w:ind w:firstLine="708"/>
        <w:jc w:val="both"/>
        <w:rPr>
          <w:rFonts w:ascii="Times New Roman" w:hAnsi="Times New Roman"/>
          <w:sz w:val="24"/>
          <w:szCs w:val="24"/>
        </w:rPr>
      </w:pPr>
      <w:r w:rsidRPr="00F055F1">
        <w:rPr>
          <w:rFonts w:ascii="Times New Roman" w:hAnsi="Times New Roman"/>
          <w:sz w:val="24"/>
          <w:szCs w:val="24"/>
        </w:rPr>
        <w:t>9.5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9.6. Заявителю обеспечивается возможность получения муниципальной услуги посредством Портала.</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9.7. Заявителю посредством Портала обеспечивается возможность получения сведений о ходе предоставления муниципальной услуги.</w:t>
      </w:r>
    </w:p>
    <w:p w:rsidR="002526A1" w:rsidRPr="00F055F1" w:rsidRDefault="002526A1" w:rsidP="002526A1">
      <w:pPr>
        <w:pStyle w:val="ConsPlusNormal"/>
        <w:ind w:firstLine="709"/>
        <w:jc w:val="both"/>
        <w:rPr>
          <w:rFonts w:ascii="Times New Roman" w:hAnsi="Times New Roman" w:cs="Times New Roman"/>
          <w:sz w:val="24"/>
          <w:szCs w:val="24"/>
        </w:rPr>
      </w:pPr>
      <w:r w:rsidRPr="00F055F1">
        <w:rPr>
          <w:rFonts w:ascii="Times New Roman" w:hAnsi="Times New Roman" w:cs="Times New Roman"/>
          <w:sz w:val="24"/>
          <w:szCs w:val="24"/>
        </w:rPr>
        <w:t>9.8. Информация о предоставлении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2526A1" w:rsidRPr="00F055F1" w:rsidRDefault="002526A1" w:rsidP="002526A1">
      <w:pPr>
        <w:pStyle w:val="ConsPlusNormal"/>
        <w:ind w:firstLine="709"/>
        <w:jc w:val="both"/>
        <w:rPr>
          <w:rFonts w:ascii="Times New Roman" w:hAnsi="Times New Roman" w:cs="Times New Roman"/>
          <w:sz w:val="24"/>
          <w:szCs w:val="24"/>
        </w:rPr>
      </w:pPr>
      <w:r w:rsidRPr="00F055F1">
        <w:rPr>
          <w:rFonts w:ascii="Times New Roman" w:hAnsi="Times New Roman" w:cs="Times New Roman"/>
          <w:sz w:val="24"/>
          <w:szCs w:val="24"/>
        </w:rPr>
        <w:t xml:space="preserve">а) на стендах, расположенных в помещениях, занимаемых уполномоченным </w:t>
      </w:r>
      <w:r w:rsidRPr="00F055F1">
        <w:rPr>
          <w:rFonts w:ascii="Times New Roman" w:hAnsi="Times New Roman" w:cs="Times New Roman"/>
          <w:sz w:val="24"/>
          <w:szCs w:val="24"/>
        </w:rPr>
        <w:lastRenderedPageBreak/>
        <w:t>органом;</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б) на официальном сайте уполномоченного органа в информационно-телекоммуникационной сети «Интернет»– </w:t>
      </w:r>
      <w:r w:rsidRPr="00F055F1">
        <w:rPr>
          <w:rFonts w:ascii="Times New Roman" w:hAnsi="Times New Roman"/>
          <w:sz w:val="24"/>
          <w:szCs w:val="24"/>
          <w:lang w:val="en-US"/>
        </w:rPr>
        <w:t>http</w:t>
      </w:r>
      <w:r w:rsidRPr="00F055F1">
        <w:rPr>
          <w:rFonts w:ascii="Times New Roman" w:hAnsi="Times New Roman"/>
          <w:sz w:val="24"/>
          <w:szCs w:val="24"/>
        </w:rPr>
        <w:t>://</w:t>
      </w:r>
      <w:r w:rsidRPr="00F055F1">
        <w:rPr>
          <w:rFonts w:ascii="Times New Roman" w:hAnsi="Times New Roman"/>
          <w:sz w:val="24"/>
          <w:szCs w:val="24"/>
          <w:lang w:val="en-US"/>
        </w:rPr>
        <w:t>www</w:t>
      </w:r>
      <w:r w:rsidRPr="00F055F1">
        <w:rPr>
          <w:rFonts w:ascii="Times New Roman" w:hAnsi="Times New Roman"/>
          <w:sz w:val="24"/>
          <w:szCs w:val="24"/>
        </w:rPr>
        <w:t>.</w:t>
      </w:r>
      <w:r w:rsidRPr="00F055F1">
        <w:rPr>
          <w:rFonts w:ascii="Times New Roman" w:hAnsi="Times New Roman"/>
          <w:sz w:val="24"/>
          <w:szCs w:val="24"/>
          <w:lang w:val="en-US"/>
        </w:rPr>
        <w:t>sludyanka</w:t>
      </w:r>
      <w:r w:rsidRPr="00F055F1">
        <w:rPr>
          <w:rFonts w:ascii="Times New Roman" w:hAnsi="Times New Roman"/>
          <w:sz w:val="24"/>
          <w:szCs w:val="24"/>
        </w:rPr>
        <w:t>.</w:t>
      </w:r>
      <w:r w:rsidRPr="00F055F1">
        <w:rPr>
          <w:rFonts w:ascii="Times New Roman" w:hAnsi="Times New Roman"/>
          <w:sz w:val="24"/>
          <w:szCs w:val="24"/>
          <w:lang w:val="en-US"/>
        </w:rPr>
        <w:t>ru</w:t>
      </w:r>
      <w:r w:rsidRPr="00F055F1">
        <w:rPr>
          <w:rFonts w:ascii="Times New Roman" w:hAnsi="Times New Roman"/>
          <w:sz w:val="24"/>
          <w:szCs w:val="24"/>
        </w:rPr>
        <w:t xml:space="preserve"> , а также через федеральную государственную информационную систему «Единый портал государственных и муниципальных услуг (функций)» (Госуслуги </w:t>
      </w:r>
      <w:hyperlink r:id="rId27" w:history="1">
        <w:r w:rsidRPr="00F055F1">
          <w:rPr>
            <w:rStyle w:val="aa"/>
            <w:rFonts w:ascii="Times New Roman" w:hAnsi="Times New Roman"/>
            <w:color w:val="auto"/>
            <w:sz w:val="24"/>
            <w:szCs w:val="24"/>
            <w:u w:val="none"/>
          </w:rPr>
          <w:t>http</w:t>
        </w:r>
        <w:r w:rsidRPr="00F055F1">
          <w:rPr>
            <w:rStyle w:val="aa"/>
            <w:rFonts w:ascii="Times New Roman" w:hAnsi="Times New Roman"/>
            <w:color w:val="auto"/>
            <w:sz w:val="24"/>
            <w:szCs w:val="24"/>
            <w:u w:val="none"/>
            <w:lang w:val="en-US"/>
          </w:rPr>
          <w:t>s</w:t>
        </w:r>
        <w:r w:rsidRPr="00F055F1">
          <w:rPr>
            <w:rStyle w:val="aa"/>
            <w:rFonts w:ascii="Times New Roman" w:hAnsi="Times New Roman"/>
            <w:color w:val="auto"/>
            <w:sz w:val="24"/>
            <w:szCs w:val="24"/>
            <w:u w:val="none"/>
          </w:rPr>
          <w:t>://</w:t>
        </w:r>
        <w:r w:rsidRPr="00F055F1">
          <w:rPr>
            <w:rStyle w:val="aa"/>
            <w:rFonts w:ascii="Times New Roman" w:hAnsi="Times New Roman"/>
            <w:color w:val="auto"/>
            <w:sz w:val="24"/>
            <w:szCs w:val="24"/>
            <w:u w:val="none"/>
            <w:lang w:val="en-US"/>
          </w:rPr>
          <w:t>www</w:t>
        </w:r>
        <w:r w:rsidRPr="00F055F1">
          <w:rPr>
            <w:rStyle w:val="aa"/>
            <w:rFonts w:ascii="Times New Roman" w:hAnsi="Times New Roman"/>
            <w:color w:val="auto"/>
            <w:sz w:val="24"/>
            <w:szCs w:val="24"/>
            <w:u w:val="none"/>
          </w:rPr>
          <w:t>.gosuslugi.ru/</w:t>
        </w:r>
      </w:hyperlink>
      <w:r w:rsidRPr="00F055F1">
        <w:rPr>
          <w:rFonts w:ascii="Times New Roman" w:hAnsi="Times New Roman"/>
          <w:sz w:val="24"/>
          <w:szCs w:val="24"/>
        </w:rPr>
        <w:t>), через многофункциональный центр предоставления государственных и муниципальных услуг (при наличии технической возможности);</w:t>
      </w:r>
    </w:p>
    <w:p w:rsidR="002526A1" w:rsidRPr="00F055F1" w:rsidRDefault="002526A1" w:rsidP="002526A1">
      <w:pPr>
        <w:pStyle w:val="ConsPlusNormal"/>
        <w:ind w:firstLine="709"/>
        <w:jc w:val="both"/>
        <w:rPr>
          <w:rFonts w:ascii="Times New Roman" w:hAnsi="Times New Roman" w:cs="Times New Roman"/>
          <w:sz w:val="24"/>
          <w:szCs w:val="24"/>
        </w:rPr>
      </w:pPr>
      <w:r w:rsidRPr="00F055F1">
        <w:rPr>
          <w:rFonts w:ascii="Times New Roman" w:hAnsi="Times New Roman" w:cs="Times New Roman"/>
          <w:sz w:val="24"/>
          <w:szCs w:val="24"/>
        </w:rPr>
        <w:t>в) посредством публикации в средствах массовой информации.</w:t>
      </w:r>
    </w:p>
    <w:p w:rsidR="002526A1" w:rsidRPr="00F055F1" w:rsidRDefault="002526A1" w:rsidP="002526A1">
      <w:pPr>
        <w:pStyle w:val="ConsPlusNormal"/>
        <w:ind w:firstLine="709"/>
        <w:jc w:val="both"/>
        <w:rPr>
          <w:rFonts w:ascii="Times New Roman" w:hAnsi="Times New Roman" w:cs="Times New Roman"/>
          <w:sz w:val="24"/>
          <w:szCs w:val="24"/>
        </w:rPr>
      </w:pPr>
    </w:p>
    <w:p w:rsidR="002526A1" w:rsidRPr="00F055F1" w:rsidRDefault="002526A1" w:rsidP="002526A1">
      <w:pPr>
        <w:widowControl w:val="0"/>
        <w:autoSpaceDE w:val="0"/>
        <w:autoSpaceDN w:val="0"/>
        <w:adjustRightInd w:val="0"/>
        <w:spacing w:after="0" w:line="240" w:lineRule="auto"/>
        <w:jc w:val="center"/>
        <w:outlineLvl w:val="2"/>
        <w:rPr>
          <w:rFonts w:ascii="Times New Roman" w:hAnsi="Times New Roman"/>
          <w:sz w:val="24"/>
          <w:szCs w:val="24"/>
        </w:rPr>
      </w:pPr>
      <w:r>
        <w:rPr>
          <w:rFonts w:ascii="Times New Roman" w:hAnsi="Times New Roman"/>
          <w:sz w:val="24"/>
          <w:szCs w:val="24"/>
        </w:rPr>
        <w:t>10</w:t>
      </w:r>
      <w:r w:rsidRPr="00F055F1">
        <w:rPr>
          <w:rFonts w:ascii="Times New Roman" w:hAnsi="Times New Roman"/>
          <w:sz w:val="24"/>
          <w:szCs w:val="24"/>
        </w:rPr>
        <w:t>. ИНЫЕ ТРЕБОВАНИЯ К ПРЕДОСТАВЛЕНИЮ МУНИЦИПАЛЬНОЙ УСЛУГИ</w:t>
      </w:r>
    </w:p>
    <w:p w:rsidR="002526A1" w:rsidRPr="00F055F1" w:rsidRDefault="002526A1" w:rsidP="002526A1">
      <w:pPr>
        <w:widowControl w:val="0"/>
        <w:autoSpaceDE w:val="0"/>
        <w:autoSpaceDN w:val="0"/>
        <w:adjustRightInd w:val="0"/>
        <w:spacing w:after="0" w:line="240" w:lineRule="auto"/>
        <w:outlineLvl w:val="2"/>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10</w:t>
      </w:r>
      <w:r w:rsidRPr="00F055F1">
        <w:rPr>
          <w:rFonts w:ascii="Times New Roman" w:hAnsi="Times New Roman"/>
          <w:sz w:val="24"/>
          <w:szCs w:val="24"/>
        </w:rPr>
        <w:t xml:space="preserve">.1  </w:t>
      </w:r>
      <w:r w:rsidRPr="00F055F1">
        <w:rPr>
          <w:rFonts w:ascii="Times New Roman" w:hAnsi="Times New Roman"/>
          <w:bCs/>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r w:rsidRPr="00F055F1">
        <w:rPr>
          <w:rFonts w:ascii="Times New Roman" w:hAnsi="Times New Roman"/>
          <w:sz w:val="24"/>
          <w:szCs w:val="24"/>
        </w:rPr>
        <w:t>.</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10</w:t>
      </w:r>
      <w:r w:rsidRPr="00F055F1">
        <w:rPr>
          <w:rFonts w:ascii="Times New Roman" w:hAnsi="Times New Roman"/>
          <w:sz w:val="24"/>
          <w:szCs w:val="24"/>
        </w:rPr>
        <w:t>.2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10</w:t>
      </w:r>
      <w:r w:rsidRPr="00F055F1">
        <w:rPr>
          <w:rFonts w:ascii="Times New Roman" w:hAnsi="Times New Roman"/>
          <w:sz w:val="24"/>
          <w:szCs w:val="24"/>
        </w:rPr>
        <w:t>.3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p>
    <w:p w:rsidR="002526A1" w:rsidRPr="00F055F1" w:rsidRDefault="002526A1" w:rsidP="002526A1">
      <w:pPr>
        <w:autoSpaceDE w:val="0"/>
        <w:autoSpaceDN w:val="0"/>
        <w:adjustRightInd w:val="0"/>
        <w:spacing w:after="0" w:line="240" w:lineRule="auto"/>
        <w:jc w:val="center"/>
        <w:rPr>
          <w:rFonts w:ascii="Times New Roman" w:hAnsi="Times New Roman"/>
          <w:sz w:val="24"/>
          <w:szCs w:val="24"/>
        </w:rPr>
      </w:pPr>
      <w:r w:rsidRPr="00F055F1">
        <w:rPr>
          <w:rFonts w:ascii="Times New Roman" w:hAnsi="Times New Roman"/>
          <w:sz w:val="24"/>
          <w:szCs w:val="24"/>
        </w:rPr>
        <w:t>1</w:t>
      </w:r>
      <w:r>
        <w:rPr>
          <w:rFonts w:ascii="Times New Roman" w:hAnsi="Times New Roman"/>
          <w:sz w:val="24"/>
          <w:szCs w:val="24"/>
        </w:rPr>
        <w:t>1</w:t>
      </w:r>
      <w:r w:rsidRPr="00F055F1">
        <w:rPr>
          <w:rFonts w:ascii="Times New Roman" w:hAnsi="Times New Roman"/>
          <w:sz w:val="24"/>
          <w:szCs w:val="24"/>
        </w:rPr>
        <w:t xml:space="preserve">. ИСЧЕРПЫВАЮЩИЙ ПЕРЕЧЕНЬ ДОКУМЕНТОВ, НЕОБХОДИМЫХ ДЛЯ ПРЕДОСТАВЛЕНИЯ МУНИЦИПАЛЬНОЙ УСЛУГИ </w:t>
      </w:r>
    </w:p>
    <w:p w:rsidR="002526A1" w:rsidRPr="00F055F1" w:rsidRDefault="002526A1" w:rsidP="002526A1">
      <w:pPr>
        <w:widowControl w:val="0"/>
        <w:autoSpaceDE w:val="0"/>
        <w:autoSpaceDN w:val="0"/>
        <w:adjustRightInd w:val="0"/>
        <w:spacing w:after="0" w:line="240" w:lineRule="auto"/>
        <w:jc w:val="both"/>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1</w:t>
      </w:r>
      <w:r>
        <w:rPr>
          <w:rFonts w:ascii="Times New Roman" w:hAnsi="Times New Roman"/>
          <w:sz w:val="24"/>
          <w:szCs w:val="24"/>
        </w:rPr>
        <w:t>1</w:t>
      </w:r>
      <w:r w:rsidRPr="00F055F1">
        <w:rPr>
          <w:rFonts w:ascii="Times New Roman" w:hAnsi="Times New Roman"/>
          <w:sz w:val="24"/>
          <w:szCs w:val="24"/>
        </w:rPr>
        <w:t xml:space="preserve">.1 Для назначения и выплаты пенсии за выслугу лет заявитель или его представитель обращается в уполномоченный орган с заявлением о назначении и выплате пенсии за выслугу лет по форме согласно </w:t>
      </w:r>
      <w:hyperlink r:id="rId28" w:history="1">
        <w:r w:rsidRPr="00F055F1">
          <w:rPr>
            <w:rFonts w:ascii="Times New Roman" w:hAnsi="Times New Roman"/>
            <w:sz w:val="24"/>
            <w:szCs w:val="24"/>
          </w:rPr>
          <w:t>приложению № 1</w:t>
        </w:r>
      </w:hyperlink>
      <w:r w:rsidRPr="00F055F1">
        <w:rPr>
          <w:rFonts w:ascii="Times New Roman" w:hAnsi="Times New Roman"/>
          <w:sz w:val="24"/>
          <w:szCs w:val="24"/>
        </w:rPr>
        <w:t xml:space="preserve"> к настоящему административному регламенту (далее – заявление о назначении и выплате пенсии).</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1</w:t>
      </w:r>
      <w:r>
        <w:rPr>
          <w:rFonts w:ascii="Times New Roman" w:hAnsi="Times New Roman"/>
          <w:sz w:val="24"/>
          <w:szCs w:val="24"/>
        </w:rPr>
        <w:t>1</w:t>
      </w:r>
      <w:r w:rsidRPr="00F055F1">
        <w:rPr>
          <w:rFonts w:ascii="Times New Roman" w:hAnsi="Times New Roman"/>
          <w:sz w:val="24"/>
          <w:szCs w:val="24"/>
        </w:rPr>
        <w:t>.2. К заявлению о назначении и выплате пенсии прилагаются следующие документы:</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а) документ, удостоверяющий личность заявителя;</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в) трудовая книжка;</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г) справка </w:t>
      </w:r>
      <w:r>
        <w:rPr>
          <w:rFonts w:ascii="Times New Roman" w:hAnsi="Times New Roman"/>
          <w:sz w:val="24"/>
          <w:szCs w:val="24"/>
        </w:rPr>
        <w:t>о должностях, периоды службы (работы) в которых включаются в стаж муниципальной службы для назначения пенсии за выслугу лет</w:t>
      </w:r>
      <w:r w:rsidRPr="00F055F1">
        <w:rPr>
          <w:rFonts w:ascii="Times New Roman" w:hAnsi="Times New Roman"/>
          <w:sz w:val="24"/>
          <w:szCs w:val="24"/>
        </w:rPr>
        <w:t xml:space="preserve"> (далее - справка о периодах трудовой деятельности) по форме согласно приложению № 5 к настоящему административному регламенту;</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д) документ, содержащий сведения о размере  должностного оклада и ежемесячной надбавки к должностному окладу за классный чин лица, замещавшего должность муниципального служащего.</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1</w:t>
      </w:r>
      <w:r>
        <w:rPr>
          <w:rFonts w:ascii="Times New Roman" w:hAnsi="Times New Roman"/>
          <w:sz w:val="24"/>
          <w:szCs w:val="24"/>
        </w:rPr>
        <w:t>1</w:t>
      </w:r>
      <w:r w:rsidRPr="00F055F1">
        <w:rPr>
          <w:rFonts w:ascii="Times New Roman" w:hAnsi="Times New Roman"/>
          <w:sz w:val="24"/>
          <w:szCs w:val="24"/>
        </w:rPr>
        <w:t xml:space="preserve">.3. При наступлении обстоятельств, указанных в подпунктах «в» - «д» пункта 3.5 раздела </w:t>
      </w:r>
      <w:r w:rsidRPr="00F055F1">
        <w:rPr>
          <w:rFonts w:ascii="Times New Roman" w:hAnsi="Times New Roman"/>
          <w:sz w:val="24"/>
          <w:szCs w:val="24"/>
          <w:lang w:val="en-US"/>
        </w:rPr>
        <w:t>II</w:t>
      </w:r>
      <w:r w:rsidRPr="00F055F1">
        <w:rPr>
          <w:rFonts w:ascii="Times New Roman" w:hAnsi="Times New Roman"/>
          <w:sz w:val="24"/>
          <w:szCs w:val="24"/>
        </w:rPr>
        <w:t xml:space="preserve"> заявитель или его представитель в течение 5 рабочих дней подает в уполномоченный орган заявление о перерасчете пенсии за выслугу лет по форме согласно </w:t>
      </w:r>
      <w:hyperlink r:id="rId29" w:history="1">
        <w:r w:rsidRPr="00F055F1">
          <w:rPr>
            <w:rStyle w:val="aa"/>
            <w:rFonts w:ascii="Times New Roman" w:hAnsi="Times New Roman"/>
            <w:color w:val="auto"/>
            <w:sz w:val="24"/>
            <w:szCs w:val="24"/>
            <w:u w:val="none"/>
          </w:rPr>
          <w:t>приложению № 2</w:t>
        </w:r>
      </w:hyperlink>
      <w:r w:rsidRPr="00F055F1">
        <w:rPr>
          <w:rFonts w:ascii="Times New Roman" w:hAnsi="Times New Roman"/>
          <w:sz w:val="24"/>
          <w:szCs w:val="24"/>
        </w:rPr>
        <w:t xml:space="preserve"> к настоящему административному регламенту (далее – заявление о перерасчете пенсии).</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При возникновении обстоятельств, предусмотренных </w:t>
      </w:r>
      <w:hyperlink r:id="rId30" w:history="1">
        <w:r w:rsidRPr="00F055F1">
          <w:rPr>
            <w:rStyle w:val="aa"/>
            <w:rFonts w:ascii="Times New Roman" w:hAnsi="Times New Roman"/>
            <w:color w:val="auto"/>
            <w:sz w:val="24"/>
            <w:szCs w:val="24"/>
            <w:u w:val="none"/>
          </w:rPr>
          <w:t>подпунктами «а</w:t>
        </w:r>
      </w:hyperlink>
      <w:r w:rsidRPr="00F055F1">
        <w:rPr>
          <w:rFonts w:ascii="Times New Roman" w:hAnsi="Times New Roman"/>
          <w:sz w:val="24"/>
          <w:szCs w:val="24"/>
        </w:rPr>
        <w:t xml:space="preserve">» и </w:t>
      </w:r>
      <w:hyperlink r:id="rId31" w:history="1">
        <w:r w:rsidRPr="00F055F1">
          <w:rPr>
            <w:rStyle w:val="aa"/>
            <w:rFonts w:ascii="Times New Roman" w:hAnsi="Times New Roman"/>
            <w:color w:val="auto"/>
            <w:sz w:val="24"/>
            <w:szCs w:val="24"/>
            <w:u w:val="none"/>
          </w:rPr>
          <w:t>«б»</w:t>
        </w:r>
      </w:hyperlink>
      <w:r w:rsidRPr="00F055F1">
        <w:rPr>
          <w:rFonts w:ascii="Times New Roman" w:hAnsi="Times New Roman"/>
          <w:sz w:val="24"/>
          <w:szCs w:val="24"/>
        </w:rPr>
        <w:t xml:space="preserve"> пункта 3.5, а также пункта 3.6 раздела </w:t>
      </w:r>
      <w:r w:rsidRPr="00F055F1">
        <w:rPr>
          <w:rFonts w:ascii="Times New Roman" w:hAnsi="Times New Roman"/>
          <w:sz w:val="24"/>
          <w:szCs w:val="24"/>
          <w:lang w:val="en-US"/>
        </w:rPr>
        <w:t>II</w:t>
      </w:r>
      <w:r w:rsidRPr="00F055F1">
        <w:rPr>
          <w:rFonts w:ascii="Times New Roman" w:hAnsi="Times New Roman"/>
          <w:sz w:val="24"/>
          <w:szCs w:val="24"/>
        </w:rPr>
        <w:t xml:space="preserve"> настоящего административного регламента, перерасчет и индексация пенсии за выслугу лет производится без подачи гражданином соответствующего заявления.</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1</w:t>
      </w:r>
      <w:r>
        <w:rPr>
          <w:rFonts w:ascii="Times New Roman" w:hAnsi="Times New Roman"/>
          <w:sz w:val="24"/>
          <w:szCs w:val="24"/>
        </w:rPr>
        <w:t>1</w:t>
      </w:r>
      <w:r w:rsidRPr="00F055F1">
        <w:rPr>
          <w:rFonts w:ascii="Times New Roman" w:hAnsi="Times New Roman"/>
          <w:sz w:val="24"/>
          <w:szCs w:val="24"/>
        </w:rPr>
        <w:t>.4. К заявлению о перерасчете пенсии прилагаются следующие документы:</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lastRenderedPageBreak/>
        <w:t>а) документ, удостоверяющий личность заявителя;</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в) справку федерального учреждения медико-социальной экспертизы, подтверждающую факт установления инвалидности;</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г) заверенные в установленном порядке копии документов, подтверждающих наступление обстоятельств, указанных в подпунктах «г» и «д» пункта 1.5 раздела </w:t>
      </w:r>
      <w:r w:rsidRPr="00F055F1">
        <w:rPr>
          <w:rFonts w:ascii="Times New Roman" w:hAnsi="Times New Roman"/>
          <w:sz w:val="24"/>
          <w:szCs w:val="24"/>
          <w:lang w:val="en-US"/>
        </w:rPr>
        <w:t>II</w:t>
      </w:r>
      <w:r w:rsidRPr="00F055F1">
        <w:rPr>
          <w:rFonts w:ascii="Times New Roman" w:hAnsi="Times New Roman"/>
          <w:sz w:val="24"/>
          <w:szCs w:val="24"/>
        </w:rPr>
        <w:t xml:space="preserve"> настоящего административного регламента.</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1</w:t>
      </w:r>
      <w:r>
        <w:rPr>
          <w:rFonts w:ascii="Times New Roman" w:hAnsi="Times New Roman"/>
          <w:sz w:val="24"/>
          <w:szCs w:val="24"/>
        </w:rPr>
        <w:t>1</w:t>
      </w:r>
      <w:r w:rsidRPr="00F055F1">
        <w:rPr>
          <w:rFonts w:ascii="Times New Roman" w:hAnsi="Times New Roman"/>
          <w:sz w:val="24"/>
          <w:szCs w:val="24"/>
        </w:rPr>
        <w:t xml:space="preserve">.5. При наступлении обстоятельств, указанных в пункте 3.7, подпункте «а» пункта 3.8 раздела </w:t>
      </w:r>
      <w:r w:rsidRPr="00F055F1">
        <w:rPr>
          <w:rFonts w:ascii="Times New Roman" w:hAnsi="Times New Roman"/>
          <w:sz w:val="24"/>
          <w:szCs w:val="24"/>
          <w:lang w:val="en-US"/>
        </w:rPr>
        <w:t>II</w:t>
      </w:r>
      <w:r w:rsidRPr="00F055F1">
        <w:rPr>
          <w:rFonts w:ascii="Times New Roman" w:hAnsi="Times New Roman"/>
          <w:sz w:val="24"/>
          <w:szCs w:val="24"/>
        </w:rPr>
        <w:t xml:space="preserve"> заявитель или его представитель в течение 5 рабочих дней подает в уполномоченный орган заявление о приостановлении или прекращении выплаты пенсии за выслугу лет по форме согласно </w:t>
      </w:r>
      <w:hyperlink r:id="rId32" w:history="1">
        <w:r w:rsidRPr="00F055F1">
          <w:rPr>
            <w:rStyle w:val="aa"/>
            <w:rFonts w:ascii="Times New Roman" w:hAnsi="Times New Roman"/>
            <w:sz w:val="24"/>
            <w:szCs w:val="24"/>
            <w:u w:val="none"/>
          </w:rPr>
          <w:t>приложению № 3</w:t>
        </w:r>
      </w:hyperlink>
      <w:r w:rsidRPr="00F055F1">
        <w:rPr>
          <w:rFonts w:ascii="Times New Roman" w:hAnsi="Times New Roman"/>
          <w:sz w:val="24"/>
          <w:szCs w:val="24"/>
        </w:rPr>
        <w:t xml:space="preserve"> к настоящему административному регламенту (далее – заявление о приостановлении, прекращении выплаты пенсии).</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11</w:t>
      </w:r>
      <w:r w:rsidRPr="00F055F1">
        <w:rPr>
          <w:rFonts w:ascii="Times New Roman" w:hAnsi="Times New Roman"/>
          <w:sz w:val="24"/>
          <w:szCs w:val="24"/>
        </w:rPr>
        <w:t>.6 К заявлению о приостановлении, прекращении выплаты пенсии прилагаются следующие документы:</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а) документ, удостоверяющий личность заявителя;</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в) заверенные в установленном порядке копии документов, подтверждающих наступление обстоятельств, указанных в подпунктах «г» и «д» пункта 3.5 раздела </w:t>
      </w:r>
      <w:r w:rsidRPr="00F055F1">
        <w:rPr>
          <w:rFonts w:ascii="Times New Roman" w:hAnsi="Times New Roman"/>
          <w:sz w:val="24"/>
          <w:szCs w:val="24"/>
          <w:lang w:val="en-US"/>
        </w:rPr>
        <w:t>II</w:t>
      </w:r>
      <w:r w:rsidRPr="00F055F1">
        <w:rPr>
          <w:rFonts w:ascii="Times New Roman" w:hAnsi="Times New Roman"/>
          <w:sz w:val="24"/>
          <w:szCs w:val="24"/>
        </w:rPr>
        <w:t xml:space="preserve"> настоящего административного регламента.</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1</w:t>
      </w:r>
      <w:r>
        <w:rPr>
          <w:rFonts w:ascii="Times New Roman" w:hAnsi="Times New Roman"/>
          <w:sz w:val="24"/>
          <w:szCs w:val="24"/>
        </w:rPr>
        <w:t>1</w:t>
      </w:r>
      <w:r w:rsidRPr="00F055F1">
        <w:rPr>
          <w:rFonts w:ascii="Times New Roman" w:hAnsi="Times New Roman"/>
          <w:sz w:val="24"/>
          <w:szCs w:val="24"/>
        </w:rPr>
        <w:t>.7. Заявитель или его представитель должен представить документы, указанные в подпунктах «а» - «д» пункта 1</w:t>
      </w:r>
      <w:r>
        <w:rPr>
          <w:rFonts w:ascii="Times New Roman" w:hAnsi="Times New Roman"/>
          <w:sz w:val="24"/>
          <w:szCs w:val="24"/>
        </w:rPr>
        <w:t>1</w:t>
      </w:r>
      <w:r w:rsidRPr="00F055F1">
        <w:rPr>
          <w:rFonts w:ascii="Times New Roman" w:hAnsi="Times New Roman"/>
          <w:sz w:val="24"/>
          <w:szCs w:val="24"/>
        </w:rPr>
        <w:t>.2, подпунктах «а» - «г» пункта 1</w:t>
      </w:r>
      <w:r>
        <w:rPr>
          <w:rFonts w:ascii="Times New Roman" w:hAnsi="Times New Roman"/>
          <w:sz w:val="24"/>
          <w:szCs w:val="24"/>
        </w:rPr>
        <w:t>1</w:t>
      </w:r>
      <w:r w:rsidRPr="00F055F1">
        <w:rPr>
          <w:rFonts w:ascii="Times New Roman" w:hAnsi="Times New Roman"/>
          <w:sz w:val="24"/>
          <w:szCs w:val="24"/>
        </w:rPr>
        <w:t>.4 и подпунктах «а» - «в» пункта 1</w:t>
      </w:r>
      <w:r>
        <w:rPr>
          <w:rFonts w:ascii="Times New Roman" w:hAnsi="Times New Roman"/>
          <w:sz w:val="24"/>
          <w:szCs w:val="24"/>
        </w:rPr>
        <w:t>1</w:t>
      </w:r>
      <w:r w:rsidRPr="00F055F1">
        <w:rPr>
          <w:rFonts w:ascii="Times New Roman" w:hAnsi="Times New Roman"/>
          <w:sz w:val="24"/>
          <w:szCs w:val="24"/>
        </w:rPr>
        <w:t xml:space="preserve">.6 раздела </w:t>
      </w:r>
      <w:r w:rsidRPr="00F055F1">
        <w:rPr>
          <w:rFonts w:ascii="Times New Roman" w:hAnsi="Times New Roman"/>
          <w:sz w:val="24"/>
          <w:szCs w:val="24"/>
          <w:lang w:val="en-US"/>
        </w:rPr>
        <w:t>II</w:t>
      </w:r>
      <w:r w:rsidRPr="00F055F1">
        <w:rPr>
          <w:rFonts w:ascii="Times New Roman" w:hAnsi="Times New Roman"/>
          <w:sz w:val="24"/>
          <w:szCs w:val="24"/>
        </w:rPr>
        <w:t xml:space="preserve"> настоящего административного регламента.</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При предоставлении муниципальной услуги уполномоченный орган не вправе требовать от заявителей или их представителей документы, не указанные в подпунктах «а» - «д» пункта 1</w:t>
      </w:r>
      <w:r>
        <w:rPr>
          <w:rFonts w:ascii="Times New Roman" w:hAnsi="Times New Roman"/>
          <w:sz w:val="24"/>
          <w:szCs w:val="24"/>
        </w:rPr>
        <w:t>1</w:t>
      </w:r>
      <w:r w:rsidRPr="00F055F1">
        <w:rPr>
          <w:rFonts w:ascii="Times New Roman" w:hAnsi="Times New Roman"/>
          <w:sz w:val="24"/>
          <w:szCs w:val="24"/>
        </w:rPr>
        <w:t>.2, подпунктах «а» - «г» пункта 1</w:t>
      </w:r>
      <w:r>
        <w:rPr>
          <w:rFonts w:ascii="Times New Roman" w:hAnsi="Times New Roman"/>
          <w:sz w:val="24"/>
          <w:szCs w:val="24"/>
        </w:rPr>
        <w:t>1</w:t>
      </w:r>
      <w:r w:rsidRPr="00F055F1">
        <w:rPr>
          <w:rFonts w:ascii="Times New Roman" w:hAnsi="Times New Roman"/>
          <w:sz w:val="24"/>
          <w:szCs w:val="24"/>
        </w:rPr>
        <w:t>.4 и подпунктах «а» - «в» пункта 1</w:t>
      </w:r>
      <w:r>
        <w:rPr>
          <w:rFonts w:ascii="Times New Roman" w:hAnsi="Times New Roman"/>
          <w:sz w:val="24"/>
          <w:szCs w:val="24"/>
        </w:rPr>
        <w:t>1</w:t>
      </w:r>
      <w:r w:rsidRPr="00F055F1">
        <w:rPr>
          <w:rFonts w:ascii="Times New Roman" w:hAnsi="Times New Roman"/>
          <w:sz w:val="24"/>
          <w:szCs w:val="24"/>
        </w:rPr>
        <w:t xml:space="preserve">.6 раздела </w:t>
      </w:r>
      <w:r w:rsidRPr="00F055F1">
        <w:rPr>
          <w:rFonts w:ascii="Times New Roman" w:hAnsi="Times New Roman"/>
          <w:sz w:val="24"/>
          <w:szCs w:val="24"/>
          <w:lang w:val="en-US"/>
        </w:rPr>
        <w:t>II</w:t>
      </w:r>
      <w:r w:rsidRPr="00F055F1">
        <w:rPr>
          <w:rFonts w:ascii="Times New Roman" w:hAnsi="Times New Roman"/>
          <w:sz w:val="24"/>
          <w:szCs w:val="24"/>
        </w:rPr>
        <w:t xml:space="preserve"> настоящего Административного регламента.</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1</w:t>
      </w:r>
      <w:r>
        <w:rPr>
          <w:rFonts w:ascii="Times New Roman" w:hAnsi="Times New Roman"/>
          <w:sz w:val="24"/>
          <w:szCs w:val="24"/>
        </w:rPr>
        <w:t>1</w:t>
      </w:r>
      <w:r w:rsidRPr="00F055F1">
        <w:rPr>
          <w:rFonts w:ascii="Times New Roman" w:hAnsi="Times New Roman"/>
          <w:sz w:val="24"/>
          <w:szCs w:val="24"/>
        </w:rPr>
        <w:t>.8. Требования к документам, представляемым заявителем:</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б) тексты документов должны быть написаны разборчиво;</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в) документы не должны иметь подчисток, приписок, зачеркнутых слов и не оговоренных в них исправлений;</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г) документы не должны быть исполнены карандашом;</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д) документы не должны иметь повреждений, наличие которых не позволяет однозначно истолковать их содержание.</w:t>
      </w:r>
    </w:p>
    <w:p w:rsidR="002526A1" w:rsidRPr="00F055F1" w:rsidRDefault="002526A1" w:rsidP="002526A1">
      <w:pPr>
        <w:widowControl w:val="0"/>
        <w:spacing w:after="0" w:line="240" w:lineRule="auto"/>
        <w:ind w:firstLine="709"/>
        <w:jc w:val="both"/>
        <w:rPr>
          <w:rFonts w:ascii="Times New Roman" w:eastAsia="Times New Roman" w:hAnsi="Times New Roman"/>
          <w:sz w:val="24"/>
          <w:szCs w:val="24"/>
        </w:rPr>
      </w:pPr>
      <w:r w:rsidRPr="00F055F1">
        <w:rPr>
          <w:rFonts w:ascii="Times New Roman" w:hAnsi="Times New Roman"/>
          <w:sz w:val="24"/>
          <w:szCs w:val="24"/>
        </w:rPr>
        <w:t>1</w:t>
      </w:r>
      <w:r>
        <w:rPr>
          <w:rFonts w:ascii="Times New Roman" w:hAnsi="Times New Roman"/>
          <w:sz w:val="24"/>
          <w:szCs w:val="24"/>
        </w:rPr>
        <w:t>1</w:t>
      </w:r>
      <w:r w:rsidRPr="00F055F1">
        <w:rPr>
          <w:rFonts w:ascii="Times New Roman" w:hAnsi="Times New Roman"/>
          <w:sz w:val="24"/>
          <w:szCs w:val="24"/>
        </w:rPr>
        <w:t>.9.</w:t>
      </w:r>
      <w:r w:rsidRPr="00F055F1">
        <w:rPr>
          <w:rFonts w:ascii="Times New Roman" w:eastAsia="Times New Roman" w:hAnsi="Times New Roman"/>
          <w:sz w:val="24"/>
          <w:szCs w:val="24"/>
        </w:rPr>
        <w:t xml:space="preserve"> При подаче заявления и документов, необходимых для предоставления муниципальной услуги используются  следующие способы:</w:t>
      </w:r>
    </w:p>
    <w:p w:rsidR="002526A1" w:rsidRPr="00F055F1" w:rsidRDefault="002526A1" w:rsidP="002526A1">
      <w:pPr>
        <w:widowControl w:val="0"/>
        <w:spacing w:after="0" w:line="240" w:lineRule="auto"/>
        <w:ind w:firstLine="709"/>
        <w:jc w:val="both"/>
        <w:rPr>
          <w:rFonts w:ascii="Times New Roman" w:eastAsia="Times New Roman" w:hAnsi="Times New Roman"/>
          <w:sz w:val="24"/>
          <w:szCs w:val="24"/>
        </w:rPr>
      </w:pPr>
      <w:r w:rsidRPr="00F055F1">
        <w:rPr>
          <w:rFonts w:ascii="Times New Roman" w:eastAsia="Times New Roman" w:hAnsi="Times New Roman"/>
          <w:sz w:val="24"/>
          <w:szCs w:val="24"/>
        </w:rPr>
        <w:t>посредством личного обращения заявителя или его представителя,</w:t>
      </w:r>
    </w:p>
    <w:p w:rsidR="002526A1" w:rsidRPr="00F055F1" w:rsidRDefault="002526A1" w:rsidP="002526A1">
      <w:pPr>
        <w:widowControl w:val="0"/>
        <w:spacing w:after="0" w:line="240" w:lineRule="auto"/>
        <w:ind w:firstLine="709"/>
        <w:jc w:val="both"/>
        <w:rPr>
          <w:rFonts w:ascii="Times New Roman" w:eastAsia="Times New Roman" w:hAnsi="Times New Roman"/>
          <w:sz w:val="24"/>
          <w:szCs w:val="24"/>
        </w:rPr>
      </w:pPr>
      <w:r w:rsidRPr="00F055F1">
        <w:rPr>
          <w:rFonts w:ascii="Times New Roman" w:eastAsia="Times New Roman" w:hAnsi="Times New Roman"/>
          <w:sz w:val="24"/>
          <w:szCs w:val="24"/>
        </w:rPr>
        <w:t>посредством почтового отправления;</w:t>
      </w:r>
    </w:p>
    <w:p w:rsidR="002526A1" w:rsidRPr="00F055F1" w:rsidRDefault="002526A1" w:rsidP="002526A1">
      <w:pPr>
        <w:widowControl w:val="0"/>
        <w:spacing w:after="0" w:line="240" w:lineRule="auto"/>
        <w:ind w:firstLine="709"/>
        <w:jc w:val="both"/>
        <w:rPr>
          <w:rFonts w:ascii="Times New Roman" w:eastAsia="Times New Roman" w:hAnsi="Times New Roman"/>
          <w:sz w:val="24"/>
          <w:szCs w:val="24"/>
        </w:rPr>
      </w:pPr>
      <w:r w:rsidRPr="00F055F1">
        <w:rPr>
          <w:rFonts w:ascii="Times New Roman" w:eastAsia="Times New Roman" w:hAnsi="Times New Roman"/>
          <w:sz w:val="24"/>
          <w:szCs w:val="24"/>
        </w:rPr>
        <w:t>в электронной форме.</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1</w:t>
      </w:r>
      <w:r>
        <w:rPr>
          <w:rFonts w:ascii="Times New Roman" w:hAnsi="Times New Roman"/>
          <w:sz w:val="24"/>
          <w:szCs w:val="24"/>
        </w:rPr>
        <w:t>1</w:t>
      </w:r>
      <w:r w:rsidRPr="00F055F1">
        <w:rPr>
          <w:rFonts w:ascii="Times New Roman" w:hAnsi="Times New Roman"/>
          <w:sz w:val="24"/>
          <w:szCs w:val="24"/>
        </w:rPr>
        <w:t xml:space="preserve">.9 При обращении за предоставлением муниципальной услуги в электронной форме заявитель либо его представитель использует </w:t>
      </w:r>
      <w:hyperlink r:id="rId33" w:history="1">
        <w:r w:rsidRPr="00F055F1">
          <w:rPr>
            <w:rFonts w:ascii="Times New Roman" w:hAnsi="Times New Roman"/>
            <w:sz w:val="24"/>
            <w:szCs w:val="24"/>
          </w:rPr>
          <w:t>электронную подпись</w:t>
        </w:r>
      </w:hyperlink>
      <w:r w:rsidRPr="00F055F1">
        <w:rPr>
          <w:rFonts w:ascii="Times New Roman" w:hAnsi="Times New Roman"/>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w:t>
      </w:r>
      <w:r w:rsidRPr="00F055F1">
        <w:rPr>
          <w:rFonts w:ascii="Times New Roman" w:hAnsi="Times New Roman"/>
          <w:sz w:val="24"/>
          <w:szCs w:val="24"/>
        </w:rPr>
        <w:lastRenderedPageBreak/>
        <w:t xml:space="preserve">услуги, оказываемой с применением усиленной квалифицированной </w:t>
      </w:r>
      <w:hyperlink r:id="rId34" w:history="1">
        <w:r w:rsidRPr="00F055F1">
          <w:rPr>
            <w:rFonts w:ascii="Times New Roman" w:hAnsi="Times New Roman"/>
            <w:sz w:val="24"/>
            <w:szCs w:val="24"/>
          </w:rPr>
          <w:t>электронной подписи</w:t>
        </w:r>
      </w:hyperlink>
      <w:r w:rsidRPr="00F055F1">
        <w:rPr>
          <w:rFonts w:ascii="Times New Roman" w:hAnsi="Times New Roman"/>
          <w:sz w:val="24"/>
          <w:szCs w:val="24"/>
        </w:rPr>
        <w:t>, устанавливается в соответствии с законодательством.</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1</w:t>
      </w:r>
      <w:r>
        <w:rPr>
          <w:rFonts w:ascii="Times New Roman" w:hAnsi="Times New Roman"/>
          <w:sz w:val="24"/>
          <w:szCs w:val="24"/>
        </w:rPr>
        <w:t>1</w:t>
      </w:r>
      <w:r w:rsidRPr="00F055F1">
        <w:rPr>
          <w:rFonts w:ascii="Times New Roman" w:hAnsi="Times New Roman"/>
          <w:sz w:val="24"/>
          <w:szCs w:val="24"/>
        </w:rPr>
        <w:t>.10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1</w:t>
      </w:r>
      <w:r>
        <w:rPr>
          <w:rFonts w:ascii="Times New Roman" w:hAnsi="Times New Roman"/>
          <w:sz w:val="24"/>
          <w:szCs w:val="24"/>
        </w:rPr>
        <w:t>1</w:t>
      </w:r>
      <w:r w:rsidRPr="00F055F1">
        <w:rPr>
          <w:rFonts w:ascii="Times New Roman" w:hAnsi="Times New Roman"/>
          <w:sz w:val="24"/>
          <w:szCs w:val="24"/>
        </w:rPr>
        <w:t>.2, 1</w:t>
      </w:r>
      <w:r>
        <w:rPr>
          <w:rFonts w:ascii="Times New Roman" w:hAnsi="Times New Roman"/>
          <w:sz w:val="24"/>
          <w:szCs w:val="24"/>
        </w:rPr>
        <w:t>1</w:t>
      </w:r>
      <w:r w:rsidRPr="00F055F1">
        <w:rPr>
          <w:rFonts w:ascii="Times New Roman" w:hAnsi="Times New Roman"/>
          <w:sz w:val="24"/>
          <w:szCs w:val="24"/>
        </w:rPr>
        <w:t>.4, 1</w:t>
      </w:r>
      <w:r>
        <w:rPr>
          <w:rFonts w:ascii="Times New Roman" w:hAnsi="Times New Roman"/>
          <w:sz w:val="24"/>
          <w:szCs w:val="24"/>
        </w:rPr>
        <w:t>1</w:t>
      </w:r>
      <w:r w:rsidRPr="00F055F1">
        <w:rPr>
          <w:rFonts w:ascii="Times New Roman" w:hAnsi="Times New Roman"/>
          <w:sz w:val="24"/>
          <w:szCs w:val="24"/>
        </w:rPr>
        <w:t>.6 и 1</w:t>
      </w:r>
      <w:r>
        <w:rPr>
          <w:rFonts w:ascii="Times New Roman" w:hAnsi="Times New Roman"/>
          <w:sz w:val="24"/>
          <w:szCs w:val="24"/>
        </w:rPr>
        <w:t>1</w:t>
      </w:r>
      <w:r w:rsidRPr="00F055F1">
        <w:rPr>
          <w:rFonts w:ascii="Times New Roman" w:hAnsi="Times New Roman"/>
          <w:sz w:val="24"/>
          <w:szCs w:val="24"/>
        </w:rPr>
        <w:t xml:space="preserve">.15 раздела </w:t>
      </w:r>
      <w:r w:rsidRPr="00F055F1">
        <w:rPr>
          <w:rFonts w:ascii="Times New Roman" w:hAnsi="Times New Roman"/>
          <w:sz w:val="24"/>
          <w:szCs w:val="24"/>
          <w:lang w:val="en-US"/>
        </w:rPr>
        <w:t>II</w:t>
      </w:r>
      <w:r w:rsidRPr="00F055F1">
        <w:rPr>
          <w:rFonts w:ascii="Times New Roman" w:hAnsi="Times New Roman"/>
          <w:sz w:val="24"/>
          <w:szCs w:val="24"/>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1</w:t>
      </w:r>
      <w:r>
        <w:rPr>
          <w:rFonts w:ascii="Times New Roman" w:hAnsi="Times New Roman"/>
          <w:sz w:val="24"/>
          <w:szCs w:val="24"/>
        </w:rPr>
        <w:t>1</w:t>
      </w:r>
      <w:r w:rsidRPr="00F055F1">
        <w:rPr>
          <w:rFonts w:ascii="Times New Roman" w:hAnsi="Times New Roman"/>
          <w:sz w:val="24"/>
          <w:szCs w:val="24"/>
        </w:rPr>
        <w:t>.11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1</w:t>
      </w:r>
      <w:r>
        <w:rPr>
          <w:rFonts w:ascii="Times New Roman" w:hAnsi="Times New Roman"/>
          <w:sz w:val="24"/>
          <w:szCs w:val="24"/>
        </w:rPr>
        <w:t>1</w:t>
      </w:r>
      <w:r w:rsidRPr="00F055F1">
        <w:rPr>
          <w:rFonts w:ascii="Times New Roman" w:hAnsi="Times New Roman"/>
          <w:sz w:val="24"/>
          <w:szCs w:val="24"/>
        </w:rPr>
        <w:t>.12 В течение 2 рабочих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пунктах 1</w:t>
      </w:r>
      <w:r>
        <w:rPr>
          <w:rFonts w:ascii="Times New Roman" w:hAnsi="Times New Roman"/>
          <w:sz w:val="24"/>
          <w:szCs w:val="24"/>
        </w:rPr>
        <w:t>1</w:t>
      </w:r>
      <w:r w:rsidRPr="00F055F1">
        <w:rPr>
          <w:rFonts w:ascii="Times New Roman" w:hAnsi="Times New Roman"/>
          <w:sz w:val="24"/>
          <w:szCs w:val="24"/>
        </w:rPr>
        <w:t>.2, 1</w:t>
      </w:r>
      <w:r>
        <w:rPr>
          <w:rFonts w:ascii="Times New Roman" w:hAnsi="Times New Roman"/>
          <w:sz w:val="24"/>
          <w:szCs w:val="24"/>
        </w:rPr>
        <w:t>1</w:t>
      </w:r>
      <w:r w:rsidRPr="00F055F1">
        <w:rPr>
          <w:rFonts w:ascii="Times New Roman" w:hAnsi="Times New Roman"/>
          <w:sz w:val="24"/>
          <w:szCs w:val="24"/>
        </w:rPr>
        <w:t>.4 и 1</w:t>
      </w:r>
      <w:r>
        <w:rPr>
          <w:rFonts w:ascii="Times New Roman" w:hAnsi="Times New Roman"/>
          <w:sz w:val="24"/>
          <w:szCs w:val="24"/>
        </w:rPr>
        <w:t>1</w:t>
      </w:r>
      <w:r w:rsidRPr="00F055F1">
        <w:rPr>
          <w:rFonts w:ascii="Times New Roman" w:hAnsi="Times New Roman"/>
          <w:sz w:val="24"/>
          <w:szCs w:val="24"/>
        </w:rPr>
        <w:t xml:space="preserve">.6 раздела </w:t>
      </w:r>
      <w:r w:rsidRPr="00F055F1">
        <w:rPr>
          <w:rFonts w:ascii="Times New Roman" w:hAnsi="Times New Roman"/>
          <w:sz w:val="24"/>
          <w:szCs w:val="24"/>
          <w:lang w:val="en-US"/>
        </w:rPr>
        <w:t>II</w:t>
      </w:r>
      <w:r w:rsidRPr="00F055F1">
        <w:rPr>
          <w:rFonts w:ascii="Times New Roman" w:hAnsi="Times New Roman"/>
          <w:sz w:val="24"/>
          <w:szCs w:val="24"/>
        </w:rPr>
        <w:t xml:space="preserve"> административного регламента.</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1</w:t>
      </w:r>
      <w:r>
        <w:rPr>
          <w:rFonts w:ascii="Times New Roman" w:hAnsi="Times New Roman"/>
          <w:sz w:val="24"/>
          <w:szCs w:val="24"/>
        </w:rPr>
        <w:t>1</w:t>
      </w:r>
      <w:r w:rsidRPr="00F055F1">
        <w:rPr>
          <w:rFonts w:ascii="Times New Roman" w:hAnsi="Times New Roman"/>
          <w:sz w:val="24"/>
          <w:szCs w:val="24"/>
        </w:rPr>
        <w:t xml:space="preserve">.13 Заявитель также вправе представить по собственной инициативе документы, указанные в подразделе 7.1 раздела </w:t>
      </w:r>
      <w:r w:rsidRPr="00F055F1">
        <w:rPr>
          <w:rFonts w:ascii="Times New Roman" w:hAnsi="Times New Roman"/>
          <w:sz w:val="24"/>
          <w:szCs w:val="24"/>
          <w:lang w:val="en-US"/>
        </w:rPr>
        <w:t>II</w:t>
      </w:r>
      <w:r w:rsidRPr="00F055F1">
        <w:rPr>
          <w:rFonts w:ascii="Times New Roman" w:hAnsi="Times New Roman"/>
          <w:sz w:val="24"/>
          <w:szCs w:val="24"/>
        </w:rPr>
        <w:t xml:space="preserve"> административного регламента.</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1</w:t>
      </w:r>
      <w:r>
        <w:rPr>
          <w:rFonts w:ascii="Times New Roman" w:hAnsi="Times New Roman"/>
          <w:sz w:val="24"/>
          <w:szCs w:val="24"/>
        </w:rPr>
        <w:t>1</w:t>
      </w:r>
      <w:r w:rsidRPr="00F055F1">
        <w:rPr>
          <w:rFonts w:ascii="Times New Roman" w:hAnsi="Times New Roman"/>
          <w:sz w:val="24"/>
          <w:szCs w:val="24"/>
        </w:rPr>
        <w:t>.14. Для обработки персональных данных при регистрации субъекта персональных данных в федеральной государственной информационной системе «Единый портал государственных и муниципальных услуг (функций)»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1</w:t>
      </w:r>
      <w:r>
        <w:rPr>
          <w:rFonts w:ascii="Times New Roman" w:hAnsi="Times New Roman"/>
          <w:sz w:val="24"/>
          <w:szCs w:val="24"/>
        </w:rPr>
        <w:t>1</w:t>
      </w:r>
      <w:r w:rsidRPr="00F055F1">
        <w:rPr>
          <w:rFonts w:ascii="Times New Roman" w:hAnsi="Times New Roman"/>
          <w:sz w:val="24"/>
          <w:szCs w:val="24"/>
        </w:rPr>
        <w:t>.15.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2526A1" w:rsidRPr="00F055F1" w:rsidRDefault="002526A1" w:rsidP="002526A1">
      <w:pPr>
        <w:pStyle w:val="ConsPlusNonformat"/>
        <w:widowControl/>
        <w:ind w:firstLine="540"/>
        <w:jc w:val="both"/>
        <w:rPr>
          <w:rFonts w:ascii="Times New Roman" w:hAnsi="Times New Roman" w:cs="Times New Roman"/>
          <w:sz w:val="24"/>
          <w:szCs w:val="24"/>
        </w:rPr>
      </w:pPr>
      <w:r w:rsidRPr="00F055F1">
        <w:rPr>
          <w:rFonts w:ascii="Times New Roman" w:hAnsi="Times New Roman" w:cs="Times New Roman"/>
          <w:sz w:val="24"/>
          <w:szCs w:val="24"/>
        </w:rPr>
        <w:t xml:space="preserve">а) </w:t>
      </w:r>
      <w:r w:rsidRPr="00F055F1">
        <w:rPr>
          <w:rFonts w:ascii="Times New Roman" w:hAnsi="Times New Roman" w:cs="Times New Roman"/>
          <w:color w:val="000000"/>
          <w:sz w:val="24"/>
          <w:szCs w:val="24"/>
        </w:rPr>
        <w:t xml:space="preserve">справка уполномоченного органа о размере  </w:t>
      </w:r>
      <w:r w:rsidRPr="00F055F1">
        <w:rPr>
          <w:rFonts w:ascii="Times New Roman" w:hAnsi="Times New Roman" w:cs="Times New Roman"/>
          <w:sz w:val="24"/>
          <w:szCs w:val="24"/>
        </w:rPr>
        <w:t xml:space="preserve">страховой  пенсии по старости или страховой пенсии по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от 28 декабря 2013 года № 400-ФЗ «О страховых пенсиях», либо  пенсии, назначенной в соответствии с </w:t>
      </w:r>
      <w:r w:rsidRPr="009A370C">
        <w:rPr>
          <w:rFonts w:ascii="Times New Roman" w:hAnsi="Times New Roman"/>
          <w:sz w:val="24"/>
          <w:szCs w:val="24"/>
        </w:rPr>
        <w:t>Федеральным законом</w:t>
      </w:r>
      <w:r w:rsidRPr="00F055F1">
        <w:rPr>
          <w:rFonts w:ascii="Times New Roman" w:hAnsi="Times New Roman"/>
          <w:sz w:val="24"/>
          <w:szCs w:val="24"/>
        </w:rPr>
        <w:t xml:space="preserve"> "О занятости населения в Российской Федерации</w:t>
      </w:r>
      <w:r w:rsidRPr="00F055F1">
        <w:rPr>
          <w:rFonts w:ascii="Times New Roman" w:hAnsi="Times New Roman" w:cs="Times New Roman"/>
          <w:sz w:val="24"/>
          <w:szCs w:val="24"/>
        </w:rPr>
        <w:t xml:space="preserve"> на дату возникновения права на пенсию за выслугу лет;</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б) решение Думы Слюдянского муниципального района о повышении должностных окладов муниципальных служащих;</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в) сведения о СНИЛС.</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1</w:t>
      </w:r>
      <w:r>
        <w:rPr>
          <w:rFonts w:ascii="Times New Roman" w:hAnsi="Times New Roman"/>
          <w:sz w:val="24"/>
          <w:szCs w:val="24"/>
        </w:rPr>
        <w:t>1</w:t>
      </w:r>
      <w:r w:rsidRPr="00F055F1">
        <w:rPr>
          <w:rFonts w:ascii="Times New Roman" w:hAnsi="Times New Roman"/>
          <w:sz w:val="24"/>
          <w:szCs w:val="24"/>
        </w:rPr>
        <w:t>.16. Уполномоченный орган при предоставлении муниципальной услуги не вправе требовать от заявителей:</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w:t>
      </w:r>
      <w:r w:rsidRPr="00F055F1">
        <w:rPr>
          <w:rFonts w:ascii="Times New Roman" w:hAnsi="Times New Roman"/>
          <w:sz w:val="24"/>
          <w:szCs w:val="24"/>
        </w:rPr>
        <w:lastRenderedPageBreak/>
        <w:t>указанных в части 6 статьи 7 Федерального закона № 210-ФЗ.</w:t>
      </w:r>
    </w:p>
    <w:p w:rsidR="002526A1" w:rsidRPr="00F055F1" w:rsidRDefault="002526A1" w:rsidP="002526A1">
      <w:pPr>
        <w:widowControl w:val="0"/>
        <w:autoSpaceDE w:val="0"/>
        <w:autoSpaceDN w:val="0"/>
        <w:adjustRightInd w:val="0"/>
        <w:spacing w:after="0" w:line="240" w:lineRule="auto"/>
        <w:jc w:val="both"/>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jc w:val="center"/>
        <w:rPr>
          <w:rFonts w:ascii="Times New Roman" w:hAnsi="Times New Roman"/>
          <w:sz w:val="24"/>
          <w:szCs w:val="24"/>
        </w:rPr>
      </w:pPr>
      <w:r w:rsidRPr="00F055F1">
        <w:rPr>
          <w:rFonts w:ascii="Times New Roman" w:hAnsi="Times New Roman"/>
          <w:sz w:val="24"/>
          <w:szCs w:val="24"/>
        </w:rPr>
        <w:t>Раздел III. СОСТАВ, ПОСЛЕДОВАТЕЛЬНОСТЬ И СРОКИ ВЫПОЛНЕНИЯ АДМИНИСТРАТИВНЫХ ПРОЦЕДУР</w:t>
      </w:r>
    </w:p>
    <w:p w:rsidR="002526A1" w:rsidRPr="00F055F1" w:rsidRDefault="002526A1" w:rsidP="002526A1">
      <w:pPr>
        <w:widowControl w:val="0"/>
        <w:autoSpaceDE w:val="0"/>
        <w:autoSpaceDN w:val="0"/>
        <w:adjustRightInd w:val="0"/>
        <w:spacing w:after="0" w:line="240" w:lineRule="auto"/>
        <w:ind w:firstLine="709"/>
        <w:jc w:val="center"/>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ind w:firstLine="709"/>
        <w:jc w:val="center"/>
        <w:rPr>
          <w:rFonts w:ascii="Times New Roman" w:hAnsi="Times New Roman"/>
          <w:sz w:val="24"/>
          <w:szCs w:val="24"/>
        </w:rPr>
      </w:pPr>
      <w:r w:rsidRPr="00F055F1">
        <w:rPr>
          <w:rFonts w:ascii="Times New Roman" w:hAnsi="Times New Roman"/>
          <w:sz w:val="24"/>
          <w:szCs w:val="24"/>
        </w:rPr>
        <w:t>1. СОСТАВ И ПОСЛЕДОВАТЕЛЬНОСТЬ АДМИНИСТРАТИВНЫХ ПРОЦЕДУР</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1.1. Предоставление муниципальной услуги включает в себя следующие административные процедуры:</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а) прием, регистрация заявления и документов;</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б) формирование и направление межведомственных запросов в органы (организации), участвующие в предоставлении муниципальной услуги;</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в) принятие решения о назначении и выплате, перерасчете или индексации, приостановлении или прекращении выплаты пенсии за выслугу лет или об отказе в назначении и выплате пенсии за выслугу лет;</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г) информирование заявителя или его представителя о предоставлении или об отказе в предоставлении муниципальной услуги.</w:t>
      </w:r>
    </w:p>
    <w:p w:rsidR="002526A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p>
    <w:p w:rsidR="002526A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p>
    <w:p w:rsidR="002526A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2. ПРИЕМ, РЕГИСТРАЦИЯ ЗАЯВЛЕНИЯ И ДОКУМЕНТОВ</w:t>
      </w:r>
    </w:p>
    <w:p w:rsidR="002526A1" w:rsidRPr="00F055F1" w:rsidRDefault="002526A1" w:rsidP="002526A1">
      <w:pPr>
        <w:autoSpaceDE w:val="0"/>
        <w:autoSpaceDN w:val="0"/>
        <w:adjustRightInd w:val="0"/>
        <w:spacing w:after="0" w:line="240" w:lineRule="auto"/>
        <w:jc w:val="both"/>
        <w:rPr>
          <w:rFonts w:ascii="Times New Roman" w:hAnsi="Times New Roman"/>
          <w:sz w:val="24"/>
          <w:szCs w:val="24"/>
        </w:rPr>
      </w:pP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2.1. Основанием для начала административной процедуры является поступление в уполномоченный орган заявления по форме, установленной приложениями №1-3 настоящего административного регламента с приложением документов одним из следующих способов:</w:t>
      </w:r>
    </w:p>
    <w:p w:rsidR="002526A1" w:rsidRPr="00F055F1" w:rsidRDefault="002526A1" w:rsidP="002526A1">
      <w:pPr>
        <w:widowControl w:val="0"/>
        <w:spacing w:after="0" w:line="240" w:lineRule="auto"/>
        <w:ind w:firstLine="709"/>
        <w:jc w:val="both"/>
        <w:rPr>
          <w:rFonts w:ascii="Times New Roman" w:eastAsia="Times New Roman" w:hAnsi="Times New Roman"/>
          <w:sz w:val="24"/>
          <w:szCs w:val="24"/>
        </w:rPr>
      </w:pPr>
      <w:r w:rsidRPr="00F055F1">
        <w:rPr>
          <w:rFonts w:ascii="Times New Roman" w:eastAsia="Times New Roman" w:hAnsi="Times New Roman"/>
          <w:sz w:val="24"/>
          <w:szCs w:val="24"/>
        </w:rPr>
        <w:t>посредством личного обращения заявителя или его представителя,</w:t>
      </w:r>
    </w:p>
    <w:p w:rsidR="002526A1" w:rsidRPr="00F055F1" w:rsidRDefault="002526A1" w:rsidP="002526A1">
      <w:pPr>
        <w:widowControl w:val="0"/>
        <w:spacing w:after="0" w:line="240" w:lineRule="auto"/>
        <w:ind w:firstLine="709"/>
        <w:jc w:val="both"/>
        <w:rPr>
          <w:rFonts w:ascii="Times New Roman" w:eastAsia="Times New Roman" w:hAnsi="Times New Roman"/>
          <w:sz w:val="24"/>
          <w:szCs w:val="24"/>
        </w:rPr>
      </w:pPr>
      <w:r w:rsidRPr="00F055F1">
        <w:rPr>
          <w:rFonts w:ascii="Times New Roman" w:eastAsia="Times New Roman" w:hAnsi="Times New Roman"/>
          <w:sz w:val="24"/>
          <w:szCs w:val="24"/>
        </w:rPr>
        <w:t>посредством почтового отправления;</w:t>
      </w:r>
    </w:p>
    <w:p w:rsidR="002526A1" w:rsidRPr="00F055F1" w:rsidRDefault="002526A1" w:rsidP="002526A1">
      <w:pPr>
        <w:widowControl w:val="0"/>
        <w:spacing w:after="0" w:line="240" w:lineRule="auto"/>
        <w:ind w:firstLine="709"/>
        <w:jc w:val="both"/>
        <w:rPr>
          <w:rFonts w:ascii="Times New Roman" w:eastAsia="Times New Roman" w:hAnsi="Times New Roman"/>
          <w:sz w:val="24"/>
          <w:szCs w:val="24"/>
        </w:rPr>
      </w:pPr>
      <w:r w:rsidRPr="00F055F1">
        <w:rPr>
          <w:rFonts w:ascii="Times New Roman" w:eastAsia="Times New Roman" w:hAnsi="Times New Roman"/>
          <w:sz w:val="24"/>
          <w:szCs w:val="24"/>
        </w:rPr>
        <w:t>в электронной форме.</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2.2.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2.3. Днем обращения заявителя считается дата регистрации в уполномоченном органе заявления и документов.</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2.4. Максимальное время приема заявления и прилагаемых к нему документов при личном обращении заявителя не превышает 10 минут.</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2.5.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2.6.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2.7.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lastRenderedPageBreak/>
        <w:t>1) просматривает электронные образы заявления и прилагаемых к нему документов;</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2) осуществляет контроль полученных электронных образов заявления и прилагаемых к нему документов на предмет целостности;</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3) фиксирует дату получения заявления и прилагаемых к нему документов;</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10.2 раздела </w:t>
      </w:r>
      <w:r w:rsidRPr="00F055F1">
        <w:rPr>
          <w:rFonts w:ascii="Times New Roman" w:hAnsi="Times New Roman"/>
          <w:sz w:val="24"/>
          <w:szCs w:val="24"/>
          <w:lang w:val="en-US"/>
        </w:rPr>
        <w:t>II</w:t>
      </w:r>
      <w:r w:rsidRPr="00F055F1">
        <w:rPr>
          <w:rFonts w:ascii="Times New Roman" w:hAnsi="Times New Roman"/>
          <w:sz w:val="24"/>
          <w:szCs w:val="24"/>
        </w:rPr>
        <w:t xml:space="preserve"> настоящего административного регламента, а также на право заявителя представить по собственной инициативе документы, указанные в подразделе 10 пункт 10.15. раздела </w:t>
      </w:r>
      <w:r w:rsidRPr="00F055F1">
        <w:rPr>
          <w:rFonts w:ascii="Times New Roman" w:hAnsi="Times New Roman"/>
          <w:sz w:val="24"/>
          <w:szCs w:val="24"/>
          <w:lang w:val="en-US"/>
        </w:rPr>
        <w:t>II</w:t>
      </w:r>
      <w:r w:rsidRPr="00F055F1">
        <w:rPr>
          <w:rFonts w:ascii="Times New Roman" w:hAnsi="Times New Roman"/>
          <w:sz w:val="24"/>
          <w:szCs w:val="24"/>
        </w:rPr>
        <w:t xml:space="preserve"> настоящего административного регламента в срок, не превышающий 2 рабочих дней с даты получения ходатайства и прилагаемых к нему документов (при наличии) в электронной форме.</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2.8. Должностное лицо уполномоченного органа, ответственное за регистрацию входящей корреспонденции, устанавливает:</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а) предмет обращения;</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б) личность заявителя или его представителя, проверяет документ, удостоверяющий личность (при подаче заявления лично);</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в) наличие всех предусмотренных настоящим административным регламентом документов;</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г) соответствие документов требованиям, указанным в </w:t>
      </w:r>
      <w:hyperlink r:id="rId35" w:history="1">
        <w:r w:rsidRPr="00F055F1">
          <w:rPr>
            <w:rStyle w:val="aa"/>
            <w:rFonts w:ascii="Times New Roman" w:hAnsi="Times New Roman"/>
            <w:color w:val="auto"/>
            <w:sz w:val="24"/>
            <w:szCs w:val="24"/>
            <w:u w:val="none"/>
          </w:rPr>
          <w:t xml:space="preserve">пункте </w:t>
        </w:r>
      </w:hyperlink>
      <w:r w:rsidRPr="00F055F1">
        <w:rPr>
          <w:rStyle w:val="aa"/>
          <w:rFonts w:ascii="Times New Roman" w:hAnsi="Times New Roman"/>
          <w:color w:val="auto"/>
          <w:sz w:val="24"/>
          <w:szCs w:val="24"/>
          <w:u w:val="none"/>
        </w:rPr>
        <w:t>10.8</w:t>
      </w:r>
      <w:r w:rsidRPr="00F055F1">
        <w:rPr>
          <w:rFonts w:ascii="Times New Roman" w:hAnsi="Times New Roman"/>
          <w:sz w:val="24"/>
          <w:szCs w:val="24"/>
        </w:rPr>
        <w:t xml:space="preserve"> раздела </w:t>
      </w:r>
      <w:r w:rsidRPr="00F055F1">
        <w:rPr>
          <w:rFonts w:ascii="Times New Roman" w:hAnsi="Times New Roman"/>
          <w:sz w:val="24"/>
          <w:szCs w:val="24"/>
          <w:lang w:val="en-US"/>
        </w:rPr>
        <w:t>II</w:t>
      </w:r>
      <w:r w:rsidRPr="00F055F1">
        <w:rPr>
          <w:rFonts w:ascii="Times New Roman" w:hAnsi="Times New Roman"/>
          <w:sz w:val="24"/>
          <w:szCs w:val="24"/>
        </w:rPr>
        <w:t xml:space="preserve"> настоящего административного регламента.</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2.9 При необходимости должностное лицо уполномоченного органа, ответственное за регистрацию входящей корреспонденции, оказывает заявителю или его представителю помощь в написании заявления.</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2.10.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2.11. Результатом исполнения административной процедуры по приему, регистрации заявления и документов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2.12. В случаях, предусмотренных подразделом 5 раздела </w:t>
      </w:r>
      <w:r w:rsidRPr="00F055F1">
        <w:rPr>
          <w:rFonts w:ascii="Times New Roman" w:hAnsi="Times New Roman"/>
          <w:sz w:val="24"/>
          <w:szCs w:val="24"/>
          <w:lang w:val="en-US"/>
        </w:rPr>
        <w:t>II</w:t>
      </w:r>
      <w:r w:rsidRPr="00F055F1">
        <w:rPr>
          <w:rFonts w:ascii="Times New Roman" w:hAnsi="Times New Roman"/>
          <w:sz w:val="24"/>
          <w:szCs w:val="24"/>
        </w:rPr>
        <w:t xml:space="preserve"> настоящего административного регламента заявителю или его представителю может быть отказано в приеме к рассмотрению заявления и документов, необходимых для оказания муниципальной услуги.</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ind w:firstLine="709"/>
        <w:jc w:val="center"/>
        <w:rPr>
          <w:rFonts w:ascii="Times New Roman" w:hAnsi="Times New Roman"/>
          <w:sz w:val="24"/>
          <w:szCs w:val="24"/>
        </w:rPr>
      </w:pPr>
      <w:r w:rsidRPr="00F055F1">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3.1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подразделе 10 раздела </w:t>
      </w:r>
      <w:r w:rsidRPr="00F055F1">
        <w:rPr>
          <w:rFonts w:ascii="Times New Roman" w:hAnsi="Times New Roman"/>
          <w:sz w:val="24"/>
          <w:szCs w:val="24"/>
          <w:lang w:val="en-US"/>
        </w:rPr>
        <w:t>II</w:t>
      </w:r>
      <w:r w:rsidRPr="00F055F1">
        <w:rPr>
          <w:rFonts w:ascii="Times New Roman" w:hAnsi="Times New Roman"/>
          <w:sz w:val="24"/>
          <w:szCs w:val="24"/>
        </w:rPr>
        <w:t xml:space="preserve"> настоящего административного регламента, в случае, если указанные документы не были </w:t>
      </w:r>
      <w:r w:rsidRPr="00F055F1">
        <w:rPr>
          <w:rFonts w:ascii="Times New Roman" w:hAnsi="Times New Roman"/>
          <w:sz w:val="24"/>
          <w:szCs w:val="24"/>
        </w:rPr>
        <w:lastRenderedPageBreak/>
        <w:t>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федеральных государственных информационных систем межведомственного электронного взаимодействия.</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3.2. Направление межведомственного запроса и представление документов и информации, перечисленных в пункте 7.1 раздела </w:t>
      </w:r>
      <w:r w:rsidRPr="00F055F1">
        <w:rPr>
          <w:rFonts w:ascii="Times New Roman" w:hAnsi="Times New Roman"/>
          <w:sz w:val="24"/>
          <w:szCs w:val="24"/>
          <w:lang w:val="en-US"/>
        </w:rPr>
        <w:t>II</w:t>
      </w:r>
      <w:r w:rsidRPr="00F055F1">
        <w:rPr>
          <w:rFonts w:ascii="Times New Roman" w:hAnsi="Times New Roman"/>
          <w:sz w:val="24"/>
          <w:szCs w:val="24"/>
        </w:rPr>
        <w:t xml:space="preserve"> настоящего административного регламента, допускаются только в целях, связанных с предоставлением муниципальной услуги.</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3.3. Межведомственный запрос о представлении документов, указанных в пункте 7.1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36" w:history="1">
        <w:r w:rsidRPr="00F055F1">
          <w:rPr>
            <w:rStyle w:val="aa"/>
            <w:rFonts w:ascii="Times New Roman" w:hAnsi="Times New Roman"/>
            <w:sz w:val="24"/>
            <w:szCs w:val="24"/>
            <w:u w:val="none"/>
          </w:rPr>
          <w:t>статьи 7.2</w:t>
        </w:r>
      </w:hyperlink>
      <w:r w:rsidRPr="00F055F1">
        <w:rPr>
          <w:rFonts w:ascii="Times New Roman" w:hAnsi="Times New Roman"/>
          <w:sz w:val="24"/>
          <w:szCs w:val="24"/>
        </w:rPr>
        <w:t xml:space="preserve"> Федерального закона от 27 июля 2010 года № 210-ФЗ «Об организации предоставления государственных и муниципальных услуг».</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3.4.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3.5.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3.6.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p>
    <w:p w:rsidR="002526A1" w:rsidRPr="00F055F1" w:rsidRDefault="002526A1" w:rsidP="002526A1">
      <w:pPr>
        <w:autoSpaceDE w:val="0"/>
        <w:autoSpaceDN w:val="0"/>
        <w:adjustRightInd w:val="0"/>
        <w:spacing w:after="0" w:line="240" w:lineRule="auto"/>
        <w:ind w:firstLine="709"/>
        <w:jc w:val="center"/>
        <w:rPr>
          <w:rFonts w:ascii="Times New Roman" w:hAnsi="Times New Roman"/>
          <w:sz w:val="24"/>
          <w:szCs w:val="24"/>
        </w:rPr>
      </w:pPr>
      <w:r w:rsidRPr="00F055F1">
        <w:rPr>
          <w:rFonts w:ascii="Times New Roman" w:hAnsi="Times New Roman"/>
          <w:sz w:val="24"/>
          <w:szCs w:val="24"/>
        </w:rPr>
        <w:t>4. ПРИНЯТИЕ РЕШЕНИЯ О НАЗНАЧЕНИИ И ВЫПЛАТЕ, ПЕРЕРАСЧЕТЕ ИЛИ ИНДЕКСАЦИИ, ПРИОСТАНОВЛЕНИИ ИЛИ ПРЕКРАЩЕНИИ ВЫПЛАТЫ ПЕНСИИ ЗА ВЫСЛУГУ ЛЕТ ИЛИ ОБ ОТКАЗЕ В ПРЕДОСТАВЛЕНИИ МУНИЦИПАЛЬНОЙ УСЛУГИ</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4.1.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2526A1" w:rsidRPr="00F055F1" w:rsidRDefault="002526A1" w:rsidP="002526A1">
      <w:pPr>
        <w:autoSpaceDE w:val="0"/>
        <w:autoSpaceDN w:val="0"/>
        <w:adjustRightInd w:val="0"/>
        <w:spacing w:after="0" w:line="240" w:lineRule="auto"/>
        <w:ind w:firstLine="709"/>
        <w:jc w:val="both"/>
        <w:rPr>
          <w:rFonts w:ascii="Times New Roman" w:eastAsia="Times New Roman" w:hAnsi="Times New Roman"/>
          <w:sz w:val="24"/>
          <w:szCs w:val="24"/>
        </w:rPr>
      </w:pPr>
      <w:r w:rsidRPr="00F055F1">
        <w:rPr>
          <w:rFonts w:ascii="Times New Roman" w:hAnsi="Times New Roman"/>
          <w:sz w:val="24"/>
          <w:szCs w:val="24"/>
        </w:rPr>
        <w:t>4.2. Д</w:t>
      </w:r>
      <w:r w:rsidRPr="00F055F1">
        <w:rPr>
          <w:rFonts w:ascii="Times New Roman" w:eastAsia="Times New Roman" w:hAnsi="Times New Roman"/>
          <w:sz w:val="24"/>
          <w:szCs w:val="24"/>
        </w:rPr>
        <w:t>олжностное лицо уполномоченного органа, ответственное за предоставление муниципальной услуги, осуществляет следующие действия:</w:t>
      </w:r>
    </w:p>
    <w:p w:rsidR="002526A1" w:rsidRPr="00F055F1" w:rsidRDefault="002526A1" w:rsidP="002526A1">
      <w:pPr>
        <w:autoSpaceDE w:val="0"/>
        <w:autoSpaceDN w:val="0"/>
        <w:adjustRightInd w:val="0"/>
        <w:spacing w:after="0" w:line="240" w:lineRule="auto"/>
        <w:ind w:firstLine="709"/>
        <w:jc w:val="both"/>
        <w:rPr>
          <w:rFonts w:ascii="Times New Roman" w:eastAsia="Times New Roman" w:hAnsi="Times New Roman"/>
          <w:sz w:val="24"/>
          <w:szCs w:val="24"/>
        </w:rPr>
      </w:pPr>
      <w:r w:rsidRPr="00F055F1">
        <w:rPr>
          <w:rFonts w:ascii="Times New Roman" w:eastAsia="Times New Roman" w:hAnsi="Times New Roman"/>
          <w:sz w:val="24"/>
          <w:szCs w:val="24"/>
        </w:rPr>
        <w:t xml:space="preserve">а) проверяет документы на наличие или отсутствие оснований, указанных в пункте 5.5 раздела </w:t>
      </w:r>
      <w:r w:rsidRPr="00F055F1">
        <w:rPr>
          <w:rFonts w:ascii="Times New Roman" w:eastAsia="Times New Roman" w:hAnsi="Times New Roman"/>
          <w:sz w:val="24"/>
          <w:szCs w:val="24"/>
          <w:lang w:val="en-US"/>
        </w:rPr>
        <w:t>II</w:t>
      </w:r>
      <w:r w:rsidRPr="00F055F1">
        <w:rPr>
          <w:rFonts w:ascii="Times New Roman" w:eastAsia="Times New Roman" w:hAnsi="Times New Roman"/>
          <w:sz w:val="24"/>
          <w:szCs w:val="24"/>
        </w:rPr>
        <w:t xml:space="preserve"> административного регламента;</w:t>
      </w:r>
    </w:p>
    <w:p w:rsidR="002526A1" w:rsidRPr="00F055F1" w:rsidRDefault="002526A1" w:rsidP="002526A1">
      <w:pPr>
        <w:autoSpaceDE w:val="0"/>
        <w:autoSpaceDN w:val="0"/>
        <w:adjustRightInd w:val="0"/>
        <w:spacing w:after="0" w:line="240" w:lineRule="auto"/>
        <w:ind w:firstLine="709"/>
        <w:jc w:val="both"/>
        <w:rPr>
          <w:rFonts w:ascii="Times New Roman" w:eastAsia="Times New Roman" w:hAnsi="Times New Roman"/>
          <w:sz w:val="24"/>
          <w:szCs w:val="24"/>
        </w:rPr>
      </w:pPr>
      <w:r w:rsidRPr="00F055F1">
        <w:rPr>
          <w:rFonts w:ascii="Times New Roman" w:eastAsia="Times New Roman" w:hAnsi="Times New Roman"/>
          <w:sz w:val="24"/>
          <w:szCs w:val="24"/>
        </w:rPr>
        <w:t>б) осуществляет сверку копий документов, представленных заявителем с подлинниками документов, представленными заявителем;</w:t>
      </w:r>
    </w:p>
    <w:p w:rsidR="002526A1" w:rsidRPr="00F055F1" w:rsidRDefault="002526A1" w:rsidP="002526A1">
      <w:pPr>
        <w:autoSpaceDE w:val="0"/>
        <w:autoSpaceDN w:val="0"/>
        <w:adjustRightInd w:val="0"/>
        <w:spacing w:after="0" w:line="240" w:lineRule="auto"/>
        <w:ind w:firstLine="709"/>
        <w:jc w:val="both"/>
        <w:rPr>
          <w:rFonts w:ascii="Times New Roman" w:eastAsia="Times New Roman" w:hAnsi="Times New Roman"/>
          <w:sz w:val="24"/>
          <w:szCs w:val="24"/>
        </w:rPr>
      </w:pPr>
      <w:r w:rsidRPr="00F055F1">
        <w:rPr>
          <w:rFonts w:ascii="Times New Roman" w:eastAsia="Times New Roman" w:hAnsi="Times New Roman"/>
          <w:sz w:val="24"/>
          <w:szCs w:val="24"/>
        </w:rPr>
        <w:t>в) подготавливает проект муниципального правового акта о назначении и выплате, перерасчете или индексации, приостановлении или прекращении выплаты пенсии за выслугу лет либо проект письменного мотивированного отказа;</w:t>
      </w:r>
    </w:p>
    <w:p w:rsidR="002526A1" w:rsidRPr="00F055F1" w:rsidRDefault="002526A1" w:rsidP="002526A1">
      <w:pPr>
        <w:autoSpaceDE w:val="0"/>
        <w:autoSpaceDN w:val="0"/>
        <w:adjustRightInd w:val="0"/>
        <w:spacing w:after="0" w:line="240" w:lineRule="auto"/>
        <w:ind w:firstLine="709"/>
        <w:jc w:val="both"/>
        <w:rPr>
          <w:rFonts w:ascii="Times New Roman" w:eastAsia="Times New Roman" w:hAnsi="Times New Roman"/>
          <w:sz w:val="24"/>
          <w:szCs w:val="24"/>
        </w:rPr>
      </w:pPr>
      <w:r w:rsidRPr="00F055F1">
        <w:rPr>
          <w:rFonts w:ascii="Times New Roman" w:eastAsia="Times New Roman" w:hAnsi="Times New Roman"/>
          <w:sz w:val="24"/>
          <w:szCs w:val="24"/>
        </w:rPr>
        <w:t>г) подготавливает заявителю уведомление о предоставлении муниципальной услуги либо об отказе в предоставлении муниципальной услуги с указанием причин отказа;</w:t>
      </w:r>
    </w:p>
    <w:p w:rsidR="002526A1" w:rsidRPr="00F055F1" w:rsidRDefault="002526A1" w:rsidP="002526A1">
      <w:pPr>
        <w:autoSpaceDE w:val="0"/>
        <w:autoSpaceDN w:val="0"/>
        <w:adjustRightInd w:val="0"/>
        <w:spacing w:after="0" w:line="240" w:lineRule="auto"/>
        <w:ind w:firstLine="709"/>
        <w:jc w:val="both"/>
        <w:rPr>
          <w:rFonts w:ascii="Times New Roman" w:eastAsia="Times New Roman" w:hAnsi="Times New Roman"/>
          <w:sz w:val="24"/>
          <w:szCs w:val="24"/>
        </w:rPr>
      </w:pPr>
      <w:r w:rsidRPr="00F055F1">
        <w:rPr>
          <w:rFonts w:ascii="Times New Roman" w:eastAsia="Times New Roman" w:hAnsi="Times New Roman"/>
          <w:sz w:val="24"/>
          <w:szCs w:val="24"/>
        </w:rPr>
        <w:lastRenderedPageBreak/>
        <w:t>д) формирует личное дело заявителя;</w:t>
      </w:r>
    </w:p>
    <w:p w:rsidR="002526A1" w:rsidRPr="00F055F1" w:rsidRDefault="002526A1" w:rsidP="002526A1">
      <w:pPr>
        <w:autoSpaceDE w:val="0"/>
        <w:autoSpaceDN w:val="0"/>
        <w:adjustRightInd w:val="0"/>
        <w:spacing w:after="0" w:line="240" w:lineRule="auto"/>
        <w:ind w:firstLine="709"/>
        <w:jc w:val="both"/>
        <w:rPr>
          <w:rFonts w:ascii="Times New Roman" w:eastAsia="Times New Roman" w:hAnsi="Times New Roman"/>
          <w:sz w:val="24"/>
          <w:szCs w:val="24"/>
        </w:rPr>
      </w:pPr>
      <w:r w:rsidRPr="00F055F1">
        <w:rPr>
          <w:rFonts w:ascii="Times New Roman" w:eastAsia="Times New Roman" w:hAnsi="Times New Roman"/>
          <w:sz w:val="24"/>
          <w:szCs w:val="24"/>
        </w:rPr>
        <w:t>е) передает муниципальный правовой акт о назначении и выплате, перерасчете или индексации, приостановлении или прекращении выплаты пенсии за выслугу лет в отдел учета и расчетов управления труда, заработной платы и муниципальной службы администрации Слюдянского муниципального района для перечисления, индексации, перерасчета, приостановления или прекращения выплаты пенсии за выслугу лет на счет заявителя.</w:t>
      </w:r>
    </w:p>
    <w:p w:rsidR="002526A1" w:rsidRPr="00F055F1" w:rsidRDefault="002526A1" w:rsidP="002526A1">
      <w:pPr>
        <w:autoSpaceDE w:val="0"/>
        <w:autoSpaceDN w:val="0"/>
        <w:adjustRightInd w:val="0"/>
        <w:spacing w:after="0" w:line="240" w:lineRule="auto"/>
        <w:ind w:firstLine="709"/>
        <w:jc w:val="both"/>
        <w:rPr>
          <w:rFonts w:ascii="Times New Roman" w:eastAsia="Times New Roman" w:hAnsi="Times New Roman"/>
          <w:sz w:val="24"/>
          <w:szCs w:val="24"/>
        </w:rPr>
      </w:pPr>
      <w:r w:rsidRPr="00F055F1">
        <w:rPr>
          <w:rFonts w:ascii="Times New Roman" w:eastAsia="Times New Roman" w:hAnsi="Times New Roman"/>
          <w:sz w:val="24"/>
          <w:szCs w:val="24"/>
        </w:rPr>
        <w:t>4.3 Продолжительность и (или) максимальный срок выполнения административного действия по рассмотрению заявления составляют 5 рабочих дней.</w:t>
      </w:r>
    </w:p>
    <w:p w:rsidR="002526A1" w:rsidRPr="00F055F1" w:rsidRDefault="002526A1" w:rsidP="002526A1">
      <w:pPr>
        <w:autoSpaceDE w:val="0"/>
        <w:autoSpaceDN w:val="0"/>
        <w:adjustRightInd w:val="0"/>
        <w:spacing w:after="0" w:line="240" w:lineRule="auto"/>
        <w:ind w:firstLine="709"/>
        <w:jc w:val="both"/>
        <w:rPr>
          <w:rFonts w:ascii="Times New Roman" w:eastAsia="Times New Roman" w:hAnsi="Times New Roman"/>
          <w:sz w:val="24"/>
          <w:szCs w:val="24"/>
        </w:rPr>
      </w:pPr>
      <w:r w:rsidRPr="00F055F1">
        <w:rPr>
          <w:rFonts w:ascii="Times New Roman" w:eastAsia="Times New Roman" w:hAnsi="Times New Roman"/>
          <w:sz w:val="24"/>
          <w:szCs w:val="24"/>
        </w:rPr>
        <w:t>4.4. Пенсия за выслугу лет назначается с первого числа месяца, в котором поступило обращение за ней, но не ранее чем со дня возникновения права на нее.</w:t>
      </w:r>
    </w:p>
    <w:p w:rsidR="002526A1" w:rsidRPr="00F055F1" w:rsidRDefault="002526A1" w:rsidP="002526A1">
      <w:pPr>
        <w:autoSpaceDE w:val="0"/>
        <w:autoSpaceDN w:val="0"/>
        <w:adjustRightInd w:val="0"/>
        <w:spacing w:after="0" w:line="240" w:lineRule="auto"/>
        <w:ind w:firstLine="709"/>
        <w:jc w:val="both"/>
        <w:rPr>
          <w:rFonts w:ascii="Times New Roman" w:eastAsia="Times New Roman" w:hAnsi="Times New Roman"/>
          <w:sz w:val="24"/>
          <w:szCs w:val="24"/>
        </w:rPr>
      </w:pPr>
      <w:r w:rsidRPr="00F055F1">
        <w:rPr>
          <w:rFonts w:ascii="Times New Roman" w:eastAsia="Times New Roman" w:hAnsi="Times New Roman"/>
          <w:sz w:val="24"/>
          <w:szCs w:val="24"/>
        </w:rPr>
        <w:t>4.5. Обращение за назначением пенсии за выслугу лет может осуществляться в любое время после возникновения права на нее без ограничения каким-либо сроком.</w:t>
      </w:r>
    </w:p>
    <w:p w:rsidR="002526A1" w:rsidRPr="00F055F1" w:rsidRDefault="002526A1" w:rsidP="002526A1">
      <w:pPr>
        <w:autoSpaceDE w:val="0"/>
        <w:autoSpaceDN w:val="0"/>
        <w:adjustRightInd w:val="0"/>
        <w:spacing w:after="0" w:line="240" w:lineRule="auto"/>
        <w:ind w:firstLine="709"/>
        <w:jc w:val="both"/>
        <w:rPr>
          <w:rFonts w:ascii="Times New Roman" w:eastAsia="Times New Roman" w:hAnsi="Times New Roman"/>
          <w:sz w:val="24"/>
          <w:szCs w:val="24"/>
        </w:rPr>
      </w:pPr>
      <w:r w:rsidRPr="00F055F1">
        <w:rPr>
          <w:rFonts w:ascii="Times New Roman" w:eastAsia="Times New Roman" w:hAnsi="Times New Roman"/>
          <w:sz w:val="24"/>
          <w:szCs w:val="24"/>
        </w:rPr>
        <w:t>4.6. Пенсия за выслугу лет выплачивается путем перечисления денежных средств на лицевой счет банка или иной кредитной организации, открытый на имя получателя пенсии за выслугу лет, либо через организации федеральной почтовой связи по заявлению получателя пенсии за выслугу лет.</w:t>
      </w:r>
    </w:p>
    <w:p w:rsidR="002526A1" w:rsidRPr="00F055F1" w:rsidRDefault="002526A1" w:rsidP="002526A1">
      <w:pPr>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4.7. Руководитель уполномоченного органа не позднее 2 рабочих дней подписывает подготовленное должностным лицом уполномоченного органа, ответственным за предоставление муниципальной услуги, проект муниципального правового акта о назначении и выплате, перерасчете или индексации, приостановлении или прекращении выплаты пенсии за выслугу лет либо проект письменного мотивированного отказа.</w:t>
      </w:r>
    </w:p>
    <w:p w:rsidR="002526A1" w:rsidRPr="00F055F1" w:rsidRDefault="002526A1" w:rsidP="002526A1">
      <w:pPr>
        <w:autoSpaceDE w:val="0"/>
        <w:autoSpaceDN w:val="0"/>
        <w:adjustRightInd w:val="0"/>
        <w:spacing w:after="0" w:line="240" w:lineRule="auto"/>
        <w:ind w:firstLine="709"/>
        <w:jc w:val="both"/>
        <w:rPr>
          <w:rFonts w:ascii="Times New Roman" w:hAnsi="Times New Roman"/>
          <w:i/>
          <w:sz w:val="24"/>
          <w:szCs w:val="24"/>
        </w:rPr>
      </w:pPr>
      <w:r w:rsidRPr="00F055F1">
        <w:rPr>
          <w:rFonts w:ascii="Times New Roman" w:hAnsi="Times New Roman"/>
          <w:sz w:val="24"/>
          <w:szCs w:val="24"/>
        </w:rPr>
        <w:t>4.8. 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в журнале регистрации</w:t>
      </w:r>
      <w:r w:rsidRPr="00F055F1">
        <w:rPr>
          <w:rFonts w:ascii="Times New Roman" w:hAnsi="Times New Roman"/>
          <w:i/>
          <w:sz w:val="24"/>
          <w:szCs w:val="24"/>
        </w:rPr>
        <w:t>.</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jc w:val="center"/>
        <w:outlineLvl w:val="2"/>
        <w:rPr>
          <w:rFonts w:ascii="Times New Roman" w:hAnsi="Times New Roman"/>
          <w:sz w:val="24"/>
          <w:szCs w:val="24"/>
        </w:rPr>
      </w:pPr>
      <w:r w:rsidRPr="00F055F1">
        <w:rPr>
          <w:rFonts w:ascii="Times New Roman" w:hAnsi="Times New Roman"/>
          <w:sz w:val="24"/>
          <w:szCs w:val="24"/>
        </w:rPr>
        <w:t>5. ИНФОРМИРОВАНИЕ ЗАЯВИТЕЛЯ ИЛИ ЕГО ПРЕДСТАВИТЕЛЯ О ПРЕДОСТАВЛЕНИИ ИЛИ ОБ ОТКАЗЕ В ПРЕДОСТАВЛЕНИИ МУНИЦИПАЛЬНОЙ УСЛУГИ</w:t>
      </w:r>
    </w:p>
    <w:p w:rsidR="002526A1" w:rsidRPr="00F055F1" w:rsidRDefault="002526A1" w:rsidP="002526A1">
      <w:pPr>
        <w:widowControl w:val="0"/>
        <w:autoSpaceDE w:val="0"/>
        <w:autoSpaceDN w:val="0"/>
        <w:adjustRightInd w:val="0"/>
        <w:spacing w:after="0" w:line="240" w:lineRule="auto"/>
        <w:jc w:val="both"/>
        <w:outlineLvl w:val="2"/>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5.1. Должностное лицо уполномоченного органа, ответственное за предоставление муниципальной услуги, в течение 2 рабочих дней со дня издания муниципального правового акта о назначении и выплате, перерасчете или индексации, приостановлении или прекращении выплаты пенсии за выслугу лет направляет заявителю письменное уведомление о принятом решении.</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5.2. В уведомлении о принятом решении указывается:</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а) наименование уполномоченного органа;</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б) дата и исходящий номер;</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в) адрес, фамилия, имя и (если имеется) отчество заявителя;</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г) основания назначения и выплаты, перерасчета или индексации, приостановления или прекращения пенсии за выслугу лет или об отказе в назначении и выплате пенсии за выслугу лет;</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д) дата, с которой назначена (проведена индексация, проведен перерасчет, приостановлена, прекращена выплата) пенсия за выслугу лет;</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е) размер пенсии за выслугу лет.</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r w:rsidRPr="00F055F1">
        <w:rPr>
          <w:rFonts w:ascii="Times New Roman" w:hAnsi="Times New Roman"/>
          <w:sz w:val="24"/>
          <w:szCs w:val="24"/>
        </w:rPr>
        <w:t xml:space="preserve">5.3. В случае выявления в ходе проверки оснований для отказа в предоставлении муниципальной услуги, установленных в пункте 9.2 раздела </w:t>
      </w:r>
      <w:r w:rsidRPr="00F055F1">
        <w:rPr>
          <w:rFonts w:ascii="Times New Roman" w:hAnsi="Times New Roman"/>
          <w:sz w:val="24"/>
          <w:szCs w:val="24"/>
          <w:lang w:val="en-US"/>
        </w:rPr>
        <w:t>III</w:t>
      </w:r>
      <w:r w:rsidRPr="00F055F1">
        <w:rPr>
          <w:rFonts w:ascii="Times New Roman" w:hAnsi="Times New Roman"/>
          <w:sz w:val="24"/>
          <w:szCs w:val="24"/>
        </w:rPr>
        <w:t xml:space="preserve">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заявителю уведомление об отказе с указанием оснований отказа в предоставлении муниципальной услуги.</w:t>
      </w:r>
    </w:p>
    <w:p w:rsidR="002526A1" w:rsidRPr="00F055F1" w:rsidRDefault="002526A1" w:rsidP="002526A1">
      <w:pPr>
        <w:widowControl w:val="0"/>
        <w:autoSpaceDE w:val="0"/>
        <w:autoSpaceDN w:val="0"/>
        <w:adjustRightInd w:val="0"/>
        <w:spacing w:after="0" w:line="240" w:lineRule="auto"/>
        <w:ind w:firstLine="709"/>
        <w:jc w:val="both"/>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ind w:firstLine="709"/>
        <w:rPr>
          <w:rFonts w:ascii="Times New Roman" w:hAnsi="Times New Roman"/>
          <w:sz w:val="24"/>
          <w:szCs w:val="24"/>
        </w:rPr>
      </w:pPr>
      <w:r w:rsidRPr="00F055F1">
        <w:rPr>
          <w:rFonts w:ascii="Times New Roman" w:hAnsi="Times New Roman"/>
          <w:sz w:val="24"/>
          <w:szCs w:val="24"/>
        </w:rPr>
        <w:lastRenderedPageBreak/>
        <w:t xml:space="preserve">Раздел </w:t>
      </w:r>
      <w:r w:rsidRPr="00F055F1">
        <w:rPr>
          <w:rFonts w:ascii="Times New Roman" w:hAnsi="Times New Roman"/>
          <w:sz w:val="24"/>
          <w:szCs w:val="24"/>
          <w:lang w:val="en-US"/>
        </w:rPr>
        <w:t>IV</w:t>
      </w:r>
      <w:r w:rsidRPr="00F055F1">
        <w:rPr>
          <w:rFonts w:ascii="Times New Roman" w:hAnsi="Times New Roman"/>
          <w:sz w:val="24"/>
          <w:szCs w:val="24"/>
        </w:rPr>
        <w:t>. ОПИСАНИЕ АДМИНИСТРАТИВНОЙ ПРОЦЕДУРЫ</w:t>
      </w:r>
    </w:p>
    <w:p w:rsidR="002526A1" w:rsidRPr="00F055F1" w:rsidRDefault="002526A1" w:rsidP="002526A1">
      <w:pPr>
        <w:widowControl w:val="0"/>
        <w:autoSpaceDE w:val="0"/>
        <w:autoSpaceDN w:val="0"/>
        <w:adjustRightInd w:val="0"/>
        <w:spacing w:after="0" w:line="240" w:lineRule="auto"/>
        <w:rPr>
          <w:rFonts w:ascii="Times New Roman" w:hAnsi="Times New Roman"/>
          <w:sz w:val="24"/>
          <w:szCs w:val="24"/>
        </w:rPr>
      </w:pPr>
    </w:p>
    <w:p w:rsidR="002526A1" w:rsidRPr="00F055F1" w:rsidRDefault="002526A1" w:rsidP="002526A1">
      <w:pPr>
        <w:widowControl w:val="0"/>
        <w:autoSpaceDE w:val="0"/>
        <w:autoSpaceDN w:val="0"/>
        <w:adjustRightInd w:val="0"/>
        <w:spacing w:after="0" w:line="240" w:lineRule="auto"/>
        <w:ind w:firstLine="708"/>
        <w:rPr>
          <w:rFonts w:ascii="Times New Roman" w:eastAsia="Times New Roman" w:hAnsi="Times New Roman"/>
          <w:sz w:val="24"/>
          <w:szCs w:val="24"/>
        </w:rPr>
      </w:pPr>
      <w:r w:rsidRPr="00F055F1">
        <w:rPr>
          <w:rFonts w:ascii="Times New Roman" w:hAnsi="Times New Roman"/>
          <w:sz w:val="24"/>
          <w:szCs w:val="24"/>
        </w:rPr>
        <w:t xml:space="preserve">Описание административных процедур приведено в приложение №4 </w:t>
      </w:r>
      <w:r>
        <w:rPr>
          <w:rFonts w:ascii="Times New Roman" w:hAnsi="Times New Roman"/>
          <w:sz w:val="24"/>
          <w:szCs w:val="24"/>
        </w:rPr>
        <w:t>к административному регламенту.</w:t>
      </w:r>
    </w:p>
    <w:p w:rsidR="002526A1" w:rsidRPr="00F055F1" w:rsidRDefault="002526A1" w:rsidP="002526A1">
      <w:pPr>
        <w:widowControl w:val="0"/>
        <w:autoSpaceDE w:val="0"/>
        <w:autoSpaceDN w:val="0"/>
        <w:adjustRightInd w:val="0"/>
        <w:spacing w:after="0" w:line="240" w:lineRule="auto"/>
        <w:jc w:val="both"/>
        <w:rPr>
          <w:rFonts w:ascii="Times New Roman" w:hAnsi="Times New Roman"/>
          <w:sz w:val="24"/>
          <w:szCs w:val="24"/>
        </w:rPr>
      </w:pPr>
    </w:p>
    <w:p w:rsidR="002526A1" w:rsidRPr="00F055F1" w:rsidRDefault="002526A1" w:rsidP="002526A1">
      <w:pPr>
        <w:pStyle w:val="ConsPlusNormal"/>
        <w:ind w:firstLine="709"/>
        <w:jc w:val="both"/>
        <w:rPr>
          <w:rFonts w:ascii="Times New Roman" w:hAnsi="Times New Roman" w:cs="Times New Roman"/>
          <w:sz w:val="24"/>
          <w:szCs w:val="24"/>
          <w:lang w:eastAsia="ko-KR"/>
        </w:rPr>
      </w:pPr>
    </w:p>
    <w:p w:rsidR="002526A1" w:rsidRPr="00F055F1" w:rsidRDefault="002526A1" w:rsidP="002526A1">
      <w:pPr>
        <w:pStyle w:val="ConsPlusNormal"/>
        <w:ind w:firstLine="709"/>
        <w:jc w:val="both"/>
        <w:rPr>
          <w:rFonts w:ascii="Times New Roman" w:hAnsi="Times New Roman" w:cs="Times New Roman"/>
          <w:sz w:val="24"/>
          <w:szCs w:val="24"/>
          <w:lang w:eastAsia="ko-KR"/>
        </w:rPr>
      </w:pPr>
    </w:p>
    <w:p w:rsidR="002526A1" w:rsidRPr="00F055F1" w:rsidRDefault="002526A1" w:rsidP="002526A1">
      <w:pPr>
        <w:pStyle w:val="ConsPlusNormal"/>
        <w:ind w:firstLine="0"/>
        <w:jc w:val="both"/>
        <w:rPr>
          <w:rFonts w:ascii="Times New Roman" w:hAnsi="Times New Roman" w:cs="Times New Roman"/>
          <w:b/>
          <w:sz w:val="24"/>
          <w:szCs w:val="24"/>
          <w:lang w:eastAsia="ko-KR"/>
        </w:rPr>
      </w:pPr>
      <w:r w:rsidRPr="00F055F1">
        <w:rPr>
          <w:rFonts w:ascii="Times New Roman" w:hAnsi="Times New Roman" w:cs="Times New Roman"/>
          <w:b/>
          <w:sz w:val="24"/>
          <w:szCs w:val="24"/>
          <w:lang w:eastAsia="ko-KR"/>
        </w:rPr>
        <w:t>Руководитель аппарата администрации</w:t>
      </w:r>
    </w:p>
    <w:p w:rsidR="002526A1" w:rsidRPr="004447B6" w:rsidRDefault="002526A1" w:rsidP="002526A1">
      <w:pPr>
        <w:pStyle w:val="ConsPlusNormal"/>
        <w:ind w:firstLine="0"/>
        <w:jc w:val="both"/>
        <w:rPr>
          <w:rFonts w:ascii="Times New Roman" w:hAnsi="Times New Roman" w:cs="Times New Roman"/>
          <w:b/>
          <w:sz w:val="24"/>
          <w:szCs w:val="24"/>
          <w:lang w:eastAsia="ko-KR"/>
        </w:rPr>
      </w:pPr>
      <w:r w:rsidRPr="00F055F1">
        <w:rPr>
          <w:rFonts w:ascii="Times New Roman" w:hAnsi="Times New Roman" w:cs="Times New Roman"/>
          <w:b/>
          <w:sz w:val="24"/>
          <w:szCs w:val="24"/>
          <w:lang w:eastAsia="ko-KR"/>
        </w:rPr>
        <w:t>муниципального района</w:t>
      </w:r>
      <w:r w:rsidRPr="00F055F1">
        <w:rPr>
          <w:rFonts w:ascii="Times New Roman" w:hAnsi="Times New Roman" w:cs="Times New Roman"/>
          <w:b/>
          <w:sz w:val="24"/>
          <w:szCs w:val="24"/>
          <w:lang w:eastAsia="ko-KR"/>
        </w:rPr>
        <w:tab/>
      </w:r>
      <w:r w:rsidRPr="00F055F1">
        <w:rPr>
          <w:rFonts w:ascii="Times New Roman" w:hAnsi="Times New Roman" w:cs="Times New Roman"/>
          <w:b/>
          <w:sz w:val="24"/>
          <w:szCs w:val="24"/>
          <w:lang w:eastAsia="ko-KR"/>
        </w:rPr>
        <w:tab/>
      </w:r>
      <w:r w:rsidRPr="00F055F1">
        <w:rPr>
          <w:rFonts w:ascii="Times New Roman" w:hAnsi="Times New Roman" w:cs="Times New Roman"/>
          <w:b/>
          <w:sz w:val="24"/>
          <w:szCs w:val="24"/>
          <w:lang w:eastAsia="ko-KR"/>
        </w:rPr>
        <w:tab/>
      </w:r>
      <w:r w:rsidRPr="00F055F1">
        <w:rPr>
          <w:rFonts w:ascii="Times New Roman" w:hAnsi="Times New Roman" w:cs="Times New Roman"/>
          <w:b/>
          <w:sz w:val="24"/>
          <w:szCs w:val="24"/>
          <w:lang w:eastAsia="ko-KR"/>
        </w:rPr>
        <w:tab/>
      </w:r>
      <w:r w:rsidRPr="00F055F1">
        <w:rPr>
          <w:rFonts w:ascii="Times New Roman" w:hAnsi="Times New Roman" w:cs="Times New Roman"/>
          <w:b/>
          <w:sz w:val="24"/>
          <w:szCs w:val="24"/>
          <w:lang w:eastAsia="ko-KR"/>
        </w:rPr>
        <w:tab/>
      </w:r>
      <w:r w:rsidRPr="00F055F1">
        <w:rPr>
          <w:rFonts w:ascii="Times New Roman" w:hAnsi="Times New Roman" w:cs="Times New Roman"/>
          <w:b/>
          <w:sz w:val="24"/>
          <w:szCs w:val="24"/>
          <w:lang w:eastAsia="ko-KR"/>
        </w:rPr>
        <w:tab/>
      </w:r>
      <w:r w:rsidRPr="00F055F1">
        <w:rPr>
          <w:rFonts w:ascii="Times New Roman" w:hAnsi="Times New Roman" w:cs="Times New Roman"/>
          <w:b/>
          <w:sz w:val="24"/>
          <w:szCs w:val="24"/>
          <w:lang w:eastAsia="ko-KR"/>
        </w:rPr>
        <w:tab/>
        <w:t>А.В. Скрылева</w:t>
      </w:r>
    </w:p>
    <w:p w:rsidR="002526A1" w:rsidRPr="004447B6" w:rsidRDefault="002526A1" w:rsidP="002526A1">
      <w:pPr>
        <w:pStyle w:val="ConsPlusNormal"/>
        <w:ind w:firstLine="709"/>
        <w:jc w:val="both"/>
        <w:rPr>
          <w:rFonts w:ascii="Times New Roman" w:hAnsi="Times New Roman" w:cs="Times New Roman"/>
          <w:b/>
          <w:sz w:val="24"/>
          <w:szCs w:val="24"/>
          <w:lang w:eastAsia="ko-KR"/>
        </w:rPr>
      </w:pPr>
    </w:p>
    <w:p w:rsidR="002526A1" w:rsidRPr="004447B6" w:rsidRDefault="002526A1" w:rsidP="002526A1">
      <w:pPr>
        <w:pStyle w:val="ConsPlusNormal"/>
        <w:ind w:firstLine="709"/>
        <w:jc w:val="both"/>
        <w:rPr>
          <w:rFonts w:ascii="Times New Roman" w:hAnsi="Times New Roman" w:cs="Times New Roman"/>
          <w:b/>
          <w:sz w:val="24"/>
          <w:szCs w:val="24"/>
          <w:lang w:eastAsia="ko-KR"/>
        </w:rPr>
      </w:pPr>
    </w:p>
    <w:p w:rsidR="002526A1" w:rsidRPr="004447B6" w:rsidRDefault="002526A1" w:rsidP="002526A1">
      <w:pPr>
        <w:pStyle w:val="ConsPlusNormal"/>
        <w:ind w:firstLine="709"/>
        <w:jc w:val="both"/>
        <w:rPr>
          <w:rFonts w:ascii="Times New Roman" w:hAnsi="Times New Roman" w:cs="Times New Roman"/>
          <w:b/>
          <w:sz w:val="24"/>
          <w:szCs w:val="24"/>
          <w:lang w:eastAsia="ko-KR"/>
        </w:rPr>
      </w:pPr>
    </w:p>
    <w:p w:rsidR="002526A1" w:rsidRPr="004447B6" w:rsidRDefault="002526A1" w:rsidP="002526A1">
      <w:pPr>
        <w:pStyle w:val="ConsPlusNormal"/>
        <w:ind w:firstLine="709"/>
        <w:jc w:val="both"/>
        <w:rPr>
          <w:rFonts w:ascii="Times New Roman" w:hAnsi="Times New Roman" w:cs="Times New Roman"/>
          <w:b/>
          <w:sz w:val="24"/>
          <w:szCs w:val="24"/>
          <w:lang w:eastAsia="ko-KR"/>
        </w:rPr>
      </w:pPr>
    </w:p>
    <w:p w:rsidR="002526A1" w:rsidRDefault="002526A1" w:rsidP="002526A1">
      <w:pPr>
        <w:pStyle w:val="ConsPlusNormal"/>
        <w:ind w:firstLine="709"/>
        <w:jc w:val="both"/>
        <w:rPr>
          <w:rFonts w:ascii="Times New Roman" w:hAnsi="Times New Roman" w:cs="Times New Roman"/>
          <w:b/>
          <w:sz w:val="24"/>
          <w:szCs w:val="24"/>
          <w:lang w:eastAsia="ko-KR"/>
        </w:rPr>
      </w:pPr>
    </w:p>
    <w:p w:rsidR="002526A1" w:rsidRDefault="002526A1" w:rsidP="002526A1">
      <w:pPr>
        <w:pStyle w:val="ConsPlusNormal"/>
        <w:ind w:firstLine="709"/>
        <w:jc w:val="both"/>
        <w:rPr>
          <w:rFonts w:ascii="Times New Roman" w:hAnsi="Times New Roman" w:cs="Times New Roman"/>
          <w:b/>
          <w:sz w:val="24"/>
          <w:szCs w:val="24"/>
          <w:lang w:eastAsia="ko-KR"/>
        </w:rPr>
      </w:pPr>
    </w:p>
    <w:p w:rsidR="002526A1" w:rsidRDefault="002526A1" w:rsidP="002526A1">
      <w:pPr>
        <w:pStyle w:val="ConsPlusNormal"/>
        <w:ind w:firstLine="709"/>
        <w:jc w:val="both"/>
        <w:rPr>
          <w:rFonts w:ascii="Times New Roman" w:hAnsi="Times New Roman" w:cs="Times New Roman"/>
          <w:b/>
          <w:sz w:val="24"/>
          <w:szCs w:val="24"/>
          <w:lang w:eastAsia="ko-KR"/>
        </w:rPr>
      </w:pPr>
    </w:p>
    <w:p w:rsidR="002526A1" w:rsidRPr="004447B6" w:rsidRDefault="002526A1" w:rsidP="002526A1">
      <w:pPr>
        <w:pStyle w:val="ConsPlusNormal"/>
        <w:ind w:firstLine="709"/>
        <w:jc w:val="both"/>
        <w:rPr>
          <w:rFonts w:ascii="Times New Roman" w:hAnsi="Times New Roman" w:cs="Times New Roman"/>
          <w:b/>
          <w:sz w:val="24"/>
          <w:szCs w:val="24"/>
          <w:lang w:eastAsia="ko-KR"/>
        </w:rPr>
      </w:pPr>
    </w:p>
    <w:p w:rsidR="002526A1" w:rsidRDefault="002526A1" w:rsidP="002526A1">
      <w:pPr>
        <w:pStyle w:val="ConsPlusNormal"/>
        <w:ind w:firstLine="709"/>
        <w:jc w:val="both"/>
        <w:rPr>
          <w:rFonts w:ascii="Times New Roman" w:hAnsi="Times New Roman" w:cs="Times New Roman"/>
          <w:b/>
          <w:sz w:val="24"/>
          <w:szCs w:val="24"/>
          <w:lang w:eastAsia="ko-KR"/>
        </w:rPr>
      </w:pPr>
    </w:p>
    <w:p w:rsidR="002526A1" w:rsidRDefault="002526A1" w:rsidP="002526A1">
      <w:pPr>
        <w:pStyle w:val="ConsPlusNormal"/>
        <w:ind w:firstLine="709"/>
        <w:jc w:val="both"/>
        <w:rPr>
          <w:rFonts w:ascii="Times New Roman" w:hAnsi="Times New Roman" w:cs="Times New Roman"/>
          <w:b/>
          <w:sz w:val="24"/>
          <w:szCs w:val="24"/>
          <w:lang w:eastAsia="ko-KR"/>
        </w:rPr>
      </w:pPr>
    </w:p>
    <w:p w:rsidR="002526A1" w:rsidRDefault="002526A1" w:rsidP="002526A1">
      <w:pPr>
        <w:pStyle w:val="ConsPlusNormal"/>
        <w:ind w:firstLine="709"/>
        <w:jc w:val="both"/>
        <w:rPr>
          <w:rFonts w:ascii="Times New Roman" w:hAnsi="Times New Roman" w:cs="Times New Roman"/>
          <w:b/>
          <w:sz w:val="24"/>
          <w:szCs w:val="24"/>
          <w:lang w:eastAsia="ko-KR"/>
        </w:rPr>
      </w:pPr>
    </w:p>
    <w:p w:rsidR="002526A1" w:rsidRDefault="002526A1" w:rsidP="002526A1">
      <w:pPr>
        <w:pStyle w:val="ConsPlusNormal"/>
        <w:ind w:firstLine="709"/>
        <w:jc w:val="both"/>
        <w:rPr>
          <w:rFonts w:ascii="Times New Roman" w:hAnsi="Times New Roman" w:cs="Times New Roman"/>
          <w:b/>
          <w:sz w:val="24"/>
          <w:szCs w:val="24"/>
          <w:lang w:eastAsia="ko-KR"/>
        </w:rPr>
      </w:pPr>
    </w:p>
    <w:p w:rsidR="002526A1" w:rsidRDefault="002526A1" w:rsidP="002526A1">
      <w:pPr>
        <w:pStyle w:val="ConsPlusNormal"/>
        <w:ind w:firstLine="709"/>
        <w:jc w:val="both"/>
        <w:rPr>
          <w:rFonts w:ascii="Times New Roman" w:hAnsi="Times New Roman" w:cs="Times New Roman"/>
          <w:b/>
          <w:sz w:val="24"/>
          <w:szCs w:val="24"/>
          <w:lang w:eastAsia="ko-KR"/>
        </w:rPr>
      </w:pPr>
    </w:p>
    <w:p w:rsidR="002526A1" w:rsidRDefault="002526A1" w:rsidP="002526A1">
      <w:pPr>
        <w:pStyle w:val="ConsPlusNormal"/>
        <w:ind w:firstLine="709"/>
        <w:jc w:val="both"/>
        <w:rPr>
          <w:rFonts w:ascii="Times New Roman" w:hAnsi="Times New Roman" w:cs="Times New Roman"/>
          <w:b/>
          <w:sz w:val="24"/>
          <w:szCs w:val="24"/>
          <w:lang w:eastAsia="ko-KR"/>
        </w:rPr>
      </w:pPr>
    </w:p>
    <w:p w:rsidR="002526A1" w:rsidRDefault="002526A1" w:rsidP="002526A1">
      <w:pPr>
        <w:pStyle w:val="ConsPlusNormal"/>
        <w:ind w:firstLine="709"/>
        <w:jc w:val="both"/>
        <w:rPr>
          <w:rFonts w:ascii="Times New Roman" w:hAnsi="Times New Roman" w:cs="Times New Roman"/>
          <w:b/>
          <w:sz w:val="24"/>
          <w:szCs w:val="24"/>
          <w:lang w:eastAsia="ko-KR"/>
        </w:rPr>
      </w:pPr>
    </w:p>
    <w:p w:rsidR="002526A1" w:rsidRDefault="002526A1" w:rsidP="002526A1">
      <w:pPr>
        <w:pStyle w:val="ConsPlusNormal"/>
        <w:ind w:firstLine="709"/>
        <w:jc w:val="both"/>
        <w:rPr>
          <w:rFonts w:ascii="Times New Roman" w:hAnsi="Times New Roman" w:cs="Times New Roman"/>
          <w:b/>
          <w:sz w:val="24"/>
          <w:szCs w:val="24"/>
          <w:lang w:eastAsia="ko-KR"/>
        </w:rPr>
      </w:pPr>
    </w:p>
    <w:p w:rsidR="002526A1" w:rsidRDefault="002526A1" w:rsidP="002526A1">
      <w:pPr>
        <w:pStyle w:val="ConsPlusNormal"/>
        <w:ind w:firstLine="709"/>
        <w:jc w:val="both"/>
        <w:rPr>
          <w:rFonts w:ascii="Times New Roman" w:hAnsi="Times New Roman" w:cs="Times New Roman"/>
          <w:b/>
          <w:sz w:val="24"/>
          <w:szCs w:val="24"/>
          <w:lang w:eastAsia="ko-KR"/>
        </w:rPr>
      </w:pPr>
    </w:p>
    <w:p w:rsidR="002526A1" w:rsidRDefault="002526A1" w:rsidP="002526A1">
      <w:pPr>
        <w:pStyle w:val="ConsPlusNormal"/>
        <w:ind w:firstLine="709"/>
        <w:jc w:val="both"/>
        <w:rPr>
          <w:rFonts w:ascii="Times New Roman" w:hAnsi="Times New Roman" w:cs="Times New Roman"/>
          <w:b/>
          <w:sz w:val="24"/>
          <w:szCs w:val="24"/>
          <w:lang w:eastAsia="ko-KR"/>
        </w:rPr>
      </w:pPr>
    </w:p>
    <w:p w:rsidR="002526A1" w:rsidRDefault="002526A1" w:rsidP="002526A1">
      <w:pPr>
        <w:pStyle w:val="ConsPlusNormal"/>
        <w:ind w:firstLine="709"/>
        <w:jc w:val="both"/>
        <w:rPr>
          <w:rFonts w:ascii="Times New Roman" w:hAnsi="Times New Roman" w:cs="Times New Roman"/>
          <w:b/>
          <w:sz w:val="24"/>
          <w:szCs w:val="24"/>
          <w:lang w:eastAsia="ko-KR"/>
        </w:rPr>
      </w:pPr>
    </w:p>
    <w:p w:rsidR="002526A1" w:rsidRPr="004447B6" w:rsidRDefault="002526A1" w:rsidP="002526A1">
      <w:pPr>
        <w:widowControl w:val="0"/>
        <w:autoSpaceDE w:val="0"/>
        <w:autoSpaceDN w:val="0"/>
        <w:adjustRightInd w:val="0"/>
        <w:spacing w:after="0" w:line="240" w:lineRule="auto"/>
        <w:ind w:left="3540" w:firstLine="708"/>
        <w:rPr>
          <w:rFonts w:ascii="Times New Roman" w:hAnsi="Times New Roman"/>
          <w:sz w:val="24"/>
          <w:szCs w:val="24"/>
        </w:rPr>
      </w:pPr>
      <w:r w:rsidRPr="004447B6">
        <w:rPr>
          <w:rFonts w:ascii="Times New Roman" w:hAnsi="Times New Roman"/>
          <w:sz w:val="24"/>
          <w:szCs w:val="24"/>
        </w:rPr>
        <w:t xml:space="preserve">                       Приложение №1</w:t>
      </w:r>
    </w:p>
    <w:p w:rsidR="002526A1" w:rsidRPr="004447B6" w:rsidRDefault="002526A1" w:rsidP="002526A1">
      <w:pPr>
        <w:pStyle w:val="ConsPlusNormal"/>
        <w:ind w:left="5529" w:firstLine="0"/>
        <w:jc w:val="both"/>
        <w:rPr>
          <w:rFonts w:ascii="Times New Roman" w:hAnsi="Times New Roman" w:cs="Times New Roman"/>
          <w:sz w:val="24"/>
          <w:szCs w:val="24"/>
        </w:rPr>
      </w:pPr>
      <w:r w:rsidRPr="004447B6">
        <w:rPr>
          <w:rFonts w:ascii="Times New Roman" w:hAnsi="Times New Roman"/>
          <w:sz w:val="24"/>
          <w:szCs w:val="24"/>
        </w:rPr>
        <w:t>к Административному регламенту «</w:t>
      </w:r>
      <w:r w:rsidRPr="004447B6">
        <w:rPr>
          <w:rFonts w:ascii="Times New Roman" w:hAnsi="Times New Roman" w:cs="Times New Roman"/>
          <w:sz w:val="24"/>
          <w:szCs w:val="24"/>
        </w:rPr>
        <w:t>Назначение пенсии за выслугу лет</w:t>
      </w:r>
    </w:p>
    <w:p w:rsidR="002526A1" w:rsidRPr="004447B6" w:rsidRDefault="002526A1" w:rsidP="002526A1">
      <w:pPr>
        <w:pStyle w:val="ConsPlusNormal"/>
        <w:ind w:left="5529" w:firstLine="0"/>
        <w:jc w:val="both"/>
        <w:rPr>
          <w:rFonts w:ascii="Times New Roman" w:hAnsi="Times New Roman" w:cs="Times New Roman"/>
          <w:sz w:val="24"/>
          <w:szCs w:val="24"/>
        </w:rPr>
      </w:pPr>
      <w:r w:rsidRPr="004447B6">
        <w:rPr>
          <w:rFonts w:ascii="Times New Roman" w:hAnsi="Times New Roman" w:cs="Times New Roman"/>
          <w:sz w:val="24"/>
          <w:szCs w:val="24"/>
        </w:rPr>
        <w:t>в связи с про</w:t>
      </w:r>
      <w:r>
        <w:rPr>
          <w:rFonts w:ascii="Times New Roman" w:hAnsi="Times New Roman" w:cs="Times New Roman"/>
          <w:sz w:val="24"/>
          <w:szCs w:val="24"/>
        </w:rPr>
        <w:t xml:space="preserve">хождением муниципальной службы </w:t>
      </w:r>
      <w:r w:rsidRPr="004447B6">
        <w:rPr>
          <w:rFonts w:ascii="Times New Roman" w:hAnsi="Times New Roman" w:cs="Times New Roman"/>
          <w:sz w:val="24"/>
          <w:szCs w:val="24"/>
        </w:rPr>
        <w:t xml:space="preserve">за счет средств муниципального образования в случаях, предусмотренных </w:t>
      </w:r>
      <w:r>
        <w:rPr>
          <w:rFonts w:ascii="Times New Roman" w:hAnsi="Times New Roman" w:cs="Times New Roman"/>
          <w:sz w:val="24"/>
          <w:szCs w:val="24"/>
        </w:rPr>
        <w:t>з</w:t>
      </w:r>
      <w:r w:rsidRPr="004447B6">
        <w:rPr>
          <w:rFonts w:ascii="Times New Roman" w:hAnsi="Times New Roman" w:cs="Times New Roman"/>
          <w:sz w:val="24"/>
          <w:szCs w:val="24"/>
        </w:rPr>
        <w:t xml:space="preserve">аконодательством </w:t>
      </w:r>
    </w:p>
    <w:p w:rsidR="002526A1" w:rsidRPr="004447B6" w:rsidRDefault="002526A1" w:rsidP="002526A1">
      <w:pPr>
        <w:pStyle w:val="ConsPlusNormal"/>
        <w:ind w:left="5529" w:firstLine="0"/>
        <w:jc w:val="both"/>
        <w:rPr>
          <w:rFonts w:ascii="Times New Roman" w:hAnsi="Times New Roman"/>
          <w:sz w:val="24"/>
          <w:szCs w:val="24"/>
        </w:rPr>
      </w:pPr>
      <w:r w:rsidRPr="004447B6">
        <w:rPr>
          <w:rFonts w:ascii="Times New Roman" w:hAnsi="Times New Roman" w:cs="Times New Roman"/>
          <w:sz w:val="24"/>
          <w:szCs w:val="24"/>
        </w:rPr>
        <w:t>субъекта Российской Федерации, нормативными правовыми актами муниципального образования</w:t>
      </w:r>
      <w:r w:rsidRPr="004447B6">
        <w:rPr>
          <w:rFonts w:ascii="Times New Roman" w:hAnsi="Times New Roman"/>
          <w:sz w:val="24"/>
          <w:szCs w:val="24"/>
        </w:rPr>
        <w:t>»</w:t>
      </w:r>
    </w:p>
    <w:p w:rsidR="002526A1" w:rsidRPr="004447B6" w:rsidRDefault="002526A1" w:rsidP="002526A1">
      <w:pPr>
        <w:widowControl w:val="0"/>
        <w:autoSpaceDE w:val="0"/>
        <w:autoSpaceDN w:val="0"/>
        <w:adjustRightInd w:val="0"/>
        <w:rPr>
          <w:rFonts w:ascii="Times New Roman" w:hAnsi="Times New Roman"/>
          <w:sz w:val="24"/>
          <w:szCs w:val="24"/>
        </w:rPr>
      </w:pPr>
    </w:p>
    <w:p w:rsidR="002526A1" w:rsidRPr="004447B6" w:rsidRDefault="002526A1" w:rsidP="002526A1">
      <w:pPr>
        <w:autoSpaceDE w:val="0"/>
        <w:autoSpaceDN w:val="0"/>
        <w:adjustRightInd w:val="0"/>
        <w:spacing w:after="0" w:line="240" w:lineRule="auto"/>
        <w:ind w:left="4962"/>
        <w:rPr>
          <w:rFonts w:ascii="Times New Roman" w:hAnsi="Times New Roman"/>
          <w:sz w:val="24"/>
          <w:szCs w:val="24"/>
        </w:rPr>
      </w:pPr>
      <w:r w:rsidRPr="004447B6">
        <w:rPr>
          <w:rFonts w:ascii="Times New Roman" w:hAnsi="Times New Roman"/>
          <w:sz w:val="24"/>
          <w:szCs w:val="24"/>
        </w:rPr>
        <w:t xml:space="preserve">Мэру </w:t>
      </w:r>
      <w:r w:rsidRPr="004447B6">
        <w:rPr>
          <w:rFonts w:ascii="Times New Roman" w:hAnsi="Times New Roman"/>
          <w:i/>
          <w:sz w:val="24"/>
          <w:szCs w:val="24"/>
        </w:rPr>
        <w:t>Слюдянского муниципального района</w:t>
      </w:r>
    </w:p>
    <w:p w:rsidR="002526A1" w:rsidRPr="004447B6" w:rsidRDefault="002526A1" w:rsidP="002526A1">
      <w:pPr>
        <w:autoSpaceDE w:val="0"/>
        <w:autoSpaceDN w:val="0"/>
        <w:adjustRightInd w:val="0"/>
        <w:spacing w:after="0" w:line="240" w:lineRule="auto"/>
        <w:ind w:left="4962"/>
        <w:rPr>
          <w:rFonts w:ascii="Times New Roman" w:hAnsi="Times New Roman"/>
          <w:sz w:val="24"/>
          <w:szCs w:val="24"/>
        </w:rPr>
      </w:pPr>
      <w:r w:rsidRPr="004447B6">
        <w:rPr>
          <w:rFonts w:ascii="Times New Roman" w:hAnsi="Times New Roman"/>
          <w:sz w:val="24"/>
          <w:szCs w:val="24"/>
        </w:rPr>
        <w:t>_</w:t>
      </w:r>
      <w:r w:rsidRPr="00E83406">
        <w:rPr>
          <w:rFonts w:ascii="Times New Roman" w:hAnsi="Times New Roman"/>
          <w:sz w:val="24"/>
          <w:szCs w:val="24"/>
        </w:rPr>
        <w:t>_______________________</w:t>
      </w:r>
      <w:r w:rsidRPr="004447B6">
        <w:rPr>
          <w:rFonts w:ascii="Times New Roman" w:hAnsi="Times New Roman"/>
          <w:sz w:val="24"/>
          <w:szCs w:val="24"/>
        </w:rPr>
        <w:t>_______</w:t>
      </w:r>
    </w:p>
    <w:p w:rsidR="002526A1" w:rsidRPr="004447B6" w:rsidRDefault="002526A1" w:rsidP="002526A1">
      <w:pPr>
        <w:autoSpaceDE w:val="0"/>
        <w:autoSpaceDN w:val="0"/>
        <w:adjustRightInd w:val="0"/>
        <w:spacing w:after="0" w:line="240" w:lineRule="auto"/>
        <w:ind w:left="4962"/>
        <w:rPr>
          <w:rFonts w:ascii="Times New Roman" w:hAnsi="Times New Roman"/>
          <w:sz w:val="24"/>
          <w:szCs w:val="24"/>
        </w:rPr>
      </w:pPr>
    </w:p>
    <w:p w:rsidR="002526A1" w:rsidRPr="004447B6" w:rsidRDefault="002526A1" w:rsidP="002526A1">
      <w:pPr>
        <w:autoSpaceDE w:val="0"/>
        <w:autoSpaceDN w:val="0"/>
        <w:adjustRightInd w:val="0"/>
        <w:spacing w:after="0" w:line="240" w:lineRule="auto"/>
        <w:ind w:left="4962"/>
        <w:rPr>
          <w:rFonts w:ascii="Times New Roman" w:hAnsi="Times New Roman"/>
          <w:sz w:val="24"/>
          <w:szCs w:val="24"/>
        </w:rPr>
      </w:pPr>
      <w:r w:rsidRPr="004447B6">
        <w:rPr>
          <w:rFonts w:ascii="Times New Roman" w:hAnsi="Times New Roman"/>
          <w:sz w:val="24"/>
          <w:szCs w:val="24"/>
        </w:rPr>
        <w:t>от ___________________________</w:t>
      </w:r>
      <w:r w:rsidRPr="004447B6">
        <w:rPr>
          <w:rFonts w:ascii="Times New Roman" w:hAnsi="Times New Roman"/>
          <w:sz w:val="24"/>
          <w:szCs w:val="24"/>
          <w:u w:val="single"/>
        </w:rPr>
        <w:t xml:space="preserve"> </w:t>
      </w:r>
      <w:r w:rsidRPr="004447B6">
        <w:rPr>
          <w:rFonts w:ascii="Times New Roman" w:hAnsi="Times New Roman"/>
          <w:sz w:val="24"/>
          <w:szCs w:val="24"/>
        </w:rPr>
        <w:t>_</w:t>
      </w:r>
    </w:p>
    <w:p w:rsidR="002526A1" w:rsidRPr="004447B6" w:rsidRDefault="002526A1" w:rsidP="002526A1">
      <w:pPr>
        <w:autoSpaceDE w:val="0"/>
        <w:autoSpaceDN w:val="0"/>
        <w:adjustRightInd w:val="0"/>
        <w:spacing w:after="0" w:line="240" w:lineRule="auto"/>
        <w:ind w:left="4962"/>
        <w:jc w:val="center"/>
        <w:rPr>
          <w:rFonts w:ascii="Times New Roman" w:hAnsi="Times New Roman"/>
          <w:sz w:val="20"/>
          <w:szCs w:val="20"/>
        </w:rPr>
      </w:pPr>
      <w:r w:rsidRPr="004447B6">
        <w:rPr>
          <w:rFonts w:ascii="Times New Roman" w:hAnsi="Times New Roman"/>
          <w:sz w:val="20"/>
          <w:szCs w:val="20"/>
        </w:rPr>
        <w:t>(фамилия, имя, отчество заявителя)</w:t>
      </w:r>
    </w:p>
    <w:p w:rsidR="002526A1" w:rsidRPr="004447B6" w:rsidRDefault="002526A1" w:rsidP="002526A1">
      <w:pPr>
        <w:autoSpaceDE w:val="0"/>
        <w:autoSpaceDN w:val="0"/>
        <w:adjustRightInd w:val="0"/>
        <w:spacing w:after="0" w:line="240" w:lineRule="auto"/>
        <w:ind w:left="4962"/>
        <w:jc w:val="center"/>
        <w:rPr>
          <w:rFonts w:ascii="Times New Roman" w:hAnsi="Times New Roman"/>
          <w:sz w:val="24"/>
          <w:szCs w:val="24"/>
        </w:rPr>
      </w:pPr>
    </w:p>
    <w:p w:rsidR="002526A1" w:rsidRPr="004447B6" w:rsidRDefault="002526A1" w:rsidP="002526A1">
      <w:pPr>
        <w:autoSpaceDE w:val="0"/>
        <w:autoSpaceDN w:val="0"/>
        <w:adjustRightInd w:val="0"/>
        <w:spacing w:after="0" w:line="240" w:lineRule="auto"/>
        <w:ind w:left="4962"/>
        <w:rPr>
          <w:rFonts w:ascii="Times New Roman" w:hAnsi="Times New Roman"/>
          <w:sz w:val="24"/>
          <w:szCs w:val="24"/>
        </w:rPr>
      </w:pPr>
      <w:r w:rsidRPr="004447B6">
        <w:rPr>
          <w:rFonts w:ascii="Times New Roman" w:hAnsi="Times New Roman"/>
          <w:sz w:val="24"/>
          <w:szCs w:val="24"/>
        </w:rPr>
        <w:t>____________________________________</w:t>
      </w:r>
    </w:p>
    <w:p w:rsidR="002526A1" w:rsidRPr="004447B6" w:rsidRDefault="002526A1" w:rsidP="002526A1">
      <w:pPr>
        <w:autoSpaceDE w:val="0"/>
        <w:autoSpaceDN w:val="0"/>
        <w:adjustRightInd w:val="0"/>
        <w:spacing w:after="0" w:line="240" w:lineRule="auto"/>
        <w:ind w:left="4962"/>
        <w:rPr>
          <w:rFonts w:ascii="Times New Roman" w:hAnsi="Times New Roman"/>
          <w:sz w:val="20"/>
          <w:szCs w:val="20"/>
        </w:rPr>
      </w:pPr>
      <w:r w:rsidRPr="004447B6">
        <w:rPr>
          <w:rFonts w:ascii="Times New Roman" w:hAnsi="Times New Roman"/>
          <w:sz w:val="20"/>
          <w:szCs w:val="20"/>
        </w:rPr>
        <w:t>(наименование должности заявителя  на день увольнения)</w:t>
      </w:r>
    </w:p>
    <w:p w:rsidR="002526A1" w:rsidRPr="004447B6" w:rsidRDefault="002526A1" w:rsidP="002526A1">
      <w:pPr>
        <w:autoSpaceDE w:val="0"/>
        <w:autoSpaceDN w:val="0"/>
        <w:adjustRightInd w:val="0"/>
        <w:spacing w:after="0" w:line="240" w:lineRule="auto"/>
        <w:ind w:left="4962"/>
        <w:rPr>
          <w:rFonts w:ascii="Times New Roman" w:hAnsi="Times New Roman"/>
          <w:sz w:val="24"/>
          <w:szCs w:val="24"/>
        </w:rPr>
      </w:pPr>
    </w:p>
    <w:p w:rsidR="002526A1" w:rsidRPr="004447B6" w:rsidRDefault="002526A1" w:rsidP="002526A1">
      <w:pPr>
        <w:autoSpaceDE w:val="0"/>
        <w:autoSpaceDN w:val="0"/>
        <w:adjustRightInd w:val="0"/>
        <w:spacing w:after="0" w:line="240" w:lineRule="auto"/>
        <w:ind w:left="4962"/>
        <w:rPr>
          <w:rFonts w:ascii="Times New Roman" w:hAnsi="Times New Roman"/>
          <w:sz w:val="24"/>
          <w:szCs w:val="24"/>
        </w:rPr>
      </w:pPr>
      <w:r w:rsidRPr="004447B6">
        <w:rPr>
          <w:rFonts w:ascii="Times New Roman" w:hAnsi="Times New Roman"/>
          <w:sz w:val="24"/>
          <w:szCs w:val="24"/>
        </w:rPr>
        <w:lastRenderedPageBreak/>
        <w:t>Адрес фактического проживания</w:t>
      </w:r>
    </w:p>
    <w:p w:rsidR="002526A1" w:rsidRPr="004447B6" w:rsidRDefault="002526A1" w:rsidP="002526A1">
      <w:pPr>
        <w:autoSpaceDE w:val="0"/>
        <w:autoSpaceDN w:val="0"/>
        <w:adjustRightInd w:val="0"/>
        <w:spacing w:after="0" w:line="240" w:lineRule="auto"/>
        <w:ind w:left="4962"/>
        <w:rPr>
          <w:rFonts w:ascii="Times New Roman" w:hAnsi="Times New Roman"/>
          <w:sz w:val="24"/>
          <w:szCs w:val="24"/>
        </w:rPr>
      </w:pPr>
      <w:r w:rsidRPr="004447B6">
        <w:rPr>
          <w:rFonts w:ascii="Times New Roman" w:hAnsi="Times New Roman"/>
          <w:sz w:val="24"/>
          <w:szCs w:val="24"/>
        </w:rPr>
        <w:t>________________________________________________________________________</w:t>
      </w:r>
    </w:p>
    <w:p w:rsidR="002526A1" w:rsidRPr="004447B6" w:rsidRDefault="002526A1" w:rsidP="002526A1">
      <w:pPr>
        <w:autoSpaceDE w:val="0"/>
        <w:autoSpaceDN w:val="0"/>
        <w:adjustRightInd w:val="0"/>
        <w:spacing w:after="0" w:line="240" w:lineRule="auto"/>
        <w:ind w:left="4962"/>
        <w:rPr>
          <w:rFonts w:ascii="Times New Roman" w:hAnsi="Times New Roman"/>
          <w:sz w:val="24"/>
          <w:szCs w:val="24"/>
        </w:rPr>
      </w:pPr>
      <w:r w:rsidRPr="004447B6">
        <w:rPr>
          <w:rFonts w:ascii="Times New Roman" w:hAnsi="Times New Roman"/>
          <w:sz w:val="24"/>
          <w:szCs w:val="24"/>
        </w:rPr>
        <w:t>Телефон _____________________________</w:t>
      </w:r>
    </w:p>
    <w:p w:rsidR="002526A1" w:rsidRPr="004447B6" w:rsidRDefault="002526A1" w:rsidP="002526A1">
      <w:pPr>
        <w:autoSpaceDE w:val="0"/>
        <w:autoSpaceDN w:val="0"/>
        <w:adjustRightInd w:val="0"/>
        <w:spacing w:after="0" w:line="240" w:lineRule="auto"/>
        <w:rPr>
          <w:rFonts w:ascii="Times New Roman" w:hAnsi="Times New Roman"/>
          <w:sz w:val="24"/>
          <w:szCs w:val="24"/>
        </w:rPr>
      </w:pPr>
    </w:p>
    <w:p w:rsidR="002526A1" w:rsidRPr="004447B6" w:rsidRDefault="002526A1" w:rsidP="002526A1">
      <w:pPr>
        <w:autoSpaceDE w:val="0"/>
        <w:autoSpaceDN w:val="0"/>
        <w:adjustRightInd w:val="0"/>
        <w:spacing w:after="0" w:line="240" w:lineRule="auto"/>
        <w:jc w:val="center"/>
        <w:rPr>
          <w:rFonts w:ascii="Times New Roman" w:hAnsi="Times New Roman"/>
          <w:sz w:val="24"/>
          <w:szCs w:val="24"/>
        </w:rPr>
      </w:pPr>
      <w:r w:rsidRPr="004447B6">
        <w:rPr>
          <w:rFonts w:ascii="Times New Roman" w:hAnsi="Times New Roman"/>
          <w:sz w:val="24"/>
          <w:szCs w:val="24"/>
        </w:rPr>
        <w:t>ЗАЯВЛЕНИЕ</w:t>
      </w:r>
    </w:p>
    <w:p w:rsidR="002526A1" w:rsidRPr="004447B6" w:rsidRDefault="002526A1" w:rsidP="002526A1">
      <w:pPr>
        <w:autoSpaceDE w:val="0"/>
        <w:autoSpaceDN w:val="0"/>
        <w:adjustRightInd w:val="0"/>
        <w:spacing w:after="0" w:line="240" w:lineRule="auto"/>
        <w:jc w:val="center"/>
        <w:rPr>
          <w:rFonts w:ascii="Times New Roman" w:hAnsi="Times New Roman"/>
          <w:sz w:val="24"/>
          <w:szCs w:val="24"/>
        </w:rPr>
      </w:pPr>
      <w:r w:rsidRPr="004447B6">
        <w:rPr>
          <w:rFonts w:ascii="Times New Roman" w:hAnsi="Times New Roman"/>
          <w:sz w:val="24"/>
          <w:szCs w:val="24"/>
        </w:rPr>
        <w:t>О НАЗНАЧЕНИИ ПЕНСИИ ЗА ВЫСЛУГУ ЛЕТ</w:t>
      </w:r>
    </w:p>
    <w:p w:rsidR="002526A1" w:rsidRPr="004447B6" w:rsidRDefault="002526A1" w:rsidP="002526A1">
      <w:pPr>
        <w:autoSpaceDE w:val="0"/>
        <w:autoSpaceDN w:val="0"/>
        <w:adjustRightInd w:val="0"/>
        <w:spacing w:after="0" w:line="240" w:lineRule="auto"/>
        <w:ind w:firstLine="567"/>
        <w:rPr>
          <w:rFonts w:ascii="Times New Roman" w:hAnsi="Times New Roman"/>
          <w:sz w:val="24"/>
          <w:szCs w:val="24"/>
        </w:rPr>
      </w:pPr>
    </w:p>
    <w:p w:rsidR="002526A1" w:rsidRPr="004447B6" w:rsidRDefault="002526A1" w:rsidP="002526A1">
      <w:pPr>
        <w:pStyle w:val="ConsPlusNormal"/>
        <w:ind w:firstLine="0"/>
        <w:jc w:val="both"/>
        <w:rPr>
          <w:rFonts w:ascii="Times New Roman" w:hAnsi="Times New Roman"/>
          <w:sz w:val="24"/>
          <w:szCs w:val="24"/>
        </w:rPr>
      </w:pPr>
      <w:r w:rsidRPr="004447B6">
        <w:rPr>
          <w:rFonts w:ascii="Times New Roman" w:hAnsi="Times New Roman"/>
          <w:sz w:val="24"/>
          <w:szCs w:val="24"/>
        </w:rPr>
        <w:t>В соответствии со статьей 11 Закона Иркутской области «Об отдельных вопросах муниципальной службы в Иркутской области», административным регламентом предоставления муниципальной услуги «</w:t>
      </w:r>
      <w:r w:rsidRPr="004447B6">
        <w:rPr>
          <w:rFonts w:ascii="Times New Roman" w:hAnsi="Times New Roman" w:cs="Times New Roman"/>
          <w:sz w:val="24"/>
          <w:szCs w:val="24"/>
        </w:rPr>
        <w:t>Назначение пенсии за выслугу лет в связи с прохожд</w:t>
      </w:r>
      <w:r>
        <w:rPr>
          <w:rFonts w:ascii="Times New Roman" w:hAnsi="Times New Roman" w:cs="Times New Roman"/>
          <w:sz w:val="24"/>
          <w:szCs w:val="24"/>
        </w:rPr>
        <w:t xml:space="preserve">ением муниципальной службы </w:t>
      </w:r>
      <w:r w:rsidRPr="004447B6">
        <w:rPr>
          <w:rFonts w:ascii="Times New Roman" w:hAnsi="Times New Roman" w:cs="Times New Roman"/>
          <w:sz w:val="24"/>
          <w:szCs w:val="24"/>
        </w:rPr>
        <w:t>за счет средств муниципального образования в случаях, предусмотренных законодательством субъекта Российской Федерации, нормативными правовыми актами муниципального образования</w:t>
      </w:r>
      <w:r w:rsidRPr="004447B6">
        <w:rPr>
          <w:rFonts w:ascii="Times New Roman" w:hAnsi="Times New Roman"/>
          <w:sz w:val="24"/>
          <w:szCs w:val="24"/>
        </w:rPr>
        <w:t>», утвержденным постановлением администрации Слюдянского муниципального района от __________ № ____________, прошу назначить мне пенсию за выслугу лет к страховой пенсии по старости (инвалидности), к пенсии, назначенной в соответствии с Законом Российской  Федерации «О занятости населения в Российской Федерации» (нужное подчеркнуть).</w:t>
      </w:r>
    </w:p>
    <w:p w:rsidR="002526A1" w:rsidRPr="004447B6" w:rsidRDefault="002526A1" w:rsidP="002526A1">
      <w:pPr>
        <w:autoSpaceDE w:val="0"/>
        <w:autoSpaceDN w:val="0"/>
        <w:adjustRightInd w:val="0"/>
        <w:ind w:firstLine="567"/>
        <w:jc w:val="both"/>
        <w:rPr>
          <w:rFonts w:ascii="Times New Roman" w:hAnsi="Times New Roman"/>
          <w:sz w:val="24"/>
          <w:szCs w:val="24"/>
        </w:rPr>
      </w:pPr>
      <w:r w:rsidRPr="004447B6">
        <w:rPr>
          <w:rFonts w:ascii="Times New Roman" w:hAnsi="Times New Roman"/>
          <w:sz w:val="24"/>
          <w:szCs w:val="24"/>
        </w:rPr>
        <w:t xml:space="preserve">Страховую пенсию получаю в </w:t>
      </w:r>
    </w:p>
    <w:p w:rsidR="002526A1" w:rsidRPr="004447B6" w:rsidRDefault="002526A1" w:rsidP="002526A1">
      <w:pPr>
        <w:autoSpaceDE w:val="0"/>
        <w:autoSpaceDN w:val="0"/>
        <w:adjustRightInd w:val="0"/>
        <w:jc w:val="both"/>
        <w:rPr>
          <w:rFonts w:ascii="Times New Roman" w:hAnsi="Times New Roman"/>
          <w:sz w:val="24"/>
          <w:szCs w:val="24"/>
        </w:rPr>
      </w:pPr>
      <w:r w:rsidRPr="004447B6">
        <w:rPr>
          <w:rFonts w:ascii="Times New Roman" w:hAnsi="Times New Roman"/>
          <w:sz w:val="24"/>
          <w:szCs w:val="24"/>
        </w:rPr>
        <w:t>___________________________________________________________________.</w:t>
      </w:r>
    </w:p>
    <w:p w:rsidR="002526A1" w:rsidRPr="004447B6" w:rsidRDefault="002526A1" w:rsidP="002526A1">
      <w:pPr>
        <w:autoSpaceDE w:val="0"/>
        <w:autoSpaceDN w:val="0"/>
        <w:adjustRightInd w:val="0"/>
        <w:jc w:val="both"/>
        <w:rPr>
          <w:rFonts w:ascii="Times New Roman" w:hAnsi="Times New Roman"/>
          <w:sz w:val="24"/>
          <w:szCs w:val="24"/>
        </w:rPr>
      </w:pPr>
      <w:r w:rsidRPr="004447B6">
        <w:rPr>
          <w:rFonts w:ascii="Times New Roman" w:hAnsi="Times New Roman"/>
          <w:sz w:val="24"/>
          <w:szCs w:val="24"/>
        </w:rPr>
        <w:t>(наименование органа)</w:t>
      </w:r>
    </w:p>
    <w:p w:rsidR="002526A1" w:rsidRPr="004447B6" w:rsidRDefault="002526A1" w:rsidP="002526A1">
      <w:pPr>
        <w:autoSpaceDE w:val="0"/>
        <w:autoSpaceDN w:val="0"/>
        <w:adjustRightInd w:val="0"/>
        <w:ind w:firstLine="567"/>
        <w:jc w:val="both"/>
        <w:rPr>
          <w:rFonts w:ascii="Times New Roman" w:hAnsi="Times New Roman"/>
          <w:sz w:val="24"/>
          <w:szCs w:val="24"/>
        </w:rPr>
      </w:pPr>
      <w:r w:rsidRPr="004447B6">
        <w:rPr>
          <w:rFonts w:ascii="Times New Roman" w:hAnsi="Times New Roman"/>
          <w:sz w:val="24"/>
          <w:szCs w:val="24"/>
        </w:rPr>
        <w:t>Пенсию за выслугу лет либо иные ежемесячные выплаты, связанные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не получаю.</w:t>
      </w:r>
    </w:p>
    <w:p w:rsidR="002526A1" w:rsidRPr="004447B6" w:rsidRDefault="002526A1" w:rsidP="002526A1">
      <w:pPr>
        <w:autoSpaceDE w:val="0"/>
        <w:autoSpaceDN w:val="0"/>
        <w:adjustRightInd w:val="0"/>
        <w:ind w:firstLine="567"/>
        <w:jc w:val="both"/>
        <w:rPr>
          <w:rFonts w:ascii="Times New Roman" w:hAnsi="Times New Roman"/>
          <w:sz w:val="24"/>
          <w:szCs w:val="24"/>
        </w:rPr>
      </w:pPr>
      <w:r w:rsidRPr="004447B6">
        <w:rPr>
          <w:rFonts w:ascii="Times New Roman" w:hAnsi="Times New Roman"/>
          <w:sz w:val="24"/>
          <w:szCs w:val="24"/>
        </w:rPr>
        <w:t>В случае установления пенсии за выслугу лет обязуюсь сообщить в администрацию Слюдянского муниципального района (с</w:t>
      </w:r>
      <w:r w:rsidRPr="004447B6">
        <w:rPr>
          <w:rFonts w:ascii="Times New Roman" w:hAnsi="Times New Roman"/>
          <w:i/>
          <w:sz w:val="24"/>
          <w:szCs w:val="24"/>
        </w:rPr>
        <w:t>труктурное подразделение)</w:t>
      </w:r>
      <w:r w:rsidRPr="004447B6">
        <w:rPr>
          <w:rFonts w:ascii="Times New Roman" w:hAnsi="Times New Roman"/>
          <w:sz w:val="24"/>
          <w:szCs w:val="24"/>
        </w:rPr>
        <w:t xml:space="preserve"> в срок ________ со дня наступления следующих обстоятельств:</w:t>
      </w:r>
    </w:p>
    <w:p w:rsidR="002526A1" w:rsidRPr="004447B6" w:rsidRDefault="002526A1" w:rsidP="002526A1">
      <w:pPr>
        <w:autoSpaceDE w:val="0"/>
        <w:autoSpaceDN w:val="0"/>
        <w:adjustRightInd w:val="0"/>
        <w:ind w:firstLine="567"/>
        <w:jc w:val="both"/>
        <w:rPr>
          <w:rFonts w:ascii="Times New Roman" w:hAnsi="Times New Roman"/>
          <w:sz w:val="24"/>
          <w:szCs w:val="24"/>
        </w:rPr>
      </w:pPr>
      <w:r w:rsidRPr="004447B6">
        <w:rPr>
          <w:rFonts w:ascii="Times New Roman" w:hAnsi="Times New Roman"/>
          <w:sz w:val="24"/>
          <w:szCs w:val="24"/>
        </w:rPr>
        <w:t>1. Об изменении реквизитов банка и номера счета, на который производится перечисление пенсии за выслугу лет.</w:t>
      </w:r>
    </w:p>
    <w:p w:rsidR="002526A1" w:rsidRPr="004447B6" w:rsidRDefault="002526A1" w:rsidP="002526A1">
      <w:pPr>
        <w:autoSpaceDE w:val="0"/>
        <w:autoSpaceDN w:val="0"/>
        <w:adjustRightInd w:val="0"/>
        <w:ind w:firstLine="567"/>
        <w:jc w:val="both"/>
        <w:rPr>
          <w:rFonts w:ascii="Times New Roman" w:hAnsi="Times New Roman"/>
          <w:sz w:val="24"/>
          <w:szCs w:val="24"/>
        </w:rPr>
      </w:pPr>
      <w:r w:rsidRPr="004447B6">
        <w:rPr>
          <w:rFonts w:ascii="Times New Roman" w:hAnsi="Times New Roman"/>
          <w:sz w:val="24"/>
          <w:szCs w:val="24"/>
        </w:rPr>
        <w:t>2. О замещении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2526A1" w:rsidRPr="004447B6" w:rsidRDefault="002526A1" w:rsidP="002526A1">
      <w:pPr>
        <w:autoSpaceDE w:val="0"/>
        <w:autoSpaceDN w:val="0"/>
        <w:adjustRightInd w:val="0"/>
        <w:ind w:firstLine="567"/>
        <w:jc w:val="both"/>
        <w:rPr>
          <w:rFonts w:ascii="Times New Roman" w:hAnsi="Times New Roman"/>
          <w:sz w:val="24"/>
          <w:szCs w:val="24"/>
        </w:rPr>
      </w:pPr>
      <w:r w:rsidRPr="004447B6">
        <w:rPr>
          <w:rFonts w:ascii="Times New Roman" w:hAnsi="Times New Roman"/>
          <w:sz w:val="24"/>
          <w:szCs w:val="24"/>
        </w:rPr>
        <w:t>3. О назначении пенсии за выслугу лет либо иных ежемесячных выплат, связанных с замещением государственной должности РФ, должности федеральной государственной службы, государственной должности субъекта РФ, должности государственной  гражданской  службы  субъекта РФ, муниципальной должности, должности муниципальной службы.</w:t>
      </w:r>
    </w:p>
    <w:p w:rsidR="002526A1" w:rsidRPr="004447B6" w:rsidRDefault="002526A1" w:rsidP="002526A1">
      <w:pPr>
        <w:autoSpaceDE w:val="0"/>
        <w:autoSpaceDN w:val="0"/>
        <w:adjustRightInd w:val="0"/>
        <w:ind w:firstLine="567"/>
        <w:jc w:val="both"/>
        <w:rPr>
          <w:rFonts w:ascii="Times New Roman" w:hAnsi="Times New Roman"/>
          <w:sz w:val="24"/>
          <w:szCs w:val="24"/>
        </w:rPr>
      </w:pPr>
      <w:r w:rsidRPr="004447B6">
        <w:rPr>
          <w:rFonts w:ascii="Times New Roman" w:hAnsi="Times New Roman"/>
          <w:sz w:val="24"/>
          <w:szCs w:val="24"/>
        </w:rPr>
        <w:t>4. О смене места жительства и переезде на постоянное место жительства за пределы территории муниципального образования.</w:t>
      </w:r>
    </w:p>
    <w:p w:rsidR="002526A1" w:rsidRPr="004447B6" w:rsidRDefault="002526A1" w:rsidP="002526A1">
      <w:pPr>
        <w:autoSpaceDE w:val="0"/>
        <w:autoSpaceDN w:val="0"/>
        <w:adjustRightInd w:val="0"/>
        <w:ind w:firstLine="567"/>
        <w:jc w:val="both"/>
        <w:rPr>
          <w:rFonts w:ascii="Times New Roman" w:hAnsi="Times New Roman"/>
          <w:sz w:val="24"/>
          <w:szCs w:val="24"/>
        </w:rPr>
      </w:pPr>
      <w:r w:rsidRPr="004447B6">
        <w:rPr>
          <w:rFonts w:ascii="Times New Roman" w:hAnsi="Times New Roman"/>
          <w:sz w:val="24"/>
          <w:szCs w:val="24"/>
        </w:rPr>
        <w:lastRenderedPageBreak/>
        <w:t>При наступлении обстоятельств, перечисленных в подпунктах 2, 3 настоящего заявления, обязуюсь вернуть излишне выплаченные денежные средства в бюджет.</w:t>
      </w:r>
    </w:p>
    <w:p w:rsidR="002526A1" w:rsidRPr="004447B6" w:rsidRDefault="002526A1" w:rsidP="002526A1">
      <w:pPr>
        <w:autoSpaceDE w:val="0"/>
        <w:autoSpaceDN w:val="0"/>
        <w:adjustRightInd w:val="0"/>
        <w:ind w:firstLine="567"/>
        <w:rPr>
          <w:rFonts w:ascii="Times New Roman" w:hAnsi="Times New Roman"/>
          <w:sz w:val="24"/>
          <w:szCs w:val="24"/>
        </w:rPr>
      </w:pPr>
      <w:r w:rsidRPr="004447B6">
        <w:rPr>
          <w:rFonts w:ascii="Times New Roman" w:hAnsi="Times New Roman"/>
          <w:sz w:val="24"/>
          <w:szCs w:val="24"/>
        </w:rPr>
        <w:t>К заявлению прилагаю следующие документы:</w:t>
      </w:r>
    </w:p>
    <w:p w:rsidR="002526A1" w:rsidRPr="004447B6" w:rsidRDefault="002526A1" w:rsidP="002526A1">
      <w:pPr>
        <w:pStyle w:val="ab"/>
        <w:numPr>
          <w:ilvl w:val="0"/>
          <w:numId w:val="27"/>
        </w:numPr>
        <w:autoSpaceDE w:val="0"/>
        <w:autoSpaceDN w:val="0"/>
        <w:adjustRightInd w:val="0"/>
        <w:ind w:left="0" w:firstLine="360"/>
        <w:rPr>
          <w:rFonts w:ascii="Times New Roman" w:hAnsi="Times New Roman"/>
          <w:sz w:val="24"/>
          <w:szCs w:val="24"/>
        </w:rPr>
      </w:pPr>
      <w:r w:rsidRPr="004447B6">
        <w:rPr>
          <w:rFonts w:ascii="Times New Roman" w:hAnsi="Times New Roman"/>
          <w:sz w:val="24"/>
          <w:szCs w:val="24"/>
        </w:rPr>
        <w:t>копию документа, удостоверяющего личность;</w:t>
      </w:r>
    </w:p>
    <w:p w:rsidR="002526A1" w:rsidRPr="004447B6" w:rsidRDefault="002526A1" w:rsidP="002526A1">
      <w:pPr>
        <w:pStyle w:val="ab"/>
        <w:numPr>
          <w:ilvl w:val="0"/>
          <w:numId w:val="27"/>
        </w:numPr>
        <w:autoSpaceDE w:val="0"/>
        <w:autoSpaceDN w:val="0"/>
        <w:adjustRightInd w:val="0"/>
        <w:ind w:left="0" w:firstLine="360"/>
        <w:rPr>
          <w:rFonts w:ascii="Times New Roman" w:hAnsi="Times New Roman"/>
          <w:sz w:val="24"/>
          <w:szCs w:val="24"/>
        </w:rPr>
      </w:pPr>
      <w:r w:rsidRPr="004447B6">
        <w:rPr>
          <w:rFonts w:ascii="Times New Roman" w:hAnsi="Times New Roman"/>
          <w:sz w:val="24"/>
          <w:szCs w:val="24"/>
        </w:rPr>
        <w:t>копию трудовой книжки;</w:t>
      </w:r>
    </w:p>
    <w:p w:rsidR="002526A1" w:rsidRPr="004447B6" w:rsidRDefault="002526A1" w:rsidP="002526A1">
      <w:pPr>
        <w:widowControl w:val="0"/>
        <w:numPr>
          <w:ilvl w:val="0"/>
          <w:numId w:val="27"/>
        </w:numPr>
        <w:autoSpaceDE w:val="0"/>
        <w:autoSpaceDN w:val="0"/>
        <w:adjustRightInd w:val="0"/>
        <w:spacing w:after="0" w:line="240" w:lineRule="auto"/>
        <w:rPr>
          <w:rFonts w:ascii="Times New Roman" w:hAnsi="Times New Roman"/>
          <w:sz w:val="24"/>
          <w:szCs w:val="24"/>
        </w:rPr>
      </w:pPr>
      <w:r w:rsidRPr="004447B6">
        <w:rPr>
          <w:rFonts w:ascii="Times New Roman" w:hAnsi="Times New Roman"/>
          <w:sz w:val="24"/>
          <w:szCs w:val="24"/>
        </w:rPr>
        <w:t>справка о периодах трудовой деятельности, учитываемых при исчислении стажа замещения должностей муниципальной службы, дающего право на пенсию за выслугу лет;</w:t>
      </w:r>
    </w:p>
    <w:p w:rsidR="002526A1" w:rsidRPr="004447B6" w:rsidRDefault="002526A1" w:rsidP="002526A1">
      <w:pPr>
        <w:pStyle w:val="ab"/>
        <w:numPr>
          <w:ilvl w:val="0"/>
          <w:numId w:val="27"/>
        </w:numPr>
        <w:autoSpaceDE w:val="0"/>
        <w:autoSpaceDN w:val="0"/>
        <w:adjustRightInd w:val="0"/>
        <w:ind w:left="0" w:firstLine="360"/>
        <w:rPr>
          <w:rFonts w:ascii="Times New Roman" w:hAnsi="Times New Roman"/>
          <w:sz w:val="24"/>
          <w:szCs w:val="24"/>
        </w:rPr>
      </w:pPr>
      <w:r w:rsidRPr="004447B6">
        <w:rPr>
          <w:rFonts w:ascii="Times New Roman" w:hAnsi="Times New Roman"/>
          <w:sz w:val="24"/>
          <w:szCs w:val="24"/>
        </w:rPr>
        <w:t>_________________________________________________________________;</w:t>
      </w:r>
    </w:p>
    <w:p w:rsidR="002526A1" w:rsidRPr="004447B6" w:rsidRDefault="002526A1" w:rsidP="002526A1">
      <w:pPr>
        <w:pStyle w:val="ab"/>
        <w:numPr>
          <w:ilvl w:val="0"/>
          <w:numId w:val="27"/>
        </w:numPr>
        <w:autoSpaceDE w:val="0"/>
        <w:autoSpaceDN w:val="0"/>
        <w:adjustRightInd w:val="0"/>
        <w:ind w:left="0" w:firstLine="360"/>
        <w:rPr>
          <w:rFonts w:ascii="Times New Roman" w:hAnsi="Times New Roman"/>
          <w:sz w:val="24"/>
          <w:szCs w:val="24"/>
        </w:rPr>
      </w:pPr>
      <w:r w:rsidRPr="004447B6">
        <w:rPr>
          <w:rFonts w:ascii="Times New Roman" w:hAnsi="Times New Roman"/>
          <w:sz w:val="24"/>
          <w:szCs w:val="24"/>
        </w:rPr>
        <w:t>_________________________________________________________________;</w:t>
      </w:r>
    </w:p>
    <w:p w:rsidR="002526A1" w:rsidRPr="004447B6" w:rsidRDefault="002526A1" w:rsidP="002526A1">
      <w:pPr>
        <w:pStyle w:val="ab"/>
        <w:numPr>
          <w:ilvl w:val="0"/>
          <w:numId w:val="27"/>
        </w:numPr>
        <w:autoSpaceDE w:val="0"/>
        <w:autoSpaceDN w:val="0"/>
        <w:adjustRightInd w:val="0"/>
        <w:ind w:left="0" w:firstLine="360"/>
        <w:rPr>
          <w:rFonts w:ascii="Times New Roman" w:hAnsi="Times New Roman"/>
          <w:sz w:val="24"/>
          <w:szCs w:val="24"/>
        </w:rPr>
      </w:pPr>
      <w:r w:rsidRPr="004447B6">
        <w:rPr>
          <w:rFonts w:ascii="Times New Roman" w:hAnsi="Times New Roman"/>
          <w:sz w:val="24"/>
          <w:szCs w:val="24"/>
        </w:rPr>
        <w:t>_________________________________________________________________;</w:t>
      </w:r>
    </w:p>
    <w:p w:rsidR="002526A1" w:rsidRPr="004447B6" w:rsidRDefault="002526A1" w:rsidP="002526A1">
      <w:pPr>
        <w:pStyle w:val="ab"/>
        <w:numPr>
          <w:ilvl w:val="0"/>
          <w:numId w:val="27"/>
        </w:numPr>
        <w:autoSpaceDE w:val="0"/>
        <w:autoSpaceDN w:val="0"/>
        <w:adjustRightInd w:val="0"/>
        <w:ind w:left="0" w:firstLine="360"/>
        <w:rPr>
          <w:rFonts w:ascii="Times New Roman" w:hAnsi="Times New Roman"/>
          <w:sz w:val="24"/>
          <w:szCs w:val="24"/>
        </w:rPr>
      </w:pPr>
      <w:r w:rsidRPr="004447B6">
        <w:rPr>
          <w:rFonts w:ascii="Times New Roman" w:hAnsi="Times New Roman"/>
          <w:sz w:val="24"/>
          <w:szCs w:val="24"/>
        </w:rPr>
        <w:t>_________________________________________________________________.</w:t>
      </w:r>
    </w:p>
    <w:p w:rsidR="002526A1" w:rsidRPr="004447B6" w:rsidRDefault="002526A1" w:rsidP="002526A1">
      <w:pPr>
        <w:autoSpaceDE w:val="0"/>
        <w:autoSpaceDN w:val="0"/>
        <w:adjustRightInd w:val="0"/>
        <w:rPr>
          <w:rFonts w:ascii="Times New Roman" w:hAnsi="Times New Roman"/>
          <w:sz w:val="24"/>
          <w:szCs w:val="24"/>
        </w:rPr>
      </w:pPr>
    </w:p>
    <w:p w:rsidR="002526A1" w:rsidRPr="004447B6" w:rsidRDefault="002526A1" w:rsidP="002526A1">
      <w:pPr>
        <w:autoSpaceDE w:val="0"/>
        <w:autoSpaceDN w:val="0"/>
        <w:adjustRightInd w:val="0"/>
        <w:rPr>
          <w:rFonts w:ascii="Times New Roman" w:hAnsi="Times New Roman"/>
          <w:sz w:val="24"/>
          <w:szCs w:val="24"/>
        </w:rPr>
      </w:pPr>
      <w:r w:rsidRPr="004447B6">
        <w:rPr>
          <w:rFonts w:ascii="Times New Roman" w:hAnsi="Times New Roman"/>
          <w:sz w:val="24"/>
          <w:szCs w:val="24"/>
        </w:rPr>
        <w:t>«___» ______________ 20__ г.</w:t>
      </w:r>
      <w:r w:rsidRPr="004447B6">
        <w:rPr>
          <w:rFonts w:ascii="Times New Roman" w:hAnsi="Times New Roman"/>
          <w:sz w:val="24"/>
          <w:szCs w:val="24"/>
        </w:rPr>
        <w:tab/>
      </w:r>
      <w:r w:rsidRPr="004447B6">
        <w:rPr>
          <w:rFonts w:ascii="Times New Roman" w:hAnsi="Times New Roman"/>
          <w:sz w:val="24"/>
          <w:szCs w:val="24"/>
        </w:rPr>
        <w:tab/>
      </w:r>
      <w:r w:rsidRPr="004447B6">
        <w:rPr>
          <w:rFonts w:ascii="Times New Roman" w:hAnsi="Times New Roman"/>
          <w:sz w:val="24"/>
          <w:szCs w:val="24"/>
        </w:rPr>
        <w:tab/>
      </w:r>
      <w:r w:rsidRPr="004447B6">
        <w:rPr>
          <w:rFonts w:ascii="Times New Roman" w:hAnsi="Times New Roman"/>
          <w:sz w:val="24"/>
          <w:szCs w:val="24"/>
        </w:rPr>
        <w:tab/>
        <w:t>___________________</w:t>
      </w:r>
    </w:p>
    <w:p w:rsidR="002526A1" w:rsidRPr="004447B6" w:rsidRDefault="002526A1" w:rsidP="002526A1">
      <w:pPr>
        <w:autoSpaceDE w:val="0"/>
        <w:autoSpaceDN w:val="0"/>
        <w:adjustRightInd w:val="0"/>
        <w:ind w:left="5664" w:firstLine="708"/>
        <w:rPr>
          <w:rFonts w:ascii="Times New Roman" w:hAnsi="Times New Roman"/>
          <w:sz w:val="24"/>
          <w:szCs w:val="24"/>
        </w:rPr>
      </w:pPr>
      <w:r w:rsidRPr="004447B6">
        <w:rPr>
          <w:rFonts w:ascii="Times New Roman" w:hAnsi="Times New Roman"/>
          <w:sz w:val="24"/>
          <w:szCs w:val="24"/>
        </w:rPr>
        <w:t>(подпись заявителя)</w:t>
      </w:r>
    </w:p>
    <w:p w:rsidR="002526A1" w:rsidRPr="004447B6" w:rsidRDefault="002526A1" w:rsidP="002526A1">
      <w:pPr>
        <w:autoSpaceDE w:val="0"/>
        <w:autoSpaceDN w:val="0"/>
        <w:adjustRightInd w:val="0"/>
        <w:rPr>
          <w:rFonts w:ascii="Times New Roman" w:hAnsi="Times New Roman"/>
          <w:sz w:val="24"/>
          <w:szCs w:val="24"/>
        </w:rPr>
      </w:pPr>
      <w:r w:rsidRPr="004447B6">
        <w:rPr>
          <w:rFonts w:ascii="Times New Roman" w:hAnsi="Times New Roman"/>
          <w:sz w:val="24"/>
          <w:szCs w:val="24"/>
        </w:rPr>
        <w:t>Заявление зарегистрировано «____» __________ 20__ г. № _________________</w:t>
      </w:r>
    </w:p>
    <w:p w:rsidR="002526A1" w:rsidRDefault="002526A1" w:rsidP="002526A1">
      <w:pPr>
        <w:autoSpaceDE w:val="0"/>
        <w:autoSpaceDN w:val="0"/>
        <w:adjustRightInd w:val="0"/>
        <w:rPr>
          <w:rFonts w:ascii="Times New Roman" w:hAnsi="Times New Roman"/>
          <w:sz w:val="24"/>
          <w:szCs w:val="24"/>
        </w:rPr>
      </w:pPr>
    </w:p>
    <w:p w:rsidR="002526A1" w:rsidRDefault="002526A1" w:rsidP="002526A1">
      <w:pPr>
        <w:autoSpaceDE w:val="0"/>
        <w:autoSpaceDN w:val="0"/>
        <w:adjustRightInd w:val="0"/>
        <w:rPr>
          <w:rFonts w:ascii="Times New Roman" w:hAnsi="Times New Roman"/>
          <w:sz w:val="24"/>
          <w:szCs w:val="24"/>
        </w:rPr>
      </w:pPr>
    </w:p>
    <w:p w:rsidR="002526A1" w:rsidRPr="004447B6" w:rsidRDefault="002526A1" w:rsidP="002526A1">
      <w:pPr>
        <w:autoSpaceDE w:val="0"/>
        <w:autoSpaceDN w:val="0"/>
        <w:adjustRightInd w:val="0"/>
        <w:rPr>
          <w:rFonts w:ascii="Times New Roman" w:hAnsi="Times New Roman"/>
          <w:sz w:val="24"/>
          <w:szCs w:val="24"/>
        </w:rPr>
      </w:pPr>
    </w:p>
    <w:p w:rsidR="002526A1" w:rsidRDefault="002526A1" w:rsidP="002526A1">
      <w:pPr>
        <w:autoSpaceDE w:val="0"/>
        <w:autoSpaceDN w:val="0"/>
        <w:adjustRightInd w:val="0"/>
        <w:rPr>
          <w:rFonts w:ascii="Times New Roman" w:hAnsi="Times New Roman"/>
          <w:sz w:val="24"/>
          <w:szCs w:val="24"/>
          <w:lang w:val="en-US"/>
        </w:rPr>
      </w:pPr>
    </w:p>
    <w:p w:rsidR="002526A1" w:rsidRDefault="002526A1" w:rsidP="002526A1">
      <w:pPr>
        <w:autoSpaceDE w:val="0"/>
        <w:autoSpaceDN w:val="0"/>
        <w:adjustRightInd w:val="0"/>
        <w:rPr>
          <w:rFonts w:ascii="Times New Roman" w:hAnsi="Times New Roman"/>
          <w:sz w:val="24"/>
          <w:szCs w:val="24"/>
          <w:lang w:val="en-US"/>
        </w:rPr>
      </w:pPr>
    </w:p>
    <w:p w:rsidR="002526A1" w:rsidRPr="00034DA4" w:rsidRDefault="002526A1" w:rsidP="002526A1">
      <w:pPr>
        <w:autoSpaceDE w:val="0"/>
        <w:autoSpaceDN w:val="0"/>
        <w:adjustRightInd w:val="0"/>
        <w:rPr>
          <w:rFonts w:ascii="Times New Roman" w:hAnsi="Times New Roman"/>
          <w:sz w:val="24"/>
          <w:szCs w:val="24"/>
          <w:lang w:val="en-US"/>
        </w:rPr>
      </w:pPr>
    </w:p>
    <w:p w:rsidR="002526A1" w:rsidRPr="004447B6" w:rsidRDefault="002526A1" w:rsidP="002526A1">
      <w:pPr>
        <w:widowControl w:val="0"/>
        <w:autoSpaceDE w:val="0"/>
        <w:autoSpaceDN w:val="0"/>
        <w:adjustRightInd w:val="0"/>
        <w:spacing w:after="0" w:line="240" w:lineRule="auto"/>
        <w:ind w:left="4536"/>
        <w:rPr>
          <w:rFonts w:ascii="Times New Roman" w:hAnsi="Times New Roman"/>
          <w:sz w:val="24"/>
          <w:szCs w:val="24"/>
        </w:rPr>
      </w:pPr>
      <w:r w:rsidRPr="004447B6">
        <w:rPr>
          <w:rFonts w:ascii="Times New Roman" w:hAnsi="Times New Roman"/>
          <w:sz w:val="24"/>
          <w:szCs w:val="24"/>
        </w:rPr>
        <w:t>Приложение №2</w:t>
      </w:r>
    </w:p>
    <w:p w:rsidR="002526A1" w:rsidRPr="004447B6" w:rsidRDefault="002526A1" w:rsidP="002526A1">
      <w:pPr>
        <w:pStyle w:val="ConsPlusNormal"/>
        <w:ind w:left="4536" w:firstLine="0"/>
        <w:jc w:val="both"/>
        <w:rPr>
          <w:rFonts w:ascii="Times New Roman" w:hAnsi="Times New Roman" w:cs="Times New Roman"/>
          <w:sz w:val="24"/>
          <w:szCs w:val="24"/>
        </w:rPr>
      </w:pPr>
      <w:r w:rsidRPr="004447B6">
        <w:rPr>
          <w:rFonts w:ascii="Times New Roman" w:hAnsi="Times New Roman"/>
          <w:sz w:val="24"/>
          <w:szCs w:val="24"/>
        </w:rPr>
        <w:t>к Административному регламенту «</w:t>
      </w:r>
      <w:r w:rsidRPr="004447B6">
        <w:rPr>
          <w:rFonts w:ascii="Times New Roman" w:hAnsi="Times New Roman" w:cs="Times New Roman"/>
          <w:sz w:val="24"/>
          <w:szCs w:val="24"/>
        </w:rPr>
        <w:t>Назначение пенсии за выслугу лет</w:t>
      </w:r>
    </w:p>
    <w:p w:rsidR="002526A1" w:rsidRPr="004447B6" w:rsidRDefault="002526A1" w:rsidP="002526A1">
      <w:pPr>
        <w:pStyle w:val="ConsPlusNormal"/>
        <w:ind w:left="4536" w:firstLine="0"/>
        <w:jc w:val="both"/>
        <w:rPr>
          <w:rFonts w:ascii="Times New Roman" w:hAnsi="Times New Roman" w:cs="Times New Roman"/>
          <w:sz w:val="24"/>
          <w:szCs w:val="24"/>
        </w:rPr>
      </w:pPr>
      <w:r w:rsidRPr="004447B6">
        <w:rPr>
          <w:rFonts w:ascii="Times New Roman" w:hAnsi="Times New Roman" w:cs="Times New Roman"/>
          <w:sz w:val="24"/>
          <w:szCs w:val="24"/>
        </w:rPr>
        <w:t>в связи с прохождением муниципальной с</w:t>
      </w:r>
      <w:r>
        <w:rPr>
          <w:rFonts w:ascii="Times New Roman" w:hAnsi="Times New Roman" w:cs="Times New Roman"/>
          <w:sz w:val="24"/>
          <w:szCs w:val="24"/>
        </w:rPr>
        <w:t xml:space="preserve">лужбы </w:t>
      </w:r>
      <w:r w:rsidRPr="004447B6">
        <w:rPr>
          <w:rFonts w:ascii="Times New Roman" w:hAnsi="Times New Roman" w:cs="Times New Roman"/>
          <w:sz w:val="24"/>
          <w:szCs w:val="24"/>
        </w:rPr>
        <w:t xml:space="preserve">за счет средств муниципального образования в случаях, предусмотренных законодательством </w:t>
      </w:r>
    </w:p>
    <w:p w:rsidR="002526A1" w:rsidRPr="004447B6" w:rsidRDefault="002526A1" w:rsidP="002526A1">
      <w:pPr>
        <w:pStyle w:val="ConsPlusNormal"/>
        <w:ind w:left="4536" w:firstLine="0"/>
        <w:jc w:val="both"/>
        <w:rPr>
          <w:rFonts w:ascii="Times New Roman" w:hAnsi="Times New Roman"/>
          <w:sz w:val="24"/>
          <w:szCs w:val="24"/>
        </w:rPr>
      </w:pPr>
      <w:r w:rsidRPr="004447B6">
        <w:rPr>
          <w:rFonts w:ascii="Times New Roman" w:hAnsi="Times New Roman" w:cs="Times New Roman"/>
          <w:sz w:val="24"/>
          <w:szCs w:val="24"/>
        </w:rPr>
        <w:t>субъекта Российской Федерации, нормативными правовыми актами муниципального образования</w:t>
      </w:r>
      <w:r w:rsidRPr="004447B6">
        <w:rPr>
          <w:rFonts w:ascii="Times New Roman" w:hAnsi="Times New Roman"/>
          <w:sz w:val="24"/>
          <w:szCs w:val="24"/>
        </w:rPr>
        <w:t>»</w:t>
      </w:r>
    </w:p>
    <w:p w:rsidR="002526A1" w:rsidRPr="004447B6" w:rsidRDefault="002526A1" w:rsidP="002526A1">
      <w:pPr>
        <w:widowControl w:val="0"/>
        <w:autoSpaceDE w:val="0"/>
        <w:autoSpaceDN w:val="0"/>
        <w:adjustRightInd w:val="0"/>
        <w:ind w:left="4536"/>
        <w:rPr>
          <w:rFonts w:ascii="Times New Roman" w:hAnsi="Times New Roman"/>
          <w:sz w:val="24"/>
          <w:szCs w:val="24"/>
        </w:rPr>
      </w:pPr>
    </w:p>
    <w:p w:rsidR="002526A1" w:rsidRPr="004447B6" w:rsidRDefault="002526A1" w:rsidP="002526A1">
      <w:pPr>
        <w:autoSpaceDE w:val="0"/>
        <w:autoSpaceDN w:val="0"/>
        <w:adjustRightInd w:val="0"/>
        <w:spacing w:after="0" w:line="240" w:lineRule="auto"/>
        <w:ind w:left="4536"/>
        <w:rPr>
          <w:rFonts w:ascii="Times New Roman" w:hAnsi="Times New Roman"/>
          <w:sz w:val="24"/>
          <w:szCs w:val="24"/>
        </w:rPr>
      </w:pPr>
      <w:r w:rsidRPr="004447B6">
        <w:rPr>
          <w:rFonts w:ascii="Times New Roman" w:hAnsi="Times New Roman"/>
          <w:sz w:val="24"/>
          <w:szCs w:val="24"/>
        </w:rPr>
        <w:t xml:space="preserve">Мэру </w:t>
      </w:r>
      <w:r w:rsidRPr="004447B6">
        <w:rPr>
          <w:rFonts w:ascii="Times New Roman" w:hAnsi="Times New Roman"/>
          <w:i/>
          <w:sz w:val="24"/>
          <w:szCs w:val="24"/>
        </w:rPr>
        <w:t>Слюдянского муниципального района</w:t>
      </w:r>
    </w:p>
    <w:p w:rsidR="002526A1" w:rsidRPr="004447B6" w:rsidRDefault="002526A1" w:rsidP="002526A1">
      <w:pPr>
        <w:autoSpaceDE w:val="0"/>
        <w:autoSpaceDN w:val="0"/>
        <w:adjustRightInd w:val="0"/>
        <w:spacing w:after="0" w:line="240" w:lineRule="auto"/>
        <w:ind w:left="4536"/>
        <w:rPr>
          <w:rFonts w:ascii="Times New Roman" w:hAnsi="Times New Roman"/>
          <w:sz w:val="24"/>
          <w:szCs w:val="24"/>
        </w:rPr>
      </w:pPr>
      <w:r w:rsidRPr="004447B6">
        <w:rPr>
          <w:rFonts w:ascii="Times New Roman" w:hAnsi="Times New Roman"/>
          <w:sz w:val="24"/>
          <w:szCs w:val="24"/>
        </w:rPr>
        <w:t>______________________________</w:t>
      </w:r>
    </w:p>
    <w:p w:rsidR="002526A1" w:rsidRPr="004447B6" w:rsidRDefault="002526A1" w:rsidP="002526A1">
      <w:pPr>
        <w:autoSpaceDE w:val="0"/>
        <w:autoSpaceDN w:val="0"/>
        <w:adjustRightInd w:val="0"/>
        <w:spacing w:after="0" w:line="240" w:lineRule="auto"/>
        <w:ind w:left="4536"/>
        <w:rPr>
          <w:rFonts w:ascii="Times New Roman" w:hAnsi="Times New Roman"/>
          <w:sz w:val="24"/>
          <w:szCs w:val="24"/>
        </w:rPr>
      </w:pPr>
      <w:r w:rsidRPr="004447B6">
        <w:rPr>
          <w:rFonts w:ascii="Times New Roman" w:hAnsi="Times New Roman"/>
          <w:sz w:val="24"/>
          <w:szCs w:val="24"/>
        </w:rPr>
        <w:t>от ______________________________</w:t>
      </w:r>
    </w:p>
    <w:p w:rsidR="002526A1" w:rsidRPr="004447B6" w:rsidRDefault="002526A1" w:rsidP="002526A1">
      <w:pPr>
        <w:autoSpaceDE w:val="0"/>
        <w:autoSpaceDN w:val="0"/>
        <w:adjustRightInd w:val="0"/>
        <w:spacing w:after="0" w:line="240" w:lineRule="auto"/>
        <w:ind w:left="4536"/>
        <w:rPr>
          <w:rFonts w:ascii="Times New Roman" w:hAnsi="Times New Roman"/>
          <w:sz w:val="24"/>
          <w:szCs w:val="24"/>
        </w:rPr>
      </w:pPr>
      <w:r w:rsidRPr="004447B6">
        <w:rPr>
          <w:rFonts w:ascii="Times New Roman" w:hAnsi="Times New Roman"/>
          <w:sz w:val="24"/>
          <w:szCs w:val="24"/>
        </w:rPr>
        <w:t>______________________________</w:t>
      </w:r>
    </w:p>
    <w:p w:rsidR="002526A1" w:rsidRPr="004447B6" w:rsidRDefault="002526A1" w:rsidP="002526A1">
      <w:pPr>
        <w:autoSpaceDE w:val="0"/>
        <w:autoSpaceDN w:val="0"/>
        <w:adjustRightInd w:val="0"/>
        <w:spacing w:after="0" w:line="240" w:lineRule="auto"/>
        <w:ind w:left="4536"/>
        <w:jc w:val="center"/>
        <w:rPr>
          <w:rFonts w:ascii="Times New Roman" w:hAnsi="Times New Roman"/>
          <w:sz w:val="24"/>
          <w:szCs w:val="24"/>
        </w:rPr>
      </w:pPr>
      <w:r w:rsidRPr="004447B6">
        <w:rPr>
          <w:rFonts w:ascii="Times New Roman" w:hAnsi="Times New Roman"/>
          <w:sz w:val="24"/>
          <w:szCs w:val="24"/>
        </w:rPr>
        <w:t>(фамилия, имя, отчество заявителя)</w:t>
      </w:r>
    </w:p>
    <w:p w:rsidR="002526A1" w:rsidRPr="004447B6" w:rsidRDefault="002526A1" w:rsidP="002526A1">
      <w:pPr>
        <w:autoSpaceDE w:val="0"/>
        <w:autoSpaceDN w:val="0"/>
        <w:adjustRightInd w:val="0"/>
        <w:spacing w:after="0" w:line="240" w:lineRule="auto"/>
        <w:ind w:left="4536"/>
        <w:jc w:val="center"/>
        <w:rPr>
          <w:rFonts w:ascii="Times New Roman" w:hAnsi="Times New Roman"/>
          <w:sz w:val="24"/>
          <w:szCs w:val="24"/>
        </w:rPr>
      </w:pPr>
    </w:p>
    <w:p w:rsidR="002526A1" w:rsidRPr="004447B6" w:rsidRDefault="002526A1" w:rsidP="002526A1">
      <w:pPr>
        <w:autoSpaceDE w:val="0"/>
        <w:autoSpaceDN w:val="0"/>
        <w:adjustRightInd w:val="0"/>
        <w:spacing w:after="0" w:line="240" w:lineRule="auto"/>
        <w:ind w:left="4536"/>
        <w:rPr>
          <w:rFonts w:ascii="Times New Roman" w:hAnsi="Times New Roman"/>
          <w:sz w:val="24"/>
          <w:szCs w:val="24"/>
        </w:rPr>
      </w:pPr>
      <w:r w:rsidRPr="004447B6">
        <w:rPr>
          <w:rFonts w:ascii="Times New Roman" w:hAnsi="Times New Roman"/>
          <w:sz w:val="24"/>
          <w:szCs w:val="24"/>
        </w:rPr>
        <w:t>______________________________</w:t>
      </w:r>
    </w:p>
    <w:p w:rsidR="002526A1" w:rsidRPr="004447B6" w:rsidRDefault="002526A1" w:rsidP="002526A1">
      <w:pPr>
        <w:autoSpaceDE w:val="0"/>
        <w:autoSpaceDN w:val="0"/>
        <w:adjustRightInd w:val="0"/>
        <w:spacing w:after="0" w:line="240" w:lineRule="auto"/>
        <w:ind w:left="4536"/>
        <w:rPr>
          <w:rFonts w:ascii="Times New Roman" w:hAnsi="Times New Roman"/>
          <w:sz w:val="24"/>
          <w:szCs w:val="24"/>
        </w:rPr>
      </w:pPr>
      <w:r w:rsidRPr="004447B6">
        <w:rPr>
          <w:rFonts w:ascii="Times New Roman" w:hAnsi="Times New Roman"/>
          <w:sz w:val="24"/>
          <w:szCs w:val="24"/>
        </w:rPr>
        <w:t>______________________________</w:t>
      </w:r>
    </w:p>
    <w:p w:rsidR="002526A1" w:rsidRPr="004447B6" w:rsidRDefault="002526A1" w:rsidP="002526A1">
      <w:pPr>
        <w:autoSpaceDE w:val="0"/>
        <w:autoSpaceDN w:val="0"/>
        <w:adjustRightInd w:val="0"/>
        <w:spacing w:after="0" w:line="240" w:lineRule="auto"/>
        <w:ind w:left="4536"/>
        <w:rPr>
          <w:rFonts w:ascii="Times New Roman" w:hAnsi="Times New Roman"/>
          <w:sz w:val="24"/>
          <w:szCs w:val="24"/>
        </w:rPr>
      </w:pPr>
      <w:r w:rsidRPr="004447B6">
        <w:rPr>
          <w:rFonts w:ascii="Times New Roman" w:hAnsi="Times New Roman"/>
          <w:sz w:val="24"/>
          <w:szCs w:val="24"/>
        </w:rPr>
        <w:lastRenderedPageBreak/>
        <w:t>(наименование должности заявителя на день увольнения)</w:t>
      </w:r>
    </w:p>
    <w:p w:rsidR="002526A1" w:rsidRPr="004447B6" w:rsidRDefault="002526A1" w:rsidP="002526A1">
      <w:pPr>
        <w:autoSpaceDE w:val="0"/>
        <w:autoSpaceDN w:val="0"/>
        <w:adjustRightInd w:val="0"/>
        <w:spacing w:after="0" w:line="240" w:lineRule="auto"/>
        <w:ind w:left="4536"/>
        <w:rPr>
          <w:rFonts w:ascii="Times New Roman" w:hAnsi="Times New Roman"/>
          <w:sz w:val="24"/>
          <w:szCs w:val="24"/>
        </w:rPr>
      </w:pPr>
    </w:p>
    <w:p w:rsidR="002526A1" w:rsidRPr="004447B6" w:rsidRDefault="002526A1" w:rsidP="002526A1">
      <w:pPr>
        <w:autoSpaceDE w:val="0"/>
        <w:autoSpaceDN w:val="0"/>
        <w:adjustRightInd w:val="0"/>
        <w:spacing w:after="0" w:line="240" w:lineRule="auto"/>
        <w:ind w:left="4536"/>
        <w:rPr>
          <w:rFonts w:ascii="Times New Roman" w:hAnsi="Times New Roman"/>
          <w:sz w:val="24"/>
          <w:szCs w:val="24"/>
        </w:rPr>
      </w:pPr>
      <w:r w:rsidRPr="004447B6">
        <w:rPr>
          <w:rFonts w:ascii="Times New Roman" w:hAnsi="Times New Roman"/>
          <w:sz w:val="24"/>
          <w:szCs w:val="24"/>
        </w:rPr>
        <w:t>Адрес фактического проживания</w:t>
      </w:r>
    </w:p>
    <w:p w:rsidR="002526A1" w:rsidRPr="004447B6" w:rsidRDefault="002526A1" w:rsidP="002526A1">
      <w:pPr>
        <w:autoSpaceDE w:val="0"/>
        <w:autoSpaceDN w:val="0"/>
        <w:adjustRightInd w:val="0"/>
        <w:spacing w:after="0" w:line="240" w:lineRule="auto"/>
        <w:ind w:left="4536"/>
        <w:rPr>
          <w:rFonts w:ascii="Times New Roman" w:hAnsi="Times New Roman"/>
          <w:sz w:val="24"/>
          <w:szCs w:val="24"/>
        </w:rPr>
      </w:pPr>
      <w:r w:rsidRPr="004447B6">
        <w:rPr>
          <w:rFonts w:ascii="Times New Roman" w:hAnsi="Times New Roman"/>
          <w:sz w:val="24"/>
          <w:szCs w:val="24"/>
        </w:rPr>
        <w:t>____________________________________________________________</w:t>
      </w:r>
    </w:p>
    <w:p w:rsidR="002526A1" w:rsidRPr="004447B6" w:rsidRDefault="002526A1" w:rsidP="002526A1">
      <w:pPr>
        <w:autoSpaceDE w:val="0"/>
        <w:autoSpaceDN w:val="0"/>
        <w:adjustRightInd w:val="0"/>
        <w:spacing w:after="0" w:line="240" w:lineRule="auto"/>
        <w:ind w:left="4536"/>
        <w:rPr>
          <w:rFonts w:ascii="Times New Roman" w:hAnsi="Times New Roman"/>
          <w:sz w:val="24"/>
          <w:szCs w:val="24"/>
        </w:rPr>
      </w:pPr>
      <w:r w:rsidRPr="004447B6">
        <w:rPr>
          <w:rFonts w:ascii="Times New Roman" w:hAnsi="Times New Roman"/>
          <w:sz w:val="24"/>
          <w:szCs w:val="24"/>
        </w:rPr>
        <w:t>Телефон _____________________________</w:t>
      </w:r>
    </w:p>
    <w:p w:rsidR="002526A1" w:rsidRPr="004447B6" w:rsidRDefault="002526A1" w:rsidP="002526A1">
      <w:pPr>
        <w:autoSpaceDE w:val="0"/>
        <w:autoSpaceDN w:val="0"/>
        <w:adjustRightInd w:val="0"/>
        <w:spacing w:after="0" w:line="240" w:lineRule="auto"/>
        <w:rPr>
          <w:rFonts w:ascii="Times New Roman" w:hAnsi="Times New Roman"/>
          <w:sz w:val="24"/>
          <w:szCs w:val="24"/>
        </w:rPr>
      </w:pPr>
    </w:p>
    <w:p w:rsidR="002526A1" w:rsidRPr="004447B6" w:rsidRDefault="002526A1" w:rsidP="002526A1">
      <w:pPr>
        <w:autoSpaceDE w:val="0"/>
        <w:autoSpaceDN w:val="0"/>
        <w:adjustRightInd w:val="0"/>
        <w:spacing w:after="0" w:line="240" w:lineRule="auto"/>
        <w:jc w:val="center"/>
        <w:rPr>
          <w:rFonts w:ascii="Times New Roman" w:hAnsi="Times New Roman"/>
          <w:sz w:val="24"/>
          <w:szCs w:val="24"/>
        </w:rPr>
      </w:pPr>
      <w:r w:rsidRPr="004447B6">
        <w:rPr>
          <w:rFonts w:ascii="Times New Roman" w:hAnsi="Times New Roman"/>
          <w:sz w:val="24"/>
          <w:szCs w:val="24"/>
        </w:rPr>
        <w:t>ЗАЯВЛЕНИЕ</w:t>
      </w:r>
    </w:p>
    <w:p w:rsidR="002526A1" w:rsidRPr="004447B6" w:rsidRDefault="002526A1" w:rsidP="002526A1">
      <w:pPr>
        <w:autoSpaceDE w:val="0"/>
        <w:autoSpaceDN w:val="0"/>
        <w:adjustRightInd w:val="0"/>
        <w:spacing w:after="0" w:line="240" w:lineRule="auto"/>
        <w:jc w:val="center"/>
        <w:rPr>
          <w:rFonts w:ascii="Times New Roman" w:hAnsi="Times New Roman"/>
          <w:sz w:val="24"/>
          <w:szCs w:val="24"/>
        </w:rPr>
      </w:pPr>
      <w:r w:rsidRPr="004447B6">
        <w:rPr>
          <w:rFonts w:ascii="Times New Roman" w:hAnsi="Times New Roman"/>
          <w:sz w:val="24"/>
          <w:szCs w:val="24"/>
        </w:rPr>
        <w:t>О ПЕРЕРАСЧЕТЕ ПЕНСИИ ЗА ВЫСЛУГУ ЛЕТ</w:t>
      </w:r>
    </w:p>
    <w:p w:rsidR="002526A1" w:rsidRPr="004447B6" w:rsidRDefault="002526A1" w:rsidP="002526A1">
      <w:pPr>
        <w:autoSpaceDE w:val="0"/>
        <w:autoSpaceDN w:val="0"/>
        <w:adjustRightInd w:val="0"/>
        <w:spacing w:after="0" w:line="240" w:lineRule="auto"/>
        <w:jc w:val="center"/>
        <w:rPr>
          <w:rFonts w:ascii="Times New Roman" w:hAnsi="Times New Roman"/>
          <w:sz w:val="24"/>
          <w:szCs w:val="24"/>
        </w:rPr>
      </w:pPr>
    </w:p>
    <w:p w:rsidR="002526A1" w:rsidRPr="004447B6" w:rsidRDefault="002526A1" w:rsidP="002526A1">
      <w:pPr>
        <w:autoSpaceDE w:val="0"/>
        <w:autoSpaceDN w:val="0"/>
        <w:adjustRightInd w:val="0"/>
        <w:spacing w:after="0" w:line="240" w:lineRule="auto"/>
        <w:ind w:firstLine="567"/>
        <w:rPr>
          <w:rFonts w:ascii="Times New Roman" w:hAnsi="Times New Roman"/>
          <w:sz w:val="24"/>
          <w:szCs w:val="24"/>
        </w:rPr>
      </w:pPr>
      <w:r w:rsidRPr="004447B6">
        <w:rPr>
          <w:rFonts w:ascii="Times New Roman" w:hAnsi="Times New Roman"/>
          <w:sz w:val="24"/>
          <w:szCs w:val="24"/>
        </w:rPr>
        <w:t>В соответствии со статьей 11 Закона Иркутской области «Об отдельных вопросах муниципальной службы в Иркутской области», административным регламентом предоставления муниципальной услуги «Назначение пенсии за выслугу лет в связи с прохождением муниципальной службы за счет средств муниципального образования в случаях, предусмотренных законодательством субъекта Российской Федерации, нормативными правовыми актами муниципального образования», утвержденным постановлением администрации Слюдянского муниципального района от __________ № ____________,прошу произвести перерасчет пенсии за выслугу лет, назначенной в соответствии с административным регламентом № ___ от _________</w:t>
      </w:r>
    </w:p>
    <w:p w:rsidR="002526A1" w:rsidRPr="004447B6" w:rsidRDefault="002526A1" w:rsidP="002526A1">
      <w:pPr>
        <w:autoSpaceDE w:val="0"/>
        <w:autoSpaceDN w:val="0"/>
        <w:adjustRightInd w:val="0"/>
        <w:ind w:firstLine="567"/>
        <w:rPr>
          <w:rFonts w:ascii="Times New Roman" w:hAnsi="Times New Roman"/>
          <w:sz w:val="24"/>
          <w:szCs w:val="24"/>
        </w:rPr>
      </w:pPr>
      <w:r w:rsidRPr="004447B6">
        <w:rPr>
          <w:rFonts w:ascii="Times New Roman" w:hAnsi="Times New Roman"/>
          <w:sz w:val="24"/>
          <w:szCs w:val="24"/>
        </w:rPr>
        <w:t>К заявлению прилагаю следующие документы:</w:t>
      </w:r>
    </w:p>
    <w:p w:rsidR="002526A1" w:rsidRPr="004447B6" w:rsidRDefault="002526A1" w:rsidP="002526A1">
      <w:pPr>
        <w:pStyle w:val="ab"/>
        <w:autoSpaceDE w:val="0"/>
        <w:autoSpaceDN w:val="0"/>
        <w:adjustRightInd w:val="0"/>
        <w:ind w:left="360" w:firstLine="0"/>
        <w:jc w:val="left"/>
        <w:rPr>
          <w:rFonts w:ascii="Times New Roman" w:hAnsi="Times New Roman"/>
          <w:sz w:val="24"/>
          <w:szCs w:val="24"/>
        </w:rPr>
      </w:pPr>
      <w:r w:rsidRPr="004447B6">
        <w:rPr>
          <w:rFonts w:ascii="Times New Roman" w:hAnsi="Times New Roman"/>
          <w:sz w:val="24"/>
          <w:szCs w:val="24"/>
        </w:rPr>
        <w:t>1) копию документа, удостоверяющего личность;</w:t>
      </w:r>
    </w:p>
    <w:p w:rsidR="002526A1" w:rsidRPr="004447B6" w:rsidRDefault="002526A1" w:rsidP="002526A1">
      <w:pPr>
        <w:pStyle w:val="ab"/>
        <w:autoSpaceDE w:val="0"/>
        <w:autoSpaceDN w:val="0"/>
        <w:adjustRightInd w:val="0"/>
        <w:ind w:left="360" w:firstLine="0"/>
        <w:jc w:val="left"/>
        <w:rPr>
          <w:rFonts w:ascii="Times New Roman" w:hAnsi="Times New Roman"/>
          <w:sz w:val="24"/>
          <w:szCs w:val="24"/>
        </w:rPr>
      </w:pPr>
      <w:r w:rsidRPr="004447B6">
        <w:rPr>
          <w:rFonts w:ascii="Times New Roman" w:hAnsi="Times New Roman"/>
          <w:sz w:val="24"/>
          <w:szCs w:val="24"/>
        </w:rPr>
        <w:t>2)</w:t>
      </w:r>
    </w:p>
    <w:p w:rsidR="002526A1" w:rsidRPr="004447B6" w:rsidRDefault="002526A1" w:rsidP="002526A1">
      <w:pPr>
        <w:pStyle w:val="ab"/>
        <w:autoSpaceDE w:val="0"/>
        <w:autoSpaceDN w:val="0"/>
        <w:adjustRightInd w:val="0"/>
        <w:ind w:left="360" w:firstLine="0"/>
        <w:jc w:val="left"/>
        <w:rPr>
          <w:rFonts w:ascii="Times New Roman" w:hAnsi="Times New Roman"/>
          <w:sz w:val="24"/>
          <w:szCs w:val="24"/>
        </w:rPr>
      </w:pPr>
      <w:r w:rsidRPr="004447B6">
        <w:rPr>
          <w:rFonts w:ascii="Times New Roman" w:hAnsi="Times New Roman"/>
          <w:sz w:val="24"/>
          <w:szCs w:val="24"/>
        </w:rPr>
        <w:t>3)_________________________________________________________________;</w:t>
      </w:r>
    </w:p>
    <w:p w:rsidR="002526A1" w:rsidRPr="004447B6" w:rsidRDefault="002526A1" w:rsidP="002526A1">
      <w:pPr>
        <w:pStyle w:val="ab"/>
        <w:autoSpaceDE w:val="0"/>
        <w:autoSpaceDN w:val="0"/>
        <w:adjustRightInd w:val="0"/>
        <w:ind w:left="360" w:firstLine="0"/>
        <w:jc w:val="left"/>
        <w:rPr>
          <w:rFonts w:ascii="Times New Roman" w:hAnsi="Times New Roman"/>
          <w:sz w:val="24"/>
          <w:szCs w:val="24"/>
        </w:rPr>
      </w:pPr>
      <w:r w:rsidRPr="004447B6">
        <w:rPr>
          <w:rFonts w:ascii="Times New Roman" w:hAnsi="Times New Roman"/>
          <w:sz w:val="24"/>
          <w:szCs w:val="24"/>
        </w:rPr>
        <w:t>4)_________________________________________________________________;</w:t>
      </w:r>
    </w:p>
    <w:p w:rsidR="002526A1" w:rsidRPr="004447B6" w:rsidRDefault="002526A1" w:rsidP="002526A1">
      <w:pPr>
        <w:pStyle w:val="ab"/>
        <w:autoSpaceDE w:val="0"/>
        <w:autoSpaceDN w:val="0"/>
        <w:adjustRightInd w:val="0"/>
        <w:ind w:left="360" w:firstLine="0"/>
        <w:jc w:val="left"/>
        <w:rPr>
          <w:rFonts w:ascii="Times New Roman" w:hAnsi="Times New Roman"/>
          <w:sz w:val="24"/>
          <w:szCs w:val="24"/>
        </w:rPr>
      </w:pPr>
      <w:r w:rsidRPr="004447B6">
        <w:rPr>
          <w:rFonts w:ascii="Times New Roman" w:hAnsi="Times New Roman"/>
          <w:sz w:val="24"/>
          <w:szCs w:val="24"/>
        </w:rPr>
        <w:t>5)_________________________________________________________________;</w:t>
      </w:r>
    </w:p>
    <w:p w:rsidR="002526A1" w:rsidRPr="004447B6" w:rsidRDefault="002526A1" w:rsidP="002526A1">
      <w:pPr>
        <w:pStyle w:val="ab"/>
        <w:autoSpaceDE w:val="0"/>
        <w:autoSpaceDN w:val="0"/>
        <w:adjustRightInd w:val="0"/>
        <w:ind w:left="360" w:firstLine="0"/>
        <w:jc w:val="left"/>
        <w:rPr>
          <w:rFonts w:ascii="Times New Roman" w:hAnsi="Times New Roman"/>
          <w:sz w:val="24"/>
          <w:szCs w:val="24"/>
        </w:rPr>
      </w:pPr>
      <w:r w:rsidRPr="004447B6">
        <w:rPr>
          <w:rFonts w:ascii="Times New Roman" w:hAnsi="Times New Roman"/>
          <w:sz w:val="24"/>
          <w:szCs w:val="24"/>
        </w:rPr>
        <w:t>6)_________________________________________________________________.</w:t>
      </w:r>
    </w:p>
    <w:p w:rsidR="002526A1" w:rsidRPr="004447B6" w:rsidRDefault="002526A1" w:rsidP="002526A1">
      <w:pPr>
        <w:autoSpaceDE w:val="0"/>
        <w:autoSpaceDN w:val="0"/>
        <w:adjustRightInd w:val="0"/>
        <w:spacing w:after="0" w:line="240" w:lineRule="auto"/>
        <w:rPr>
          <w:rFonts w:ascii="Times New Roman" w:hAnsi="Times New Roman"/>
          <w:sz w:val="24"/>
          <w:szCs w:val="24"/>
        </w:rPr>
      </w:pPr>
      <w:r w:rsidRPr="004447B6">
        <w:rPr>
          <w:rFonts w:ascii="Times New Roman" w:hAnsi="Times New Roman"/>
          <w:sz w:val="24"/>
          <w:szCs w:val="24"/>
        </w:rPr>
        <w:t>«___» ______________ 20__ г.</w:t>
      </w:r>
      <w:r w:rsidRPr="004447B6">
        <w:rPr>
          <w:rFonts w:ascii="Times New Roman" w:hAnsi="Times New Roman"/>
          <w:sz w:val="24"/>
          <w:szCs w:val="24"/>
        </w:rPr>
        <w:tab/>
      </w:r>
      <w:r w:rsidRPr="004447B6">
        <w:rPr>
          <w:rFonts w:ascii="Times New Roman" w:hAnsi="Times New Roman"/>
          <w:sz w:val="24"/>
          <w:szCs w:val="24"/>
        </w:rPr>
        <w:tab/>
      </w:r>
      <w:r w:rsidRPr="004447B6">
        <w:rPr>
          <w:rFonts w:ascii="Times New Roman" w:hAnsi="Times New Roman"/>
          <w:sz w:val="24"/>
          <w:szCs w:val="24"/>
        </w:rPr>
        <w:tab/>
      </w:r>
      <w:r w:rsidRPr="004447B6">
        <w:rPr>
          <w:rFonts w:ascii="Times New Roman" w:hAnsi="Times New Roman"/>
          <w:sz w:val="24"/>
          <w:szCs w:val="24"/>
        </w:rPr>
        <w:tab/>
        <w:t>___________________</w:t>
      </w:r>
    </w:p>
    <w:p w:rsidR="002526A1" w:rsidRPr="004447B6" w:rsidRDefault="002526A1" w:rsidP="002526A1">
      <w:pPr>
        <w:autoSpaceDE w:val="0"/>
        <w:autoSpaceDN w:val="0"/>
        <w:adjustRightInd w:val="0"/>
        <w:spacing w:after="0" w:line="240" w:lineRule="auto"/>
        <w:ind w:firstLine="708"/>
        <w:rPr>
          <w:rFonts w:ascii="Times New Roman" w:hAnsi="Times New Roman"/>
          <w:sz w:val="24"/>
          <w:szCs w:val="24"/>
        </w:rPr>
      </w:pPr>
      <w:r w:rsidRPr="004447B6">
        <w:rPr>
          <w:rFonts w:ascii="Times New Roman" w:hAnsi="Times New Roman"/>
          <w:sz w:val="24"/>
          <w:szCs w:val="24"/>
        </w:rPr>
        <w:t xml:space="preserve">                                                                                     (подпись заявителя)</w:t>
      </w:r>
    </w:p>
    <w:p w:rsidR="002526A1" w:rsidRPr="004447B6" w:rsidRDefault="002526A1" w:rsidP="002526A1">
      <w:pPr>
        <w:autoSpaceDE w:val="0"/>
        <w:autoSpaceDN w:val="0"/>
        <w:adjustRightInd w:val="0"/>
        <w:spacing w:after="0" w:line="240" w:lineRule="auto"/>
        <w:ind w:firstLine="708"/>
        <w:rPr>
          <w:rFonts w:ascii="Times New Roman" w:hAnsi="Times New Roman"/>
          <w:sz w:val="24"/>
          <w:szCs w:val="24"/>
        </w:rPr>
      </w:pPr>
    </w:p>
    <w:p w:rsidR="002526A1" w:rsidRPr="004447B6" w:rsidRDefault="002526A1" w:rsidP="002526A1">
      <w:pPr>
        <w:autoSpaceDE w:val="0"/>
        <w:autoSpaceDN w:val="0"/>
        <w:adjustRightInd w:val="0"/>
        <w:rPr>
          <w:rFonts w:ascii="Times New Roman" w:hAnsi="Times New Roman"/>
          <w:sz w:val="24"/>
          <w:szCs w:val="24"/>
        </w:rPr>
      </w:pPr>
      <w:r w:rsidRPr="004447B6">
        <w:rPr>
          <w:rFonts w:ascii="Times New Roman" w:hAnsi="Times New Roman"/>
          <w:sz w:val="24"/>
          <w:szCs w:val="24"/>
        </w:rPr>
        <w:t>Заявление зарегистрировано «____» __________ 20__ г. № _________________</w:t>
      </w:r>
    </w:p>
    <w:p w:rsidR="002526A1" w:rsidRDefault="002526A1" w:rsidP="002526A1">
      <w:pPr>
        <w:widowControl w:val="0"/>
        <w:autoSpaceDE w:val="0"/>
        <w:autoSpaceDN w:val="0"/>
        <w:adjustRightInd w:val="0"/>
        <w:spacing w:after="0" w:line="240" w:lineRule="auto"/>
        <w:ind w:left="3969"/>
        <w:rPr>
          <w:rFonts w:ascii="Times New Roman" w:hAnsi="Times New Roman"/>
          <w:sz w:val="24"/>
          <w:szCs w:val="24"/>
        </w:rPr>
      </w:pPr>
    </w:p>
    <w:p w:rsidR="002526A1" w:rsidRDefault="002526A1" w:rsidP="002526A1">
      <w:pPr>
        <w:widowControl w:val="0"/>
        <w:autoSpaceDE w:val="0"/>
        <w:autoSpaceDN w:val="0"/>
        <w:adjustRightInd w:val="0"/>
        <w:spacing w:after="0" w:line="240" w:lineRule="auto"/>
        <w:ind w:left="3969"/>
        <w:rPr>
          <w:rFonts w:ascii="Times New Roman" w:hAnsi="Times New Roman"/>
          <w:sz w:val="24"/>
          <w:szCs w:val="24"/>
        </w:rPr>
      </w:pPr>
    </w:p>
    <w:p w:rsidR="002526A1" w:rsidRDefault="002526A1" w:rsidP="002526A1">
      <w:pPr>
        <w:widowControl w:val="0"/>
        <w:autoSpaceDE w:val="0"/>
        <w:autoSpaceDN w:val="0"/>
        <w:adjustRightInd w:val="0"/>
        <w:spacing w:after="0" w:line="240" w:lineRule="auto"/>
        <w:ind w:left="3969"/>
        <w:rPr>
          <w:rFonts w:ascii="Times New Roman" w:hAnsi="Times New Roman"/>
          <w:sz w:val="24"/>
          <w:szCs w:val="24"/>
        </w:rPr>
      </w:pPr>
    </w:p>
    <w:p w:rsidR="002526A1" w:rsidRPr="004447B6" w:rsidRDefault="002526A1" w:rsidP="002526A1">
      <w:pPr>
        <w:widowControl w:val="0"/>
        <w:autoSpaceDE w:val="0"/>
        <w:autoSpaceDN w:val="0"/>
        <w:adjustRightInd w:val="0"/>
        <w:spacing w:after="0" w:line="240" w:lineRule="auto"/>
        <w:ind w:left="3969"/>
        <w:rPr>
          <w:rFonts w:ascii="Times New Roman" w:hAnsi="Times New Roman"/>
          <w:sz w:val="24"/>
          <w:szCs w:val="24"/>
        </w:rPr>
      </w:pPr>
      <w:r w:rsidRPr="004447B6">
        <w:rPr>
          <w:rFonts w:ascii="Times New Roman" w:hAnsi="Times New Roman"/>
          <w:sz w:val="24"/>
          <w:szCs w:val="24"/>
        </w:rPr>
        <w:t>Приложение №3</w:t>
      </w:r>
    </w:p>
    <w:p w:rsidR="002526A1" w:rsidRPr="004447B6" w:rsidRDefault="002526A1" w:rsidP="002526A1">
      <w:pPr>
        <w:pStyle w:val="ConsPlusNormal"/>
        <w:ind w:left="3969" w:firstLine="0"/>
        <w:jc w:val="both"/>
        <w:rPr>
          <w:rFonts w:ascii="Times New Roman" w:hAnsi="Times New Roman" w:cs="Times New Roman"/>
          <w:sz w:val="24"/>
          <w:szCs w:val="24"/>
        </w:rPr>
      </w:pPr>
      <w:r w:rsidRPr="004447B6">
        <w:rPr>
          <w:rFonts w:ascii="Times New Roman" w:hAnsi="Times New Roman"/>
          <w:sz w:val="24"/>
          <w:szCs w:val="24"/>
        </w:rPr>
        <w:t>к Административному регламенту «</w:t>
      </w:r>
      <w:r w:rsidRPr="004447B6">
        <w:rPr>
          <w:rFonts w:ascii="Times New Roman" w:hAnsi="Times New Roman" w:cs="Times New Roman"/>
          <w:sz w:val="24"/>
          <w:szCs w:val="24"/>
        </w:rPr>
        <w:t>Назначение пенсии за выслугу лет</w:t>
      </w:r>
      <w:r>
        <w:rPr>
          <w:rFonts w:ascii="Times New Roman" w:hAnsi="Times New Roman" w:cs="Times New Roman"/>
          <w:sz w:val="24"/>
          <w:szCs w:val="24"/>
        </w:rPr>
        <w:t xml:space="preserve"> </w:t>
      </w:r>
      <w:r w:rsidRPr="004447B6">
        <w:rPr>
          <w:rFonts w:ascii="Times New Roman" w:hAnsi="Times New Roman" w:cs="Times New Roman"/>
          <w:sz w:val="24"/>
          <w:szCs w:val="24"/>
        </w:rPr>
        <w:t xml:space="preserve">в связи с прохождением муниципальной службы за счет средств муниципального образования в случаях, предусмотренных законодательством </w:t>
      </w:r>
    </w:p>
    <w:p w:rsidR="002526A1" w:rsidRPr="004447B6" w:rsidRDefault="002526A1" w:rsidP="002526A1">
      <w:pPr>
        <w:pStyle w:val="ConsPlusNormal"/>
        <w:ind w:left="3969" w:firstLine="0"/>
        <w:jc w:val="both"/>
        <w:rPr>
          <w:rFonts w:ascii="Times New Roman" w:hAnsi="Times New Roman"/>
          <w:sz w:val="24"/>
          <w:szCs w:val="24"/>
        </w:rPr>
      </w:pPr>
      <w:r w:rsidRPr="004447B6">
        <w:rPr>
          <w:rFonts w:ascii="Times New Roman" w:hAnsi="Times New Roman" w:cs="Times New Roman"/>
          <w:sz w:val="24"/>
          <w:szCs w:val="24"/>
        </w:rPr>
        <w:t>субъекта Российской Федерации, нормативными правовыми актами муниципального образования</w:t>
      </w:r>
      <w:r w:rsidRPr="004447B6">
        <w:rPr>
          <w:rFonts w:ascii="Times New Roman" w:hAnsi="Times New Roman"/>
          <w:sz w:val="24"/>
          <w:szCs w:val="24"/>
        </w:rPr>
        <w:t>»</w:t>
      </w:r>
    </w:p>
    <w:p w:rsidR="002526A1" w:rsidRPr="004447B6" w:rsidRDefault="002526A1" w:rsidP="002526A1">
      <w:pPr>
        <w:autoSpaceDE w:val="0"/>
        <w:autoSpaceDN w:val="0"/>
        <w:adjustRightInd w:val="0"/>
        <w:spacing w:after="0" w:line="240" w:lineRule="auto"/>
        <w:ind w:left="3969"/>
        <w:rPr>
          <w:rFonts w:ascii="Times New Roman" w:hAnsi="Times New Roman"/>
          <w:i/>
          <w:sz w:val="24"/>
          <w:szCs w:val="24"/>
        </w:rPr>
      </w:pPr>
      <w:r w:rsidRPr="004447B6">
        <w:rPr>
          <w:rFonts w:ascii="Times New Roman" w:hAnsi="Times New Roman"/>
          <w:sz w:val="24"/>
          <w:szCs w:val="24"/>
        </w:rPr>
        <w:t xml:space="preserve">Мэру </w:t>
      </w:r>
      <w:r w:rsidRPr="004447B6">
        <w:rPr>
          <w:rFonts w:ascii="Times New Roman" w:hAnsi="Times New Roman"/>
          <w:i/>
          <w:sz w:val="24"/>
          <w:szCs w:val="24"/>
        </w:rPr>
        <w:t>Слюдянского муниципального района</w:t>
      </w:r>
    </w:p>
    <w:p w:rsidR="002526A1" w:rsidRPr="004447B6" w:rsidRDefault="002526A1" w:rsidP="002526A1">
      <w:pPr>
        <w:autoSpaceDE w:val="0"/>
        <w:autoSpaceDN w:val="0"/>
        <w:adjustRightInd w:val="0"/>
        <w:spacing w:after="0" w:line="240" w:lineRule="auto"/>
        <w:ind w:left="3969"/>
        <w:rPr>
          <w:rFonts w:ascii="Times New Roman" w:hAnsi="Times New Roman"/>
          <w:i/>
          <w:sz w:val="24"/>
          <w:szCs w:val="24"/>
        </w:rPr>
      </w:pPr>
    </w:p>
    <w:p w:rsidR="002526A1" w:rsidRPr="004447B6" w:rsidRDefault="002526A1" w:rsidP="002526A1">
      <w:pPr>
        <w:autoSpaceDE w:val="0"/>
        <w:autoSpaceDN w:val="0"/>
        <w:adjustRightInd w:val="0"/>
        <w:spacing w:after="0" w:line="240" w:lineRule="auto"/>
        <w:ind w:left="3969"/>
        <w:rPr>
          <w:rFonts w:ascii="Times New Roman" w:hAnsi="Times New Roman"/>
          <w:i/>
          <w:sz w:val="24"/>
          <w:szCs w:val="24"/>
        </w:rPr>
      </w:pPr>
      <w:r w:rsidRPr="004447B6">
        <w:rPr>
          <w:rFonts w:ascii="Times New Roman" w:hAnsi="Times New Roman"/>
          <w:i/>
          <w:sz w:val="24"/>
          <w:szCs w:val="24"/>
        </w:rPr>
        <w:t>_________________________________</w:t>
      </w:r>
    </w:p>
    <w:p w:rsidR="002526A1" w:rsidRPr="004447B6" w:rsidRDefault="002526A1" w:rsidP="002526A1">
      <w:pPr>
        <w:autoSpaceDE w:val="0"/>
        <w:autoSpaceDN w:val="0"/>
        <w:adjustRightInd w:val="0"/>
        <w:spacing w:after="0" w:line="240" w:lineRule="auto"/>
        <w:ind w:left="3969"/>
        <w:rPr>
          <w:rFonts w:ascii="Times New Roman" w:hAnsi="Times New Roman"/>
          <w:sz w:val="24"/>
          <w:szCs w:val="24"/>
        </w:rPr>
      </w:pPr>
    </w:p>
    <w:p w:rsidR="002526A1" w:rsidRPr="004447B6" w:rsidRDefault="002526A1" w:rsidP="002526A1">
      <w:pPr>
        <w:autoSpaceDE w:val="0"/>
        <w:autoSpaceDN w:val="0"/>
        <w:adjustRightInd w:val="0"/>
        <w:ind w:left="3969"/>
        <w:rPr>
          <w:rFonts w:ascii="Times New Roman" w:hAnsi="Times New Roman"/>
          <w:sz w:val="24"/>
          <w:szCs w:val="24"/>
        </w:rPr>
      </w:pPr>
      <w:r w:rsidRPr="004447B6">
        <w:rPr>
          <w:rFonts w:ascii="Times New Roman" w:hAnsi="Times New Roman"/>
          <w:sz w:val="24"/>
          <w:szCs w:val="24"/>
        </w:rPr>
        <w:t>от __________________________________</w:t>
      </w:r>
    </w:p>
    <w:p w:rsidR="002526A1" w:rsidRPr="004447B6" w:rsidRDefault="002526A1" w:rsidP="002526A1">
      <w:pPr>
        <w:autoSpaceDE w:val="0"/>
        <w:autoSpaceDN w:val="0"/>
        <w:adjustRightInd w:val="0"/>
        <w:ind w:left="3969"/>
        <w:jc w:val="center"/>
        <w:rPr>
          <w:rFonts w:ascii="Times New Roman" w:hAnsi="Times New Roman"/>
          <w:sz w:val="24"/>
          <w:szCs w:val="24"/>
        </w:rPr>
      </w:pPr>
      <w:r w:rsidRPr="004447B6">
        <w:rPr>
          <w:rFonts w:ascii="Times New Roman" w:hAnsi="Times New Roman"/>
          <w:sz w:val="24"/>
          <w:szCs w:val="24"/>
        </w:rPr>
        <w:t>(фамилия, имя, отчество заявителя)</w:t>
      </w:r>
    </w:p>
    <w:p w:rsidR="002526A1" w:rsidRPr="004447B6" w:rsidRDefault="002526A1" w:rsidP="002526A1">
      <w:pPr>
        <w:autoSpaceDE w:val="0"/>
        <w:autoSpaceDN w:val="0"/>
        <w:adjustRightInd w:val="0"/>
        <w:spacing w:after="0" w:line="240" w:lineRule="auto"/>
        <w:ind w:left="3969"/>
        <w:rPr>
          <w:rFonts w:ascii="Times New Roman" w:hAnsi="Times New Roman"/>
          <w:sz w:val="24"/>
          <w:szCs w:val="24"/>
        </w:rPr>
      </w:pPr>
      <w:r w:rsidRPr="004447B6">
        <w:rPr>
          <w:rFonts w:ascii="Times New Roman" w:hAnsi="Times New Roman"/>
          <w:sz w:val="24"/>
          <w:szCs w:val="24"/>
        </w:rPr>
        <w:lastRenderedPageBreak/>
        <w:t>_____________________________ (наименование должности заявителя                                                             на день увольнения)</w:t>
      </w:r>
    </w:p>
    <w:p w:rsidR="002526A1" w:rsidRPr="004447B6" w:rsidRDefault="002526A1" w:rsidP="002526A1">
      <w:pPr>
        <w:autoSpaceDE w:val="0"/>
        <w:autoSpaceDN w:val="0"/>
        <w:adjustRightInd w:val="0"/>
        <w:ind w:left="3969"/>
        <w:rPr>
          <w:rFonts w:ascii="Times New Roman" w:hAnsi="Times New Roman"/>
          <w:sz w:val="24"/>
          <w:szCs w:val="24"/>
        </w:rPr>
      </w:pPr>
      <w:r w:rsidRPr="004447B6">
        <w:rPr>
          <w:rFonts w:ascii="Times New Roman" w:hAnsi="Times New Roman"/>
          <w:sz w:val="24"/>
          <w:szCs w:val="24"/>
        </w:rPr>
        <w:t>Адрес фактического проживания</w:t>
      </w:r>
    </w:p>
    <w:p w:rsidR="002526A1" w:rsidRPr="004447B6" w:rsidRDefault="002526A1" w:rsidP="002526A1">
      <w:pPr>
        <w:autoSpaceDE w:val="0"/>
        <w:autoSpaceDN w:val="0"/>
        <w:adjustRightInd w:val="0"/>
        <w:ind w:left="3969"/>
        <w:rPr>
          <w:rFonts w:ascii="Times New Roman" w:hAnsi="Times New Roman"/>
          <w:sz w:val="24"/>
          <w:szCs w:val="24"/>
        </w:rPr>
      </w:pPr>
      <w:r w:rsidRPr="004447B6">
        <w:rPr>
          <w:rFonts w:ascii="Times New Roman" w:hAnsi="Times New Roman"/>
          <w:sz w:val="24"/>
          <w:szCs w:val="24"/>
        </w:rPr>
        <w:t>_____________________________________</w:t>
      </w:r>
    </w:p>
    <w:p w:rsidR="002526A1" w:rsidRPr="004447B6" w:rsidRDefault="002526A1" w:rsidP="002526A1">
      <w:pPr>
        <w:autoSpaceDE w:val="0"/>
        <w:autoSpaceDN w:val="0"/>
        <w:adjustRightInd w:val="0"/>
        <w:ind w:left="3969"/>
        <w:rPr>
          <w:rFonts w:ascii="Times New Roman" w:hAnsi="Times New Roman"/>
          <w:sz w:val="24"/>
          <w:szCs w:val="24"/>
        </w:rPr>
      </w:pPr>
      <w:r w:rsidRPr="004447B6">
        <w:rPr>
          <w:rFonts w:ascii="Times New Roman" w:hAnsi="Times New Roman"/>
          <w:sz w:val="24"/>
          <w:szCs w:val="24"/>
        </w:rPr>
        <w:t>Телефон _____________________________</w:t>
      </w:r>
    </w:p>
    <w:p w:rsidR="002526A1" w:rsidRPr="004447B6" w:rsidRDefault="002526A1" w:rsidP="002526A1">
      <w:pPr>
        <w:autoSpaceDE w:val="0"/>
        <w:autoSpaceDN w:val="0"/>
        <w:adjustRightInd w:val="0"/>
        <w:spacing w:after="0" w:line="240" w:lineRule="auto"/>
        <w:jc w:val="center"/>
        <w:rPr>
          <w:rFonts w:ascii="Times New Roman" w:hAnsi="Times New Roman"/>
          <w:sz w:val="24"/>
          <w:szCs w:val="24"/>
        </w:rPr>
      </w:pPr>
      <w:r w:rsidRPr="004447B6">
        <w:rPr>
          <w:rFonts w:ascii="Times New Roman" w:hAnsi="Times New Roman"/>
          <w:sz w:val="24"/>
          <w:szCs w:val="24"/>
        </w:rPr>
        <w:t>ЗАЯВЛЕНИЕ</w:t>
      </w:r>
    </w:p>
    <w:p w:rsidR="002526A1" w:rsidRPr="004447B6" w:rsidRDefault="002526A1" w:rsidP="002526A1">
      <w:pPr>
        <w:autoSpaceDE w:val="0"/>
        <w:autoSpaceDN w:val="0"/>
        <w:adjustRightInd w:val="0"/>
        <w:spacing w:after="0" w:line="240" w:lineRule="auto"/>
        <w:jc w:val="center"/>
        <w:rPr>
          <w:rFonts w:ascii="Times New Roman" w:hAnsi="Times New Roman"/>
          <w:sz w:val="24"/>
          <w:szCs w:val="24"/>
        </w:rPr>
      </w:pPr>
      <w:r w:rsidRPr="004447B6">
        <w:rPr>
          <w:rFonts w:ascii="Times New Roman" w:hAnsi="Times New Roman"/>
          <w:sz w:val="24"/>
          <w:szCs w:val="24"/>
        </w:rPr>
        <w:t>О ПРИОСТАВЛЕНИИ ИЛИ ПРЕКРАЩЕНИИ ВЫПЛАТЫ ПЕНСИИ ЗА ВЫСЛУГУ ЛЕТ</w:t>
      </w:r>
    </w:p>
    <w:p w:rsidR="002526A1" w:rsidRPr="004447B6" w:rsidRDefault="002526A1" w:rsidP="002526A1">
      <w:pPr>
        <w:autoSpaceDE w:val="0"/>
        <w:autoSpaceDN w:val="0"/>
        <w:adjustRightInd w:val="0"/>
        <w:spacing w:after="0" w:line="240" w:lineRule="auto"/>
        <w:jc w:val="center"/>
        <w:rPr>
          <w:rFonts w:ascii="Times New Roman" w:hAnsi="Times New Roman"/>
          <w:sz w:val="24"/>
          <w:szCs w:val="24"/>
        </w:rPr>
      </w:pPr>
    </w:p>
    <w:p w:rsidR="002526A1" w:rsidRPr="004447B6" w:rsidRDefault="002526A1" w:rsidP="002526A1">
      <w:pPr>
        <w:autoSpaceDE w:val="0"/>
        <w:autoSpaceDN w:val="0"/>
        <w:adjustRightInd w:val="0"/>
        <w:ind w:firstLine="567"/>
        <w:rPr>
          <w:rFonts w:ascii="Times New Roman" w:hAnsi="Times New Roman"/>
          <w:sz w:val="24"/>
          <w:szCs w:val="24"/>
        </w:rPr>
      </w:pPr>
      <w:r w:rsidRPr="004447B6">
        <w:rPr>
          <w:rFonts w:ascii="Times New Roman" w:hAnsi="Times New Roman"/>
          <w:sz w:val="24"/>
          <w:szCs w:val="24"/>
        </w:rPr>
        <w:t>В соответствии со статьей 11 Закона Иркутской области «Об отдельных вопросах муниципальной службы в Иркутской области», административным регламентом предо</w:t>
      </w:r>
      <w:r>
        <w:rPr>
          <w:rFonts w:ascii="Times New Roman" w:hAnsi="Times New Roman"/>
          <w:sz w:val="24"/>
          <w:szCs w:val="24"/>
        </w:rPr>
        <w:t xml:space="preserve">ставления муниципальной службы </w:t>
      </w:r>
      <w:r w:rsidRPr="004447B6">
        <w:rPr>
          <w:rFonts w:ascii="Times New Roman" w:hAnsi="Times New Roman"/>
          <w:sz w:val="24"/>
          <w:szCs w:val="24"/>
        </w:rPr>
        <w:t>за счет средств муниципального образования в случаях, предусмотренных законодательством субъекта Российской Федерации, нормативными правовыми актами муниципального образования», утвержденным постановлением администрации Слюдянского муниципального района от __________ № ____________,прошу приостановить или прекратить выплату мне пенсии за выслугу лет, назначенной мне в соответствии с административным регламентом № ___ от ______________, в связи с __________________________________________________________________________________________________________________________________________________________</w:t>
      </w:r>
    </w:p>
    <w:p w:rsidR="002526A1" w:rsidRPr="004447B6" w:rsidRDefault="002526A1" w:rsidP="002526A1">
      <w:pPr>
        <w:autoSpaceDE w:val="0"/>
        <w:autoSpaceDN w:val="0"/>
        <w:adjustRightInd w:val="0"/>
        <w:ind w:firstLine="567"/>
        <w:rPr>
          <w:rFonts w:ascii="Times New Roman" w:hAnsi="Times New Roman"/>
          <w:sz w:val="24"/>
          <w:szCs w:val="24"/>
        </w:rPr>
      </w:pPr>
      <w:r w:rsidRPr="004447B6">
        <w:rPr>
          <w:rFonts w:ascii="Times New Roman" w:hAnsi="Times New Roman"/>
          <w:sz w:val="24"/>
          <w:szCs w:val="24"/>
        </w:rPr>
        <w:t>К заявлению прилагаю следующие документы:</w:t>
      </w:r>
    </w:p>
    <w:p w:rsidR="002526A1" w:rsidRPr="004447B6" w:rsidRDefault="002526A1" w:rsidP="002526A1">
      <w:pPr>
        <w:pStyle w:val="ab"/>
        <w:autoSpaceDE w:val="0"/>
        <w:autoSpaceDN w:val="0"/>
        <w:adjustRightInd w:val="0"/>
        <w:ind w:left="360" w:firstLine="0"/>
        <w:rPr>
          <w:rFonts w:ascii="Times New Roman" w:hAnsi="Times New Roman"/>
          <w:sz w:val="24"/>
          <w:szCs w:val="24"/>
        </w:rPr>
      </w:pPr>
      <w:r w:rsidRPr="004447B6">
        <w:rPr>
          <w:rFonts w:ascii="Times New Roman" w:hAnsi="Times New Roman"/>
          <w:sz w:val="24"/>
          <w:szCs w:val="24"/>
        </w:rPr>
        <w:t>1) копию документа, удостоверяющего личность;</w:t>
      </w:r>
    </w:p>
    <w:p w:rsidR="002526A1" w:rsidRPr="004447B6" w:rsidRDefault="002526A1" w:rsidP="002526A1">
      <w:pPr>
        <w:pStyle w:val="ab"/>
        <w:autoSpaceDE w:val="0"/>
        <w:autoSpaceDN w:val="0"/>
        <w:adjustRightInd w:val="0"/>
        <w:ind w:left="360" w:firstLine="0"/>
        <w:rPr>
          <w:rFonts w:ascii="Times New Roman" w:hAnsi="Times New Roman"/>
          <w:sz w:val="24"/>
          <w:szCs w:val="24"/>
        </w:rPr>
      </w:pPr>
      <w:r w:rsidRPr="004447B6">
        <w:rPr>
          <w:rFonts w:ascii="Times New Roman" w:hAnsi="Times New Roman"/>
          <w:sz w:val="24"/>
          <w:szCs w:val="24"/>
        </w:rPr>
        <w:t>2)</w:t>
      </w:r>
    </w:p>
    <w:p w:rsidR="002526A1" w:rsidRPr="004447B6" w:rsidRDefault="002526A1" w:rsidP="002526A1">
      <w:pPr>
        <w:pStyle w:val="ab"/>
        <w:autoSpaceDE w:val="0"/>
        <w:autoSpaceDN w:val="0"/>
        <w:adjustRightInd w:val="0"/>
        <w:ind w:left="360" w:firstLine="0"/>
        <w:rPr>
          <w:rFonts w:ascii="Times New Roman" w:hAnsi="Times New Roman"/>
          <w:sz w:val="24"/>
          <w:szCs w:val="24"/>
        </w:rPr>
      </w:pPr>
      <w:r w:rsidRPr="004447B6">
        <w:rPr>
          <w:rFonts w:ascii="Times New Roman" w:hAnsi="Times New Roman"/>
          <w:sz w:val="24"/>
          <w:szCs w:val="24"/>
        </w:rPr>
        <w:t>3)_________________________________________________________________;</w:t>
      </w:r>
    </w:p>
    <w:p w:rsidR="002526A1" w:rsidRPr="004447B6" w:rsidRDefault="002526A1" w:rsidP="002526A1">
      <w:pPr>
        <w:pStyle w:val="ab"/>
        <w:autoSpaceDE w:val="0"/>
        <w:autoSpaceDN w:val="0"/>
        <w:adjustRightInd w:val="0"/>
        <w:ind w:left="360" w:firstLine="0"/>
        <w:rPr>
          <w:rFonts w:ascii="Times New Roman" w:hAnsi="Times New Roman"/>
          <w:sz w:val="24"/>
          <w:szCs w:val="24"/>
        </w:rPr>
      </w:pPr>
      <w:r w:rsidRPr="004447B6">
        <w:rPr>
          <w:rFonts w:ascii="Times New Roman" w:hAnsi="Times New Roman"/>
          <w:sz w:val="24"/>
          <w:szCs w:val="24"/>
        </w:rPr>
        <w:t>4)_________________________________________________________________;</w:t>
      </w:r>
    </w:p>
    <w:p w:rsidR="002526A1" w:rsidRPr="004447B6" w:rsidRDefault="002526A1" w:rsidP="002526A1">
      <w:pPr>
        <w:pStyle w:val="ab"/>
        <w:autoSpaceDE w:val="0"/>
        <w:autoSpaceDN w:val="0"/>
        <w:adjustRightInd w:val="0"/>
        <w:ind w:left="360" w:firstLine="0"/>
        <w:rPr>
          <w:rFonts w:ascii="Times New Roman" w:hAnsi="Times New Roman"/>
          <w:sz w:val="24"/>
          <w:szCs w:val="24"/>
        </w:rPr>
      </w:pPr>
      <w:r w:rsidRPr="004447B6">
        <w:rPr>
          <w:rFonts w:ascii="Times New Roman" w:hAnsi="Times New Roman"/>
          <w:sz w:val="24"/>
          <w:szCs w:val="24"/>
        </w:rPr>
        <w:t>5)_________________________________________________________________;</w:t>
      </w:r>
    </w:p>
    <w:p w:rsidR="002526A1" w:rsidRPr="004447B6" w:rsidRDefault="002526A1" w:rsidP="002526A1">
      <w:pPr>
        <w:pStyle w:val="ab"/>
        <w:autoSpaceDE w:val="0"/>
        <w:autoSpaceDN w:val="0"/>
        <w:adjustRightInd w:val="0"/>
        <w:ind w:left="360" w:firstLine="0"/>
        <w:rPr>
          <w:rFonts w:ascii="Times New Roman" w:hAnsi="Times New Roman"/>
          <w:sz w:val="24"/>
          <w:szCs w:val="24"/>
        </w:rPr>
      </w:pPr>
      <w:r w:rsidRPr="004447B6">
        <w:rPr>
          <w:rFonts w:ascii="Times New Roman" w:hAnsi="Times New Roman"/>
          <w:sz w:val="24"/>
          <w:szCs w:val="24"/>
        </w:rPr>
        <w:t>6)_________________________________________________________________.</w:t>
      </w:r>
    </w:p>
    <w:p w:rsidR="002526A1" w:rsidRPr="004447B6" w:rsidRDefault="002526A1" w:rsidP="002526A1">
      <w:pPr>
        <w:autoSpaceDE w:val="0"/>
        <w:autoSpaceDN w:val="0"/>
        <w:adjustRightInd w:val="0"/>
        <w:spacing w:after="0" w:line="240" w:lineRule="auto"/>
        <w:rPr>
          <w:rFonts w:ascii="Times New Roman" w:hAnsi="Times New Roman"/>
          <w:sz w:val="24"/>
          <w:szCs w:val="24"/>
        </w:rPr>
      </w:pPr>
      <w:r w:rsidRPr="004447B6">
        <w:rPr>
          <w:rFonts w:ascii="Times New Roman" w:hAnsi="Times New Roman"/>
          <w:sz w:val="24"/>
          <w:szCs w:val="24"/>
        </w:rPr>
        <w:t>«___» ______________ 20__ г.</w:t>
      </w:r>
      <w:r w:rsidRPr="004447B6">
        <w:rPr>
          <w:rFonts w:ascii="Times New Roman" w:hAnsi="Times New Roman"/>
          <w:sz w:val="24"/>
          <w:szCs w:val="24"/>
        </w:rPr>
        <w:tab/>
      </w:r>
      <w:r w:rsidRPr="004447B6">
        <w:rPr>
          <w:rFonts w:ascii="Times New Roman" w:hAnsi="Times New Roman"/>
          <w:sz w:val="24"/>
          <w:szCs w:val="24"/>
        </w:rPr>
        <w:tab/>
      </w:r>
      <w:r w:rsidRPr="004447B6">
        <w:rPr>
          <w:rFonts w:ascii="Times New Roman" w:hAnsi="Times New Roman"/>
          <w:sz w:val="24"/>
          <w:szCs w:val="24"/>
        </w:rPr>
        <w:tab/>
      </w:r>
      <w:r w:rsidRPr="004447B6">
        <w:rPr>
          <w:rFonts w:ascii="Times New Roman" w:hAnsi="Times New Roman"/>
          <w:sz w:val="24"/>
          <w:szCs w:val="24"/>
        </w:rPr>
        <w:tab/>
        <w:t>___________________</w:t>
      </w:r>
    </w:p>
    <w:p w:rsidR="002526A1" w:rsidRPr="004447B6" w:rsidRDefault="002526A1" w:rsidP="002526A1">
      <w:pPr>
        <w:autoSpaceDE w:val="0"/>
        <w:autoSpaceDN w:val="0"/>
        <w:adjustRightInd w:val="0"/>
        <w:spacing w:after="0" w:line="240" w:lineRule="auto"/>
        <w:ind w:left="4956" w:firstLine="708"/>
        <w:rPr>
          <w:rFonts w:ascii="Times New Roman" w:hAnsi="Times New Roman"/>
          <w:sz w:val="24"/>
          <w:szCs w:val="24"/>
        </w:rPr>
      </w:pPr>
      <w:r w:rsidRPr="004447B6">
        <w:rPr>
          <w:rFonts w:ascii="Times New Roman" w:hAnsi="Times New Roman"/>
          <w:sz w:val="24"/>
          <w:szCs w:val="24"/>
        </w:rPr>
        <w:t xml:space="preserve">    (подпись заявителя)</w:t>
      </w:r>
    </w:p>
    <w:p w:rsidR="002526A1" w:rsidRPr="004447B6" w:rsidRDefault="002526A1" w:rsidP="002526A1">
      <w:pPr>
        <w:autoSpaceDE w:val="0"/>
        <w:autoSpaceDN w:val="0"/>
        <w:adjustRightInd w:val="0"/>
        <w:spacing w:after="0" w:line="240" w:lineRule="auto"/>
        <w:ind w:firstLine="708"/>
        <w:rPr>
          <w:rFonts w:ascii="Times New Roman" w:hAnsi="Times New Roman"/>
          <w:sz w:val="24"/>
          <w:szCs w:val="24"/>
        </w:rPr>
      </w:pPr>
    </w:p>
    <w:p w:rsidR="002526A1" w:rsidRPr="004447B6" w:rsidRDefault="002526A1" w:rsidP="002526A1">
      <w:pPr>
        <w:autoSpaceDE w:val="0"/>
        <w:autoSpaceDN w:val="0"/>
        <w:adjustRightInd w:val="0"/>
        <w:spacing w:after="0" w:line="240" w:lineRule="auto"/>
        <w:rPr>
          <w:rFonts w:ascii="Times New Roman" w:hAnsi="Times New Roman"/>
          <w:sz w:val="24"/>
          <w:szCs w:val="24"/>
        </w:rPr>
      </w:pPr>
      <w:r w:rsidRPr="004447B6">
        <w:rPr>
          <w:rFonts w:ascii="Times New Roman" w:hAnsi="Times New Roman"/>
          <w:sz w:val="24"/>
          <w:szCs w:val="24"/>
        </w:rPr>
        <w:t>Заявление зарегистрировано «____» __________ 20__ г. № _________________</w:t>
      </w:r>
    </w:p>
    <w:p w:rsidR="002526A1" w:rsidRPr="004447B6" w:rsidRDefault="002526A1" w:rsidP="002526A1">
      <w:pPr>
        <w:widowControl w:val="0"/>
        <w:autoSpaceDE w:val="0"/>
        <w:autoSpaceDN w:val="0"/>
        <w:adjustRightInd w:val="0"/>
        <w:ind w:left="5954"/>
        <w:rPr>
          <w:rFonts w:ascii="Times New Roman" w:hAnsi="Times New Roman"/>
          <w:sz w:val="24"/>
          <w:szCs w:val="24"/>
        </w:rPr>
      </w:pPr>
    </w:p>
    <w:p w:rsidR="002526A1" w:rsidRPr="004447B6" w:rsidRDefault="002526A1" w:rsidP="002526A1">
      <w:pPr>
        <w:widowControl w:val="0"/>
        <w:autoSpaceDE w:val="0"/>
        <w:autoSpaceDN w:val="0"/>
        <w:adjustRightInd w:val="0"/>
        <w:ind w:left="5954"/>
        <w:rPr>
          <w:rFonts w:ascii="Times New Roman" w:hAnsi="Times New Roman"/>
          <w:sz w:val="24"/>
          <w:szCs w:val="24"/>
        </w:rPr>
      </w:pPr>
      <w:r>
        <w:rPr>
          <w:rFonts w:ascii="Times New Roman" w:hAnsi="Times New Roman"/>
          <w:sz w:val="24"/>
          <w:szCs w:val="24"/>
        </w:rPr>
        <w:t>П</w:t>
      </w:r>
      <w:r w:rsidRPr="004447B6">
        <w:rPr>
          <w:rFonts w:ascii="Times New Roman" w:hAnsi="Times New Roman"/>
          <w:sz w:val="24"/>
          <w:szCs w:val="24"/>
        </w:rPr>
        <w:t>риложение №4</w:t>
      </w:r>
    </w:p>
    <w:p w:rsidR="002526A1" w:rsidRPr="004447B6" w:rsidRDefault="002526A1" w:rsidP="002526A1">
      <w:pPr>
        <w:pStyle w:val="ConsPlusNormal"/>
        <w:ind w:left="5387" w:firstLine="0"/>
        <w:jc w:val="both"/>
        <w:rPr>
          <w:rFonts w:ascii="Times New Roman" w:hAnsi="Times New Roman" w:cs="Times New Roman"/>
          <w:sz w:val="24"/>
          <w:szCs w:val="24"/>
        </w:rPr>
      </w:pPr>
      <w:r w:rsidRPr="004447B6">
        <w:rPr>
          <w:rFonts w:ascii="Times New Roman" w:hAnsi="Times New Roman"/>
          <w:sz w:val="24"/>
          <w:szCs w:val="24"/>
        </w:rPr>
        <w:t>к Административному регламенту «</w:t>
      </w:r>
      <w:r w:rsidRPr="004447B6">
        <w:rPr>
          <w:rFonts w:ascii="Times New Roman" w:hAnsi="Times New Roman" w:cs="Times New Roman"/>
          <w:sz w:val="24"/>
          <w:szCs w:val="24"/>
        </w:rPr>
        <w:t>Назначение пенсии за выслугу лет</w:t>
      </w:r>
    </w:p>
    <w:p w:rsidR="002526A1" w:rsidRPr="004447B6" w:rsidRDefault="002526A1" w:rsidP="002526A1">
      <w:pPr>
        <w:pStyle w:val="ConsPlusNormal"/>
        <w:ind w:left="5387" w:firstLine="0"/>
        <w:jc w:val="both"/>
        <w:rPr>
          <w:rFonts w:ascii="Times New Roman" w:hAnsi="Times New Roman" w:cs="Times New Roman"/>
          <w:sz w:val="24"/>
          <w:szCs w:val="24"/>
        </w:rPr>
      </w:pPr>
      <w:r w:rsidRPr="004447B6">
        <w:rPr>
          <w:rFonts w:ascii="Times New Roman" w:hAnsi="Times New Roman" w:cs="Times New Roman"/>
          <w:sz w:val="24"/>
          <w:szCs w:val="24"/>
        </w:rPr>
        <w:t xml:space="preserve">в связи с прохождением муниципальной службы за счет средств муниципального образования в случаях, предусмотренных законодательством </w:t>
      </w:r>
    </w:p>
    <w:p w:rsidR="002526A1" w:rsidRPr="004447B6" w:rsidRDefault="002526A1" w:rsidP="002526A1">
      <w:pPr>
        <w:pStyle w:val="ConsPlusNormal"/>
        <w:ind w:left="5387" w:firstLine="0"/>
        <w:jc w:val="both"/>
        <w:rPr>
          <w:rFonts w:ascii="Times New Roman" w:hAnsi="Times New Roman"/>
          <w:sz w:val="24"/>
          <w:szCs w:val="24"/>
        </w:rPr>
      </w:pPr>
      <w:r w:rsidRPr="004447B6">
        <w:rPr>
          <w:rFonts w:ascii="Times New Roman" w:hAnsi="Times New Roman" w:cs="Times New Roman"/>
          <w:sz w:val="24"/>
          <w:szCs w:val="24"/>
        </w:rPr>
        <w:t>субъекта Российской Федерации, нормативными правовыми актами муниципального образования</w:t>
      </w:r>
      <w:r w:rsidRPr="004447B6">
        <w:rPr>
          <w:rFonts w:ascii="Times New Roman" w:hAnsi="Times New Roman"/>
          <w:sz w:val="24"/>
          <w:szCs w:val="24"/>
        </w:rPr>
        <w:t>»</w:t>
      </w:r>
    </w:p>
    <w:p w:rsidR="002526A1" w:rsidRPr="004447B6" w:rsidRDefault="002526A1" w:rsidP="002526A1">
      <w:pPr>
        <w:ind w:left="5954"/>
        <w:rPr>
          <w:rFonts w:ascii="Times New Roman" w:hAnsi="Times New Roman"/>
          <w:sz w:val="24"/>
          <w:szCs w:val="24"/>
        </w:rPr>
      </w:pPr>
    </w:p>
    <w:p w:rsidR="002526A1" w:rsidRPr="004447B6" w:rsidRDefault="002526A1" w:rsidP="002526A1">
      <w:pPr>
        <w:widowControl w:val="0"/>
        <w:autoSpaceDE w:val="0"/>
        <w:autoSpaceDN w:val="0"/>
        <w:adjustRightInd w:val="0"/>
        <w:jc w:val="center"/>
        <w:rPr>
          <w:rFonts w:ascii="Times New Roman" w:eastAsia="Times New Roman" w:hAnsi="Times New Roman"/>
          <w:sz w:val="24"/>
          <w:szCs w:val="24"/>
        </w:rPr>
      </w:pPr>
      <w:r w:rsidRPr="004447B6">
        <w:rPr>
          <w:rFonts w:ascii="Times New Roman" w:eastAsia="Times New Roman" w:hAnsi="Times New Roman"/>
          <w:sz w:val="24"/>
          <w:szCs w:val="24"/>
        </w:rPr>
        <w:lastRenderedPageBreak/>
        <w:t>СХЕМА</w:t>
      </w:r>
    </w:p>
    <w:p w:rsidR="002526A1" w:rsidRPr="004447B6" w:rsidRDefault="002526A1" w:rsidP="002526A1">
      <w:pPr>
        <w:widowControl w:val="0"/>
        <w:autoSpaceDE w:val="0"/>
        <w:autoSpaceDN w:val="0"/>
        <w:adjustRightInd w:val="0"/>
        <w:jc w:val="center"/>
        <w:rPr>
          <w:rFonts w:ascii="Times New Roman" w:eastAsia="Times New Roman" w:hAnsi="Times New Roman"/>
          <w:sz w:val="24"/>
          <w:szCs w:val="24"/>
        </w:rPr>
      </w:pPr>
      <w:r w:rsidRPr="004447B6">
        <w:rPr>
          <w:rFonts w:ascii="Times New Roman" w:eastAsia="Times New Roman" w:hAnsi="Times New Roman"/>
          <w:sz w:val="24"/>
          <w:szCs w:val="24"/>
        </w:rPr>
        <w:t>АДМИНИСТРАТИВНЫХ ПРОЦЕДУР ПРЕДОСТАВЛЕНИЯ</w:t>
      </w:r>
    </w:p>
    <w:p w:rsidR="002526A1" w:rsidRPr="004447B6" w:rsidRDefault="002526A1" w:rsidP="002526A1">
      <w:pPr>
        <w:widowControl w:val="0"/>
        <w:autoSpaceDE w:val="0"/>
        <w:autoSpaceDN w:val="0"/>
        <w:adjustRightInd w:val="0"/>
        <w:jc w:val="center"/>
        <w:rPr>
          <w:rFonts w:ascii="Times New Roman" w:eastAsia="Times New Roman" w:hAnsi="Times New Roman"/>
          <w:sz w:val="24"/>
          <w:szCs w:val="24"/>
        </w:rPr>
      </w:pPr>
      <w:r w:rsidRPr="004447B6">
        <w:rPr>
          <w:rFonts w:ascii="Times New Roman" w:eastAsia="Times New Roman" w:hAnsi="Times New Roman"/>
          <w:sz w:val="24"/>
          <w:szCs w:val="24"/>
        </w:rPr>
        <w:t>МУНИЦИПАЛЬНОЙ УСЛУГИ</w:t>
      </w:r>
    </w:p>
    <w:p w:rsidR="002526A1" w:rsidRPr="004447B6" w:rsidRDefault="002526A1" w:rsidP="002526A1">
      <w:pPr>
        <w:rPr>
          <w:rFonts w:ascii="Times New Roman" w:hAnsi="Times New Roman"/>
          <w:sz w:val="24"/>
          <w:szCs w:val="24"/>
        </w:rPr>
      </w:pPr>
      <w:r w:rsidRPr="004447B6">
        <w:rPr>
          <w:rFonts w:ascii="Times New Roman" w:hAnsi="Times New Roman"/>
          <w:noProof/>
          <w:sz w:val="24"/>
          <w:szCs w:val="24"/>
          <w:lang w:eastAsia="ru-RU"/>
        </w:rPr>
        <mc:AlternateContent>
          <mc:Choice Requires="wpg">
            <w:drawing>
              <wp:anchor distT="0" distB="0" distL="114300" distR="114300" simplePos="0" relativeHeight="251659264" behindDoc="0" locked="0" layoutInCell="1" allowOverlap="1" wp14:anchorId="35A10A65" wp14:editId="7E1894A3">
                <wp:simplePos x="0" y="0"/>
                <wp:positionH relativeFrom="column">
                  <wp:posOffset>253365</wp:posOffset>
                </wp:positionH>
                <wp:positionV relativeFrom="paragraph">
                  <wp:posOffset>80010</wp:posOffset>
                </wp:positionV>
                <wp:extent cx="5234305" cy="5809615"/>
                <wp:effectExtent l="0" t="0" r="42545" b="38735"/>
                <wp:wrapNone/>
                <wp:docPr id="13" name="Группа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4305" cy="5809615"/>
                          <a:chOff x="2171" y="4117"/>
                          <a:chExt cx="8243" cy="9149"/>
                        </a:xfrm>
                      </wpg:grpSpPr>
                      <wps:wsp>
                        <wps:cNvPr id="28" name="Скругленный прямоугольник 1"/>
                        <wps:cNvSpPr>
                          <a:spLocks noChangeArrowheads="1"/>
                        </wps:cNvSpPr>
                        <wps:spPr bwMode="auto">
                          <a:xfrm>
                            <a:off x="3034" y="4117"/>
                            <a:ext cx="6547" cy="1532"/>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526A1" w:rsidRPr="00D7761C" w:rsidRDefault="002526A1" w:rsidP="002526A1">
                              <w:pPr>
                                <w:spacing w:line="216" w:lineRule="auto"/>
                                <w:jc w:val="center"/>
                                <w:rPr>
                                  <w:rFonts w:ascii="Times New Roman" w:eastAsia="Times New Roman" w:hAnsi="Times New Roman"/>
                                  <w:sz w:val="18"/>
                                  <w:szCs w:val="18"/>
                                </w:rPr>
                              </w:pPr>
                              <w:r w:rsidRPr="00D7761C">
                                <w:rPr>
                                  <w:rFonts w:ascii="Times New Roman" w:eastAsia="Times New Roman" w:hAnsi="Times New Roman"/>
                                  <w:sz w:val="18"/>
                                  <w:szCs w:val="18"/>
                                </w:rPr>
                                <w:t>Прием, регистрация заявления и документов</w:t>
                              </w:r>
                            </w:p>
                            <w:p w:rsidR="002526A1" w:rsidRDefault="002526A1" w:rsidP="002526A1">
                              <w:pPr>
                                <w:spacing w:line="216" w:lineRule="auto"/>
                                <w:jc w:val="center"/>
                                <w:rPr>
                                  <w:rFonts w:ascii="Times New Roman" w:hAnsi="Times New Roman"/>
                                  <w:i/>
                                  <w:iCs/>
                                  <w:color w:val="000000"/>
                                  <w:kern w:val="24"/>
                                  <w:sz w:val="18"/>
                                  <w:szCs w:val="18"/>
                                </w:rPr>
                              </w:pPr>
                              <w:r w:rsidRPr="00742F25">
                                <w:rPr>
                                  <w:rFonts w:ascii="Times New Roman" w:hAnsi="Times New Roman"/>
                                  <w:i/>
                                  <w:iCs/>
                                  <w:color w:val="000000"/>
                                  <w:kern w:val="24"/>
                                  <w:sz w:val="18"/>
                                  <w:szCs w:val="18"/>
                                </w:rPr>
                                <w:t>(1 рабочий день)</w:t>
                              </w:r>
                            </w:p>
                            <w:p w:rsidR="002526A1" w:rsidRPr="00FE23A5" w:rsidRDefault="002526A1" w:rsidP="002526A1">
                              <w:pPr>
                                <w:spacing w:line="216" w:lineRule="auto"/>
                                <w:jc w:val="center"/>
                                <w:rPr>
                                  <w:rFonts w:ascii="Times New Roman" w:hAnsi="Times New Roman"/>
                                  <w:sz w:val="18"/>
                                  <w:szCs w:val="18"/>
                                </w:rPr>
                              </w:pPr>
                              <w:r>
                                <w:rPr>
                                  <w:rFonts w:ascii="Times New Roman" w:hAnsi="Times New Roman"/>
                                  <w:i/>
                                  <w:iCs/>
                                  <w:color w:val="000000"/>
                                  <w:kern w:val="24"/>
                                  <w:sz w:val="18"/>
                                  <w:szCs w:val="18"/>
                                </w:rPr>
                                <w:t xml:space="preserve">Раздел </w:t>
                              </w:r>
                              <w:r>
                                <w:rPr>
                                  <w:rFonts w:ascii="Times New Roman" w:hAnsi="Times New Roman"/>
                                  <w:i/>
                                  <w:iCs/>
                                  <w:color w:val="000000"/>
                                  <w:kern w:val="24"/>
                                  <w:sz w:val="18"/>
                                  <w:szCs w:val="18"/>
                                  <w:lang w:val="en-US"/>
                                </w:rPr>
                                <w:t>III</w:t>
                              </w:r>
                              <w:r>
                                <w:rPr>
                                  <w:rFonts w:ascii="Times New Roman" w:hAnsi="Times New Roman"/>
                                  <w:i/>
                                  <w:iCs/>
                                  <w:color w:val="000000"/>
                                  <w:kern w:val="24"/>
                                  <w:sz w:val="18"/>
                                  <w:szCs w:val="18"/>
                                </w:rPr>
                                <w:t xml:space="preserve"> пункт 2.1-2.12</w:t>
                              </w:r>
                            </w:p>
                          </w:txbxContent>
                        </wps:txbx>
                        <wps:bodyPr rot="0" vert="horz" wrap="square" lIns="121920" tIns="60960" rIns="121920" bIns="60960" anchor="ctr" anchorCtr="0" upright="1">
                          <a:noAutofit/>
                        </wps:bodyPr>
                      </wps:wsp>
                      <wps:wsp>
                        <wps:cNvPr id="29" name="Скругленный прямоугольник 1"/>
                        <wps:cNvSpPr>
                          <a:spLocks noChangeArrowheads="1"/>
                        </wps:cNvSpPr>
                        <wps:spPr bwMode="auto">
                          <a:xfrm>
                            <a:off x="2171" y="5992"/>
                            <a:ext cx="3496" cy="2338"/>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526A1" w:rsidRPr="00FE23A5" w:rsidRDefault="002526A1" w:rsidP="002526A1">
                              <w:pPr>
                                <w:spacing w:line="216" w:lineRule="auto"/>
                                <w:ind w:left="-142"/>
                                <w:jc w:val="center"/>
                                <w:rPr>
                                  <w:rFonts w:ascii="Times New Roman" w:eastAsia="Times New Roman" w:hAnsi="Times New Roman"/>
                                  <w:sz w:val="18"/>
                                  <w:szCs w:val="18"/>
                                </w:rPr>
                              </w:pPr>
                              <w:r w:rsidRPr="00FE23A5">
                                <w:rPr>
                                  <w:rFonts w:ascii="Times New Roman" w:eastAsia="Times New Roman" w:hAnsi="Times New Roman"/>
                                  <w:sz w:val="18"/>
                                  <w:szCs w:val="18"/>
                                </w:rPr>
                                <w:t>Формирование и направление межведомственных запросов в органы (организации), участвующие в предоставлении муниципальной услуг</w:t>
                              </w:r>
                            </w:p>
                            <w:p w:rsidR="002526A1" w:rsidRDefault="002526A1" w:rsidP="002526A1">
                              <w:pPr>
                                <w:spacing w:line="216" w:lineRule="auto"/>
                                <w:ind w:left="-142"/>
                                <w:jc w:val="center"/>
                                <w:rPr>
                                  <w:rFonts w:ascii="Times New Roman" w:hAnsi="Times New Roman"/>
                                  <w:i/>
                                  <w:iCs/>
                                  <w:color w:val="000000"/>
                                  <w:kern w:val="24"/>
                                  <w:sz w:val="18"/>
                                  <w:szCs w:val="18"/>
                                </w:rPr>
                              </w:pPr>
                              <w:r w:rsidRPr="00742F25">
                                <w:rPr>
                                  <w:rFonts w:ascii="Times New Roman" w:hAnsi="Times New Roman"/>
                                  <w:i/>
                                  <w:iCs/>
                                  <w:color w:val="000000"/>
                                  <w:kern w:val="24"/>
                                  <w:sz w:val="18"/>
                                  <w:szCs w:val="18"/>
                                </w:rPr>
                                <w:t>(1 рабочий день-формирование запросов; 5 рабочих дней – предоставление ответа)</w:t>
                              </w:r>
                            </w:p>
                            <w:p w:rsidR="002526A1" w:rsidRPr="00FE23A5" w:rsidRDefault="002526A1" w:rsidP="002526A1">
                              <w:pPr>
                                <w:spacing w:line="216" w:lineRule="auto"/>
                                <w:jc w:val="center"/>
                                <w:rPr>
                                  <w:rFonts w:ascii="Times New Roman" w:hAnsi="Times New Roman"/>
                                  <w:sz w:val="18"/>
                                  <w:szCs w:val="18"/>
                                </w:rPr>
                              </w:pPr>
                              <w:r>
                                <w:rPr>
                                  <w:rFonts w:ascii="Times New Roman" w:hAnsi="Times New Roman"/>
                                  <w:i/>
                                  <w:iCs/>
                                  <w:color w:val="000000"/>
                                  <w:kern w:val="24"/>
                                  <w:sz w:val="18"/>
                                  <w:szCs w:val="18"/>
                                </w:rPr>
                                <w:t xml:space="preserve">Раздел </w:t>
                              </w:r>
                              <w:r>
                                <w:rPr>
                                  <w:rFonts w:ascii="Times New Roman" w:hAnsi="Times New Roman"/>
                                  <w:i/>
                                  <w:iCs/>
                                  <w:color w:val="000000"/>
                                  <w:kern w:val="24"/>
                                  <w:sz w:val="18"/>
                                  <w:szCs w:val="18"/>
                                  <w:lang w:val="en-US"/>
                                </w:rPr>
                                <w:t>III</w:t>
                              </w:r>
                              <w:r>
                                <w:rPr>
                                  <w:rFonts w:ascii="Times New Roman" w:hAnsi="Times New Roman"/>
                                  <w:i/>
                                  <w:iCs/>
                                  <w:color w:val="000000"/>
                                  <w:kern w:val="24"/>
                                  <w:sz w:val="18"/>
                                  <w:szCs w:val="18"/>
                                </w:rPr>
                                <w:t xml:space="preserve"> пункт 3.1-3.6</w:t>
                              </w:r>
                            </w:p>
                          </w:txbxContent>
                        </wps:txbx>
                        <wps:bodyPr rot="0" vert="horz" wrap="square" lIns="121920" tIns="60960" rIns="121920" bIns="60960" anchor="ctr" anchorCtr="0" upright="1">
                          <a:noAutofit/>
                        </wps:bodyPr>
                      </wps:wsp>
                      <wps:wsp>
                        <wps:cNvPr id="30" name="Скругленный прямоугольник 1"/>
                        <wps:cNvSpPr>
                          <a:spLocks noChangeArrowheads="1"/>
                        </wps:cNvSpPr>
                        <wps:spPr bwMode="auto">
                          <a:xfrm>
                            <a:off x="6918" y="6209"/>
                            <a:ext cx="3496" cy="2001"/>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526A1" w:rsidRPr="00FE23A5" w:rsidRDefault="002526A1" w:rsidP="002526A1">
                              <w:pPr>
                                <w:spacing w:line="216" w:lineRule="auto"/>
                                <w:jc w:val="center"/>
                                <w:rPr>
                                  <w:rFonts w:ascii="Times New Roman" w:eastAsia="Times New Roman" w:hAnsi="Times New Roman"/>
                                  <w:sz w:val="18"/>
                                  <w:szCs w:val="18"/>
                                </w:rPr>
                              </w:pPr>
                              <w:r w:rsidRPr="00FE23A5">
                                <w:rPr>
                                  <w:rFonts w:ascii="Times New Roman" w:eastAsia="Times New Roman" w:hAnsi="Times New Roman"/>
                                  <w:sz w:val="18"/>
                                  <w:szCs w:val="18"/>
                                </w:rPr>
                                <w:t>Отказ в приеме документов</w:t>
                              </w:r>
                            </w:p>
                            <w:p w:rsidR="002526A1" w:rsidRDefault="002526A1" w:rsidP="002526A1">
                              <w:pPr>
                                <w:spacing w:line="216" w:lineRule="auto"/>
                                <w:jc w:val="center"/>
                                <w:rPr>
                                  <w:rFonts w:ascii="Times New Roman" w:hAnsi="Times New Roman"/>
                                  <w:i/>
                                  <w:iCs/>
                                  <w:color w:val="000000"/>
                                  <w:kern w:val="24"/>
                                  <w:sz w:val="18"/>
                                  <w:szCs w:val="18"/>
                                </w:rPr>
                              </w:pPr>
                              <w:r w:rsidRPr="00742F25">
                                <w:rPr>
                                  <w:rFonts w:ascii="Times New Roman" w:hAnsi="Times New Roman"/>
                                  <w:i/>
                                  <w:iCs/>
                                  <w:color w:val="000000"/>
                                  <w:kern w:val="24"/>
                                  <w:sz w:val="18"/>
                                  <w:szCs w:val="18"/>
                                </w:rPr>
                                <w:t>(1 рабочий день)</w:t>
                              </w:r>
                            </w:p>
                            <w:p w:rsidR="002526A1" w:rsidRPr="009B0B51" w:rsidRDefault="002526A1" w:rsidP="002526A1">
                              <w:pPr>
                                <w:spacing w:line="216" w:lineRule="auto"/>
                                <w:jc w:val="center"/>
                                <w:rPr>
                                  <w:rFonts w:ascii="Times New Roman" w:hAnsi="Times New Roman"/>
                                  <w:sz w:val="18"/>
                                  <w:szCs w:val="18"/>
                                </w:rPr>
                              </w:pPr>
                              <w:r>
                                <w:rPr>
                                  <w:rFonts w:ascii="Times New Roman" w:hAnsi="Times New Roman"/>
                                  <w:sz w:val="18"/>
                                  <w:szCs w:val="18"/>
                                </w:rPr>
                                <w:t xml:space="preserve">Раздел </w:t>
                              </w:r>
                              <w:r>
                                <w:rPr>
                                  <w:rFonts w:ascii="Times New Roman" w:hAnsi="Times New Roman"/>
                                  <w:sz w:val="18"/>
                                  <w:szCs w:val="18"/>
                                  <w:lang w:val="en-US"/>
                                </w:rPr>
                                <w:t>II</w:t>
                              </w:r>
                              <w:r w:rsidRPr="009B0B51">
                                <w:rPr>
                                  <w:rFonts w:ascii="Times New Roman" w:hAnsi="Times New Roman"/>
                                  <w:sz w:val="18"/>
                                  <w:szCs w:val="18"/>
                                </w:rPr>
                                <w:t xml:space="preserve"> </w:t>
                              </w:r>
                              <w:r>
                                <w:rPr>
                                  <w:rFonts w:ascii="Times New Roman" w:hAnsi="Times New Roman"/>
                                  <w:sz w:val="18"/>
                                  <w:szCs w:val="18"/>
                                </w:rPr>
                                <w:t>пункт 5.1-5.2</w:t>
                              </w:r>
                            </w:p>
                            <w:p w:rsidR="002526A1" w:rsidRPr="00FE23A5" w:rsidRDefault="002526A1" w:rsidP="002526A1">
                              <w:pPr>
                                <w:spacing w:line="216" w:lineRule="auto"/>
                                <w:jc w:val="center"/>
                                <w:rPr>
                                  <w:rFonts w:ascii="Times New Roman" w:hAnsi="Times New Roman"/>
                                  <w:sz w:val="18"/>
                                  <w:szCs w:val="18"/>
                                </w:rPr>
                              </w:pPr>
                            </w:p>
                          </w:txbxContent>
                        </wps:txbx>
                        <wps:bodyPr rot="0" vert="horz" wrap="square" lIns="121920" tIns="60960" rIns="121920" bIns="60960" anchor="ctr" anchorCtr="0" upright="1">
                          <a:noAutofit/>
                        </wps:bodyPr>
                      </wps:wsp>
                      <wps:wsp>
                        <wps:cNvPr id="31" name="Скругленный прямоугольник 1"/>
                        <wps:cNvSpPr>
                          <a:spLocks noChangeArrowheads="1"/>
                        </wps:cNvSpPr>
                        <wps:spPr bwMode="auto">
                          <a:xfrm>
                            <a:off x="2171" y="8512"/>
                            <a:ext cx="3496" cy="2400"/>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526A1" w:rsidRPr="00BC782F" w:rsidRDefault="002526A1" w:rsidP="002526A1">
                              <w:pPr>
                                <w:spacing w:line="216" w:lineRule="auto"/>
                                <w:ind w:left="-142"/>
                                <w:jc w:val="center"/>
                                <w:rPr>
                                  <w:rFonts w:ascii="Times New Roman" w:eastAsia="Times New Roman" w:hAnsi="Times New Roman"/>
                                  <w:sz w:val="18"/>
                                  <w:szCs w:val="18"/>
                                </w:rPr>
                              </w:pPr>
                              <w:r w:rsidRPr="00BC782F">
                                <w:rPr>
                                  <w:rFonts w:ascii="Times New Roman" w:eastAsia="Times New Roman" w:hAnsi="Times New Roman"/>
                                  <w:sz w:val="18"/>
                                  <w:szCs w:val="18"/>
                                </w:rPr>
                                <w:t xml:space="preserve">Принятие решения о назначении и выплате, перерасчете или индексации, приостановлении или прекращении выплаты пенсии за выслугу лет или об отказе в назначении и выплате пенсии за выслугу лет </w:t>
                              </w:r>
                            </w:p>
                            <w:p w:rsidR="002526A1" w:rsidRDefault="002526A1" w:rsidP="002526A1">
                              <w:pPr>
                                <w:spacing w:line="216" w:lineRule="auto"/>
                                <w:jc w:val="center"/>
                                <w:rPr>
                                  <w:rFonts w:ascii="Times New Roman" w:hAnsi="Times New Roman"/>
                                  <w:i/>
                                  <w:iCs/>
                                  <w:color w:val="000000"/>
                                  <w:kern w:val="24"/>
                                  <w:sz w:val="18"/>
                                  <w:szCs w:val="18"/>
                                </w:rPr>
                              </w:pPr>
                              <w:r w:rsidRPr="00BC782F">
                                <w:rPr>
                                  <w:rFonts w:ascii="Times New Roman" w:hAnsi="Times New Roman"/>
                                  <w:i/>
                                  <w:iCs/>
                                  <w:color w:val="000000"/>
                                  <w:kern w:val="24"/>
                                  <w:sz w:val="18"/>
                                  <w:szCs w:val="18"/>
                                </w:rPr>
                                <w:t>(7 рабочих дней)</w:t>
                              </w:r>
                            </w:p>
                            <w:p w:rsidR="002526A1" w:rsidRPr="009B0B51" w:rsidRDefault="002526A1" w:rsidP="002526A1">
                              <w:pPr>
                                <w:spacing w:line="216" w:lineRule="auto"/>
                                <w:jc w:val="center"/>
                                <w:rPr>
                                  <w:rFonts w:ascii="Times New Roman" w:hAnsi="Times New Roman"/>
                                  <w:sz w:val="18"/>
                                  <w:szCs w:val="18"/>
                                </w:rPr>
                              </w:pPr>
                              <w:r>
                                <w:rPr>
                                  <w:rFonts w:ascii="Times New Roman" w:hAnsi="Times New Roman"/>
                                  <w:sz w:val="18"/>
                                  <w:szCs w:val="18"/>
                                </w:rPr>
                                <w:t xml:space="preserve">Раздел </w:t>
                              </w:r>
                              <w:r>
                                <w:rPr>
                                  <w:rFonts w:ascii="Times New Roman" w:hAnsi="Times New Roman"/>
                                  <w:sz w:val="18"/>
                                  <w:szCs w:val="18"/>
                                  <w:lang w:val="en-US"/>
                                </w:rPr>
                                <w:t>III</w:t>
                              </w:r>
                              <w:r w:rsidRPr="009B0B51">
                                <w:rPr>
                                  <w:rFonts w:ascii="Times New Roman" w:hAnsi="Times New Roman"/>
                                  <w:sz w:val="18"/>
                                  <w:szCs w:val="18"/>
                                </w:rPr>
                                <w:t xml:space="preserve"> </w:t>
                              </w:r>
                              <w:r>
                                <w:rPr>
                                  <w:rFonts w:ascii="Times New Roman" w:hAnsi="Times New Roman"/>
                                  <w:sz w:val="18"/>
                                  <w:szCs w:val="18"/>
                                </w:rPr>
                                <w:t>пункт 4.1-4.8</w:t>
                              </w:r>
                            </w:p>
                          </w:txbxContent>
                        </wps:txbx>
                        <wps:bodyPr rot="0" vert="horz" wrap="square" lIns="121920" tIns="60960" rIns="121920" bIns="60960" anchor="ctr" anchorCtr="0" upright="1">
                          <a:noAutofit/>
                        </wps:bodyPr>
                      </wps:wsp>
                      <wps:wsp>
                        <wps:cNvPr id="32" name="Скругленный прямоугольник 1"/>
                        <wps:cNvSpPr>
                          <a:spLocks noChangeArrowheads="1"/>
                        </wps:cNvSpPr>
                        <wps:spPr bwMode="auto">
                          <a:xfrm>
                            <a:off x="6918" y="8640"/>
                            <a:ext cx="3496" cy="2001"/>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526A1" w:rsidRPr="00FE23A5" w:rsidRDefault="002526A1" w:rsidP="002526A1">
                              <w:pPr>
                                <w:spacing w:line="216" w:lineRule="auto"/>
                                <w:jc w:val="center"/>
                                <w:rPr>
                                  <w:rFonts w:ascii="Times New Roman" w:eastAsia="Times New Roman" w:hAnsi="Times New Roman"/>
                                  <w:sz w:val="18"/>
                                  <w:szCs w:val="18"/>
                                </w:rPr>
                              </w:pPr>
                              <w:r w:rsidRPr="00FE23A5">
                                <w:rPr>
                                  <w:rFonts w:ascii="Times New Roman" w:eastAsia="Times New Roman" w:hAnsi="Times New Roman"/>
                                  <w:sz w:val="18"/>
                                  <w:szCs w:val="18"/>
                                </w:rPr>
                                <w:t xml:space="preserve">Отказ в </w:t>
                              </w:r>
                              <w:r>
                                <w:rPr>
                                  <w:rFonts w:ascii="Times New Roman" w:eastAsia="Times New Roman" w:hAnsi="Times New Roman"/>
                                  <w:sz w:val="18"/>
                                  <w:szCs w:val="18"/>
                                </w:rPr>
                                <w:t>предоставлении муниципальной услуги</w:t>
                              </w:r>
                            </w:p>
                            <w:p w:rsidR="002526A1" w:rsidRDefault="002526A1" w:rsidP="002526A1">
                              <w:pPr>
                                <w:spacing w:line="216" w:lineRule="auto"/>
                                <w:jc w:val="center"/>
                                <w:rPr>
                                  <w:rFonts w:ascii="Times New Roman" w:hAnsi="Times New Roman"/>
                                  <w:i/>
                                  <w:iCs/>
                                  <w:color w:val="000000"/>
                                  <w:kern w:val="24"/>
                                  <w:sz w:val="18"/>
                                  <w:szCs w:val="18"/>
                                </w:rPr>
                              </w:pPr>
                              <w:r w:rsidRPr="00742F25">
                                <w:rPr>
                                  <w:rFonts w:ascii="Times New Roman" w:hAnsi="Times New Roman"/>
                                  <w:i/>
                                  <w:iCs/>
                                  <w:color w:val="000000"/>
                                  <w:kern w:val="24"/>
                                  <w:sz w:val="18"/>
                                  <w:szCs w:val="18"/>
                                </w:rPr>
                                <w:t>(2 рабочих дня)</w:t>
                              </w:r>
                            </w:p>
                            <w:p w:rsidR="002526A1" w:rsidRPr="009B0B51" w:rsidRDefault="002526A1" w:rsidP="002526A1">
                              <w:pPr>
                                <w:spacing w:line="216" w:lineRule="auto"/>
                                <w:jc w:val="center"/>
                                <w:rPr>
                                  <w:rFonts w:ascii="Times New Roman" w:hAnsi="Times New Roman"/>
                                  <w:sz w:val="18"/>
                                  <w:szCs w:val="18"/>
                                </w:rPr>
                              </w:pPr>
                              <w:r>
                                <w:rPr>
                                  <w:rFonts w:ascii="Times New Roman" w:hAnsi="Times New Roman"/>
                                  <w:sz w:val="18"/>
                                  <w:szCs w:val="18"/>
                                </w:rPr>
                                <w:t xml:space="preserve">Раздел </w:t>
                              </w:r>
                              <w:r>
                                <w:rPr>
                                  <w:rFonts w:ascii="Times New Roman" w:hAnsi="Times New Roman"/>
                                  <w:sz w:val="18"/>
                                  <w:szCs w:val="18"/>
                                  <w:lang w:val="en-US"/>
                                </w:rPr>
                                <w:t>II</w:t>
                              </w:r>
                              <w:r w:rsidRPr="009B0B51">
                                <w:rPr>
                                  <w:rFonts w:ascii="Times New Roman" w:hAnsi="Times New Roman"/>
                                  <w:sz w:val="18"/>
                                  <w:szCs w:val="18"/>
                                </w:rPr>
                                <w:t xml:space="preserve"> </w:t>
                              </w:r>
                              <w:r>
                                <w:rPr>
                                  <w:rFonts w:ascii="Times New Roman" w:hAnsi="Times New Roman"/>
                                  <w:sz w:val="18"/>
                                  <w:szCs w:val="18"/>
                                </w:rPr>
                                <w:t>пункт 5.4.-5.5</w:t>
                              </w:r>
                            </w:p>
                            <w:p w:rsidR="002526A1" w:rsidRPr="00FE23A5" w:rsidRDefault="002526A1" w:rsidP="002526A1">
                              <w:pPr>
                                <w:spacing w:line="216" w:lineRule="auto"/>
                                <w:jc w:val="center"/>
                                <w:rPr>
                                  <w:rFonts w:ascii="Times New Roman" w:hAnsi="Times New Roman"/>
                                  <w:sz w:val="18"/>
                                  <w:szCs w:val="18"/>
                                </w:rPr>
                              </w:pPr>
                            </w:p>
                          </w:txbxContent>
                        </wps:txbx>
                        <wps:bodyPr rot="0" vert="horz" wrap="square" lIns="121920" tIns="60960" rIns="121920" bIns="60960" anchor="ctr" anchorCtr="0" upright="1">
                          <a:noAutofit/>
                        </wps:bodyPr>
                      </wps:wsp>
                      <wps:wsp>
                        <wps:cNvPr id="33" name="Скругленный прямоугольник 1"/>
                        <wps:cNvSpPr>
                          <a:spLocks noChangeArrowheads="1"/>
                        </wps:cNvSpPr>
                        <wps:spPr bwMode="auto">
                          <a:xfrm>
                            <a:off x="2171" y="11265"/>
                            <a:ext cx="3496" cy="2001"/>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526A1" w:rsidRPr="00FE23A5" w:rsidRDefault="002526A1" w:rsidP="002526A1">
                              <w:pPr>
                                <w:spacing w:line="216" w:lineRule="auto"/>
                                <w:jc w:val="center"/>
                                <w:rPr>
                                  <w:rFonts w:ascii="Times New Roman" w:eastAsia="Times New Roman" w:hAnsi="Times New Roman"/>
                                  <w:sz w:val="18"/>
                                  <w:szCs w:val="18"/>
                                </w:rPr>
                              </w:pPr>
                              <w:r>
                                <w:rPr>
                                  <w:rFonts w:ascii="Times New Roman" w:eastAsia="Times New Roman" w:hAnsi="Times New Roman"/>
                                  <w:sz w:val="18"/>
                                  <w:szCs w:val="18"/>
                                </w:rPr>
                                <w:t>И</w:t>
                              </w:r>
                              <w:r w:rsidRPr="00D7761C">
                                <w:rPr>
                                  <w:rFonts w:ascii="Times New Roman" w:eastAsia="Times New Roman" w:hAnsi="Times New Roman"/>
                                  <w:sz w:val="18"/>
                                  <w:szCs w:val="18"/>
                                </w:rPr>
                                <w:t xml:space="preserve">нформирование заявителя или его представителя о предоставлении или об отказе в предоставлении муниципальной услуги </w:t>
                              </w:r>
                            </w:p>
                            <w:p w:rsidR="002526A1" w:rsidRDefault="002526A1" w:rsidP="002526A1">
                              <w:pPr>
                                <w:spacing w:line="216" w:lineRule="auto"/>
                                <w:jc w:val="center"/>
                                <w:rPr>
                                  <w:rFonts w:ascii="Times New Roman" w:hAnsi="Times New Roman"/>
                                  <w:i/>
                                  <w:iCs/>
                                  <w:color w:val="000000"/>
                                  <w:kern w:val="24"/>
                                  <w:sz w:val="18"/>
                                  <w:szCs w:val="18"/>
                                </w:rPr>
                              </w:pPr>
                              <w:r w:rsidRPr="00742F25">
                                <w:rPr>
                                  <w:rFonts w:ascii="Times New Roman" w:hAnsi="Times New Roman"/>
                                  <w:i/>
                                  <w:iCs/>
                                  <w:color w:val="000000"/>
                                  <w:kern w:val="24"/>
                                  <w:sz w:val="18"/>
                                  <w:szCs w:val="18"/>
                                </w:rPr>
                                <w:t>(2 рабочих дня)</w:t>
                              </w:r>
                            </w:p>
                            <w:p w:rsidR="002526A1" w:rsidRPr="009B0B51" w:rsidRDefault="002526A1" w:rsidP="002526A1">
                              <w:pPr>
                                <w:spacing w:line="216" w:lineRule="auto"/>
                                <w:jc w:val="center"/>
                                <w:rPr>
                                  <w:rFonts w:ascii="Times New Roman" w:hAnsi="Times New Roman"/>
                                  <w:sz w:val="18"/>
                                  <w:szCs w:val="18"/>
                                </w:rPr>
                              </w:pPr>
                              <w:r>
                                <w:rPr>
                                  <w:rFonts w:ascii="Times New Roman" w:hAnsi="Times New Roman"/>
                                  <w:sz w:val="18"/>
                                  <w:szCs w:val="18"/>
                                </w:rPr>
                                <w:t xml:space="preserve">Раздел </w:t>
                              </w:r>
                              <w:r>
                                <w:rPr>
                                  <w:rFonts w:ascii="Times New Roman" w:hAnsi="Times New Roman"/>
                                  <w:sz w:val="18"/>
                                  <w:szCs w:val="18"/>
                                  <w:lang w:val="en-US"/>
                                </w:rPr>
                                <w:t>III</w:t>
                              </w:r>
                              <w:r w:rsidRPr="009B0B51">
                                <w:rPr>
                                  <w:rFonts w:ascii="Times New Roman" w:hAnsi="Times New Roman"/>
                                  <w:sz w:val="18"/>
                                  <w:szCs w:val="18"/>
                                </w:rPr>
                                <w:t xml:space="preserve"> </w:t>
                              </w:r>
                              <w:r>
                                <w:rPr>
                                  <w:rFonts w:ascii="Times New Roman" w:hAnsi="Times New Roman"/>
                                  <w:sz w:val="18"/>
                                  <w:szCs w:val="18"/>
                                </w:rPr>
                                <w:t>пункт 5.1-5.3</w:t>
                              </w:r>
                            </w:p>
                            <w:p w:rsidR="002526A1" w:rsidRPr="00FE23A5" w:rsidRDefault="002526A1" w:rsidP="002526A1">
                              <w:pPr>
                                <w:spacing w:line="216" w:lineRule="auto"/>
                                <w:jc w:val="center"/>
                                <w:rPr>
                                  <w:rFonts w:ascii="Times New Roman" w:hAnsi="Times New Roman"/>
                                  <w:sz w:val="18"/>
                                  <w:szCs w:val="18"/>
                                </w:rPr>
                              </w:pPr>
                            </w:p>
                          </w:txbxContent>
                        </wps:txbx>
                        <wps:bodyPr rot="0" vert="horz" wrap="square" lIns="121920" tIns="60960" rIns="121920" bIns="60960" anchor="ctr" anchorCtr="0" upright="1">
                          <a:noAutofit/>
                        </wps:bodyPr>
                      </wps:wsp>
                      <wps:wsp>
                        <wps:cNvPr id="34" name="AutoShape 9"/>
                        <wps:cNvCnPr>
                          <a:cxnSpLocks noChangeShapeType="1"/>
                        </wps:cNvCnPr>
                        <wps:spPr bwMode="auto">
                          <a:xfrm>
                            <a:off x="4245" y="5649"/>
                            <a:ext cx="0" cy="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AutoShape 10"/>
                        <wps:cNvCnPr>
                          <a:cxnSpLocks noChangeShapeType="1"/>
                        </wps:cNvCnPr>
                        <wps:spPr bwMode="auto">
                          <a:xfrm>
                            <a:off x="8322" y="5649"/>
                            <a:ext cx="19" cy="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AutoShape 11"/>
                        <wps:cNvCnPr>
                          <a:cxnSpLocks noChangeShapeType="1"/>
                        </wps:cNvCnPr>
                        <wps:spPr bwMode="auto">
                          <a:xfrm>
                            <a:off x="4077" y="8210"/>
                            <a:ext cx="0" cy="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AutoShape 12"/>
                        <wps:cNvCnPr>
                          <a:cxnSpLocks noChangeShapeType="1"/>
                        </wps:cNvCnPr>
                        <wps:spPr bwMode="auto">
                          <a:xfrm>
                            <a:off x="5667" y="9743"/>
                            <a:ext cx="125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AutoShape 13"/>
                        <wps:cNvCnPr>
                          <a:cxnSpLocks noChangeShapeType="1"/>
                        </wps:cNvCnPr>
                        <wps:spPr bwMode="auto">
                          <a:xfrm>
                            <a:off x="4077" y="10746"/>
                            <a:ext cx="0" cy="5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3" o:spid="_x0000_s1026" style="position:absolute;margin-left:19.95pt;margin-top:6.3pt;width:412.15pt;height:457.45pt;z-index:251659264" coordorigin="2171,4117" coordsize="8243,9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">
                <v:roundrect id="Скругленный прямоугольник 1" o:spid="_x0000_s1027" style="position:absolute;left:3034;top:4117;width:6547;height:153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xyyb0A&#10;AADbAAAADwAAAGRycy9kb3ducmV2LnhtbERPy6rCMBDdX/AfwgjurqmCotUoIgguFLTqfmjGtthM&#10;ShK1+vVmIbg8nPd82ZpaPMj5yrKCQT8BQZxbXXGh4Hza/E9A+ICssbZMCl7kYbno/M0x1fbJR3pk&#10;oRAxhH2KCsoQmlRKn5dk0PdtQxy5q3UGQ4SukNrhM4abWg6TZCwNVhwbSmxoXVJ+y+5GwS5zo/ft&#10;ddAXY8dBZ4PppqW9Ur1uu5qBCNSGn/jr3moFwzg2fok/QC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0sxyyb0AAADbAAAADwAAAAAAAAAAAAAAAACYAgAAZHJzL2Rvd25yZXYu&#10;eG1sUEsFBgAAAAAEAAQA9QAAAIIDAAAAAA==&#10;" fillcolor="#dbeef4" stroked="f" strokeweight="1pt">
                  <v:stroke joinstyle="miter"/>
                  <v:shadow on="t" color="black" opacity="26213f" origin="-.5,-.5" offset=".74836mm,.74836mm"/>
                  <v:textbox inset="9.6pt,4.8pt,9.6pt,4.8pt">
                    <w:txbxContent>
                      <w:p w:rsidR="002526A1" w:rsidRPr="00D7761C" w:rsidRDefault="002526A1" w:rsidP="002526A1">
                        <w:pPr>
                          <w:spacing w:line="216" w:lineRule="auto"/>
                          <w:jc w:val="center"/>
                          <w:rPr>
                            <w:rFonts w:ascii="Times New Roman" w:eastAsia="Times New Roman" w:hAnsi="Times New Roman"/>
                            <w:sz w:val="18"/>
                            <w:szCs w:val="18"/>
                          </w:rPr>
                        </w:pPr>
                        <w:r w:rsidRPr="00D7761C">
                          <w:rPr>
                            <w:rFonts w:ascii="Times New Roman" w:eastAsia="Times New Roman" w:hAnsi="Times New Roman"/>
                            <w:sz w:val="18"/>
                            <w:szCs w:val="18"/>
                          </w:rPr>
                          <w:t>Прием, регистрация заявления и документов</w:t>
                        </w:r>
                      </w:p>
                      <w:p w:rsidR="002526A1" w:rsidRDefault="002526A1" w:rsidP="002526A1">
                        <w:pPr>
                          <w:spacing w:line="216" w:lineRule="auto"/>
                          <w:jc w:val="center"/>
                          <w:rPr>
                            <w:rFonts w:ascii="Times New Roman" w:hAnsi="Times New Roman"/>
                            <w:i/>
                            <w:iCs/>
                            <w:color w:val="000000"/>
                            <w:kern w:val="24"/>
                            <w:sz w:val="18"/>
                            <w:szCs w:val="18"/>
                          </w:rPr>
                        </w:pPr>
                        <w:r w:rsidRPr="00742F25">
                          <w:rPr>
                            <w:rFonts w:ascii="Times New Roman" w:hAnsi="Times New Roman"/>
                            <w:i/>
                            <w:iCs/>
                            <w:color w:val="000000"/>
                            <w:kern w:val="24"/>
                            <w:sz w:val="18"/>
                            <w:szCs w:val="18"/>
                          </w:rPr>
                          <w:t>(1 рабочий день)</w:t>
                        </w:r>
                      </w:p>
                      <w:p w:rsidR="002526A1" w:rsidRPr="00FE23A5" w:rsidRDefault="002526A1" w:rsidP="002526A1">
                        <w:pPr>
                          <w:spacing w:line="216" w:lineRule="auto"/>
                          <w:jc w:val="center"/>
                          <w:rPr>
                            <w:rFonts w:ascii="Times New Roman" w:hAnsi="Times New Roman"/>
                            <w:sz w:val="18"/>
                            <w:szCs w:val="18"/>
                          </w:rPr>
                        </w:pPr>
                        <w:r>
                          <w:rPr>
                            <w:rFonts w:ascii="Times New Roman" w:hAnsi="Times New Roman"/>
                            <w:i/>
                            <w:iCs/>
                            <w:color w:val="000000"/>
                            <w:kern w:val="24"/>
                            <w:sz w:val="18"/>
                            <w:szCs w:val="18"/>
                          </w:rPr>
                          <w:t xml:space="preserve">Раздел </w:t>
                        </w:r>
                        <w:r>
                          <w:rPr>
                            <w:rFonts w:ascii="Times New Roman" w:hAnsi="Times New Roman"/>
                            <w:i/>
                            <w:iCs/>
                            <w:color w:val="000000"/>
                            <w:kern w:val="24"/>
                            <w:sz w:val="18"/>
                            <w:szCs w:val="18"/>
                            <w:lang w:val="en-US"/>
                          </w:rPr>
                          <w:t>III</w:t>
                        </w:r>
                        <w:r>
                          <w:rPr>
                            <w:rFonts w:ascii="Times New Roman" w:hAnsi="Times New Roman"/>
                            <w:i/>
                            <w:iCs/>
                            <w:color w:val="000000"/>
                            <w:kern w:val="24"/>
                            <w:sz w:val="18"/>
                            <w:szCs w:val="18"/>
                          </w:rPr>
                          <w:t xml:space="preserve"> пункт 2.1-2.12</w:t>
                        </w:r>
                      </w:p>
                    </w:txbxContent>
                  </v:textbox>
                </v:roundrect>
                <v:roundrect id="Скругленный прямоугольник 1" o:spid="_x0000_s1028" style="position:absolute;left:2171;top:5992;width:3496;height:233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DXUsMA&#10;AADbAAAADwAAAGRycy9kb3ducmV2LnhtbESPwWrDMBBE74H8g9hCb7GcQEPsRjYlYOihhdZJ7ou1&#10;tU2slZFUx+nXV4VCjsPMvGH25WwGMZHzvWUF6yQFQdxY3XOr4HSsVjsQPiBrHCyTght5KIvlYo+5&#10;tlf+pKkOrYgQ9jkq6EIYcyl905FBn9iROHpf1hkMUbpWaofXCDeD3KTpVhrsOS50ONKho+ZSfxsF&#10;b7V7+rncPvTZ2G3Q9TqrZnpX6vFhfnkGEWgO9/B/+1Ur2GTw9yX+AFn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DXUsMAAADbAAAADwAAAAAAAAAAAAAAAACYAgAAZHJzL2Rv&#10;d25yZXYueG1sUEsFBgAAAAAEAAQA9QAAAIgDAAAAAA==&#10;" fillcolor="#dbeef4" stroked="f" strokeweight="1pt">
                  <v:stroke joinstyle="miter"/>
                  <v:shadow on="t" color="black" opacity="26213f" origin="-.5,-.5" offset=".74836mm,.74836mm"/>
                  <v:textbox inset="9.6pt,4.8pt,9.6pt,4.8pt">
                    <w:txbxContent>
                      <w:p w:rsidR="002526A1" w:rsidRPr="00FE23A5" w:rsidRDefault="002526A1" w:rsidP="002526A1">
                        <w:pPr>
                          <w:spacing w:line="216" w:lineRule="auto"/>
                          <w:ind w:left="-142"/>
                          <w:jc w:val="center"/>
                          <w:rPr>
                            <w:rFonts w:ascii="Times New Roman" w:eastAsia="Times New Roman" w:hAnsi="Times New Roman"/>
                            <w:sz w:val="18"/>
                            <w:szCs w:val="18"/>
                          </w:rPr>
                        </w:pPr>
                        <w:r w:rsidRPr="00FE23A5">
                          <w:rPr>
                            <w:rFonts w:ascii="Times New Roman" w:eastAsia="Times New Roman" w:hAnsi="Times New Roman"/>
                            <w:sz w:val="18"/>
                            <w:szCs w:val="18"/>
                          </w:rPr>
                          <w:t>Формирование и направление межведомственных запросов в органы (организации), участвующие в предоставлении муниципальной услуг</w:t>
                        </w:r>
                      </w:p>
                      <w:p w:rsidR="002526A1" w:rsidRDefault="002526A1" w:rsidP="002526A1">
                        <w:pPr>
                          <w:spacing w:line="216" w:lineRule="auto"/>
                          <w:ind w:left="-142"/>
                          <w:jc w:val="center"/>
                          <w:rPr>
                            <w:rFonts w:ascii="Times New Roman" w:hAnsi="Times New Roman"/>
                            <w:i/>
                            <w:iCs/>
                            <w:color w:val="000000"/>
                            <w:kern w:val="24"/>
                            <w:sz w:val="18"/>
                            <w:szCs w:val="18"/>
                          </w:rPr>
                        </w:pPr>
                        <w:r w:rsidRPr="00742F25">
                          <w:rPr>
                            <w:rFonts w:ascii="Times New Roman" w:hAnsi="Times New Roman"/>
                            <w:i/>
                            <w:iCs/>
                            <w:color w:val="000000"/>
                            <w:kern w:val="24"/>
                            <w:sz w:val="18"/>
                            <w:szCs w:val="18"/>
                          </w:rPr>
                          <w:t>(1 рабочий день-формирование запросов; 5 рабочих дней – предоставление ответа)</w:t>
                        </w:r>
                      </w:p>
                      <w:p w:rsidR="002526A1" w:rsidRPr="00FE23A5" w:rsidRDefault="002526A1" w:rsidP="002526A1">
                        <w:pPr>
                          <w:spacing w:line="216" w:lineRule="auto"/>
                          <w:jc w:val="center"/>
                          <w:rPr>
                            <w:rFonts w:ascii="Times New Roman" w:hAnsi="Times New Roman"/>
                            <w:sz w:val="18"/>
                            <w:szCs w:val="18"/>
                          </w:rPr>
                        </w:pPr>
                        <w:r>
                          <w:rPr>
                            <w:rFonts w:ascii="Times New Roman" w:hAnsi="Times New Roman"/>
                            <w:i/>
                            <w:iCs/>
                            <w:color w:val="000000"/>
                            <w:kern w:val="24"/>
                            <w:sz w:val="18"/>
                            <w:szCs w:val="18"/>
                          </w:rPr>
                          <w:t xml:space="preserve">Раздел </w:t>
                        </w:r>
                        <w:r>
                          <w:rPr>
                            <w:rFonts w:ascii="Times New Roman" w:hAnsi="Times New Roman"/>
                            <w:i/>
                            <w:iCs/>
                            <w:color w:val="000000"/>
                            <w:kern w:val="24"/>
                            <w:sz w:val="18"/>
                            <w:szCs w:val="18"/>
                            <w:lang w:val="en-US"/>
                          </w:rPr>
                          <w:t>III</w:t>
                        </w:r>
                        <w:r>
                          <w:rPr>
                            <w:rFonts w:ascii="Times New Roman" w:hAnsi="Times New Roman"/>
                            <w:i/>
                            <w:iCs/>
                            <w:color w:val="000000"/>
                            <w:kern w:val="24"/>
                            <w:sz w:val="18"/>
                            <w:szCs w:val="18"/>
                          </w:rPr>
                          <w:t xml:space="preserve"> пункт 3.1-3.6</w:t>
                        </w:r>
                      </w:p>
                    </w:txbxContent>
                  </v:textbox>
                </v:roundrect>
                <v:roundrect id="Скругленный прямоугольник 1" o:spid="_x0000_s1029" style="position:absolute;left:6918;top:6209;width:3496;height:2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PoEsAA&#10;AADbAAAADwAAAGRycy9kb3ducmV2LnhtbERPy2rCQBTdF/oPwy10VydaFBsdRYRAFxVstPtL5poE&#10;M3fCzJiHX+8shC4P573eDqYRHTlfW1YwnSQgiAuray4VnE/ZxxKED8gaG8ukYCQP283ryxpTbXv+&#10;pS4PpYgh7FNUUIXQplL6oiKDfmJb4shdrDMYInSl1A77GG4aOUuShTRYc2yosKV9RcU1vxkFP7mb&#10;36/jUf8Zuwg6n35lAx2Uen8bdisQgYbwL366v7WCz7g+fok/QG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WPoEsAAAADbAAAADwAAAAAAAAAAAAAAAACYAgAAZHJzL2Rvd25y&#10;ZXYueG1sUEsFBgAAAAAEAAQA9QAAAIUDAAAAAA==&#10;" fillcolor="#dbeef4" stroked="f" strokeweight="1pt">
                  <v:stroke joinstyle="miter"/>
                  <v:shadow on="t" color="black" opacity="26213f" origin="-.5,-.5" offset=".74836mm,.74836mm"/>
                  <v:textbox inset="9.6pt,4.8pt,9.6pt,4.8pt">
                    <w:txbxContent>
                      <w:p w:rsidR="002526A1" w:rsidRPr="00FE23A5" w:rsidRDefault="002526A1" w:rsidP="002526A1">
                        <w:pPr>
                          <w:spacing w:line="216" w:lineRule="auto"/>
                          <w:jc w:val="center"/>
                          <w:rPr>
                            <w:rFonts w:ascii="Times New Roman" w:eastAsia="Times New Roman" w:hAnsi="Times New Roman"/>
                            <w:sz w:val="18"/>
                            <w:szCs w:val="18"/>
                          </w:rPr>
                        </w:pPr>
                        <w:r w:rsidRPr="00FE23A5">
                          <w:rPr>
                            <w:rFonts w:ascii="Times New Roman" w:eastAsia="Times New Roman" w:hAnsi="Times New Roman"/>
                            <w:sz w:val="18"/>
                            <w:szCs w:val="18"/>
                          </w:rPr>
                          <w:t>Отказ в приеме документов</w:t>
                        </w:r>
                      </w:p>
                      <w:p w:rsidR="002526A1" w:rsidRDefault="002526A1" w:rsidP="002526A1">
                        <w:pPr>
                          <w:spacing w:line="216" w:lineRule="auto"/>
                          <w:jc w:val="center"/>
                          <w:rPr>
                            <w:rFonts w:ascii="Times New Roman" w:hAnsi="Times New Roman"/>
                            <w:i/>
                            <w:iCs/>
                            <w:color w:val="000000"/>
                            <w:kern w:val="24"/>
                            <w:sz w:val="18"/>
                            <w:szCs w:val="18"/>
                          </w:rPr>
                        </w:pPr>
                        <w:r w:rsidRPr="00742F25">
                          <w:rPr>
                            <w:rFonts w:ascii="Times New Roman" w:hAnsi="Times New Roman"/>
                            <w:i/>
                            <w:iCs/>
                            <w:color w:val="000000"/>
                            <w:kern w:val="24"/>
                            <w:sz w:val="18"/>
                            <w:szCs w:val="18"/>
                          </w:rPr>
                          <w:t>(1 рабочий день)</w:t>
                        </w:r>
                      </w:p>
                      <w:p w:rsidR="002526A1" w:rsidRPr="009B0B51" w:rsidRDefault="002526A1" w:rsidP="002526A1">
                        <w:pPr>
                          <w:spacing w:line="216" w:lineRule="auto"/>
                          <w:jc w:val="center"/>
                          <w:rPr>
                            <w:rFonts w:ascii="Times New Roman" w:hAnsi="Times New Roman"/>
                            <w:sz w:val="18"/>
                            <w:szCs w:val="18"/>
                          </w:rPr>
                        </w:pPr>
                        <w:r>
                          <w:rPr>
                            <w:rFonts w:ascii="Times New Roman" w:hAnsi="Times New Roman"/>
                            <w:sz w:val="18"/>
                            <w:szCs w:val="18"/>
                          </w:rPr>
                          <w:t xml:space="preserve">Раздел </w:t>
                        </w:r>
                        <w:r>
                          <w:rPr>
                            <w:rFonts w:ascii="Times New Roman" w:hAnsi="Times New Roman"/>
                            <w:sz w:val="18"/>
                            <w:szCs w:val="18"/>
                            <w:lang w:val="en-US"/>
                          </w:rPr>
                          <w:t>II</w:t>
                        </w:r>
                        <w:r w:rsidRPr="009B0B51">
                          <w:rPr>
                            <w:rFonts w:ascii="Times New Roman" w:hAnsi="Times New Roman"/>
                            <w:sz w:val="18"/>
                            <w:szCs w:val="18"/>
                          </w:rPr>
                          <w:t xml:space="preserve"> </w:t>
                        </w:r>
                        <w:r>
                          <w:rPr>
                            <w:rFonts w:ascii="Times New Roman" w:hAnsi="Times New Roman"/>
                            <w:sz w:val="18"/>
                            <w:szCs w:val="18"/>
                          </w:rPr>
                          <w:t>пункт 5.1-5.2</w:t>
                        </w:r>
                      </w:p>
                      <w:p w:rsidR="002526A1" w:rsidRPr="00FE23A5" w:rsidRDefault="002526A1" w:rsidP="002526A1">
                        <w:pPr>
                          <w:spacing w:line="216" w:lineRule="auto"/>
                          <w:jc w:val="center"/>
                          <w:rPr>
                            <w:rFonts w:ascii="Times New Roman" w:hAnsi="Times New Roman"/>
                            <w:sz w:val="18"/>
                            <w:szCs w:val="18"/>
                          </w:rPr>
                        </w:pPr>
                      </w:p>
                    </w:txbxContent>
                  </v:textbox>
                </v:roundrect>
                <v:roundrect id="Скругленный прямоугольник 1" o:spid="_x0000_s1030" style="position:absolute;left:2171;top:8512;width:3496;height:240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9NicEA&#10;AADbAAAADwAAAGRycy9kb3ducmV2LnhtbESPQYvCMBSE74L/ITzBm6ZVVtyuUUQQ9rCCVr0/mmdb&#10;bF5KktW6v94sCB6HmfmGWaw604gbOV9bVpCOExDEhdU1lwpOx+1oDsIHZI2NZVLwIA+rZb+3wEzb&#10;Ox/olodSRAj7DBVUIbSZlL6oyKAf25Y4ehfrDIYoXSm1w3uEm0ZOkmQmDdYcFypsaVNRcc1/jYKf&#10;3H38XR97fTZ2FnSefm472ik1HHTrLxCBuvAOv9rfWsE0hf8v8QfI5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YvTYnBAAAA2wAAAA8AAAAAAAAAAAAAAAAAmAIAAGRycy9kb3du&#10;cmV2LnhtbFBLBQYAAAAABAAEAPUAAACGAwAAAAA=&#10;" fillcolor="#dbeef4" stroked="f" strokeweight="1pt">
                  <v:stroke joinstyle="miter"/>
                  <v:shadow on="t" color="black" opacity="26213f" origin="-.5,-.5" offset=".74836mm,.74836mm"/>
                  <v:textbox inset="9.6pt,4.8pt,9.6pt,4.8pt">
                    <w:txbxContent>
                      <w:p w:rsidR="002526A1" w:rsidRPr="00BC782F" w:rsidRDefault="002526A1" w:rsidP="002526A1">
                        <w:pPr>
                          <w:spacing w:line="216" w:lineRule="auto"/>
                          <w:ind w:left="-142"/>
                          <w:jc w:val="center"/>
                          <w:rPr>
                            <w:rFonts w:ascii="Times New Roman" w:eastAsia="Times New Roman" w:hAnsi="Times New Roman"/>
                            <w:sz w:val="18"/>
                            <w:szCs w:val="18"/>
                          </w:rPr>
                        </w:pPr>
                        <w:r w:rsidRPr="00BC782F">
                          <w:rPr>
                            <w:rFonts w:ascii="Times New Roman" w:eastAsia="Times New Roman" w:hAnsi="Times New Roman"/>
                            <w:sz w:val="18"/>
                            <w:szCs w:val="18"/>
                          </w:rPr>
                          <w:t xml:space="preserve">Принятие решения о назначении и выплате, перерасчете или индексации, приостановлении или прекращении выплаты пенсии за выслугу лет или об отказе в назначении и выплате пенсии за выслугу лет </w:t>
                        </w:r>
                      </w:p>
                      <w:p w:rsidR="002526A1" w:rsidRDefault="002526A1" w:rsidP="002526A1">
                        <w:pPr>
                          <w:spacing w:line="216" w:lineRule="auto"/>
                          <w:jc w:val="center"/>
                          <w:rPr>
                            <w:rFonts w:ascii="Times New Roman" w:hAnsi="Times New Roman"/>
                            <w:i/>
                            <w:iCs/>
                            <w:color w:val="000000"/>
                            <w:kern w:val="24"/>
                            <w:sz w:val="18"/>
                            <w:szCs w:val="18"/>
                          </w:rPr>
                        </w:pPr>
                        <w:r w:rsidRPr="00BC782F">
                          <w:rPr>
                            <w:rFonts w:ascii="Times New Roman" w:hAnsi="Times New Roman"/>
                            <w:i/>
                            <w:iCs/>
                            <w:color w:val="000000"/>
                            <w:kern w:val="24"/>
                            <w:sz w:val="18"/>
                            <w:szCs w:val="18"/>
                          </w:rPr>
                          <w:t>(7 рабочих дней)</w:t>
                        </w:r>
                      </w:p>
                      <w:p w:rsidR="002526A1" w:rsidRPr="009B0B51" w:rsidRDefault="002526A1" w:rsidP="002526A1">
                        <w:pPr>
                          <w:spacing w:line="216" w:lineRule="auto"/>
                          <w:jc w:val="center"/>
                          <w:rPr>
                            <w:rFonts w:ascii="Times New Roman" w:hAnsi="Times New Roman"/>
                            <w:sz w:val="18"/>
                            <w:szCs w:val="18"/>
                          </w:rPr>
                        </w:pPr>
                        <w:r>
                          <w:rPr>
                            <w:rFonts w:ascii="Times New Roman" w:hAnsi="Times New Roman"/>
                            <w:sz w:val="18"/>
                            <w:szCs w:val="18"/>
                          </w:rPr>
                          <w:t xml:space="preserve">Раздел </w:t>
                        </w:r>
                        <w:r>
                          <w:rPr>
                            <w:rFonts w:ascii="Times New Roman" w:hAnsi="Times New Roman"/>
                            <w:sz w:val="18"/>
                            <w:szCs w:val="18"/>
                            <w:lang w:val="en-US"/>
                          </w:rPr>
                          <w:t>III</w:t>
                        </w:r>
                        <w:r w:rsidRPr="009B0B51">
                          <w:rPr>
                            <w:rFonts w:ascii="Times New Roman" w:hAnsi="Times New Roman"/>
                            <w:sz w:val="18"/>
                            <w:szCs w:val="18"/>
                          </w:rPr>
                          <w:t xml:space="preserve"> </w:t>
                        </w:r>
                        <w:r>
                          <w:rPr>
                            <w:rFonts w:ascii="Times New Roman" w:hAnsi="Times New Roman"/>
                            <w:sz w:val="18"/>
                            <w:szCs w:val="18"/>
                          </w:rPr>
                          <w:t>пункт 4.1-4.8</w:t>
                        </w:r>
                      </w:p>
                    </w:txbxContent>
                  </v:textbox>
                </v:roundrect>
                <v:roundrect id="Скругленный прямоугольник 1" o:spid="_x0000_s1031" style="position:absolute;left:6918;top:8640;width:3496;height:2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3T/sEA&#10;AADbAAAADwAAAGRycy9kb3ducmV2LnhtbESPQYvCMBSE7wv+h/AEb2uqomg1igiCBxfcqvdH82yL&#10;zUtJolZ//UYQ9jjMzDfMYtWaWtzJ+cqygkE/AUGcW11xoeB03H5PQfiArLG2TAqe5GG17HwtMNX2&#10;wb90z0IhIoR9igrKEJpUSp+XZND3bUMcvYt1BkOUrpDa4SPCTS2HSTKRBiuOCyU2tCkpv2Y3o2Cf&#10;ufHr+jzos7GToLPBbNvSj1K9bruegwjUhv/wp73TCkZDeH+JP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b90/7BAAAA2wAAAA8AAAAAAAAAAAAAAAAAmAIAAGRycy9kb3du&#10;cmV2LnhtbFBLBQYAAAAABAAEAPUAAACGAwAAAAA=&#10;" fillcolor="#dbeef4" stroked="f" strokeweight="1pt">
                  <v:stroke joinstyle="miter"/>
                  <v:shadow on="t" color="black" opacity="26213f" origin="-.5,-.5" offset=".74836mm,.74836mm"/>
                  <v:textbox inset="9.6pt,4.8pt,9.6pt,4.8pt">
                    <w:txbxContent>
                      <w:p w:rsidR="002526A1" w:rsidRPr="00FE23A5" w:rsidRDefault="002526A1" w:rsidP="002526A1">
                        <w:pPr>
                          <w:spacing w:line="216" w:lineRule="auto"/>
                          <w:jc w:val="center"/>
                          <w:rPr>
                            <w:rFonts w:ascii="Times New Roman" w:eastAsia="Times New Roman" w:hAnsi="Times New Roman"/>
                            <w:sz w:val="18"/>
                            <w:szCs w:val="18"/>
                          </w:rPr>
                        </w:pPr>
                        <w:r w:rsidRPr="00FE23A5">
                          <w:rPr>
                            <w:rFonts w:ascii="Times New Roman" w:eastAsia="Times New Roman" w:hAnsi="Times New Roman"/>
                            <w:sz w:val="18"/>
                            <w:szCs w:val="18"/>
                          </w:rPr>
                          <w:t xml:space="preserve">Отказ в </w:t>
                        </w:r>
                        <w:r>
                          <w:rPr>
                            <w:rFonts w:ascii="Times New Roman" w:eastAsia="Times New Roman" w:hAnsi="Times New Roman"/>
                            <w:sz w:val="18"/>
                            <w:szCs w:val="18"/>
                          </w:rPr>
                          <w:t>предоставлении муниципальной услуги</w:t>
                        </w:r>
                      </w:p>
                      <w:p w:rsidR="002526A1" w:rsidRDefault="002526A1" w:rsidP="002526A1">
                        <w:pPr>
                          <w:spacing w:line="216" w:lineRule="auto"/>
                          <w:jc w:val="center"/>
                          <w:rPr>
                            <w:rFonts w:ascii="Times New Roman" w:hAnsi="Times New Roman"/>
                            <w:i/>
                            <w:iCs/>
                            <w:color w:val="000000"/>
                            <w:kern w:val="24"/>
                            <w:sz w:val="18"/>
                            <w:szCs w:val="18"/>
                          </w:rPr>
                        </w:pPr>
                        <w:r w:rsidRPr="00742F25">
                          <w:rPr>
                            <w:rFonts w:ascii="Times New Roman" w:hAnsi="Times New Roman"/>
                            <w:i/>
                            <w:iCs/>
                            <w:color w:val="000000"/>
                            <w:kern w:val="24"/>
                            <w:sz w:val="18"/>
                            <w:szCs w:val="18"/>
                          </w:rPr>
                          <w:t>(2 рабочих дня)</w:t>
                        </w:r>
                      </w:p>
                      <w:p w:rsidR="002526A1" w:rsidRPr="009B0B51" w:rsidRDefault="002526A1" w:rsidP="002526A1">
                        <w:pPr>
                          <w:spacing w:line="216" w:lineRule="auto"/>
                          <w:jc w:val="center"/>
                          <w:rPr>
                            <w:rFonts w:ascii="Times New Roman" w:hAnsi="Times New Roman"/>
                            <w:sz w:val="18"/>
                            <w:szCs w:val="18"/>
                          </w:rPr>
                        </w:pPr>
                        <w:r>
                          <w:rPr>
                            <w:rFonts w:ascii="Times New Roman" w:hAnsi="Times New Roman"/>
                            <w:sz w:val="18"/>
                            <w:szCs w:val="18"/>
                          </w:rPr>
                          <w:t xml:space="preserve">Раздел </w:t>
                        </w:r>
                        <w:r>
                          <w:rPr>
                            <w:rFonts w:ascii="Times New Roman" w:hAnsi="Times New Roman"/>
                            <w:sz w:val="18"/>
                            <w:szCs w:val="18"/>
                            <w:lang w:val="en-US"/>
                          </w:rPr>
                          <w:t>II</w:t>
                        </w:r>
                        <w:r w:rsidRPr="009B0B51">
                          <w:rPr>
                            <w:rFonts w:ascii="Times New Roman" w:hAnsi="Times New Roman"/>
                            <w:sz w:val="18"/>
                            <w:szCs w:val="18"/>
                          </w:rPr>
                          <w:t xml:space="preserve"> </w:t>
                        </w:r>
                        <w:r>
                          <w:rPr>
                            <w:rFonts w:ascii="Times New Roman" w:hAnsi="Times New Roman"/>
                            <w:sz w:val="18"/>
                            <w:szCs w:val="18"/>
                          </w:rPr>
                          <w:t>пункт 5.4.-5.5</w:t>
                        </w:r>
                      </w:p>
                      <w:p w:rsidR="002526A1" w:rsidRPr="00FE23A5" w:rsidRDefault="002526A1" w:rsidP="002526A1">
                        <w:pPr>
                          <w:spacing w:line="216" w:lineRule="auto"/>
                          <w:jc w:val="center"/>
                          <w:rPr>
                            <w:rFonts w:ascii="Times New Roman" w:hAnsi="Times New Roman"/>
                            <w:sz w:val="18"/>
                            <w:szCs w:val="18"/>
                          </w:rPr>
                        </w:pPr>
                      </w:p>
                    </w:txbxContent>
                  </v:textbox>
                </v:roundrect>
                <v:roundrect id="Скругленный прямоугольник 1" o:spid="_x0000_s1032" style="position:absolute;left:2171;top:11265;width:3496;height:2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F2ZcMA&#10;AADbAAAADwAAAGRycy9kb3ducmV2LnhtbESPQWsCMRSE74X+h/AK3mpWRdGtUUQQPLTQRr0/Nq+7&#10;i5uXJYm7a399IxR6HGbmG2a9HWwjOvKhdqxgMs5AEBfO1FwqOJ8Or0sQISIbbByTgjsF2G6en9aY&#10;G9fzF3U6liJBOOSooIqxzaUMRUUWw9i1xMn7dt5iTNKX0njsE9w2cpplC2mx5rRQYUv7ioqrvlkF&#10;79rPf673T3OxbhGNnqwOA30oNXoZdm8gIg3xP/zXPhoFsxk8vqQfI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bF2ZcMAAADbAAAADwAAAAAAAAAAAAAAAACYAgAAZHJzL2Rv&#10;d25yZXYueG1sUEsFBgAAAAAEAAQA9QAAAIgDAAAAAA==&#10;" fillcolor="#dbeef4" stroked="f" strokeweight="1pt">
                  <v:stroke joinstyle="miter"/>
                  <v:shadow on="t" color="black" opacity="26213f" origin="-.5,-.5" offset=".74836mm,.74836mm"/>
                  <v:textbox inset="9.6pt,4.8pt,9.6pt,4.8pt">
                    <w:txbxContent>
                      <w:p w:rsidR="002526A1" w:rsidRPr="00FE23A5" w:rsidRDefault="002526A1" w:rsidP="002526A1">
                        <w:pPr>
                          <w:spacing w:line="216" w:lineRule="auto"/>
                          <w:jc w:val="center"/>
                          <w:rPr>
                            <w:rFonts w:ascii="Times New Roman" w:eastAsia="Times New Roman" w:hAnsi="Times New Roman"/>
                            <w:sz w:val="18"/>
                            <w:szCs w:val="18"/>
                          </w:rPr>
                        </w:pPr>
                        <w:r>
                          <w:rPr>
                            <w:rFonts w:ascii="Times New Roman" w:eastAsia="Times New Roman" w:hAnsi="Times New Roman"/>
                            <w:sz w:val="18"/>
                            <w:szCs w:val="18"/>
                          </w:rPr>
                          <w:t>И</w:t>
                        </w:r>
                        <w:r w:rsidRPr="00D7761C">
                          <w:rPr>
                            <w:rFonts w:ascii="Times New Roman" w:eastAsia="Times New Roman" w:hAnsi="Times New Roman"/>
                            <w:sz w:val="18"/>
                            <w:szCs w:val="18"/>
                          </w:rPr>
                          <w:t xml:space="preserve">нформирование заявителя или его представителя о предоставлении или об отказе в предоставлении муниципальной услуги </w:t>
                        </w:r>
                      </w:p>
                      <w:p w:rsidR="002526A1" w:rsidRDefault="002526A1" w:rsidP="002526A1">
                        <w:pPr>
                          <w:spacing w:line="216" w:lineRule="auto"/>
                          <w:jc w:val="center"/>
                          <w:rPr>
                            <w:rFonts w:ascii="Times New Roman" w:hAnsi="Times New Roman"/>
                            <w:i/>
                            <w:iCs/>
                            <w:color w:val="000000"/>
                            <w:kern w:val="24"/>
                            <w:sz w:val="18"/>
                            <w:szCs w:val="18"/>
                          </w:rPr>
                        </w:pPr>
                        <w:r w:rsidRPr="00742F25">
                          <w:rPr>
                            <w:rFonts w:ascii="Times New Roman" w:hAnsi="Times New Roman"/>
                            <w:i/>
                            <w:iCs/>
                            <w:color w:val="000000"/>
                            <w:kern w:val="24"/>
                            <w:sz w:val="18"/>
                            <w:szCs w:val="18"/>
                          </w:rPr>
                          <w:t>(2 рабочих дня)</w:t>
                        </w:r>
                      </w:p>
                      <w:p w:rsidR="002526A1" w:rsidRPr="009B0B51" w:rsidRDefault="002526A1" w:rsidP="002526A1">
                        <w:pPr>
                          <w:spacing w:line="216" w:lineRule="auto"/>
                          <w:jc w:val="center"/>
                          <w:rPr>
                            <w:rFonts w:ascii="Times New Roman" w:hAnsi="Times New Roman"/>
                            <w:sz w:val="18"/>
                            <w:szCs w:val="18"/>
                          </w:rPr>
                        </w:pPr>
                        <w:r>
                          <w:rPr>
                            <w:rFonts w:ascii="Times New Roman" w:hAnsi="Times New Roman"/>
                            <w:sz w:val="18"/>
                            <w:szCs w:val="18"/>
                          </w:rPr>
                          <w:t xml:space="preserve">Раздел </w:t>
                        </w:r>
                        <w:r>
                          <w:rPr>
                            <w:rFonts w:ascii="Times New Roman" w:hAnsi="Times New Roman"/>
                            <w:sz w:val="18"/>
                            <w:szCs w:val="18"/>
                            <w:lang w:val="en-US"/>
                          </w:rPr>
                          <w:t>III</w:t>
                        </w:r>
                        <w:r w:rsidRPr="009B0B51">
                          <w:rPr>
                            <w:rFonts w:ascii="Times New Roman" w:hAnsi="Times New Roman"/>
                            <w:sz w:val="18"/>
                            <w:szCs w:val="18"/>
                          </w:rPr>
                          <w:t xml:space="preserve"> </w:t>
                        </w:r>
                        <w:r>
                          <w:rPr>
                            <w:rFonts w:ascii="Times New Roman" w:hAnsi="Times New Roman"/>
                            <w:sz w:val="18"/>
                            <w:szCs w:val="18"/>
                          </w:rPr>
                          <w:t>пункт 5.1-5.3</w:t>
                        </w:r>
                      </w:p>
                      <w:p w:rsidR="002526A1" w:rsidRPr="00FE23A5" w:rsidRDefault="002526A1" w:rsidP="002526A1">
                        <w:pPr>
                          <w:spacing w:line="216" w:lineRule="auto"/>
                          <w:jc w:val="center"/>
                          <w:rPr>
                            <w:rFonts w:ascii="Times New Roman" w:hAnsi="Times New Roman"/>
                            <w:sz w:val="18"/>
                            <w:szCs w:val="18"/>
                          </w:rPr>
                        </w:pPr>
                      </w:p>
                    </w:txbxContent>
                  </v:textbox>
                </v:roundrect>
                <v:shapetype id="_x0000_t32" coordsize="21600,21600" o:spt="32" o:oned="t" path="m,l21600,21600e" filled="f">
                  <v:path arrowok="t" fillok="f" o:connecttype="none"/>
                  <o:lock v:ext="edit" shapetype="t"/>
                </v:shapetype>
                <v:shape id="AutoShape 9" o:spid="_x0000_s1033" type="#_x0000_t32" style="position:absolute;left:4245;top:5649;width:0;height:5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4+yGsYAAADbAAAADwAAAGRycy9kb3ducmV2LnhtbESPT2vCQBTE7wW/w/KE3urGthS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uPshrGAAAA2wAAAA8AAAAAAAAA&#10;AAAAAAAAoQIAAGRycy9kb3ducmV2LnhtbFBLBQYAAAAABAAEAPkAAACUAwAAAAA=&#10;">
                  <v:stroke endarrow="block"/>
                </v:shape>
                <v:shape id="AutoShape 10" o:spid="_x0000_s1034" type="#_x0000_t32" style="position:absolute;left:8322;top:5649;width:19;height:5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MXgcYAAADbAAAADwAAAGRycy9kb3ducmV2LnhtbESPT2vCQBTE7wW/w/KE3urGlha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TDF4HGAAAA2wAAAA8AAAAAAAAA&#10;AAAAAAAAoQIAAGRycy9kb3ducmV2LnhtbFBLBQYAAAAABAAEAPkAAACUAwAAAAA=&#10;">
                  <v:stroke endarrow="block"/>
                </v:shape>
                <v:shape id="AutoShape 11" o:spid="_x0000_s1035" type="#_x0000_t32" style="position:absolute;left:4077;top:8210;width:0;height:5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GJ9sUAAADbAAAADwAAAGRycy9kb3ducmV2LnhtbESPQWvCQBSE7wX/w/KE3uomLUiNriKC&#10;pVh6qJagt0f2mQSzb8PuaqK/3i0IPQ4z8w0zW/SmERdyvrasIB0lIIgLq2suFfzu1i/vIHxA1thY&#10;JgVX8rCYD55mmGnb8Q9dtqEUEcI+QwVVCG0mpS8qMuhHtiWO3tE6gyFKV0rtsItw08jXJBlLgzXH&#10;hQpbWlVUnLZno2D/NTnn1/ybNnk62RzQGX/bfSj1POyXUxCB+vAffrQ/tYK3Mf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BGJ9sUAAADbAAAADwAAAAAAAAAA&#10;AAAAAAChAgAAZHJzL2Rvd25yZXYueG1sUEsFBgAAAAAEAAQA+QAAAJMDAAAAAA==&#10;">
                  <v:stroke endarrow="block"/>
                </v:shape>
                <v:shape id="AutoShape 12" o:spid="_x0000_s1036" type="#_x0000_t32" style="position:absolute;left:5667;top:9743;width:125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0sbcYAAADbAAAADwAAAGRycy9kb3ducmV2LnhtbESPT2vCQBTE7wW/w/KE3urGFlq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tdLG3GAAAA2wAAAA8AAAAAAAAA&#10;AAAAAAAAoQIAAGRycy9kb3ducmV2LnhtbFBLBQYAAAAABAAEAPkAAACUAwAAAAA=&#10;">
                  <v:stroke endarrow="block"/>
                </v:shape>
                <v:shape id="AutoShape 13" o:spid="_x0000_s1037" type="#_x0000_t32" style="position:absolute;left:4077;top:10746;width:0;height:5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K4H8EAAADbAAAADwAAAGRycy9kb3ducmV2LnhtbERPy4rCMBTdC/MP4Q6409QRRKtRhoER&#10;UVz4oOju0txpyzQ3JYla/XqzEFweznu2aE0truR8ZVnBoJ+AIM6trrhQcDz89sYgfEDWWFsmBXfy&#10;sJh/dGaYanvjHV33oRAxhH2KCsoQmlRKn5dk0PdtQxy5P+sMhghdIbXDWww3tfxKkpE0WHFsKLGh&#10;n5Ly//3FKDhtJpfsnm1pnQ0m6zM64x+HpVLdz/Z7CiJQG97il3ulFQzj2P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wrgfwQAAANsAAAAPAAAAAAAAAAAAAAAA&#10;AKECAABkcnMvZG93bnJldi54bWxQSwUGAAAAAAQABAD5AAAAjwMAAAAA&#10;">
                  <v:stroke endarrow="block"/>
                </v:shape>
              </v:group>
            </w:pict>
          </mc:Fallback>
        </mc:AlternateContent>
      </w:r>
    </w:p>
    <w:p w:rsidR="002526A1" w:rsidRPr="004447B6" w:rsidRDefault="002526A1" w:rsidP="002526A1">
      <w:pPr>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Pr="004447B6" w:rsidRDefault="002526A1" w:rsidP="002526A1">
      <w:pPr>
        <w:spacing w:after="0" w:line="240" w:lineRule="auto"/>
        <w:ind w:left="6372" w:firstLine="708"/>
        <w:rPr>
          <w:rFonts w:ascii="Times New Roman" w:hAnsi="Times New Roman"/>
          <w:sz w:val="24"/>
          <w:szCs w:val="24"/>
        </w:rPr>
      </w:pPr>
    </w:p>
    <w:p w:rsidR="002526A1" w:rsidRDefault="002526A1" w:rsidP="002526A1">
      <w:pPr>
        <w:widowControl w:val="0"/>
        <w:autoSpaceDE w:val="0"/>
        <w:autoSpaceDN w:val="0"/>
        <w:adjustRightInd w:val="0"/>
        <w:ind w:left="5954"/>
        <w:rPr>
          <w:rFonts w:ascii="Times New Roman" w:hAnsi="Times New Roman"/>
          <w:sz w:val="24"/>
          <w:szCs w:val="24"/>
        </w:rPr>
      </w:pPr>
    </w:p>
    <w:p w:rsidR="002526A1" w:rsidRPr="00615F46" w:rsidRDefault="002526A1" w:rsidP="002526A1">
      <w:pPr>
        <w:widowControl w:val="0"/>
        <w:autoSpaceDE w:val="0"/>
        <w:autoSpaceDN w:val="0"/>
        <w:adjustRightInd w:val="0"/>
        <w:ind w:left="5954"/>
        <w:rPr>
          <w:rFonts w:ascii="Times New Roman" w:hAnsi="Times New Roman"/>
          <w:sz w:val="24"/>
          <w:szCs w:val="24"/>
        </w:rPr>
      </w:pPr>
    </w:p>
    <w:p w:rsidR="002526A1" w:rsidRPr="004447B6" w:rsidRDefault="002526A1" w:rsidP="002526A1">
      <w:pPr>
        <w:widowControl w:val="0"/>
        <w:autoSpaceDE w:val="0"/>
        <w:autoSpaceDN w:val="0"/>
        <w:adjustRightInd w:val="0"/>
        <w:ind w:left="5954"/>
        <w:rPr>
          <w:rFonts w:ascii="Times New Roman" w:hAnsi="Times New Roman"/>
          <w:sz w:val="24"/>
          <w:szCs w:val="24"/>
        </w:rPr>
      </w:pPr>
      <w:r w:rsidRPr="004447B6">
        <w:rPr>
          <w:rFonts w:ascii="Times New Roman" w:hAnsi="Times New Roman"/>
          <w:sz w:val="24"/>
          <w:szCs w:val="24"/>
        </w:rPr>
        <w:t>Приложение №5</w:t>
      </w:r>
    </w:p>
    <w:p w:rsidR="002526A1" w:rsidRPr="004447B6" w:rsidRDefault="002526A1" w:rsidP="002526A1">
      <w:pPr>
        <w:pStyle w:val="ConsPlusNormal"/>
        <w:ind w:left="5387" w:firstLine="0"/>
        <w:jc w:val="both"/>
        <w:rPr>
          <w:rFonts w:ascii="Times New Roman" w:hAnsi="Times New Roman" w:cs="Times New Roman"/>
          <w:sz w:val="24"/>
          <w:szCs w:val="24"/>
        </w:rPr>
      </w:pPr>
      <w:r w:rsidRPr="004447B6">
        <w:rPr>
          <w:rFonts w:ascii="Times New Roman" w:hAnsi="Times New Roman"/>
          <w:sz w:val="24"/>
          <w:szCs w:val="24"/>
        </w:rPr>
        <w:t>к Административному регламенту «</w:t>
      </w:r>
      <w:r w:rsidRPr="004447B6">
        <w:rPr>
          <w:rFonts w:ascii="Times New Roman" w:hAnsi="Times New Roman" w:cs="Times New Roman"/>
          <w:sz w:val="24"/>
          <w:szCs w:val="24"/>
        </w:rPr>
        <w:t>Назначение пенсии за выслугу лет</w:t>
      </w:r>
    </w:p>
    <w:p w:rsidR="002526A1" w:rsidRPr="004447B6" w:rsidRDefault="002526A1" w:rsidP="002526A1">
      <w:pPr>
        <w:pStyle w:val="ConsPlusNormal"/>
        <w:ind w:left="5387" w:firstLine="0"/>
        <w:jc w:val="both"/>
        <w:rPr>
          <w:rFonts w:ascii="Times New Roman" w:hAnsi="Times New Roman"/>
          <w:sz w:val="24"/>
          <w:szCs w:val="24"/>
        </w:rPr>
      </w:pPr>
      <w:r w:rsidRPr="004447B6">
        <w:rPr>
          <w:rFonts w:ascii="Times New Roman" w:hAnsi="Times New Roman" w:cs="Times New Roman"/>
          <w:sz w:val="24"/>
          <w:szCs w:val="24"/>
        </w:rPr>
        <w:t xml:space="preserve">в связи с прохождением муниципальной службы за счет средств муниципального образования в случаях, предусмотренных законодательством субъекта Российской Федерации, </w:t>
      </w:r>
      <w:r>
        <w:rPr>
          <w:rFonts w:ascii="Times New Roman" w:hAnsi="Times New Roman" w:cs="Times New Roman"/>
          <w:sz w:val="24"/>
          <w:szCs w:val="24"/>
        </w:rPr>
        <w:t>н</w:t>
      </w:r>
      <w:r w:rsidRPr="004447B6">
        <w:rPr>
          <w:rFonts w:ascii="Times New Roman" w:hAnsi="Times New Roman" w:cs="Times New Roman"/>
          <w:sz w:val="24"/>
          <w:szCs w:val="24"/>
        </w:rPr>
        <w:t xml:space="preserve">ормативными правовыми актами </w:t>
      </w:r>
      <w:r w:rsidRPr="004447B6">
        <w:rPr>
          <w:rFonts w:ascii="Times New Roman" w:hAnsi="Times New Roman" w:cs="Times New Roman"/>
          <w:sz w:val="24"/>
          <w:szCs w:val="24"/>
        </w:rPr>
        <w:lastRenderedPageBreak/>
        <w:t>муниципального образования</w:t>
      </w:r>
      <w:r w:rsidRPr="004447B6">
        <w:rPr>
          <w:rFonts w:ascii="Times New Roman" w:hAnsi="Times New Roman"/>
          <w:sz w:val="24"/>
          <w:szCs w:val="24"/>
        </w:rPr>
        <w:t>»</w:t>
      </w:r>
    </w:p>
    <w:p w:rsidR="002526A1" w:rsidRPr="004447B6" w:rsidRDefault="002526A1" w:rsidP="002526A1">
      <w:pPr>
        <w:pStyle w:val="2"/>
        <w:ind w:firstLine="0"/>
        <w:jc w:val="right"/>
        <w:rPr>
          <w:b/>
          <w:sz w:val="24"/>
        </w:rPr>
      </w:pPr>
    </w:p>
    <w:p w:rsidR="002526A1" w:rsidRPr="004447B6" w:rsidRDefault="002526A1" w:rsidP="002526A1">
      <w:pPr>
        <w:pStyle w:val="2"/>
        <w:ind w:firstLine="0"/>
        <w:jc w:val="right"/>
        <w:rPr>
          <w:b/>
          <w:sz w:val="24"/>
        </w:rPr>
      </w:pPr>
    </w:p>
    <w:p w:rsidR="002526A1" w:rsidRPr="004447B6" w:rsidRDefault="002526A1" w:rsidP="002526A1">
      <w:pPr>
        <w:pStyle w:val="ConsPlusNonformat"/>
        <w:widowControl/>
        <w:jc w:val="center"/>
        <w:rPr>
          <w:rFonts w:ascii="Times New Roman" w:hAnsi="Times New Roman"/>
          <w:b/>
          <w:sz w:val="24"/>
        </w:rPr>
      </w:pPr>
      <w:r w:rsidRPr="004447B6">
        <w:rPr>
          <w:rFonts w:ascii="Times New Roman" w:hAnsi="Times New Roman"/>
          <w:b/>
          <w:sz w:val="24"/>
        </w:rPr>
        <w:t>СПРАВКА</w:t>
      </w:r>
    </w:p>
    <w:p w:rsidR="002526A1" w:rsidRPr="004447B6" w:rsidRDefault="002526A1" w:rsidP="002526A1">
      <w:pPr>
        <w:pStyle w:val="ConsPlusNonformat"/>
        <w:widowControl/>
        <w:jc w:val="center"/>
        <w:rPr>
          <w:rFonts w:ascii="Times New Roman" w:hAnsi="Times New Roman"/>
          <w:b/>
          <w:sz w:val="24"/>
        </w:rPr>
      </w:pPr>
      <w:r w:rsidRPr="004447B6">
        <w:rPr>
          <w:rFonts w:ascii="Times New Roman" w:hAnsi="Times New Roman"/>
          <w:b/>
          <w:sz w:val="24"/>
        </w:rPr>
        <w:t>О ДОЛЖНОСТЯХ, ПЕРИОДЫ СЛУЖБЫ (РАБОТЫ) В КОТОРЫХ</w:t>
      </w:r>
    </w:p>
    <w:p w:rsidR="002526A1" w:rsidRPr="004447B6" w:rsidRDefault="002526A1" w:rsidP="002526A1">
      <w:pPr>
        <w:pStyle w:val="ConsPlusNonformat"/>
        <w:widowControl/>
        <w:jc w:val="center"/>
        <w:rPr>
          <w:rFonts w:ascii="Times New Roman" w:hAnsi="Times New Roman"/>
          <w:b/>
          <w:sz w:val="24"/>
        </w:rPr>
      </w:pPr>
      <w:r w:rsidRPr="004447B6">
        <w:rPr>
          <w:rFonts w:ascii="Times New Roman" w:hAnsi="Times New Roman"/>
          <w:b/>
          <w:sz w:val="24"/>
        </w:rPr>
        <w:t>ВКЛЮЧАЮТСЯ В СТАЖ МУНИЦИПАЛЬНОЙ СЛУЖБЫ</w:t>
      </w:r>
    </w:p>
    <w:p w:rsidR="002526A1" w:rsidRPr="004447B6" w:rsidRDefault="002526A1" w:rsidP="002526A1">
      <w:pPr>
        <w:pStyle w:val="ConsPlusNonformat"/>
        <w:widowControl/>
        <w:jc w:val="center"/>
        <w:rPr>
          <w:rFonts w:ascii="Times New Roman" w:hAnsi="Times New Roman"/>
          <w:b/>
          <w:sz w:val="24"/>
        </w:rPr>
      </w:pPr>
      <w:r w:rsidRPr="004447B6">
        <w:rPr>
          <w:rFonts w:ascii="Times New Roman" w:hAnsi="Times New Roman"/>
          <w:b/>
          <w:sz w:val="24"/>
        </w:rPr>
        <w:t>ДЛЯ НАЗНАЧЕНИЯ ПЕНСИИ ЗА ВЫСЛУГУ ЛЕТ</w:t>
      </w:r>
    </w:p>
    <w:p w:rsidR="002526A1" w:rsidRPr="004447B6" w:rsidRDefault="002526A1" w:rsidP="002526A1">
      <w:pPr>
        <w:pStyle w:val="ConsPlusNonformat"/>
        <w:widowControl/>
        <w:rPr>
          <w:rFonts w:ascii="Times New Roman" w:hAnsi="Times New Roman"/>
          <w:sz w:val="24"/>
        </w:rPr>
      </w:pPr>
    </w:p>
    <w:p w:rsidR="002526A1" w:rsidRPr="004447B6" w:rsidRDefault="002526A1" w:rsidP="002526A1">
      <w:pPr>
        <w:pStyle w:val="ConsPlusNonformat"/>
        <w:widowControl/>
        <w:rPr>
          <w:rFonts w:ascii="Times New Roman" w:hAnsi="Times New Roman"/>
          <w:sz w:val="24"/>
        </w:rPr>
      </w:pPr>
      <w:r w:rsidRPr="004447B6">
        <w:rPr>
          <w:rFonts w:ascii="Times New Roman" w:hAnsi="Times New Roman"/>
          <w:sz w:val="24"/>
        </w:rPr>
        <w:t>___________________________________________________________________________</w:t>
      </w:r>
    </w:p>
    <w:p w:rsidR="002526A1" w:rsidRPr="004447B6" w:rsidRDefault="002526A1" w:rsidP="002526A1">
      <w:pPr>
        <w:pStyle w:val="ConsPlusNonformat"/>
        <w:widowControl/>
        <w:jc w:val="center"/>
        <w:rPr>
          <w:rFonts w:ascii="Times New Roman" w:hAnsi="Times New Roman"/>
          <w:sz w:val="24"/>
        </w:rPr>
      </w:pPr>
      <w:r w:rsidRPr="004447B6">
        <w:rPr>
          <w:rFonts w:ascii="Times New Roman" w:hAnsi="Times New Roman"/>
          <w:sz w:val="24"/>
        </w:rPr>
        <w:t>(фамилия, имя, отчество)</w:t>
      </w:r>
    </w:p>
    <w:p w:rsidR="002526A1" w:rsidRPr="004447B6" w:rsidRDefault="002526A1" w:rsidP="002526A1">
      <w:pPr>
        <w:pStyle w:val="ConsPlusNonformat"/>
        <w:widowControl/>
        <w:rPr>
          <w:rFonts w:ascii="Times New Roman" w:hAnsi="Times New Roman"/>
          <w:sz w:val="24"/>
        </w:rPr>
      </w:pPr>
    </w:p>
    <w:p w:rsidR="002526A1" w:rsidRPr="004447B6" w:rsidRDefault="002526A1" w:rsidP="002526A1">
      <w:pPr>
        <w:pStyle w:val="ConsPlusNonformat"/>
        <w:widowControl/>
        <w:rPr>
          <w:rFonts w:ascii="Times New Roman" w:hAnsi="Times New Roman"/>
          <w:sz w:val="24"/>
        </w:rPr>
      </w:pPr>
      <w:r w:rsidRPr="004447B6">
        <w:rPr>
          <w:rFonts w:ascii="Times New Roman" w:hAnsi="Times New Roman"/>
          <w:sz w:val="24"/>
        </w:rPr>
        <w:t>Замещавшего должность _________________________________________________</w:t>
      </w:r>
    </w:p>
    <w:p w:rsidR="002526A1" w:rsidRPr="004447B6" w:rsidRDefault="002526A1" w:rsidP="002526A1">
      <w:pPr>
        <w:pStyle w:val="ConsPlusNonformat"/>
        <w:widowControl/>
        <w:rPr>
          <w:rFonts w:ascii="Times New Roman" w:hAnsi="Times New Roman"/>
          <w:sz w:val="24"/>
        </w:rPr>
      </w:pPr>
      <w:r w:rsidRPr="004447B6">
        <w:rPr>
          <w:rFonts w:ascii="Times New Roman" w:hAnsi="Times New Roman"/>
          <w:sz w:val="24"/>
        </w:rPr>
        <w:t xml:space="preserve">                                                                       (наименование должности)</w:t>
      </w:r>
    </w:p>
    <w:p w:rsidR="002526A1" w:rsidRPr="004447B6" w:rsidRDefault="002526A1" w:rsidP="002526A1">
      <w:pPr>
        <w:pStyle w:val="ConsPlusNormal"/>
        <w:widowControl/>
        <w:ind w:firstLine="0"/>
        <w:rPr>
          <w:rFonts w:ascii="Times New Roman" w:hAnsi="Times New Roman"/>
          <w:sz w:val="24"/>
        </w:rPr>
      </w:pPr>
    </w:p>
    <w:tbl>
      <w:tblPr>
        <w:tblW w:w="0" w:type="auto"/>
        <w:tblInd w:w="-356" w:type="dxa"/>
        <w:tblLayout w:type="fixed"/>
        <w:tblCellMar>
          <w:left w:w="70" w:type="dxa"/>
          <w:right w:w="70" w:type="dxa"/>
        </w:tblCellMar>
        <w:tblLook w:val="00A0" w:firstRow="1" w:lastRow="0" w:firstColumn="1" w:lastColumn="0" w:noHBand="0" w:noVBand="0"/>
      </w:tblPr>
      <w:tblGrid>
        <w:gridCol w:w="1135"/>
        <w:gridCol w:w="1418"/>
        <w:gridCol w:w="1842"/>
        <w:gridCol w:w="2552"/>
        <w:gridCol w:w="1423"/>
        <w:gridCol w:w="1755"/>
      </w:tblGrid>
      <w:tr w:rsidR="002526A1" w:rsidRPr="004447B6" w:rsidTr="00BA3F3A">
        <w:trPr>
          <w:trHeight w:val="840"/>
        </w:trPr>
        <w:tc>
          <w:tcPr>
            <w:tcW w:w="1135"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left="244" w:right="-695" w:firstLine="0"/>
              <w:rPr>
                <w:rFonts w:ascii="Times New Roman" w:hAnsi="Times New Roman"/>
                <w:sz w:val="24"/>
              </w:rPr>
            </w:pPr>
            <w:r w:rsidRPr="004447B6">
              <w:rPr>
                <w:rFonts w:ascii="Times New Roman" w:hAnsi="Times New Roman"/>
                <w:sz w:val="24"/>
              </w:rPr>
              <w:t xml:space="preserve">N </w:t>
            </w:r>
            <w:r w:rsidRPr="004447B6">
              <w:rPr>
                <w:rFonts w:ascii="Times New Roman" w:hAnsi="Times New Roman"/>
                <w:sz w:val="24"/>
              </w:rPr>
              <w:br/>
              <w:t>п/п</w:t>
            </w:r>
          </w:p>
        </w:tc>
        <w:tc>
          <w:tcPr>
            <w:tcW w:w="1418"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r w:rsidRPr="004447B6">
              <w:rPr>
                <w:rFonts w:ascii="Times New Roman" w:hAnsi="Times New Roman"/>
                <w:sz w:val="24"/>
              </w:rPr>
              <w:t>N записи в</w:t>
            </w:r>
            <w:r w:rsidRPr="004447B6">
              <w:rPr>
                <w:rFonts w:ascii="Times New Roman" w:hAnsi="Times New Roman"/>
                <w:sz w:val="24"/>
              </w:rPr>
              <w:br/>
              <w:t xml:space="preserve">трудовой </w:t>
            </w:r>
            <w:r w:rsidRPr="004447B6">
              <w:rPr>
                <w:rFonts w:ascii="Times New Roman" w:hAnsi="Times New Roman"/>
                <w:sz w:val="24"/>
              </w:rPr>
              <w:br/>
              <w:t xml:space="preserve">книжке  </w:t>
            </w:r>
          </w:p>
        </w:tc>
        <w:tc>
          <w:tcPr>
            <w:tcW w:w="1842"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r w:rsidRPr="004447B6">
              <w:rPr>
                <w:rFonts w:ascii="Times New Roman" w:hAnsi="Times New Roman"/>
                <w:sz w:val="24"/>
              </w:rPr>
              <w:t>Дата приема и</w:t>
            </w:r>
            <w:r w:rsidRPr="004447B6">
              <w:rPr>
                <w:rFonts w:ascii="Times New Roman" w:hAnsi="Times New Roman"/>
                <w:sz w:val="24"/>
              </w:rPr>
              <w:br/>
              <w:t xml:space="preserve">увольнения  </w:t>
            </w:r>
          </w:p>
        </w:tc>
        <w:tc>
          <w:tcPr>
            <w:tcW w:w="2552"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r w:rsidRPr="004447B6">
              <w:rPr>
                <w:rFonts w:ascii="Times New Roman" w:hAnsi="Times New Roman"/>
                <w:sz w:val="24"/>
              </w:rPr>
              <w:t xml:space="preserve">Стаж муниципальной службы, принимаемый для  </w:t>
            </w:r>
            <w:r w:rsidRPr="004447B6">
              <w:rPr>
                <w:rFonts w:ascii="Times New Roman" w:hAnsi="Times New Roman"/>
                <w:sz w:val="24"/>
              </w:rPr>
              <w:br/>
              <w:t xml:space="preserve">исчисления размера </w:t>
            </w:r>
            <w:r w:rsidRPr="004447B6">
              <w:rPr>
                <w:rFonts w:ascii="Times New Roman" w:hAnsi="Times New Roman"/>
                <w:sz w:val="24"/>
              </w:rPr>
              <w:br/>
              <w:t xml:space="preserve">пенсии за выслугу </w:t>
            </w:r>
            <w:r w:rsidRPr="004447B6">
              <w:rPr>
                <w:rFonts w:ascii="Times New Roman" w:hAnsi="Times New Roman"/>
                <w:sz w:val="24"/>
              </w:rPr>
              <w:br/>
              <w:t xml:space="preserve">лет        </w:t>
            </w:r>
          </w:p>
        </w:tc>
        <w:tc>
          <w:tcPr>
            <w:tcW w:w="1423"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r w:rsidRPr="004447B6">
              <w:rPr>
                <w:rFonts w:ascii="Times New Roman" w:hAnsi="Times New Roman"/>
                <w:sz w:val="24"/>
              </w:rPr>
              <w:t>Место работы</w:t>
            </w:r>
          </w:p>
        </w:tc>
        <w:tc>
          <w:tcPr>
            <w:tcW w:w="1755"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r w:rsidRPr="004447B6">
              <w:rPr>
                <w:rFonts w:ascii="Times New Roman" w:hAnsi="Times New Roman"/>
                <w:sz w:val="24"/>
              </w:rPr>
              <w:t>Наименование</w:t>
            </w:r>
            <w:r w:rsidRPr="004447B6">
              <w:rPr>
                <w:rFonts w:ascii="Times New Roman" w:hAnsi="Times New Roman"/>
                <w:sz w:val="24"/>
              </w:rPr>
              <w:br/>
              <w:t xml:space="preserve">должности  </w:t>
            </w:r>
          </w:p>
        </w:tc>
      </w:tr>
      <w:tr w:rsidR="002526A1" w:rsidRPr="004447B6" w:rsidTr="00BA3F3A">
        <w:trPr>
          <w:trHeight w:val="240"/>
        </w:trPr>
        <w:tc>
          <w:tcPr>
            <w:tcW w:w="1135"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left="244" w:right="-695" w:firstLine="0"/>
              <w:rPr>
                <w:rFonts w:ascii="Times New Roman" w:hAnsi="Times New Roman"/>
                <w:sz w:val="24"/>
              </w:rPr>
            </w:pPr>
          </w:p>
        </w:tc>
        <w:tc>
          <w:tcPr>
            <w:tcW w:w="1418"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p>
        </w:tc>
        <w:tc>
          <w:tcPr>
            <w:tcW w:w="1842"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p>
        </w:tc>
        <w:tc>
          <w:tcPr>
            <w:tcW w:w="2552"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p>
        </w:tc>
        <w:tc>
          <w:tcPr>
            <w:tcW w:w="1423"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p>
        </w:tc>
        <w:tc>
          <w:tcPr>
            <w:tcW w:w="1755"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p>
        </w:tc>
      </w:tr>
      <w:tr w:rsidR="002526A1" w:rsidRPr="004447B6" w:rsidTr="00BA3F3A">
        <w:trPr>
          <w:trHeight w:val="240"/>
        </w:trPr>
        <w:tc>
          <w:tcPr>
            <w:tcW w:w="1135"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left="244" w:right="-695" w:firstLine="0"/>
              <w:rPr>
                <w:rFonts w:ascii="Times New Roman" w:hAnsi="Times New Roman"/>
                <w:sz w:val="24"/>
              </w:rPr>
            </w:pPr>
          </w:p>
        </w:tc>
        <w:tc>
          <w:tcPr>
            <w:tcW w:w="1418"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p>
        </w:tc>
        <w:tc>
          <w:tcPr>
            <w:tcW w:w="1842"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p>
        </w:tc>
        <w:tc>
          <w:tcPr>
            <w:tcW w:w="2552"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p>
        </w:tc>
        <w:tc>
          <w:tcPr>
            <w:tcW w:w="1423"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p>
        </w:tc>
        <w:tc>
          <w:tcPr>
            <w:tcW w:w="1755"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p>
        </w:tc>
      </w:tr>
      <w:tr w:rsidR="002526A1" w:rsidRPr="004447B6" w:rsidTr="00BA3F3A">
        <w:trPr>
          <w:trHeight w:val="240"/>
        </w:trPr>
        <w:tc>
          <w:tcPr>
            <w:tcW w:w="1135"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left="244" w:right="-695" w:firstLine="0"/>
              <w:rPr>
                <w:rFonts w:ascii="Times New Roman" w:hAnsi="Times New Roman"/>
                <w:sz w:val="24"/>
              </w:rPr>
            </w:pPr>
          </w:p>
        </w:tc>
        <w:tc>
          <w:tcPr>
            <w:tcW w:w="1418"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p>
        </w:tc>
        <w:tc>
          <w:tcPr>
            <w:tcW w:w="1842"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p>
        </w:tc>
        <w:tc>
          <w:tcPr>
            <w:tcW w:w="2552"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p>
        </w:tc>
        <w:tc>
          <w:tcPr>
            <w:tcW w:w="1423"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p>
        </w:tc>
        <w:tc>
          <w:tcPr>
            <w:tcW w:w="1755"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p>
        </w:tc>
      </w:tr>
      <w:tr w:rsidR="002526A1" w:rsidRPr="004447B6" w:rsidTr="00BA3F3A">
        <w:trPr>
          <w:trHeight w:val="240"/>
        </w:trPr>
        <w:tc>
          <w:tcPr>
            <w:tcW w:w="1135"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left="244" w:right="-695" w:firstLine="0"/>
              <w:rPr>
                <w:rFonts w:ascii="Times New Roman" w:hAnsi="Times New Roman"/>
                <w:sz w:val="24"/>
              </w:rPr>
            </w:pPr>
          </w:p>
        </w:tc>
        <w:tc>
          <w:tcPr>
            <w:tcW w:w="1418"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p>
        </w:tc>
        <w:tc>
          <w:tcPr>
            <w:tcW w:w="1842"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p>
        </w:tc>
        <w:tc>
          <w:tcPr>
            <w:tcW w:w="2552"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p>
        </w:tc>
        <w:tc>
          <w:tcPr>
            <w:tcW w:w="1423"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p>
        </w:tc>
        <w:tc>
          <w:tcPr>
            <w:tcW w:w="1755"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p>
        </w:tc>
      </w:tr>
      <w:tr w:rsidR="002526A1" w:rsidRPr="004447B6" w:rsidTr="00BA3F3A">
        <w:trPr>
          <w:trHeight w:val="240"/>
        </w:trPr>
        <w:tc>
          <w:tcPr>
            <w:tcW w:w="1135"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left="244" w:right="-695" w:firstLine="0"/>
              <w:rPr>
                <w:rFonts w:ascii="Times New Roman" w:hAnsi="Times New Roman"/>
                <w:sz w:val="24"/>
              </w:rPr>
            </w:pPr>
          </w:p>
        </w:tc>
        <w:tc>
          <w:tcPr>
            <w:tcW w:w="1418"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p>
        </w:tc>
        <w:tc>
          <w:tcPr>
            <w:tcW w:w="1842"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p>
        </w:tc>
        <w:tc>
          <w:tcPr>
            <w:tcW w:w="2552"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p>
        </w:tc>
        <w:tc>
          <w:tcPr>
            <w:tcW w:w="1423"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p>
        </w:tc>
        <w:tc>
          <w:tcPr>
            <w:tcW w:w="1755" w:type="dxa"/>
            <w:tcBorders>
              <w:top w:val="single" w:sz="6" w:space="0" w:color="auto"/>
              <w:left w:val="single" w:sz="6" w:space="0" w:color="auto"/>
              <w:bottom w:val="single" w:sz="6" w:space="0" w:color="auto"/>
              <w:right w:val="single" w:sz="6" w:space="0" w:color="auto"/>
            </w:tcBorders>
          </w:tcPr>
          <w:p w:rsidR="002526A1" w:rsidRPr="004447B6" w:rsidRDefault="002526A1" w:rsidP="00BA3F3A">
            <w:pPr>
              <w:pStyle w:val="ConsPlusNormal"/>
              <w:widowControl/>
              <w:ind w:firstLine="0"/>
              <w:rPr>
                <w:rFonts w:ascii="Times New Roman" w:hAnsi="Times New Roman"/>
                <w:sz w:val="24"/>
              </w:rPr>
            </w:pPr>
          </w:p>
        </w:tc>
      </w:tr>
    </w:tbl>
    <w:p w:rsidR="002526A1" w:rsidRPr="004447B6" w:rsidRDefault="002526A1" w:rsidP="002526A1">
      <w:pPr>
        <w:pStyle w:val="ConsPlusNormal"/>
        <w:widowControl/>
        <w:ind w:firstLine="0"/>
        <w:rPr>
          <w:rFonts w:ascii="Times New Roman" w:hAnsi="Times New Roman"/>
          <w:sz w:val="24"/>
        </w:rPr>
      </w:pPr>
    </w:p>
    <w:p w:rsidR="002526A1" w:rsidRPr="004447B6" w:rsidRDefault="002526A1" w:rsidP="002526A1">
      <w:pPr>
        <w:pStyle w:val="ConsPlusNonformat"/>
        <w:widowControl/>
        <w:rPr>
          <w:rFonts w:ascii="Times New Roman" w:hAnsi="Times New Roman"/>
          <w:sz w:val="24"/>
        </w:rPr>
      </w:pPr>
    </w:p>
    <w:p w:rsidR="002526A1" w:rsidRPr="004447B6" w:rsidRDefault="002526A1" w:rsidP="002526A1">
      <w:pPr>
        <w:pStyle w:val="ConsPlusNonformat"/>
        <w:widowControl/>
        <w:rPr>
          <w:rFonts w:ascii="Times New Roman" w:hAnsi="Times New Roman"/>
          <w:sz w:val="24"/>
        </w:rPr>
      </w:pPr>
    </w:p>
    <w:p w:rsidR="002526A1" w:rsidRPr="004447B6" w:rsidRDefault="002526A1" w:rsidP="002526A1">
      <w:pPr>
        <w:pStyle w:val="ConsPlusNonformat"/>
        <w:widowControl/>
        <w:rPr>
          <w:rFonts w:ascii="Times New Roman" w:hAnsi="Times New Roman"/>
          <w:sz w:val="24"/>
        </w:rPr>
      </w:pPr>
    </w:p>
    <w:p w:rsidR="002526A1" w:rsidRPr="004447B6" w:rsidRDefault="002526A1" w:rsidP="002526A1">
      <w:pPr>
        <w:pStyle w:val="ConsPlusNonformat"/>
        <w:widowControl/>
        <w:rPr>
          <w:rFonts w:ascii="Times New Roman" w:hAnsi="Times New Roman"/>
          <w:sz w:val="24"/>
        </w:rPr>
      </w:pPr>
      <w:r w:rsidRPr="004447B6">
        <w:rPr>
          <w:rFonts w:ascii="Times New Roman" w:hAnsi="Times New Roman"/>
          <w:sz w:val="24"/>
        </w:rPr>
        <w:t xml:space="preserve">Руководитель  органа местного </w:t>
      </w:r>
    </w:p>
    <w:p w:rsidR="002526A1" w:rsidRPr="004447B6" w:rsidRDefault="002526A1" w:rsidP="002526A1">
      <w:pPr>
        <w:pStyle w:val="ConsPlusNonformat"/>
        <w:widowControl/>
        <w:pBdr>
          <w:bottom w:val="single" w:sz="12" w:space="1" w:color="auto"/>
        </w:pBdr>
        <w:rPr>
          <w:rFonts w:ascii="Times New Roman" w:hAnsi="Times New Roman"/>
          <w:sz w:val="24"/>
        </w:rPr>
      </w:pPr>
      <w:r w:rsidRPr="004447B6">
        <w:rPr>
          <w:rFonts w:ascii="Times New Roman" w:hAnsi="Times New Roman"/>
          <w:sz w:val="24"/>
        </w:rPr>
        <w:t xml:space="preserve">самоуправления    </w:t>
      </w:r>
    </w:p>
    <w:p w:rsidR="002526A1" w:rsidRPr="004447B6" w:rsidRDefault="002526A1" w:rsidP="002526A1">
      <w:pPr>
        <w:pStyle w:val="ConsPlusNonformat"/>
        <w:widowControl/>
        <w:rPr>
          <w:rFonts w:ascii="Times New Roman" w:hAnsi="Times New Roman"/>
          <w:sz w:val="24"/>
        </w:rPr>
      </w:pPr>
      <w:r w:rsidRPr="004447B6">
        <w:rPr>
          <w:rFonts w:ascii="Times New Roman" w:hAnsi="Times New Roman"/>
          <w:sz w:val="24"/>
        </w:rPr>
        <w:t xml:space="preserve">                                                             (подпись, инициалы, фамилия)</w:t>
      </w:r>
    </w:p>
    <w:p w:rsidR="002526A1" w:rsidRPr="004447B6" w:rsidRDefault="002526A1" w:rsidP="002526A1">
      <w:pPr>
        <w:pStyle w:val="ConsPlusNonformat"/>
        <w:widowControl/>
        <w:rPr>
          <w:rFonts w:ascii="Times New Roman" w:hAnsi="Times New Roman"/>
          <w:sz w:val="24"/>
        </w:rPr>
      </w:pPr>
    </w:p>
    <w:p w:rsidR="002526A1" w:rsidRPr="004447B6" w:rsidRDefault="002526A1" w:rsidP="002526A1">
      <w:pPr>
        <w:pStyle w:val="ConsPlusNonformat"/>
        <w:widowControl/>
        <w:rPr>
          <w:rFonts w:ascii="Times New Roman" w:hAnsi="Times New Roman"/>
          <w:sz w:val="24"/>
        </w:rPr>
      </w:pPr>
      <w:r w:rsidRPr="004447B6">
        <w:rPr>
          <w:rFonts w:ascii="Times New Roman" w:hAnsi="Times New Roman"/>
          <w:sz w:val="24"/>
        </w:rPr>
        <w:t xml:space="preserve">М.П. </w:t>
      </w:r>
    </w:p>
    <w:p w:rsidR="002526A1" w:rsidRPr="004447B6" w:rsidRDefault="002526A1" w:rsidP="002526A1">
      <w:pPr>
        <w:pStyle w:val="ConsPlusNonformat"/>
        <w:widowControl/>
        <w:rPr>
          <w:rFonts w:ascii="Times New Roman" w:hAnsi="Times New Roman"/>
          <w:sz w:val="24"/>
        </w:rPr>
      </w:pPr>
    </w:p>
    <w:p w:rsidR="002526A1" w:rsidRPr="004447B6" w:rsidRDefault="002526A1" w:rsidP="002526A1">
      <w:pPr>
        <w:pStyle w:val="ConsPlusNonformat"/>
        <w:widowControl/>
        <w:rPr>
          <w:rFonts w:ascii="Times New Roman" w:hAnsi="Times New Roman"/>
          <w:sz w:val="24"/>
        </w:rPr>
      </w:pPr>
      <w:r w:rsidRPr="004447B6">
        <w:rPr>
          <w:rFonts w:ascii="Times New Roman" w:hAnsi="Times New Roman"/>
          <w:sz w:val="24"/>
        </w:rPr>
        <w:t>Дата выдачи ____________________________</w:t>
      </w:r>
    </w:p>
    <w:p w:rsidR="002526A1" w:rsidRDefault="002526A1" w:rsidP="002526A1">
      <w:pPr>
        <w:pStyle w:val="ConsPlusNonformat"/>
        <w:widowControl/>
        <w:rPr>
          <w:rFonts w:ascii="Times New Roman" w:hAnsi="Times New Roman"/>
          <w:sz w:val="24"/>
        </w:rPr>
      </w:pPr>
      <w:r w:rsidRPr="004447B6">
        <w:rPr>
          <w:rFonts w:ascii="Times New Roman" w:hAnsi="Times New Roman"/>
          <w:sz w:val="24"/>
        </w:rPr>
        <w:t xml:space="preserve">                                (число, месяц, год)</w:t>
      </w:r>
    </w:p>
    <w:p w:rsidR="0099725B" w:rsidRDefault="0099725B"/>
    <w:sectPr w:rsidR="009972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376BC"/>
    <w:multiLevelType w:val="multilevel"/>
    <w:tmpl w:val="0D04B8CE"/>
    <w:lvl w:ilvl="0">
      <w:start w:val="1"/>
      <w:numFmt w:val="decimal"/>
      <w:lvlText w:val="%1."/>
      <w:lvlJc w:val="left"/>
      <w:pPr>
        <w:tabs>
          <w:tab w:val="num" w:pos="720"/>
        </w:tabs>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nsid w:val="0A452BA6"/>
    <w:multiLevelType w:val="hybridMultilevel"/>
    <w:tmpl w:val="074405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575770"/>
    <w:multiLevelType w:val="hybridMultilevel"/>
    <w:tmpl w:val="4410A810"/>
    <w:lvl w:ilvl="0" w:tplc="DD605BB4">
      <w:start w:val="1"/>
      <w:numFmt w:val="bullet"/>
      <w:lvlText w:val=""/>
      <w:lvlJc w:val="left"/>
      <w:pPr>
        <w:tabs>
          <w:tab w:val="num" w:pos="937"/>
        </w:tabs>
        <w:ind w:left="937" w:firstLine="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
    <w:nsid w:val="0B0D123F"/>
    <w:multiLevelType w:val="hybridMultilevel"/>
    <w:tmpl w:val="F19ED3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C3B6C65"/>
    <w:multiLevelType w:val="hybridMultilevel"/>
    <w:tmpl w:val="509E0F6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
    <w:nsid w:val="0E435F15"/>
    <w:multiLevelType w:val="multilevel"/>
    <w:tmpl w:val="A040504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7">
    <w:nsid w:val="13C057D4"/>
    <w:multiLevelType w:val="multilevel"/>
    <w:tmpl w:val="5B928B90"/>
    <w:lvl w:ilvl="0">
      <w:start w:val="1"/>
      <w:numFmt w:val="decimal"/>
      <w:lvlText w:val="%1."/>
      <w:lvlJc w:val="left"/>
      <w:pPr>
        <w:tabs>
          <w:tab w:val="num" w:pos="2844"/>
        </w:tabs>
        <w:ind w:left="2844" w:hanging="360"/>
      </w:pPr>
    </w:lvl>
    <w:lvl w:ilvl="1" w:tentative="1">
      <w:start w:val="1"/>
      <w:numFmt w:val="decimal"/>
      <w:lvlText w:val="%2."/>
      <w:lvlJc w:val="left"/>
      <w:pPr>
        <w:tabs>
          <w:tab w:val="num" w:pos="3564"/>
        </w:tabs>
        <w:ind w:left="3564" w:hanging="360"/>
      </w:pPr>
    </w:lvl>
    <w:lvl w:ilvl="2" w:tentative="1">
      <w:start w:val="1"/>
      <w:numFmt w:val="decimal"/>
      <w:lvlText w:val="%3."/>
      <w:lvlJc w:val="left"/>
      <w:pPr>
        <w:tabs>
          <w:tab w:val="num" w:pos="4284"/>
        </w:tabs>
        <w:ind w:left="4284" w:hanging="360"/>
      </w:pPr>
    </w:lvl>
    <w:lvl w:ilvl="3" w:tentative="1">
      <w:start w:val="1"/>
      <w:numFmt w:val="decimal"/>
      <w:lvlText w:val="%4."/>
      <w:lvlJc w:val="left"/>
      <w:pPr>
        <w:tabs>
          <w:tab w:val="num" w:pos="5004"/>
        </w:tabs>
        <w:ind w:left="5004" w:hanging="360"/>
      </w:pPr>
    </w:lvl>
    <w:lvl w:ilvl="4" w:tentative="1">
      <w:start w:val="1"/>
      <w:numFmt w:val="decimal"/>
      <w:lvlText w:val="%5."/>
      <w:lvlJc w:val="left"/>
      <w:pPr>
        <w:tabs>
          <w:tab w:val="num" w:pos="5724"/>
        </w:tabs>
        <w:ind w:left="5724" w:hanging="360"/>
      </w:pPr>
    </w:lvl>
    <w:lvl w:ilvl="5" w:tentative="1">
      <w:start w:val="1"/>
      <w:numFmt w:val="decimal"/>
      <w:lvlText w:val="%6."/>
      <w:lvlJc w:val="left"/>
      <w:pPr>
        <w:tabs>
          <w:tab w:val="num" w:pos="6444"/>
        </w:tabs>
        <w:ind w:left="6444" w:hanging="360"/>
      </w:pPr>
    </w:lvl>
    <w:lvl w:ilvl="6" w:tentative="1">
      <w:start w:val="1"/>
      <w:numFmt w:val="decimal"/>
      <w:lvlText w:val="%7."/>
      <w:lvlJc w:val="left"/>
      <w:pPr>
        <w:tabs>
          <w:tab w:val="num" w:pos="7164"/>
        </w:tabs>
        <w:ind w:left="7164" w:hanging="360"/>
      </w:pPr>
    </w:lvl>
    <w:lvl w:ilvl="7" w:tentative="1">
      <w:start w:val="1"/>
      <w:numFmt w:val="decimal"/>
      <w:lvlText w:val="%8."/>
      <w:lvlJc w:val="left"/>
      <w:pPr>
        <w:tabs>
          <w:tab w:val="num" w:pos="7884"/>
        </w:tabs>
        <w:ind w:left="7884" w:hanging="360"/>
      </w:pPr>
    </w:lvl>
    <w:lvl w:ilvl="8" w:tentative="1">
      <w:start w:val="1"/>
      <w:numFmt w:val="decimal"/>
      <w:lvlText w:val="%9."/>
      <w:lvlJc w:val="left"/>
      <w:pPr>
        <w:tabs>
          <w:tab w:val="num" w:pos="8604"/>
        </w:tabs>
        <w:ind w:left="8604" w:hanging="360"/>
      </w:pPr>
    </w:lvl>
  </w:abstractNum>
  <w:abstractNum w:abstractNumId="8">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1774056A"/>
    <w:multiLevelType w:val="hybridMultilevel"/>
    <w:tmpl w:val="E4F0464A"/>
    <w:lvl w:ilvl="0" w:tplc="DD605BB4">
      <w:start w:val="1"/>
      <w:numFmt w:val="bullet"/>
      <w:lvlText w:val=""/>
      <w:lvlJc w:val="left"/>
      <w:pPr>
        <w:tabs>
          <w:tab w:val="num" w:pos="720"/>
        </w:tabs>
        <w:ind w:left="720" w:firstLine="0"/>
      </w:pPr>
      <w:rPr>
        <w:rFonts w:ascii="Symbol" w:hAnsi="Symbol"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CBE6AFC"/>
    <w:multiLevelType w:val="hybridMultilevel"/>
    <w:tmpl w:val="442EF3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2E13ED2"/>
    <w:multiLevelType w:val="multilevel"/>
    <w:tmpl w:val="C656435A"/>
    <w:lvl w:ilvl="0">
      <w:start w:val="1"/>
      <w:numFmt w:val="decimal"/>
      <w:lvlText w:val="%1."/>
      <w:lvlJc w:val="left"/>
      <w:pPr>
        <w:ind w:left="1260" w:hanging="480"/>
      </w:pPr>
      <w:rPr>
        <w:rFonts w:hint="default"/>
      </w:rPr>
    </w:lvl>
    <w:lvl w:ilvl="1">
      <w:start w:val="1"/>
      <w:numFmt w:val="decimal"/>
      <w:isLgl/>
      <w:lvlText w:val="%1.%2."/>
      <w:lvlJc w:val="left"/>
      <w:pPr>
        <w:ind w:left="1140" w:hanging="36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500" w:hanging="72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86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580" w:hanging="1800"/>
      </w:pPr>
      <w:rPr>
        <w:rFonts w:hint="default"/>
      </w:rPr>
    </w:lvl>
  </w:abstractNum>
  <w:abstractNum w:abstractNumId="13">
    <w:nsid w:val="286145CE"/>
    <w:multiLevelType w:val="hybridMultilevel"/>
    <w:tmpl w:val="6838BC54"/>
    <w:lvl w:ilvl="0" w:tplc="0419000F">
      <w:start w:val="1"/>
      <w:numFmt w:val="decimal"/>
      <w:lvlText w:val="%1."/>
      <w:lvlJc w:val="left"/>
      <w:pPr>
        <w:ind w:left="1222" w:hanging="360"/>
      </w:pPr>
    </w:lvl>
    <w:lvl w:ilvl="1" w:tplc="04190019">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14">
    <w:nsid w:val="2A8439A7"/>
    <w:multiLevelType w:val="multilevel"/>
    <w:tmpl w:val="B1ACC488"/>
    <w:lvl w:ilvl="0">
      <w:start w:val="1"/>
      <w:numFmt w:val="decimal"/>
      <w:lvlText w:val="%1."/>
      <w:lvlJc w:val="left"/>
      <w:pPr>
        <w:ind w:left="720" w:hanging="360"/>
      </w:pPr>
    </w:lvl>
    <w:lvl w:ilvl="1">
      <w:start w:val="1"/>
      <w:numFmt w:val="decimal"/>
      <w:isLgl/>
      <w:lvlText w:val="%1.%2."/>
      <w:lvlJc w:val="left"/>
      <w:pPr>
        <w:ind w:left="1211"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nsid w:val="30CF33AD"/>
    <w:multiLevelType w:val="hybridMultilevel"/>
    <w:tmpl w:val="6F72E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42D6E82"/>
    <w:multiLevelType w:val="hybridMultilevel"/>
    <w:tmpl w:val="CE2CFB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4D74AE2"/>
    <w:multiLevelType w:val="hybridMultilevel"/>
    <w:tmpl w:val="E49E41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55B2A49"/>
    <w:multiLevelType w:val="hybridMultilevel"/>
    <w:tmpl w:val="2056DF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7D82118"/>
    <w:multiLevelType w:val="hybridMultilevel"/>
    <w:tmpl w:val="7BC48AD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39AD6CC8"/>
    <w:multiLevelType w:val="hybridMultilevel"/>
    <w:tmpl w:val="FDFC416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ED23853"/>
    <w:multiLevelType w:val="hybridMultilevel"/>
    <w:tmpl w:val="79262540"/>
    <w:lvl w:ilvl="0" w:tplc="0419000F">
      <w:start w:val="1"/>
      <w:numFmt w:val="decimal"/>
      <w:lvlText w:val="%1."/>
      <w:lvlJc w:val="left"/>
      <w:pPr>
        <w:tabs>
          <w:tab w:val="num" w:pos="1080"/>
        </w:tabs>
        <w:ind w:left="1080" w:hanging="360"/>
      </w:pPr>
    </w:lvl>
    <w:lvl w:ilvl="1" w:tplc="DD605BB4">
      <w:start w:val="1"/>
      <w:numFmt w:val="bullet"/>
      <w:lvlText w:val=""/>
      <w:lvlJc w:val="left"/>
      <w:pPr>
        <w:tabs>
          <w:tab w:val="num" w:pos="180"/>
        </w:tabs>
        <w:ind w:left="180" w:firstLine="0"/>
      </w:pPr>
      <w:rPr>
        <w:rFonts w:ascii="Symbol" w:hAnsi="Symbol"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3">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435D7CEE"/>
    <w:multiLevelType w:val="hybridMultilevel"/>
    <w:tmpl w:val="044C24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91B5864"/>
    <w:multiLevelType w:val="hybridMultilevel"/>
    <w:tmpl w:val="8E889720"/>
    <w:lvl w:ilvl="0" w:tplc="DD605BB4">
      <w:start w:val="1"/>
      <w:numFmt w:val="bullet"/>
      <w:lvlText w:val=""/>
      <w:lvlJc w:val="left"/>
      <w:pPr>
        <w:tabs>
          <w:tab w:val="num" w:pos="1297"/>
        </w:tabs>
        <w:ind w:left="1297" w:firstLine="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6">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27">
    <w:nsid w:val="550326D1"/>
    <w:multiLevelType w:val="multilevel"/>
    <w:tmpl w:val="8F9CE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74F2DC9"/>
    <w:multiLevelType w:val="hybridMultilevel"/>
    <w:tmpl w:val="598CE31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59EE4F4D"/>
    <w:multiLevelType w:val="hybridMultilevel"/>
    <w:tmpl w:val="2AAC5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BBA2CFA"/>
    <w:multiLevelType w:val="hybridMultilevel"/>
    <w:tmpl w:val="A40E4DF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2">
    <w:nsid w:val="5E5C47D4"/>
    <w:multiLevelType w:val="hybridMultilevel"/>
    <w:tmpl w:val="43C8A04A"/>
    <w:lvl w:ilvl="0" w:tplc="DD605BB4">
      <w:start w:val="1"/>
      <w:numFmt w:val="bullet"/>
      <w:lvlText w:val=""/>
      <w:lvlJc w:val="left"/>
      <w:pPr>
        <w:tabs>
          <w:tab w:val="num" w:pos="937"/>
        </w:tabs>
        <w:ind w:left="937" w:firstLine="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3">
    <w:nsid w:val="6153715B"/>
    <w:multiLevelType w:val="hybridMultilevel"/>
    <w:tmpl w:val="36A22CF4"/>
    <w:lvl w:ilvl="0" w:tplc="DD605BB4">
      <w:start w:val="1"/>
      <w:numFmt w:val="bullet"/>
      <w:lvlText w:val=""/>
      <w:lvlJc w:val="left"/>
      <w:pPr>
        <w:tabs>
          <w:tab w:val="num" w:pos="1334"/>
        </w:tabs>
        <w:ind w:left="1334" w:firstLine="0"/>
      </w:pPr>
      <w:rPr>
        <w:rFonts w:ascii="Symbol" w:hAnsi="Symbol" w:hint="default"/>
      </w:rPr>
    </w:lvl>
    <w:lvl w:ilvl="1" w:tplc="04190003" w:tentative="1">
      <w:start w:val="1"/>
      <w:numFmt w:val="bullet"/>
      <w:lvlText w:val="o"/>
      <w:lvlJc w:val="left"/>
      <w:pPr>
        <w:tabs>
          <w:tab w:val="num" w:pos="2377"/>
        </w:tabs>
        <w:ind w:left="2377" w:hanging="360"/>
      </w:pPr>
      <w:rPr>
        <w:rFonts w:ascii="Courier New" w:hAnsi="Courier New" w:cs="Courier New" w:hint="default"/>
      </w:rPr>
    </w:lvl>
    <w:lvl w:ilvl="2" w:tplc="04190005" w:tentative="1">
      <w:start w:val="1"/>
      <w:numFmt w:val="bullet"/>
      <w:lvlText w:val=""/>
      <w:lvlJc w:val="left"/>
      <w:pPr>
        <w:tabs>
          <w:tab w:val="num" w:pos="3097"/>
        </w:tabs>
        <w:ind w:left="3097" w:hanging="360"/>
      </w:pPr>
      <w:rPr>
        <w:rFonts w:ascii="Wingdings" w:hAnsi="Wingdings" w:hint="default"/>
      </w:rPr>
    </w:lvl>
    <w:lvl w:ilvl="3" w:tplc="04190001" w:tentative="1">
      <w:start w:val="1"/>
      <w:numFmt w:val="bullet"/>
      <w:lvlText w:val=""/>
      <w:lvlJc w:val="left"/>
      <w:pPr>
        <w:tabs>
          <w:tab w:val="num" w:pos="3817"/>
        </w:tabs>
        <w:ind w:left="3817" w:hanging="360"/>
      </w:pPr>
      <w:rPr>
        <w:rFonts w:ascii="Symbol" w:hAnsi="Symbol" w:hint="default"/>
      </w:rPr>
    </w:lvl>
    <w:lvl w:ilvl="4" w:tplc="04190003" w:tentative="1">
      <w:start w:val="1"/>
      <w:numFmt w:val="bullet"/>
      <w:lvlText w:val="o"/>
      <w:lvlJc w:val="left"/>
      <w:pPr>
        <w:tabs>
          <w:tab w:val="num" w:pos="4537"/>
        </w:tabs>
        <w:ind w:left="4537" w:hanging="360"/>
      </w:pPr>
      <w:rPr>
        <w:rFonts w:ascii="Courier New" w:hAnsi="Courier New" w:cs="Courier New" w:hint="default"/>
      </w:rPr>
    </w:lvl>
    <w:lvl w:ilvl="5" w:tplc="04190005" w:tentative="1">
      <w:start w:val="1"/>
      <w:numFmt w:val="bullet"/>
      <w:lvlText w:val=""/>
      <w:lvlJc w:val="left"/>
      <w:pPr>
        <w:tabs>
          <w:tab w:val="num" w:pos="5257"/>
        </w:tabs>
        <w:ind w:left="5257" w:hanging="360"/>
      </w:pPr>
      <w:rPr>
        <w:rFonts w:ascii="Wingdings" w:hAnsi="Wingdings" w:hint="default"/>
      </w:rPr>
    </w:lvl>
    <w:lvl w:ilvl="6" w:tplc="04190001" w:tentative="1">
      <w:start w:val="1"/>
      <w:numFmt w:val="bullet"/>
      <w:lvlText w:val=""/>
      <w:lvlJc w:val="left"/>
      <w:pPr>
        <w:tabs>
          <w:tab w:val="num" w:pos="5977"/>
        </w:tabs>
        <w:ind w:left="5977" w:hanging="360"/>
      </w:pPr>
      <w:rPr>
        <w:rFonts w:ascii="Symbol" w:hAnsi="Symbol" w:hint="default"/>
      </w:rPr>
    </w:lvl>
    <w:lvl w:ilvl="7" w:tplc="04190003" w:tentative="1">
      <w:start w:val="1"/>
      <w:numFmt w:val="bullet"/>
      <w:lvlText w:val="o"/>
      <w:lvlJc w:val="left"/>
      <w:pPr>
        <w:tabs>
          <w:tab w:val="num" w:pos="6697"/>
        </w:tabs>
        <w:ind w:left="6697" w:hanging="360"/>
      </w:pPr>
      <w:rPr>
        <w:rFonts w:ascii="Courier New" w:hAnsi="Courier New" w:cs="Courier New" w:hint="default"/>
      </w:rPr>
    </w:lvl>
    <w:lvl w:ilvl="8" w:tplc="04190005" w:tentative="1">
      <w:start w:val="1"/>
      <w:numFmt w:val="bullet"/>
      <w:lvlText w:val=""/>
      <w:lvlJc w:val="left"/>
      <w:pPr>
        <w:tabs>
          <w:tab w:val="num" w:pos="7417"/>
        </w:tabs>
        <w:ind w:left="7417" w:hanging="360"/>
      </w:pPr>
      <w:rPr>
        <w:rFonts w:ascii="Wingdings" w:hAnsi="Wingdings" w:hint="default"/>
      </w:rPr>
    </w:lvl>
  </w:abstractNum>
  <w:abstractNum w:abstractNumId="34">
    <w:nsid w:val="668254B6"/>
    <w:multiLevelType w:val="multilevel"/>
    <w:tmpl w:val="1B3E83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6AE935BE"/>
    <w:multiLevelType w:val="multilevel"/>
    <w:tmpl w:val="FCAA9026"/>
    <w:lvl w:ilvl="0">
      <w:start w:val="1"/>
      <w:numFmt w:val="decimal"/>
      <w:lvlText w:val="%1."/>
      <w:lvlJc w:val="left"/>
      <w:pPr>
        <w:tabs>
          <w:tab w:val="num" w:pos="360"/>
        </w:tabs>
        <w:ind w:left="360" w:hanging="360"/>
      </w:pPr>
      <w:rPr>
        <w:rFonts w:eastAsia="Calibri" w:hint="default"/>
        <w:color w:val="auto"/>
      </w:rPr>
    </w:lvl>
    <w:lvl w:ilvl="1">
      <w:start w:val="2"/>
      <w:numFmt w:val="decimal"/>
      <w:lvlText w:val="%1.%2."/>
      <w:lvlJc w:val="left"/>
      <w:pPr>
        <w:tabs>
          <w:tab w:val="num" w:pos="540"/>
        </w:tabs>
        <w:ind w:left="540" w:hanging="360"/>
      </w:pPr>
      <w:rPr>
        <w:rFonts w:eastAsia="Calibri" w:hint="default"/>
        <w:color w:val="auto"/>
      </w:rPr>
    </w:lvl>
    <w:lvl w:ilvl="2">
      <w:start w:val="1"/>
      <w:numFmt w:val="decimal"/>
      <w:lvlText w:val="%1.%2.%3."/>
      <w:lvlJc w:val="left"/>
      <w:pPr>
        <w:tabs>
          <w:tab w:val="num" w:pos="1080"/>
        </w:tabs>
        <w:ind w:left="1080" w:hanging="720"/>
      </w:pPr>
      <w:rPr>
        <w:rFonts w:eastAsia="Calibri" w:hint="default"/>
        <w:color w:val="auto"/>
      </w:rPr>
    </w:lvl>
    <w:lvl w:ilvl="3">
      <w:start w:val="1"/>
      <w:numFmt w:val="decimal"/>
      <w:lvlText w:val="%1.%2.%3.%4."/>
      <w:lvlJc w:val="left"/>
      <w:pPr>
        <w:tabs>
          <w:tab w:val="num" w:pos="1260"/>
        </w:tabs>
        <w:ind w:left="1260" w:hanging="720"/>
      </w:pPr>
      <w:rPr>
        <w:rFonts w:eastAsia="Calibri" w:hint="default"/>
        <w:color w:val="auto"/>
      </w:rPr>
    </w:lvl>
    <w:lvl w:ilvl="4">
      <w:start w:val="1"/>
      <w:numFmt w:val="decimal"/>
      <w:lvlText w:val="%1.%2.%3.%4.%5."/>
      <w:lvlJc w:val="left"/>
      <w:pPr>
        <w:tabs>
          <w:tab w:val="num" w:pos="1800"/>
        </w:tabs>
        <w:ind w:left="1800" w:hanging="1080"/>
      </w:pPr>
      <w:rPr>
        <w:rFonts w:eastAsia="Calibri" w:hint="default"/>
        <w:color w:val="auto"/>
      </w:rPr>
    </w:lvl>
    <w:lvl w:ilvl="5">
      <w:start w:val="1"/>
      <w:numFmt w:val="decimal"/>
      <w:lvlText w:val="%1.%2.%3.%4.%5.%6."/>
      <w:lvlJc w:val="left"/>
      <w:pPr>
        <w:tabs>
          <w:tab w:val="num" w:pos="1980"/>
        </w:tabs>
        <w:ind w:left="1980" w:hanging="1080"/>
      </w:pPr>
      <w:rPr>
        <w:rFonts w:eastAsia="Calibri" w:hint="default"/>
        <w:color w:val="auto"/>
      </w:rPr>
    </w:lvl>
    <w:lvl w:ilvl="6">
      <w:start w:val="1"/>
      <w:numFmt w:val="decimal"/>
      <w:lvlText w:val="%1.%2.%3.%4.%5.%6.%7."/>
      <w:lvlJc w:val="left"/>
      <w:pPr>
        <w:tabs>
          <w:tab w:val="num" w:pos="2520"/>
        </w:tabs>
        <w:ind w:left="2520" w:hanging="1440"/>
      </w:pPr>
      <w:rPr>
        <w:rFonts w:eastAsia="Calibri" w:hint="default"/>
        <w:color w:val="auto"/>
      </w:rPr>
    </w:lvl>
    <w:lvl w:ilvl="7">
      <w:start w:val="1"/>
      <w:numFmt w:val="decimal"/>
      <w:lvlText w:val="%1.%2.%3.%4.%5.%6.%7.%8."/>
      <w:lvlJc w:val="left"/>
      <w:pPr>
        <w:tabs>
          <w:tab w:val="num" w:pos="2700"/>
        </w:tabs>
        <w:ind w:left="2700" w:hanging="1440"/>
      </w:pPr>
      <w:rPr>
        <w:rFonts w:eastAsia="Calibri" w:hint="default"/>
        <w:color w:val="auto"/>
      </w:rPr>
    </w:lvl>
    <w:lvl w:ilvl="8">
      <w:start w:val="1"/>
      <w:numFmt w:val="decimal"/>
      <w:lvlText w:val="%1.%2.%3.%4.%5.%6.%7.%8.%9."/>
      <w:lvlJc w:val="left"/>
      <w:pPr>
        <w:tabs>
          <w:tab w:val="num" w:pos="3240"/>
        </w:tabs>
        <w:ind w:left="3240" w:hanging="1800"/>
      </w:pPr>
      <w:rPr>
        <w:rFonts w:eastAsia="Calibri" w:hint="default"/>
        <w:color w:val="auto"/>
      </w:rPr>
    </w:lvl>
  </w:abstractNum>
  <w:abstractNum w:abstractNumId="36">
    <w:nsid w:val="6D301921"/>
    <w:multiLevelType w:val="hybridMultilevel"/>
    <w:tmpl w:val="AB7AE2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3FC5C52"/>
    <w:multiLevelType w:val="hybridMultilevel"/>
    <w:tmpl w:val="0B98106E"/>
    <w:lvl w:ilvl="0" w:tplc="DD605BB4">
      <w:start w:val="1"/>
      <w:numFmt w:val="bullet"/>
      <w:lvlText w:val=""/>
      <w:lvlJc w:val="left"/>
      <w:pPr>
        <w:tabs>
          <w:tab w:val="num" w:pos="1334"/>
        </w:tabs>
        <w:ind w:left="1334" w:firstLine="0"/>
      </w:pPr>
      <w:rPr>
        <w:rFonts w:ascii="Symbol" w:hAnsi="Symbol" w:hint="default"/>
      </w:rPr>
    </w:lvl>
    <w:lvl w:ilvl="1" w:tplc="04190003" w:tentative="1">
      <w:start w:val="1"/>
      <w:numFmt w:val="bullet"/>
      <w:lvlText w:val="o"/>
      <w:lvlJc w:val="left"/>
      <w:pPr>
        <w:tabs>
          <w:tab w:val="num" w:pos="2377"/>
        </w:tabs>
        <w:ind w:left="2377" w:hanging="360"/>
      </w:pPr>
      <w:rPr>
        <w:rFonts w:ascii="Courier New" w:hAnsi="Courier New" w:cs="Courier New" w:hint="default"/>
      </w:rPr>
    </w:lvl>
    <w:lvl w:ilvl="2" w:tplc="04190005" w:tentative="1">
      <w:start w:val="1"/>
      <w:numFmt w:val="bullet"/>
      <w:lvlText w:val=""/>
      <w:lvlJc w:val="left"/>
      <w:pPr>
        <w:tabs>
          <w:tab w:val="num" w:pos="3097"/>
        </w:tabs>
        <w:ind w:left="3097" w:hanging="360"/>
      </w:pPr>
      <w:rPr>
        <w:rFonts w:ascii="Wingdings" w:hAnsi="Wingdings" w:hint="default"/>
      </w:rPr>
    </w:lvl>
    <w:lvl w:ilvl="3" w:tplc="04190001" w:tentative="1">
      <w:start w:val="1"/>
      <w:numFmt w:val="bullet"/>
      <w:lvlText w:val=""/>
      <w:lvlJc w:val="left"/>
      <w:pPr>
        <w:tabs>
          <w:tab w:val="num" w:pos="3817"/>
        </w:tabs>
        <w:ind w:left="3817" w:hanging="360"/>
      </w:pPr>
      <w:rPr>
        <w:rFonts w:ascii="Symbol" w:hAnsi="Symbol" w:hint="default"/>
      </w:rPr>
    </w:lvl>
    <w:lvl w:ilvl="4" w:tplc="04190003" w:tentative="1">
      <w:start w:val="1"/>
      <w:numFmt w:val="bullet"/>
      <w:lvlText w:val="o"/>
      <w:lvlJc w:val="left"/>
      <w:pPr>
        <w:tabs>
          <w:tab w:val="num" w:pos="4537"/>
        </w:tabs>
        <w:ind w:left="4537" w:hanging="360"/>
      </w:pPr>
      <w:rPr>
        <w:rFonts w:ascii="Courier New" w:hAnsi="Courier New" w:cs="Courier New" w:hint="default"/>
      </w:rPr>
    </w:lvl>
    <w:lvl w:ilvl="5" w:tplc="04190005" w:tentative="1">
      <w:start w:val="1"/>
      <w:numFmt w:val="bullet"/>
      <w:lvlText w:val=""/>
      <w:lvlJc w:val="left"/>
      <w:pPr>
        <w:tabs>
          <w:tab w:val="num" w:pos="5257"/>
        </w:tabs>
        <w:ind w:left="5257" w:hanging="360"/>
      </w:pPr>
      <w:rPr>
        <w:rFonts w:ascii="Wingdings" w:hAnsi="Wingdings" w:hint="default"/>
      </w:rPr>
    </w:lvl>
    <w:lvl w:ilvl="6" w:tplc="04190001" w:tentative="1">
      <w:start w:val="1"/>
      <w:numFmt w:val="bullet"/>
      <w:lvlText w:val=""/>
      <w:lvlJc w:val="left"/>
      <w:pPr>
        <w:tabs>
          <w:tab w:val="num" w:pos="5977"/>
        </w:tabs>
        <w:ind w:left="5977" w:hanging="360"/>
      </w:pPr>
      <w:rPr>
        <w:rFonts w:ascii="Symbol" w:hAnsi="Symbol" w:hint="default"/>
      </w:rPr>
    </w:lvl>
    <w:lvl w:ilvl="7" w:tplc="04190003" w:tentative="1">
      <w:start w:val="1"/>
      <w:numFmt w:val="bullet"/>
      <w:lvlText w:val="o"/>
      <w:lvlJc w:val="left"/>
      <w:pPr>
        <w:tabs>
          <w:tab w:val="num" w:pos="6697"/>
        </w:tabs>
        <w:ind w:left="6697" w:hanging="360"/>
      </w:pPr>
      <w:rPr>
        <w:rFonts w:ascii="Courier New" w:hAnsi="Courier New" w:cs="Courier New" w:hint="default"/>
      </w:rPr>
    </w:lvl>
    <w:lvl w:ilvl="8" w:tplc="04190005" w:tentative="1">
      <w:start w:val="1"/>
      <w:numFmt w:val="bullet"/>
      <w:lvlText w:val=""/>
      <w:lvlJc w:val="left"/>
      <w:pPr>
        <w:tabs>
          <w:tab w:val="num" w:pos="7417"/>
        </w:tabs>
        <w:ind w:left="7417" w:hanging="360"/>
      </w:pPr>
      <w:rPr>
        <w:rFonts w:ascii="Wingdings" w:hAnsi="Wingdings" w:hint="default"/>
      </w:rPr>
    </w:lvl>
  </w:abstractNum>
  <w:abstractNum w:abstractNumId="38">
    <w:nsid w:val="74A35B2D"/>
    <w:multiLevelType w:val="hybridMultilevel"/>
    <w:tmpl w:val="A7BA253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78F053C5"/>
    <w:multiLevelType w:val="hybridMultilevel"/>
    <w:tmpl w:val="77DCB23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0">
    <w:nsid w:val="798D74C8"/>
    <w:multiLevelType w:val="multilevel"/>
    <w:tmpl w:val="EEE2D48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39"/>
  </w:num>
  <w:num w:numId="3">
    <w:abstractNumId w:val="0"/>
  </w:num>
  <w:num w:numId="4">
    <w:abstractNumId w:val="31"/>
  </w:num>
  <w:num w:numId="5">
    <w:abstractNumId w:val="19"/>
  </w:num>
  <w:num w:numId="6">
    <w:abstractNumId w:val="32"/>
  </w:num>
  <w:num w:numId="7">
    <w:abstractNumId w:val="2"/>
  </w:num>
  <w:num w:numId="8">
    <w:abstractNumId w:val="37"/>
  </w:num>
  <w:num w:numId="9">
    <w:abstractNumId w:val="33"/>
  </w:num>
  <w:num w:numId="10">
    <w:abstractNumId w:val="25"/>
  </w:num>
  <w:num w:numId="11">
    <w:abstractNumId w:val="38"/>
  </w:num>
  <w:num w:numId="12">
    <w:abstractNumId w:val="28"/>
  </w:num>
  <w:num w:numId="13">
    <w:abstractNumId w:val="21"/>
  </w:num>
  <w:num w:numId="14">
    <w:abstractNumId w:val="22"/>
  </w:num>
  <w:num w:numId="15">
    <w:abstractNumId w:val="9"/>
  </w:num>
  <w:num w:numId="16">
    <w:abstractNumId w:val="35"/>
  </w:num>
  <w:num w:numId="17">
    <w:abstractNumId w:val="29"/>
  </w:num>
  <w:num w:numId="18">
    <w:abstractNumId w:val="20"/>
  </w:num>
  <w:num w:numId="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8"/>
  </w:num>
  <w:num w:numId="23">
    <w:abstractNumId w:val="10"/>
  </w:num>
  <w:num w:numId="24">
    <w:abstractNumId w:val="26"/>
  </w:num>
  <w:num w:numId="25">
    <w:abstractNumId w:val="6"/>
  </w:num>
  <w:num w:numId="26">
    <w:abstractNumId w:val="11"/>
  </w:num>
  <w:num w:numId="27">
    <w:abstractNumId w:val="1"/>
  </w:num>
  <w:num w:numId="28">
    <w:abstractNumId w:val="30"/>
  </w:num>
  <w:num w:numId="29">
    <w:abstractNumId w:val="3"/>
  </w:num>
  <w:num w:numId="30">
    <w:abstractNumId w:val="13"/>
  </w:num>
  <w:num w:numId="31">
    <w:abstractNumId w:val="17"/>
  </w:num>
  <w:num w:numId="32">
    <w:abstractNumId w:val="15"/>
  </w:num>
  <w:num w:numId="33">
    <w:abstractNumId w:val="36"/>
  </w:num>
  <w:num w:numId="34">
    <w:abstractNumId w:val="40"/>
  </w:num>
  <w:num w:numId="35">
    <w:abstractNumId w:val="14"/>
  </w:num>
  <w:num w:numId="36">
    <w:abstractNumId w:val="34"/>
  </w:num>
  <w:num w:numId="37">
    <w:abstractNumId w:val="24"/>
  </w:num>
  <w:num w:numId="38">
    <w:abstractNumId w:val="16"/>
  </w:num>
  <w:num w:numId="39">
    <w:abstractNumId w:val="12"/>
  </w:num>
  <w:num w:numId="40">
    <w:abstractNumId w:val="5"/>
  </w:num>
  <w:num w:numId="41">
    <w:abstractNumId w:val="18"/>
  </w:num>
  <w:num w:numId="42">
    <w:abstractNumId w:val="7"/>
  </w:num>
  <w:num w:numId="4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8DC"/>
    <w:rsid w:val="002526A1"/>
    <w:rsid w:val="007148DC"/>
    <w:rsid w:val="00853338"/>
    <w:rsid w:val="0099725B"/>
    <w:rsid w:val="00DF05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6A1"/>
    <w:rPr>
      <w:rFonts w:ascii="Calibri" w:eastAsia="Calibri" w:hAnsi="Calibri" w:cs="Times New Roman"/>
    </w:rPr>
  </w:style>
  <w:style w:type="paragraph" w:styleId="1">
    <w:name w:val="heading 1"/>
    <w:basedOn w:val="a"/>
    <w:next w:val="a"/>
    <w:link w:val="10"/>
    <w:uiPriority w:val="9"/>
    <w:qFormat/>
    <w:rsid w:val="002526A1"/>
    <w:pPr>
      <w:keepNext/>
      <w:spacing w:after="0" w:line="240" w:lineRule="auto"/>
      <w:jc w:val="both"/>
      <w:outlineLvl w:val="0"/>
    </w:pPr>
    <w:rPr>
      <w:rFonts w:ascii="Times New Roman" w:eastAsia="Times New Roman" w:hAnsi="Times New Roman"/>
      <w:sz w:val="28"/>
      <w:szCs w:val="20"/>
      <w:lang w:eastAsia="ru-RU"/>
    </w:rPr>
  </w:style>
  <w:style w:type="paragraph" w:styleId="4">
    <w:name w:val="heading 4"/>
    <w:basedOn w:val="a"/>
    <w:next w:val="a"/>
    <w:link w:val="40"/>
    <w:uiPriority w:val="9"/>
    <w:semiHidden/>
    <w:unhideWhenUsed/>
    <w:qFormat/>
    <w:rsid w:val="002526A1"/>
    <w:pPr>
      <w:keepNext/>
      <w:keepLines/>
      <w:spacing w:before="40" w:after="0" w:line="240" w:lineRule="auto"/>
      <w:ind w:firstLine="720"/>
      <w:jc w:val="both"/>
      <w:outlineLvl w:val="3"/>
    </w:pPr>
    <w:rPr>
      <w:rFonts w:ascii="Calibri Light" w:eastAsia="Times New Roman" w:hAnsi="Calibri Light"/>
      <w:i/>
      <w:iCs/>
      <w:color w:val="2E74B5"/>
      <w:sz w:val="28"/>
      <w:szCs w:val="20"/>
      <w:lang w:eastAsia="ru-RU"/>
    </w:rPr>
  </w:style>
  <w:style w:type="paragraph" w:styleId="5">
    <w:name w:val="heading 5"/>
    <w:basedOn w:val="a"/>
    <w:next w:val="a"/>
    <w:link w:val="50"/>
    <w:uiPriority w:val="9"/>
    <w:semiHidden/>
    <w:unhideWhenUsed/>
    <w:qFormat/>
    <w:rsid w:val="002526A1"/>
    <w:pPr>
      <w:keepNext/>
      <w:keepLines/>
      <w:spacing w:before="40" w:after="0" w:line="240" w:lineRule="auto"/>
      <w:ind w:firstLine="720"/>
      <w:jc w:val="both"/>
      <w:outlineLvl w:val="4"/>
    </w:pPr>
    <w:rPr>
      <w:rFonts w:ascii="Calibri Light" w:eastAsia="Times New Roman" w:hAnsi="Calibri Light"/>
      <w:color w:val="2E74B5"/>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26A1"/>
    <w:rPr>
      <w:rFonts w:ascii="Times New Roman" w:eastAsia="Times New Roman" w:hAnsi="Times New Roman" w:cs="Times New Roman"/>
      <w:sz w:val="28"/>
      <w:szCs w:val="20"/>
      <w:lang w:eastAsia="ru-RU"/>
    </w:rPr>
  </w:style>
  <w:style w:type="character" w:customStyle="1" w:styleId="40">
    <w:name w:val="Заголовок 4 Знак"/>
    <w:basedOn w:val="a0"/>
    <w:link w:val="4"/>
    <w:uiPriority w:val="9"/>
    <w:semiHidden/>
    <w:rsid w:val="002526A1"/>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2526A1"/>
    <w:rPr>
      <w:rFonts w:ascii="Calibri Light" w:eastAsia="Times New Roman" w:hAnsi="Calibri Light" w:cs="Times New Roman"/>
      <w:color w:val="2E74B5"/>
      <w:sz w:val="28"/>
      <w:szCs w:val="20"/>
      <w:lang w:eastAsia="ru-RU"/>
    </w:rPr>
  </w:style>
  <w:style w:type="paragraph" w:customStyle="1" w:styleId="a3">
    <w:name w:val="Знак Знак Знак Знак Знак Знак Знак Знак Знак Знак Знак Знак Знак Знак Знак Знак Знак Знак Знак"/>
    <w:basedOn w:val="a"/>
    <w:rsid w:val="002526A1"/>
    <w:pPr>
      <w:spacing w:after="0" w:line="240" w:lineRule="auto"/>
    </w:pPr>
    <w:rPr>
      <w:rFonts w:ascii="Verdana" w:eastAsia="Times New Roman" w:hAnsi="Verdana" w:cs="Verdana"/>
      <w:sz w:val="20"/>
      <w:szCs w:val="20"/>
      <w:lang w:val="en-US"/>
    </w:rPr>
  </w:style>
  <w:style w:type="paragraph" w:styleId="a4">
    <w:name w:val="Balloon Text"/>
    <w:basedOn w:val="a"/>
    <w:link w:val="a5"/>
    <w:uiPriority w:val="99"/>
    <w:semiHidden/>
    <w:unhideWhenUsed/>
    <w:rsid w:val="002526A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526A1"/>
    <w:rPr>
      <w:rFonts w:ascii="Tahoma" w:eastAsia="Calibri" w:hAnsi="Tahoma" w:cs="Tahoma"/>
      <w:sz w:val="16"/>
      <w:szCs w:val="16"/>
    </w:rPr>
  </w:style>
  <w:style w:type="paragraph" w:customStyle="1" w:styleId="a6">
    <w:name w:val="подпись к объекту"/>
    <w:basedOn w:val="a"/>
    <w:next w:val="a"/>
    <w:rsid w:val="002526A1"/>
    <w:pPr>
      <w:tabs>
        <w:tab w:val="left" w:pos="3060"/>
      </w:tabs>
      <w:spacing w:after="0" w:line="240" w:lineRule="atLeast"/>
      <w:jc w:val="center"/>
    </w:pPr>
    <w:rPr>
      <w:rFonts w:ascii="Times New Roman" w:eastAsia="Times New Roman" w:hAnsi="Times New Roman"/>
      <w:b/>
      <w:caps/>
      <w:sz w:val="28"/>
      <w:szCs w:val="20"/>
      <w:lang w:eastAsia="ru-RU"/>
    </w:rPr>
  </w:style>
  <w:style w:type="table" w:styleId="a7">
    <w:name w:val="Table Grid"/>
    <w:basedOn w:val="a1"/>
    <w:uiPriority w:val="39"/>
    <w:rsid w:val="002526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rsid w:val="002526A1"/>
    <w:pPr>
      <w:tabs>
        <w:tab w:val="num" w:pos="0"/>
      </w:tabs>
      <w:spacing w:after="0" w:line="240" w:lineRule="auto"/>
      <w:ind w:firstLine="360"/>
      <w:jc w:val="both"/>
    </w:pPr>
    <w:rPr>
      <w:rFonts w:ascii="Times New Roman" w:eastAsia="Times New Roman" w:hAnsi="Times New Roman"/>
      <w:sz w:val="28"/>
      <w:szCs w:val="24"/>
      <w:lang w:eastAsia="ru-RU"/>
    </w:rPr>
  </w:style>
  <w:style w:type="character" w:customStyle="1" w:styleId="20">
    <w:name w:val="Основной текст с отступом 2 Знак"/>
    <w:basedOn w:val="a0"/>
    <w:link w:val="2"/>
    <w:rsid w:val="002526A1"/>
    <w:rPr>
      <w:rFonts w:ascii="Times New Roman" w:eastAsia="Times New Roman" w:hAnsi="Times New Roman" w:cs="Times New Roman"/>
      <w:sz w:val="28"/>
      <w:szCs w:val="24"/>
      <w:lang w:eastAsia="ru-RU"/>
    </w:rPr>
  </w:style>
  <w:style w:type="paragraph" w:styleId="a8">
    <w:name w:val="Body Text"/>
    <w:basedOn w:val="a"/>
    <w:link w:val="a9"/>
    <w:rsid w:val="002526A1"/>
    <w:pPr>
      <w:widowControl w:val="0"/>
      <w:spacing w:after="120" w:line="240" w:lineRule="auto"/>
      <w:ind w:firstLine="400"/>
      <w:jc w:val="both"/>
    </w:pPr>
    <w:rPr>
      <w:rFonts w:ascii="Times New Roman" w:eastAsia="Times New Roman" w:hAnsi="Times New Roman"/>
      <w:sz w:val="24"/>
      <w:szCs w:val="20"/>
      <w:lang w:eastAsia="ru-RU"/>
    </w:rPr>
  </w:style>
  <w:style w:type="character" w:customStyle="1" w:styleId="a9">
    <w:name w:val="Основной текст Знак"/>
    <w:basedOn w:val="a0"/>
    <w:link w:val="a8"/>
    <w:rsid w:val="002526A1"/>
    <w:rPr>
      <w:rFonts w:ascii="Times New Roman" w:eastAsia="Times New Roman" w:hAnsi="Times New Roman" w:cs="Times New Roman"/>
      <w:sz w:val="24"/>
      <w:szCs w:val="20"/>
      <w:lang w:eastAsia="ru-RU"/>
    </w:rPr>
  </w:style>
  <w:style w:type="character" w:styleId="aa">
    <w:name w:val="Hyperlink"/>
    <w:rsid w:val="002526A1"/>
    <w:rPr>
      <w:color w:val="0000FF"/>
      <w:u w:val="single"/>
    </w:rPr>
  </w:style>
  <w:style w:type="paragraph" w:customStyle="1" w:styleId="ConsPlusNormal">
    <w:name w:val="ConsPlusNormal"/>
    <w:rsid w:val="002526A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52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5">
    <w:name w:val="Style5"/>
    <w:basedOn w:val="a"/>
    <w:rsid w:val="002526A1"/>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5">
    <w:name w:val="Font Style15"/>
    <w:rsid w:val="002526A1"/>
    <w:rPr>
      <w:rFonts w:ascii="Times New Roman" w:hAnsi="Times New Roman" w:cs="Times New Roman"/>
      <w:b/>
      <w:bCs/>
      <w:sz w:val="18"/>
      <w:szCs w:val="18"/>
    </w:rPr>
  </w:style>
  <w:style w:type="character" w:customStyle="1" w:styleId="FontStyle16">
    <w:name w:val="Font Style16"/>
    <w:rsid w:val="002526A1"/>
    <w:rPr>
      <w:rFonts w:ascii="Times New Roman" w:hAnsi="Times New Roman" w:cs="Times New Roman"/>
      <w:sz w:val="18"/>
      <w:szCs w:val="18"/>
    </w:rPr>
  </w:style>
  <w:style w:type="paragraph" w:customStyle="1" w:styleId="11">
    <w:name w:val="Знак Знак1 Знак"/>
    <w:basedOn w:val="a"/>
    <w:rsid w:val="002526A1"/>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ConsPlusCell">
    <w:name w:val="ConsPlusCell"/>
    <w:uiPriority w:val="99"/>
    <w:rsid w:val="002526A1"/>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b">
    <w:name w:val="List Paragraph"/>
    <w:basedOn w:val="a"/>
    <w:uiPriority w:val="34"/>
    <w:qFormat/>
    <w:rsid w:val="002526A1"/>
    <w:pPr>
      <w:spacing w:after="0" w:line="240" w:lineRule="auto"/>
      <w:ind w:left="720" w:firstLine="720"/>
      <w:contextualSpacing/>
      <w:jc w:val="both"/>
    </w:pPr>
    <w:rPr>
      <w:rFonts w:ascii="Tms Rmn" w:eastAsia="Times New Roman" w:hAnsi="Tms Rmn"/>
      <w:sz w:val="28"/>
      <w:szCs w:val="20"/>
      <w:lang w:eastAsia="ru-RU"/>
    </w:rPr>
  </w:style>
  <w:style w:type="paragraph" w:styleId="ac">
    <w:name w:val="header"/>
    <w:basedOn w:val="a"/>
    <w:link w:val="ad"/>
    <w:uiPriority w:val="99"/>
    <w:unhideWhenUsed/>
    <w:rsid w:val="002526A1"/>
    <w:pPr>
      <w:tabs>
        <w:tab w:val="center" w:pos="4677"/>
        <w:tab w:val="right" w:pos="9355"/>
      </w:tabs>
      <w:spacing w:after="0" w:line="240" w:lineRule="auto"/>
      <w:ind w:firstLine="720"/>
      <w:jc w:val="both"/>
    </w:pPr>
    <w:rPr>
      <w:rFonts w:ascii="Tms Rmn" w:eastAsia="Times New Roman" w:hAnsi="Tms Rmn"/>
      <w:sz w:val="28"/>
      <w:szCs w:val="20"/>
      <w:lang w:eastAsia="ru-RU"/>
    </w:rPr>
  </w:style>
  <w:style w:type="character" w:customStyle="1" w:styleId="ad">
    <w:name w:val="Верхний колонтитул Знак"/>
    <w:basedOn w:val="a0"/>
    <w:link w:val="ac"/>
    <w:uiPriority w:val="99"/>
    <w:rsid w:val="002526A1"/>
    <w:rPr>
      <w:rFonts w:ascii="Tms Rmn" w:eastAsia="Times New Roman" w:hAnsi="Tms Rmn" w:cs="Times New Roman"/>
      <w:sz w:val="28"/>
      <w:szCs w:val="20"/>
      <w:lang w:eastAsia="ru-RU"/>
    </w:rPr>
  </w:style>
  <w:style w:type="paragraph" w:styleId="ae">
    <w:name w:val="footer"/>
    <w:basedOn w:val="a"/>
    <w:link w:val="af"/>
    <w:uiPriority w:val="99"/>
    <w:unhideWhenUsed/>
    <w:rsid w:val="002526A1"/>
    <w:pPr>
      <w:tabs>
        <w:tab w:val="center" w:pos="4677"/>
        <w:tab w:val="right" w:pos="9355"/>
      </w:tabs>
      <w:spacing w:after="0" w:line="240" w:lineRule="auto"/>
      <w:ind w:firstLine="720"/>
      <w:jc w:val="both"/>
    </w:pPr>
    <w:rPr>
      <w:rFonts w:ascii="Tms Rmn" w:eastAsia="Times New Roman" w:hAnsi="Tms Rmn"/>
      <w:sz w:val="28"/>
      <w:szCs w:val="20"/>
      <w:lang w:eastAsia="ru-RU"/>
    </w:rPr>
  </w:style>
  <w:style w:type="character" w:customStyle="1" w:styleId="af">
    <w:name w:val="Нижний колонтитул Знак"/>
    <w:basedOn w:val="a0"/>
    <w:link w:val="ae"/>
    <w:uiPriority w:val="99"/>
    <w:rsid w:val="002526A1"/>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252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ko-KR"/>
    </w:rPr>
  </w:style>
  <w:style w:type="character" w:customStyle="1" w:styleId="HTML0">
    <w:name w:val="Стандартный HTML Знак"/>
    <w:basedOn w:val="a0"/>
    <w:link w:val="HTML"/>
    <w:uiPriority w:val="99"/>
    <w:semiHidden/>
    <w:rsid w:val="002526A1"/>
    <w:rPr>
      <w:rFonts w:ascii="Courier New" w:eastAsia="Times New Roman" w:hAnsi="Courier New" w:cs="Courier New"/>
      <w:sz w:val="20"/>
      <w:szCs w:val="20"/>
      <w:lang w:eastAsia="ko-KR"/>
    </w:rPr>
  </w:style>
  <w:style w:type="character" w:customStyle="1" w:styleId="blk">
    <w:name w:val="blk"/>
    <w:rsid w:val="002526A1"/>
  </w:style>
  <w:style w:type="character" w:customStyle="1" w:styleId="r">
    <w:name w:val="r"/>
    <w:rsid w:val="002526A1"/>
  </w:style>
  <w:style w:type="paragraph" w:customStyle="1" w:styleId="ConsNormal">
    <w:name w:val="ConsNormal"/>
    <w:uiPriority w:val="99"/>
    <w:rsid w:val="002526A1"/>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f0">
    <w:name w:val="Strong"/>
    <w:uiPriority w:val="22"/>
    <w:qFormat/>
    <w:rsid w:val="002526A1"/>
    <w:rPr>
      <w:b/>
      <w:bCs/>
    </w:rPr>
  </w:style>
  <w:style w:type="character" w:customStyle="1" w:styleId="apple-converted-space">
    <w:name w:val="apple-converted-space"/>
    <w:rsid w:val="002526A1"/>
  </w:style>
  <w:style w:type="paragraph" w:styleId="af1">
    <w:name w:val="annotation text"/>
    <w:basedOn w:val="a"/>
    <w:link w:val="af2"/>
    <w:uiPriority w:val="99"/>
    <w:semiHidden/>
    <w:unhideWhenUsed/>
    <w:rsid w:val="002526A1"/>
    <w:pPr>
      <w:spacing w:after="0" w:line="240" w:lineRule="auto"/>
      <w:ind w:firstLine="720"/>
      <w:jc w:val="both"/>
    </w:pPr>
    <w:rPr>
      <w:rFonts w:ascii="Tms Rmn" w:eastAsia="Times New Roman" w:hAnsi="Tms Rmn"/>
      <w:sz w:val="20"/>
      <w:szCs w:val="20"/>
      <w:lang w:eastAsia="ru-RU"/>
    </w:rPr>
  </w:style>
  <w:style w:type="character" w:customStyle="1" w:styleId="af2">
    <w:name w:val="Текст примечания Знак"/>
    <w:basedOn w:val="a0"/>
    <w:link w:val="af1"/>
    <w:uiPriority w:val="99"/>
    <w:semiHidden/>
    <w:rsid w:val="002526A1"/>
    <w:rPr>
      <w:rFonts w:ascii="Tms Rmn" w:eastAsia="Times New Roman" w:hAnsi="Tms Rmn" w:cs="Times New Roman"/>
      <w:sz w:val="20"/>
      <w:szCs w:val="20"/>
      <w:lang w:eastAsia="ru-RU"/>
    </w:rPr>
  </w:style>
  <w:style w:type="paragraph" w:styleId="af3">
    <w:name w:val="annotation subject"/>
    <w:basedOn w:val="af1"/>
    <w:next w:val="af1"/>
    <w:link w:val="af4"/>
    <w:uiPriority w:val="99"/>
    <w:semiHidden/>
    <w:unhideWhenUsed/>
    <w:rsid w:val="002526A1"/>
    <w:rPr>
      <w:b/>
      <w:bCs/>
    </w:rPr>
  </w:style>
  <w:style w:type="character" w:customStyle="1" w:styleId="af4">
    <w:name w:val="Тема примечания Знак"/>
    <w:basedOn w:val="af2"/>
    <w:link w:val="af3"/>
    <w:uiPriority w:val="99"/>
    <w:semiHidden/>
    <w:rsid w:val="002526A1"/>
    <w:rPr>
      <w:rFonts w:ascii="Tms Rmn" w:eastAsia="Times New Roman" w:hAnsi="Tms Rmn" w:cs="Times New Roman"/>
      <w:b/>
      <w:bCs/>
      <w:sz w:val="20"/>
      <w:szCs w:val="20"/>
      <w:lang w:eastAsia="ru-RU"/>
    </w:rPr>
  </w:style>
  <w:style w:type="character" w:styleId="af5">
    <w:name w:val="FollowedHyperlink"/>
    <w:uiPriority w:val="99"/>
    <w:semiHidden/>
    <w:unhideWhenUsed/>
    <w:rsid w:val="002526A1"/>
    <w:rPr>
      <w:color w:val="800080"/>
      <w:u w:val="single"/>
    </w:rPr>
  </w:style>
  <w:style w:type="paragraph" w:styleId="af6">
    <w:name w:val="footnote text"/>
    <w:basedOn w:val="a"/>
    <w:link w:val="af7"/>
    <w:uiPriority w:val="99"/>
    <w:semiHidden/>
    <w:unhideWhenUsed/>
    <w:rsid w:val="002526A1"/>
    <w:pPr>
      <w:spacing w:after="0" w:line="240" w:lineRule="auto"/>
      <w:ind w:firstLine="720"/>
      <w:jc w:val="both"/>
    </w:pPr>
    <w:rPr>
      <w:rFonts w:ascii="Tms Rmn" w:eastAsia="Times New Roman" w:hAnsi="Tms Rmn"/>
      <w:sz w:val="20"/>
      <w:szCs w:val="20"/>
      <w:lang w:eastAsia="ru-RU"/>
    </w:rPr>
  </w:style>
  <w:style w:type="character" w:customStyle="1" w:styleId="af7">
    <w:name w:val="Текст сноски Знак"/>
    <w:basedOn w:val="a0"/>
    <w:link w:val="af6"/>
    <w:uiPriority w:val="99"/>
    <w:semiHidden/>
    <w:rsid w:val="002526A1"/>
    <w:rPr>
      <w:rFonts w:ascii="Tms Rmn" w:eastAsia="Times New Roman" w:hAnsi="Tms Rmn" w:cs="Times New Roman"/>
      <w:sz w:val="20"/>
      <w:szCs w:val="20"/>
      <w:lang w:eastAsia="ru-RU"/>
    </w:rPr>
  </w:style>
  <w:style w:type="character" w:styleId="af8">
    <w:name w:val="footnote reference"/>
    <w:uiPriority w:val="99"/>
    <w:semiHidden/>
    <w:unhideWhenUsed/>
    <w:rsid w:val="002526A1"/>
    <w:rPr>
      <w:vertAlign w:val="superscript"/>
    </w:rPr>
  </w:style>
  <w:style w:type="paragraph" w:customStyle="1" w:styleId="ConsPlusTitle">
    <w:name w:val="ConsPlusTitle"/>
    <w:rsid w:val="002526A1"/>
    <w:pPr>
      <w:widowControl w:val="0"/>
      <w:autoSpaceDE w:val="0"/>
      <w:autoSpaceDN w:val="0"/>
      <w:spacing w:after="0" w:line="240" w:lineRule="auto"/>
    </w:pPr>
    <w:rPr>
      <w:rFonts w:ascii="Calibri" w:eastAsia="Times New Roman" w:hAnsi="Calibri" w:cs="Calibri"/>
      <w:b/>
      <w:szCs w:val="20"/>
      <w:lang w:eastAsia="ru-RU"/>
    </w:rPr>
  </w:style>
  <w:style w:type="character" w:customStyle="1" w:styleId="markdown-word">
    <w:name w:val="markdown-word"/>
    <w:basedOn w:val="a0"/>
    <w:rsid w:val="002526A1"/>
  </w:style>
  <w:style w:type="paragraph" w:styleId="af9">
    <w:name w:val="Normal (Web)"/>
    <w:basedOn w:val="a"/>
    <w:uiPriority w:val="99"/>
    <w:unhideWhenUsed/>
    <w:rsid w:val="002526A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aragraph-styledstyledparagraph-sc-a650b026-0">
    <w:name w:val="paragraph-styled__styledparagraph-sc-a650b026-0"/>
    <w:basedOn w:val="a"/>
    <w:rsid w:val="002526A1"/>
    <w:pPr>
      <w:spacing w:before="100" w:beforeAutospacing="1" w:after="100" w:afterAutospacing="1" w:line="240" w:lineRule="auto"/>
    </w:pPr>
    <w:rPr>
      <w:rFonts w:ascii="Times New Roman" w:eastAsia="Times New Roman" w:hAnsi="Times New Roman"/>
      <w:sz w:val="24"/>
      <w:szCs w:val="24"/>
      <w:lang w:eastAsia="ru-RU"/>
    </w:rPr>
  </w:style>
  <w:style w:type="character" w:styleId="afa">
    <w:name w:val="Emphasis"/>
    <w:basedOn w:val="a0"/>
    <w:uiPriority w:val="20"/>
    <w:qFormat/>
    <w:rsid w:val="002526A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6A1"/>
    <w:rPr>
      <w:rFonts w:ascii="Calibri" w:eastAsia="Calibri" w:hAnsi="Calibri" w:cs="Times New Roman"/>
    </w:rPr>
  </w:style>
  <w:style w:type="paragraph" w:styleId="1">
    <w:name w:val="heading 1"/>
    <w:basedOn w:val="a"/>
    <w:next w:val="a"/>
    <w:link w:val="10"/>
    <w:uiPriority w:val="9"/>
    <w:qFormat/>
    <w:rsid w:val="002526A1"/>
    <w:pPr>
      <w:keepNext/>
      <w:spacing w:after="0" w:line="240" w:lineRule="auto"/>
      <w:jc w:val="both"/>
      <w:outlineLvl w:val="0"/>
    </w:pPr>
    <w:rPr>
      <w:rFonts w:ascii="Times New Roman" w:eastAsia="Times New Roman" w:hAnsi="Times New Roman"/>
      <w:sz w:val="28"/>
      <w:szCs w:val="20"/>
      <w:lang w:eastAsia="ru-RU"/>
    </w:rPr>
  </w:style>
  <w:style w:type="paragraph" w:styleId="4">
    <w:name w:val="heading 4"/>
    <w:basedOn w:val="a"/>
    <w:next w:val="a"/>
    <w:link w:val="40"/>
    <w:uiPriority w:val="9"/>
    <w:semiHidden/>
    <w:unhideWhenUsed/>
    <w:qFormat/>
    <w:rsid w:val="002526A1"/>
    <w:pPr>
      <w:keepNext/>
      <w:keepLines/>
      <w:spacing w:before="40" w:after="0" w:line="240" w:lineRule="auto"/>
      <w:ind w:firstLine="720"/>
      <w:jc w:val="both"/>
      <w:outlineLvl w:val="3"/>
    </w:pPr>
    <w:rPr>
      <w:rFonts w:ascii="Calibri Light" w:eastAsia="Times New Roman" w:hAnsi="Calibri Light"/>
      <w:i/>
      <w:iCs/>
      <w:color w:val="2E74B5"/>
      <w:sz w:val="28"/>
      <w:szCs w:val="20"/>
      <w:lang w:eastAsia="ru-RU"/>
    </w:rPr>
  </w:style>
  <w:style w:type="paragraph" w:styleId="5">
    <w:name w:val="heading 5"/>
    <w:basedOn w:val="a"/>
    <w:next w:val="a"/>
    <w:link w:val="50"/>
    <w:uiPriority w:val="9"/>
    <w:semiHidden/>
    <w:unhideWhenUsed/>
    <w:qFormat/>
    <w:rsid w:val="002526A1"/>
    <w:pPr>
      <w:keepNext/>
      <w:keepLines/>
      <w:spacing w:before="40" w:after="0" w:line="240" w:lineRule="auto"/>
      <w:ind w:firstLine="720"/>
      <w:jc w:val="both"/>
      <w:outlineLvl w:val="4"/>
    </w:pPr>
    <w:rPr>
      <w:rFonts w:ascii="Calibri Light" w:eastAsia="Times New Roman" w:hAnsi="Calibri Light"/>
      <w:color w:val="2E74B5"/>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26A1"/>
    <w:rPr>
      <w:rFonts w:ascii="Times New Roman" w:eastAsia="Times New Roman" w:hAnsi="Times New Roman" w:cs="Times New Roman"/>
      <w:sz w:val="28"/>
      <w:szCs w:val="20"/>
      <w:lang w:eastAsia="ru-RU"/>
    </w:rPr>
  </w:style>
  <w:style w:type="character" w:customStyle="1" w:styleId="40">
    <w:name w:val="Заголовок 4 Знак"/>
    <w:basedOn w:val="a0"/>
    <w:link w:val="4"/>
    <w:uiPriority w:val="9"/>
    <w:semiHidden/>
    <w:rsid w:val="002526A1"/>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2526A1"/>
    <w:rPr>
      <w:rFonts w:ascii="Calibri Light" w:eastAsia="Times New Roman" w:hAnsi="Calibri Light" w:cs="Times New Roman"/>
      <w:color w:val="2E74B5"/>
      <w:sz w:val="28"/>
      <w:szCs w:val="20"/>
      <w:lang w:eastAsia="ru-RU"/>
    </w:rPr>
  </w:style>
  <w:style w:type="paragraph" w:customStyle="1" w:styleId="a3">
    <w:name w:val="Знак Знак Знак Знак Знак Знак Знак Знак Знак Знак Знак Знак Знак Знак Знак Знак Знак Знак Знак"/>
    <w:basedOn w:val="a"/>
    <w:rsid w:val="002526A1"/>
    <w:pPr>
      <w:spacing w:after="0" w:line="240" w:lineRule="auto"/>
    </w:pPr>
    <w:rPr>
      <w:rFonts w:ascii="Verdana" w:eastAsia="Times New Roman" w:hAnsi="Verdana" w:cs="Verdana"/>
      <w:sz w:val="20"/>
      <w:szCs w:val="20"/>
      <w:lang w:val="en-US"/>
    </w:rPr>
  </w:style>
  <w:style w:type="paragraph" w:styleId="a4">
    <w:name w:val="Balloon Text"/>
    <w:basedOn w:val="a"/>
    <w:link w:val="a5"/>
    <w:uiPriority w:val="99"/>
    <w:semiHidden/>
    <w:unhideWhenUsed/>
    <w:rsid w:val="002526A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526A1"/>
    <w:rPr>
      <w:rFonts w:ascii="Tahoma" w:eastAsia="Calibri" w:hAnsi="Tahoma" w:cs="Tahoma"/>
      <w:sz w:val="16"/>
      <w:szCs w:val="16"/>
    </w:rPr>
  </w:style>
  <w:style w:type="paragraph" w:customStyle="1" w:styleId="a6">
    <w:name w:val="подпись к объекту"/>
    <w:basedOn w:val="a"/>
    <w:next w:val="a"/>
    <w:rsid w:val="002526A1"/>
    <w:pPr>
      <w:tabs>
        <w:tab w:val="left" w:pos="3060"/>
      </w:tabs>
      <w:spacing w:after="0" w:line="240" w:lineRule="atLeast"/>
      <w:jc w:val="center"/>
    </w:pPr>
    <w:rPr>
      <w:rFonts w:ascii="Times New Roman" w:eastAsia="Times New Roman" w:hAnsi="Times New Roman"/>
      <w:b/>
      <w:caps/>
      <w:sz w:val="28"/>
      <w:szCs w:val="20"/>
      <w:lang w:eastAsia="ru-RU"/>
    </w:rPr>
  </w:style>
  <w:style w:type="table" w:styleId="a7">
    <w:name w:val="Table Grid"/>
    <w:basedOn w:val="a1"/>
    <w:uiPriority w:val="39"/>
    <w:rsid w:val="002526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rsid w:val="002526A1"/>
    <w:pPr>
      <w:tabs>
        <w:tab w:val="num" w:pos="0"/>
      </w:tabs>
      <w:spacing w:after="0" w:line="240" w:lineRule="auto"/>
      <w:ind w:firstLine="360"/>
      <w:jc w:val="both"/>
    </w:pPr>
    <w:rPr>
      <w:rFonts w:ascii="Times New Roman" w:eastAsia="Times New Roman" w:hAnsi="Times New Roman"/>
      <w:sz w:val="28"/>
      <w:szCs w:val="24"/>
      <w:lang w:eastAsia="ru-RU"/>
    </w:rPr>
  </w:style>
  <w:style w:type="character" w:customStyle="1" w:styleId="20">
    <w:name w:val="Основной текст с отступом 2 Знак"/>
    <w:basedOn w:val="a0"/>
    <w:link w:val="2"/>
    <w:rsid w:val="002526A1"/>
    <w:rPr>
      <w:rFonts w:ascii="Times New Roman" w:eastAsia="Times New Roman" w:hAnsi="Times New Roman" w:cs="Times New Roman"/>
      <w:sz w:val="28"/>
      <w:szCs w:val="24"/>
      <w:lang w:eastAsia="ru-RU"/>
    </w:rPr>
  </w:style>
  <w:style w:type="paragraph" w:styleId="a8">
    <w:name w:val="Body Text"/>
    <w:basedOn w:val="a"/>
    <w:link w:val="a9"/>
    <w:rsid w:val="002526A1"/>
    <w:pPr>
      <w:widowControl w:val="0"/>
      <w:spacing w:after="120" w:line="240" w:lineRule="auto"/>
      <w:ind w:firstLine="400"/>
      <w:jc w:val="both"/>
    </w:pPr>
    <w:rPr>
      <w:rFonts w:ascii="Times New Roman" w:eastAsia="Times New Roman" w:hAnsi="Times New Roman"/>
      <w:sz w:val="24"/>
      <w:szCs w:val="20"/>
      <w:lang w:eastAsia="ru-RU"/>
    </w:rPr>
  </w:style>
  <w:style w:type="character" w:customStyle="1" w:styleId="a9">
    <w:name w:val="Основной текст Знак"/>
    <w:basedOn w:val="a0"/>
    <w:link w:val="a8"/>
    <w:rsid w:val="002526A1"/>
    <w:rPr>
      <w:rFonts w:ascii="Times New Roman" w:eastAsia="Times New Roman" w:hAnsi="Times New Roman" w:cs="Times New Roman"/>
      <w:sz w:val="24"/>
      <w:szCs w:val="20"/>
      <w:lang w:eastAsia="ru-RU"/>
    </w:rPr>
  </w:style>
  <w:style w:type="character" w:styleId="aa">
    <w:name w:val="Hyperlink"/>
    <w:rsid w:val="002526A1"/>
    <w:rPr>
      <w:color w:val="0000FF"/>
      <w:u w:val="single"/>
    </w:rPr>
  </w:style>
  <w:style w:type="paragraph" w:customStyle="1" w:styleId="ConsPlusNormal">
    <w:name w:val="ConsPlusNormal"/>
    <w:rsid w:val="002526A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52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5">
    <w:name w:val="Style5"/>
    <w:basedOn w:val="a"/>
    <w:rsid w:val="002526A1"/>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5">
    <w:name w:val="Font Style15"/>
    <w:rsid w:val="002526A1"/>
    <w:rPr>
      <w:rFonts w:ascii="Times New Roman" w:hAnsi="Times New Roman" w:cs="Times New Roman"/>
      <w:b/>
      <w:bCs/>
      <w:sz w:val="18"/>
      <w:szCs w:val="18"/>
    </w:rPr>
  </w:style>
  <w:style w:type="character" w:customStyle="1" w:styleId="FontStyle16">
    <w:name w:val="Font Style16"/>
    <w:rsid w:val="002526A1"/>
    <w:rPr>
      <w:rFonts w:ascii="Times New Roman" w:hAnsi="Times New Roman" w:cs="Times New Roman"/>
      <w:sz w:val="18"/>
      <w:szCs w:val="18"/>
    </w:rPr>
  </w:style>
  <w:style w:type="paragraph" w:customStyle="1" w:styleId="11">
    <w:name w:val="Знак Знак1 Знак"/>
    <w:basedOn w:val="a"/>
    <w:rsid w:val="002526A1"/>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ConsPlusCell">
    <w:name w:val="ConsPlusCell"/>
    <w:uiPriority w:val="99"/>
    <w:rsid w:val="002526A1"/>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b">
    <w:name w:val="List Paragraph"/>
    <w:basedOn w:val="a"/>
    <w:uiPriority w:val="34"/>
    <w:qFormat/>
    <w:rsid w:val="002526A1"/>
    <w:pPr>
      <w:spacing w:after="0" w:line="240" w:lineRule="auto"/>
      <w:ind w:left="720" w:firstLine="720"/>
      <w:contextualSpacing/>
      <w:jc w:val="both"/>
    </w:pPr>
    <w:rPr>
      <w:rFonts w:ascii="Tms Rmn" w:eastAsia="Times New Roman" w:hAnsi="Tms Rmn"/>
      <w:sz w:val="28"/>
      <w:szCs w:val="20"/>
      <w:lang w:eastAsia="ru-RU"/>
    </w:rPr>
  </w:style>
  <w:style w:type="paragraph" w:styleId="ac">
    <w:name w:val="header"/>
    <w:basedOn w:val="a"/>
    <w:link w:val="ad"/>
    <w:uiPriority w:val="99"/>
    <w:unhideWhenUsed/>
    <w:rsid w:val="002526A1"/>
    <w:pPr>
      <w:tabs>
        <w:tab w:val="center" w:pos="4677"/>
        <w:tab w:val="right" w:pos="9355"/>
      </w:tabs>
      <w:spacing w:after="0" w:line="240" w:lineRule="auto"/>
      <w:ind w:firstLine="720"/>
      <w:jc w:val="both"/>
    </w:pPr>
    <w:rPr>
      <w:rFonts w:ascii="Tms Rmn" w:eastAsia="Times New Roman" w:hAnsi="Tms Rmn"/>
      <w:sz w:val="28"/>
      <w:szCs w:val="20"/>
      <w:lang w:eastAsia="ru-RU"/>
    </w:rPr>
  </w:style>
  <w:style w:type="character" w:customStyle="1" w:styleId="ad">
    <w:name w:val="Верхний колонтитул Знак"/>
    <w:basedOn w:val="a0"/>
    <w:link w:val="ac"/>
    <w:uiPriority w:val="99"/>
    <w:rsid w:val="002526A1"/>
    <w:rPr>
      <w:rFonts w:ascii="Tms Rmn" w:eastAsia="Times New Roman" w:hAnsi="Tms Rmn" w:cs="Times New Roman"/>
      <w:sz w:val="28"/>
      <w:szCs w:val="20"/>
      <w:lang w:eastAsia="ru-RU"/>
    </w:rPr>
  </w:style>
  <w:style w:type="paragraph" w:styleId="ae">
    <w:name w:val="footer"/>
    <w:basedOn w:val="a"/>
    <w:link w:val="af"/>
    <w:uiPriority w:val="99"/>
    <w:unhideWhenUsed/>
    <w:rsid w:val="002526A1"/>
    <w:pPr>
      <w:tabs>
        <w:tab w:val="center" w:pos="4677"/>
        <w:tab w:val="right" w:pos="9355"/>
      </w:tabs>
      <w:spacing w:after="0" w:line="240" w:lineRule="auto"/>
      <w:ind w:firstLine="720"/>
      <w:jc w:val="both"/>
    </w:pPr>
    <w:rPr>
      <w:rFonts w:ascii="Tms Rmn" w:eastAsia="Times New Roman" w:hAnsi="Tms Rmn"/>
      <w:sz w:val="28"/>
      <w:szCs w:val="20"/>
      <w:lang w:eastAsia="ru-RU"/>
    </w:rPr>
  </w:style>
  <w:style w:type="character" w:customStyle="1" w:styleId="af">
    <w:name w:val="Нижний колонтитул Знак"/>
    <w:basedOn w:val="a0"/>
    <w:link w:val="ae"/>
    <w:uiPriority w:val="99"/>
    <w:rsid w:val="002526A1"/>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252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ko-KR"/>
    </w:rPr>
  </w:style>
  <w:style w:type="character" w:customStyle="1" w:styleId="HTML0">
    <w:name w:val="Стандартный HTML Знак"/>
    <w:basedOn w:val="a0"/>
    <w:link w:val="HTML"/>
    <w:uiPriority w:val="99"/>
    <w:semiHidden/>
    <w:rsid w:val="002526A1"/>
    <w:rPr>
      <w:rFonts w:ascii="Courier New" w:eastAsia="Times New Roman" w:hAnsi="Courier New" w:cs="Courier New"/>
      <w:sz w:val="20"/>
      <w:szCs w:val="20"/>
      <w:lang w:eastAsia="ko-KR"/>
    </w:rPr>
  </w:style>
  <w:style w:type="character" w:customStyle="1" w:styleId="blk">
    <w:name w:val="blk"/>
    <w:rsid w:val="002526A1"/>
  </w:style>
  <w:style w:type="character" w:customStyle="1" w:styleId="r">
    <w:name w:val="r"/>
    <w:rsid w:val="002526A1"/>
  </w:style>
  <w:style w:type="paragraph" w:customStyle="1" w:styleId="ConsNormal">
    <w:name w:val="ConsNormal"/>
    <w:uiPriority w:val="99"/>
    <w:rsid w:val="002526A1"/>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f0">
    <w:name w:val="Strong"/>
    <w:uiPriority w:val="22"/>
    <w:qFormat/>
    <w:rsid w:val="002526A1"/>
    <w:rPr>
      <w:b/>
      <w:bCs/>
    </w:rPr>
  </w:style>
  <w:style w:type="character" w:customStyle="1" w:styleId="apple-converted-space">
    <w:name w:val="apple-converted-space"/>
    <w:rsid w:val="002526A1"/>
  </w:style>
  <w:style w:type="paragraph" w:styleId="af1">
    <w:name w:val="annotation text"/>
    <w:basedOn w:val="a"/>
    <w:link w:val="af2"/>
    <w:uiPriority w:val="99"/>
    <w:semiHidden/>
    <w:unhideWhenUsed/>
    <w:rsid w:val="002526A1"/>
    <w:pPr>
      <w:spacing w:after="0" w:line="240" w:lineRule="auto"/>
      <w:ind w:firstLine="720"/>
      <w:jc w:val="both"/>
    </w:pPr>
    <w:rPr>
      <w:rFonts w:ascii="Tms Rmn" w:eastAsia="Times New Roman" w:hAnsi="Tms Rmn"/>
      <w:sz w:val="20"/>
      <w:szCs w:val="20"/>
      <w:lang w:eastAsia="ru-RU"/>
    </w:rPr>
  </w:style>
  <w:style w:type="character" w:customStyle="1" w:styleId="af2">
    <w:name w:val="Текст примечания Знак"/>
    <w:basedOn w:val="a0"/>
    <w:link w:val="af1"/>
    <w:uiPriority w:val="99"/>
    <w:semiHidden/>
    <w:rsid w:val="002526A1"/>
    <w:rPr>
      <w:rFonts w:ascii="Tms Rmn" w:eastAsia="Times New Roman" w:hAnsi="Tms Rmn" w:cs="Times New Roman"/>
      <w:sz w:val="20"/>
      <w:szCs w:val="20"/>
      <w:lang w:eastAsia="ru-RU"/>
    </w:rPr>
  </w:style>
  <w:style w:type="paragraph" w:styleId="af3">
    <w:name w:val="annotation subject"/>
    <w:basedOn w:val="af1"/>
    <w:next w:val="af1"/>
    <w:link w:val="af4"/>
    <w:uiPriority w:val="99"/>
    <w:semiHidden/>
    <w:unhideWhenUsed/>
    <w:rsid w:val="002526A1"/>
    <w:rPr>
      <w:b/>
      <w:bCs/>
    </w:rPr>
  </w:style>
  <w:style w:type="character" w:customStyle="1" w:styleId="af4">
    <w:name w:val="Тема примечания Знак"/>
    <w:basedOn w:val="af2"/>
    <w:link w:val="af3"/>
    <w:uiPriority w:val="99"/>
    <w:semiHidden/>
    <w:rsid w:val="002526A1"/>
    <w:rPr>
      <w:rFonts w:ascii="Tms Rmn" w:eastAsia="Times New Roman" w:hAnsi="Tms Rmn" w:cs="Times New Roman"/>
      <w:b/>
      <w:bCs/>
      <w:sz w:val="20"/>
      <w:szCs w:val="20"/>
      <w:lang w:eastAsia="ru-RU"/>
    </w:rPr>
  </w:style>
  <w:style w:type="character" w:styleId="af5">
    <w:name w:val="FollowedHyperlink"/>
    <w:uiPriority w:val="99"/>
    <w:semiHidden/>
    <w:unhideWhenUsed/>
    <w:rsid w:val="002526A1"/>
    <w:rPr>
      <w:color w:val="800080"/>
      <w:u w:val="single"/>
    </w:rPr>
  </w:style>
  <w:style w:type="paragraph" w:styleId="af6">
    <w:name w:val="footnote text"/>
    <w:basedOn w:val="a"/>
    <w:link w:val="af7"/>
    <w:uiPriority w:val="99"/>
    <w:semiHidden/>
    <w:unhideWhenUsed/>
    <w:rsid w:val="002526A1"/>
    <w:pPr>
      <w:spacing w:after="0" w:line="240" w:lineRule="auto"/>
      <w:ind w:firstLine="720"/>
      <w:jc w:val="both"/>
    </w:pPr>
    <w:rPr>
      <w:rFonts w:ascii="Tms Rmn" w:eastAsia="Times New Roman" w:hAnsi="Tms Rmn"/>
      <w:sz w:val="20"/>
      <w:szCs w:val="20"/>
      <w:lang w:eastAsia="ru-RU"/>
    </w:rPr>
  </w:style>
  <w:style w:type="character" w:customStyle="1" w:styleId="af7">
    <w:name w:val="Текст сноски Знак"/>
    <w:basedOn w:val="a0"/>
    <w:link w:val="af6"/>
    <w:uiPriority w:val="99"/>
    <w:semiHidden/>
    <w:rsid w:val="002526A1"/>
    <w:rPr>
      <w:rFonts w:ascii="Tms Rmn" w:eastAsia="Times New Roman" w:hAnsi="Tms Rmn" w:cs="Times New Roman"/>
      <w:sz w:val="20"/>
      <w:szCs w:val="20"/>
      <w:lang w:eastAsia="ru-RU"/>
    </w:rPr>
  </w:style>
  <w:style w:type="character" w:styleId="af8">
    <w:name w:val="footnote reference"/>
    <w:uiPriority w:val="99"/>
    <w:semiHidden/>
    <w:unhideWhenUsed/>
    <w:rsid w:val="002526A1"/>
    <w:rPr>
      <w:vertAlign w:val="superscript"/>
    </w:rPr>
  </w:style>
  <w:style w:type="paragraph" w:customStyle="1" w:styleId="ConsPlusTitle">
    <w:name w:val="ConsPlusTitle"/>
    <w:rsid w:val="002526A1"/>
    <w:pPr>
      <w:widowControl w:val="0"/>
      <w:autoSpaceDE w:val="0"/>
      <w:autoSpaceDN w:val="0"/>
      <w:spacing w:after="0" w:line="240" w:lineRule="auto"/>
    </w:pPr>
    <w:rPr>
      <w:rFonts w:ascii="Calibri" w:eastAsia="Times New Roman" w:hAnsi="Calibri" w:cs="Calibri"/>
      <w:b/>
      <w:szCs w:val="20"/>
      <w:lang w:eastAsia="ru-RU"/>
    </w:rPr>
  </w:style>
  <w:style w:type="character" w:customStyle="1" w:styleId="markdown-word">
    <w:name w:val="markdown-word"/>
    <w:basedOn w:val="a0"/>
    <w:rsid w:val="002526A1"/>
  </w:style>
  <w:style w:type="paragraph" w:styleId="af9">
    <w:name w:val="Normal (Web)"/>
    <w:basedOn w:val="a"/>
    <w:uiPriority w:val="99"/>
    <w:unhideWhenUsed/>
    <w:rsid w:val="002526A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aragraph-styledstyledparagraph-sc-a650b026-0">
    <w:name w:val="paragraph-styled__styledparagraph-sc-a650b026-0"/>
    <w:basedOn w:val="a"/>
    <w:rsid w:val="002526A1"/>
    <w:pPr>
      <w:spacing w:before="100" w:beforeAutospacing="1" w:after="100" w:afterAutospacing="1" w:line="240" w:lineRule="auto"/>
    </w:pPr>
    <w:rPr>
      <w:rFonts w:ascii="Times New Roman" w:eastAsia="Times New Roman" w:hAnsi="Times New Roman"/>
      <w:sz w:val="24"/>
      <w:szCs w:val="24"/>
      <w:lang w:eastAsia="ru-RU"/>
    </w:rPr>
  </w:style>
  <w:style w:type="character" w:styleId="afa">
    <w:name w:val="Emphasis"/>
    <w:basedOn w:val="a0"/>
    <w:uiPriority w:val="20"/>
    <w:qFormat/>
    <w:rsid w:val="002526A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06C0D8B326997A07F4B1C19CE25E82A54C6C5EC7CCA9B6754447587AADB0F3F8527768AC0QBiDA" TargetMode="External"/><Relationship Id="rId13" Type="http://schemas.openxmlformats.org/officeDocument/2006/relationships/hyperlink" Target="consultantplus://offline/ref=5B1D0A66CE5CC03D073F5042E801202B233A54EA24714EEC88AE69D08E51BA7C8E404F31FB60jFF" TargetMode="External"/><Relationship Id="rId18" Type="http://schemas.openxmlformats.org/officeDocument/2006/relationships/hyperlink" Target="consultantplus://offline/ref=5B1D0A66CE5CC03D073F5042E801202B233959E421714EEC88AE69D08E51BA7C8E404F34F209047968j5F" TargetMode="External"/><Relationship Id="rId26" Type="http://schemas.openxmlformats.org/officeDocument/2006/relationships/hyperlink" Target="consultantplus://offline/ref=1BEAE1941BA691F016042B33C468596F17EEBEF2CE9B9D9969616CADCA81DB1EA7A9C41791C34FF8ADA301pCn8F" TargetMode="External"/><Relationship Id="rId3" Type="http://schemas.microsoft.com/office/2007/relationships/stylesWithEffects" Target="stylesWithEffects.xml"/><Relationship Id="rId21" Type="http://schemas.openxmlformats.org/officeDocument/2006/relationships/hyperlink" Target="consultantplus://offline/ref=5B1D0A66CE5CC03D073F5042E801202B233959E421714EEC88AE69D08E51BA7C8E404F34F209047E68j1F" TargetMode="External"/><Relationship Id="rId34" Type="http://schemas.openxmlformats.org/officeDocument/2006/relationships/hyperlink" Target="garantF1://12084522.21" TargetMode="External"/><Relationship Id="rId7" Type="http://schemas.openxmlformats.org/officeDocument/2006/relationships/hyperlink" Target="http://www.sludyanka.ru" TargetMode="External"/><Relationship Id="rId12" Type="http://schemas.openxmlformats.org/officeDocument/2006/relationships/hyperlink" Target="consultantplus://offline/ref=5B1D0A66CE5CC03D073F5042E801202B233A54EA24714EEC88AE69D08E51BA7C8E404F31FA60jCF" TargetMode="External"/><Relationship Id="rId17" Type="http://schemas.openxmlformats.org/officeDocument/2006/relationships/hyperlink" Target="consultantplus://offline/ref=5B1D0A66CE5CC03D073F5042E801202B233A54EA24714EEC88AE69D08E51BA7C8E404F34F209037C68j3F" TargetMode="External"/><Relationship Id="rId25" Type="http://schemas.openxmlformats.org/officeDocument/2006/relationships/hyperlink" Target="consultantplus://offline/ref=1BEAE1941BA691F016042B33C468596F17EEBEF2CE9B9D9969616CADCA81DB1EA7A9C41791C34FF8ADA300pCn9F" TargetMode="External"/><Relationship Id="rId33" Type="http://schemas.openxmlformats.org/officeDocument/2006/relationships/hyperlink" Target="garantF1://12084522.21"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5B1D0A66CE5CC03D073F5042E801202B233A54EA24714EEC88AE69D08E51BA7C8E404F30F360jFF" TargetMode="External"/><Relationship Id="rId20" Type="http://schemas.openxmlformats.org/officeDocument/2006/relationships/hyperlink" Target="consultantplus://offline/ref=5B1D0A66CE5CC03D073F5042E801202B233959E421714EEC88AE69D08E51BA7C8E404F34F209057768j2F" TargetMode="External"/><Relationship Id="rId29" Type="http://schemas.openxmlformats.org/officeDocument/2006/relationships/hyperlink" Target="consultantplus://offline/ref=E920F3DF7897A3D876DCC4BE99E5A8B46849995D029C9C1D7BE648E0B6E588265DBD2F86ABBD3759j17DC"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consultantplus://offline/ref=5B1D0A66CE5CC03D073F5042E801202B233A54EA24714EEC88AE69D08E51BA7C8E404F31FA60jAF" TargetMode="External"/><Relationship Id="rId24" Type="http://schemas.openxmlformats.org/officeDocument/2006/relationships/hyperlink" Target="consultantplus://offline/ref=1DC4026A88C8B2F242D6C9BEFB628471E5D6BC4140A52F2B712015E6CC3EFC944021AE8E93DBAAC41ED5C9FFyDF" TargetMode="External"/><Relationship Id="rId32" Type="http://schemas.openxmlformats.org/officeDocument/2006/relationships/hyperlink" Target="consultantplus://offline/ref=E920F3DF7897A3D876DCC4BE99E5A8B46849995D029C9C1D7BE648E0B6E588265DBD2F86ABBD3759j17DC"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5B1D0A66CE5CC03D073F5042E801202B233A54EA24714EEC88AE69D08E51BA7C8E404F34F209037C68j6F" TargetMode="External"/><Relationship Id="rId23" Type="http://schemas.openxmlformats.org/officeDocument/2006/relationships/hyperlink" Target="consultantplus://offline/ref=C55F4F52FF9408D9D267A501715DCD9A7D55842A8305BDEAFF36F1DCEDFF5E92E3D57C177DCEHBC" TargetMode="External"/><Relationship Id="rId28" Type="http://schemas.openxmlformats.org/officeDocument/2006/relationships/hyperlink" Target="consultantplus://offline/ref=E920F3DF7897A3D876DCC4BE99E5A8B46849995D029C9C1D7BE648E0B6E588265DBD2F86ABBD3759j17DC" TargetMode="External"/><Relationship Id="rId36" Type="http://schemas.openxmlformats.org/officeDocument/2006/relationships/hyperlink" Target="consultantplus://offline/ref=FE4AF0CF3427A82AAF077E0CE3B12B8927A1973B825A3E0C6197BD5A478298C6A2CA1DF2v2QCD" TargetMode="External"/><Relationship Id="rId10" Type="http://schemas.openxmlformats.org/officeDocument/2006/relationships/hyperlink" Target="consultantplus://offline/ref=5B1D0A66CE5CC03D073F5042E801202B233A54EA24714EEC88AE69D08E51BA7C8E404F31F560j0F" TargetMode="External"/><Relationship Id="rId19" Type="http://schemas.openxmlformats.org/officeDocument/2006/relationships/hyperlink" Target="consultantplus://offline/ref=5B1D0A66CE5CC03D073F5042E801202B233959E421714EEC88AE69D08E51BA7C8E404F34F209047968j3F" TargetMode="External"/><Relationship Id="rId31" Type="http://schemas.openxmlformats.org/officeDocument/2006/relationships/hyperlink" Target="consultantplus://offline/ref=4FC614F8A68EA8FA545976F8B745E6DA6E6C5D32667D9B4A8151EE1275441267D437D393FFB6105DABC6AAO8NCK" TargetMode="External"/><Relationship Id="rId4" Type="http://schemas.openxmlformats.org/officeDocument/2006/relationships/settings" Target="settings.xml"/><Relationship Id="rId9" Type="http://schemas.openxmlformats.org/officeDocument/2006/relationships/hyperlink" Target="consultantplus://offline/ref=5B1D0A66CE5CC03D073F5042E801202B233A54EA24714EEC88AE69D08E51BA7C8E404F31F560jEF" TargetMode="External"/><Relationship Id="rId14" Type="http://schemas.openxmlformats.org/officeDocument/2006/relationships/hyperlink" Target="consultantplus://offline/ref=5B1D0A66CE5CC03D073F5042E801202B233A54EA24714EEC88AE69D08E51BA7C8E404F31FB60j1F" TargetMode="External"/><Relationship Id="rId22" Type="http://schemas.openxmlformats.org/officeDocument/2006/relationships/hyperlink" Target="consultantplus://offline/ref=A861DF32BFE04FCBB187CC95256C9BB36D715DB75F97EA3CA67214C5D0ECv6F" TargetMode="External"/><Relationship Id="rId27" Type="http://schemas.openxmlformats.org/officeDocument/2006/relationships/hyperlink" Target="https://www.gosuslugi.ru/" TargetMode="External"/><Relationship Id="rId30" Type="http://schemas.openxmlformats.org/officeDocument/2006/relationships/hyperlink" Target="consultantplus://offline/ref=4FC614F8A68EA8FA545976F8B745E6DA6E6C5D32667D9B4A8151EE1275441267D437D393FFB6105DABC6ADO8N5K" TargetMode="External"/><Relationship Id="rId35" Type="http://schemas.openxmlformats.org/officeDocument/2006/relationships/hyperlink" Target="consultantplus://offline/ref=DF262C91D9772472A02823A01013551ACEDE3F40F2269EEB229EA46CFB4F9EEB3078EC190BDC79A37ECD5865m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9471</Words>
  <Characters>53991</Characters>
  <Application>Microsoft Office Word</Application>
  <DocSecurity>0</DocSecurity>
  <Lines>449</Lines>
  <Paragraphs>126</Paragraphs>
  <ScaleCrop>false</ScaleCrop>
  <Company/>
  <LinksUpToDate>false</LinksUpToDate>
  <CharactersWithSpaces>63336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Катруш Елена Валерьевна</dc:creator>
  <cp:keywords/>
  <dc:description/>
  <cp:lastModifiedBy>Катруш Елена Валерьевна</cp:lastModifiedBy>
  <cp:revision>3</cp:revision>
  <dcterms:created xsi:type="dcterms:W3CDTF">2026-07-27T01:54:00Z</dcterms:created>
  <dcterms:modified xsi:type="dcterms:W3CDTF">2026-07-27T02:29:00Z</dcterms:modified>
</cp:coreProperties>
</file>