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469996" w14:textId="179E9D93" w:rsidR="005C7F71" w:rsidRDefault="00250117" w:rsidP="001E492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Российская Федерация</w:t>
      </w:r>
    </w:p>
    <w:p w14:paraId="6A1EDAC6" w14:textId="5E6AF770" w:rsidR="00250117" w:rsidRDefault="00250117" w:rsidP="001E492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Иркутская область</w:t>
      </w:r>
    </w:p>
    <w:p w14:paraId="3F13EC88" w14:textId="52E3B346" w:rsidR="00250117" w:rsidRDefault="00250117" w:rsidP="001E492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Слюдянский муниципальный район</w:t>
      </w:r>
    </w:p>
    <w:p w14:paraId="097EC8BE" w14:textId="77777777" w:rsidR="00CE1A91" w:rsidRPr="001E4920" w:rsidRDefault="007643CA" w:rsidP="001E492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АДМИНИСТРАЦИЯ ПОРТБАЙКАЛЬСКОГО СЕЛЬСКОГО ПОСЕЛЕНИЯ СЛЮДЯНСКОГО РАЙОНА </w:t>
      </w:r>
    </w:p>
    <w:p w14:paraId="5FE7CBCE" w14:textId="77777777" w:rsidR="00CE1A91" w:rsidRPr="001E4920" w:rsidRDefault="00CE1A91" w:rsidP="001E4920">
      <w:pPr>
        <w:jc w:val="center"/>
        <w:rPr>
          <w:sz w:val="24"/>
          <w:szCs w:val="24"/>
        </w:rPr>
      </w:pPr>
    </w:p>
    <w:p w14:paraId="5A82932C" w14:textId="7A2830EA" w:rsidR="00CE1A91" w:rsidRPr="001E4920" w:rsidRDefault="00250117" w:rsidP="001E4920">
      <w:pPr>
        <w:jc w:val="center"/>
        <w:rPr>
          <w:sz w:val="24"/>
          <w:szCs w:val="24"/>
        </w:rPr>
      </w:pPr>
      <w:r>
        <w:rPr>
          <w:sz w:val="24"/>
          <w:szCs w:val="24"/>
        </w:rPr>
        <w:t>ПОСТАНОВЛЕНИЕ</w:t>
      </w:r>
    </w:p>
    <w:p w14:paraId="5E54EA0E" w14:textId="77777777" w:rsidR="00CE1A91" w:rsidRPr="00B41A58" w:rsidRDefault="007643CA" w:rsidP="001E4920">
      <w:pPr>
        <w:jc w:val="center"/>
        <w:rPr>
          <w:sz w:val="22"/>
          <w:szCs w:val="24"/>
        </w:rPr>
      </w:pPr>
      <w:r>
        <w:rPr>
          <w:sz w:val="22"/>
          <w:szCs w:val="24"/>
        </w:rPr>
        <w:t>п</w:t>
      </w:r>
      <w:r w:rsidR="00CE1A91" w:rsidRPr="00B41A58">
        <w:rPr>
          <w:sz w:val="22"/>
          <w:szCs w:val="24"/>
        </w:rPr>
        <w:t xml:space="preserve">. </w:t>
      </w:r>
      <w:r>
        <w:rPr>
          <w:sz w:val="22"/>
          <w:szCs w:val="24"/>
        </w:rPr>
        <w:t>Байкал</w:t>
      </w:r>
    </w:p>
    <w:p w14:paraId="7AA40A93" w14:textId="77777777" w:rsidR="00CE1A91" w:rsidRPr="00B41A58" w:rsidRDefault="00CE1A91" w:rsidP="001E4920">
      <w:pPr>
        <w:jc w:val="center"/>
        <w:rPr>
          <w:sz w:val="22"/>
          <w:szCs w:val="24"/>
        </w:rPr>
      </w:pPr>
    </w:p>
    <w:p w14:paraId="0236B466" w14:textId="01BFAA29" w:rsidR="00CE1A91" w:rsidRPr="001E4920" w:rsidRDefault="00CE1A91" w:rsidP="001E4920">
      <w:pPr>
        <w:rPr>
          <w:bCs/>
          <w:sz w:val="24"/>
          <w:szCs w:val="24"/>
        </w:rPr>
      </w:pPr>
      <w:r w:rsidRPr="001E4920">
        <w:rPr>
          <w:sz w:val="24"/>
          <w:szCs w:val="24"/>
        </w:rPr>
        <w:t>«</w:t>
      </w:r>
      <w:r w:rsidR="00250117">
        <w:rPr>
          <w:sz w:val="24"/>
          <w:szCs w:val="24"/>
        </w:rPr>
        <w:t>01</w:t>
      </w:r>
      <w:r w:rsidRPr="001E4920">
        <w:rPr>
          <w:sz w:val="24"/>
          <w:szCs w:val="24"/>
        </w:rPr>
        <w:t xml:space="preserve">» </w:t>
      </w:r>
      <w:r w:rsidR="00250117">
        <w:rPr>
          <w:sz w:val="24"/>
          <w:szCs w:val="24"/>
        </w:rPr>
        <w:t xml:space="preserve">ноября </w:t>
      </w:r>
      <w:r w:rsidRPr="001E4920">
        <w:rPr>
          <w:sz w:val="24"/>
          <w:szCs w:val="24"/>
        </w:rPr>
        <w:t>20</w:t>
      </w:r>
      <w:r w:rsidR="005C7F71">
        <w:rPr>
          <w:sz w:val="24"/>
          <w:szCs w:val="24"/>
        </w:rPr>
        <w:t>23</w:t>
      </w:r>
      <w:r w:rsidRPr="001E4920">
        <w:rPr>
          <w:sz w:val="24"/>
          <w:szCs w:val="24"/>
        </w:rPr>
        <w:t xml:space="preserve"> года </w:t>
      </w:r>
      <w:r w:rsidR="00C34236">
        <w:rPr>
          <w:sz w:val="24"/>
          <w:szCs w:val="24"/>
        </w:rPr>
        <w:t>№</w:t>
      </w:r>
      <w:r w:rsidR="00250117">
        <w:rPr>
          <w:sz w:val="24"/>
          <w:szCs w:val="24"/>
        </w:rPr>
        <w:t xml:space="preserve"> 79</w:t>
      </w:r>
    </w:p>
    <w:p w14:paraId="07B35E70" w14:textId="77777777" w:rsidR="00CE1A91" w:rsidRPr="001E4920" w:rsidRDefault="00CE1A91" w:rsidP="001E4920">
      <w:pPr>
        <w:ind w:right="4393"/>
        <w:jc w:val="both"/>
        <w:rPr>
          <w:b/>
          <w:bCs/>
          <w:iCs/>
          <w:sz w:val="24"/>
          <w:szCs w:val="24"/>
        </w:rPr>
      </w:pPr>
    </w:p>
    <w:p w14:paraId="073A96B5" w14:textId="7947972E" w:rsidR="00CE1A91" w:rsidRPr="001E4920" w:rsidRDefault="00CE1A91" w:rsidP="001E4920">
      <w:pPr>
        <w:tabs>
          <w:tab w:val="left" w:pos="993"/>
        </w:tabs>
        <w:ind w:right="3826"/>
        <w:jc w:val="both"/>
        <w:rPr>
          <w:b/>
          <w:bCs/>
          <w:sz w:val="24"/>
          <w:szCs w:val="24"/>
        </w:rPr>
      </w:pPr>
      <w:r w:rsidRPr="001E4920">
        <w:rPr>
          <w:b/>
          <w:bCs/>
          <w:iCs/>
          <w:sz w:val="24"/>
          <w:szCs w:val="24"/>
        </w:rPr>
        <w:t>«О</w:t>
      </w:r>
      <w:r w:rsidR="00496682">
        <w:rPr>
          <w:b/>
          <w:bCs/>
          <w:iCs/>
          <w:sz w:val="24"/>
          <w:szCs w:val="24"/>
        </w:rPr>
        <w:t xml:space="preserve">б утверждении </w:t>
      </w:r>
      <w:r w:rsidR="00626170">
        <w:rPr>
          <w:b/>
          <w:bCs/>
          <w:iCs/>
          <w:sz w:val="24"/>
          <w:szCs w:val="24"/>
        </w:rPr>
        <w:t>регламента</w:t>
      </w:r>
      <w:r w:rsidRPr="001E4920">
        <w:rPr>
          <w:b/>
          <w:bCs/>
          <w:iCs/>
          <w:sz w:val="24"/>
          <w:szCs w:val="24"/>
        </w:rPr>
        <w:t xml:space="preserve"> принятия решений о признании безнадежной к взысканию задолженности по платежам в бюджет </w:t>
      </w:r>
      <w:r w:rsidR="007643CA">
        <w:rPr>
          <w:b/>
          <w:bCs/>
          <w:iCs/>
          <w:sz w:val="24"/>
          <w:szCs w:val="24"/>
        </w:rPr>
        <w:t>Портбайкаль</w:t>
      </w:r>
      <w:r w:rsidR="005F621C">
        <w:rPr>
          <w:b/>
          <w:bCs/>
          <w:iCs/>
          <w:sz w:val="24"/>
          <w:szCs w:val="24"/>
        </w:rPr>
        <w:t>с</w:t>
      </w:r>
      <w:r w:rsidR="007643CA">
        <w:rPr>
          <w:b/>
          <w:bCs/>
          <w:iCs/>
          <w:sz w:val="24"/>
          <w:szCs w:val="24"/>
        </w:rPr>
        <w:t xml:space="preserve">кого </w:t>
      </w:r>
      <w:r w:rsidRPr="001E4920">
        <w:rPr>
          <w:b/>
          <w:bCs/>
          <w:iCs/>
          <w:sz w:val="24"/>
          <w:szCs w:val="24"/>
        </w:rPr>
        <w:t xml:space="preserve">муниципального образования Слюдянский район, главным администратором доходов которых является </w:t>
      </w:r>
      <w:r w:rsidR="007643CA">
        <w:rPr>
          <w:b/>
          <w:bCs/>
          <w:iCs/>
          <w:sz w:val="24"/>
          <w:szCs w:val="24"/>
        </w:rPr>
        <w:t>Администрация Портбайкальского сельского поселения Слюдянского района</w:t>
      </w:r>
      <w:r w:rsidRPr="001E4920">
        <w:rPr>
          <w:b/>
          <w:bCs/>
          <w:sz w:val="24"/>
          <w:szCs w:val="24"/>
        </w:rPr>
        <w:t>»</w:t>
      </w:r>
    </w:p>
    <w:p w14:paraId="6DB441B5" w14:textId="77777777" w:rsidR="00CE1A91" w:rsidRPr="001E4920" w:rsidRDefault="00CE1A91" w:rsidP="001E4920">
      <w:pPr>
        <w:tabs>
          <w:tab w:val="left" w:pos="993"/>
        </w:tabs>
        <w:ind w:right="4393"/>
        <w:jc w:val="both"/>
        <w:rPr>
          <w:b/>
          <w:bCs/>
          <w:sz w:val="24"/>
          <w:szCs w:val="24"/>
        </w:rPr>
      </w:pPr>
    </w:p>
    <w:p w14:paraId="3749B4E5" w14:textId="77777777" w:rsidR="00CE1A91" w:rsidRPr="001E4920" w:rsidRDefault="00CE1A91" w:rsidP="001E4920">
      <w:pPr>
        <w:rPr>
          <w:bCs/>
          <w:sz w:val="24"/>
          <w:szCs w:val="24"/>
        </w:rPr>
      </w:pPr>
      <w:r w:rsidRPr="001E4920">
        <w:rPr>
          <w:bCs/>
          <w:sz w:val="24"/>
          <w:szCs w:val="24"/>
        </w:rPr>
        <w:t>Содержание: по основной деятельности</w:t>
      </w:r>
    </w:p>
    <w:p w14:paraId="21AD769B" w14:textId="77777777" w:rsidR="00D12DBF" w:rsidRPr="001E4920" w:rsidRDefault="00D12DBF" w:rsidP="001E4920">
      <w:pPr>
        <w:pStyle w:val="a3"/>
        <w:jc w:val="both"/>
        <w:rPr>
          <w:rFonts w:eastAsia="Times New Roman"/>
          <w:spacing w:val="-3"/>
          <w:sz w:val="24"/>
          <w:szCs w:val="24"/>
        </w:rPr>
      </w:pPr>
    </w:p>
    <w:p w14:paraId="16ABE1BE" w14:textId="77777777" w:rsidR="00D12DBF" w:rsidRDefault="00F05F45" w:rsidP="001E4920">
      <w:pPr>
        <w:pStyle w:val="a3"/>
        <w:ind w:firstLine="720"/>
        <w:jc w:val="both"/>
        <w:rPr>
          <w:rFonts w:eastAsia="Times New Roman"/>
          <w:sz w:val="24"/>
          <w:szCs w:val="24"/>
        </w:rPr>
      </w:pPr>
      <w:r w:rsidRPr="001E4920">
        <w:rPr>
          <w:rFonts w:eastAsia="Times New Roman"/>
          <w:sz w:val="24"/>
          <w:szCs w:val="24"/>
        </w:rPr>
        <w:t xml:space="preserve">В соответствии с пунктом 4 статьи 47.2 Бюджетного кодекса </w:t>
      </w:r>
      <w:r w:rsidRPr="001E4920">
        <w:rPr>
          <w:rFonts w:eastAsia="Times New Roman"/>
          <w:spacing w:val="-1"/>
          <w:sz w:val="24"/>
          <w:szCs w:val="24"/>
        </w:rPr>
        <w:t xml:space="preserve">Российской Федерации, Общими требованиями к порядку принятия решений </w:t>
      </w:r>
      <w:r w:rsidRPr="001E4920">
        <w:rPr>
          <w:rFonts w:eastAsia="Times New Roman"/>
          <w:sz w:val="24"/>
          <w:szCs w:val="24"/>
        </w:rPr>
        <w:t xml:space="preserve">о признании безнадежной к взысканию задолженности по платежам в </w:t>
      </w:r>
      <w:r w:rsidRPr="001E4920">
        <w:rPr>
          <w:rFonts w:eastAsia="Times New Roman"/>
          <w:spacing w:val="-1"/>
          <w:sz w:val="24"/>
          <w:szCs w:val="24"/>
        </w:rPr>
        <w:t xml:space="preserve">бюджеты бюджетной системы Российской Федерации, утвержденными </w:t>
      </w:r>
      <w:r w:rsidRPr="001E4920">
        <w:rPr>
          <w:rFonts w:eastAsia="Times New Roman"/>
          <w:sz w:val="24"/>
          <w:szCs w:val="24"/>
        </w:rPr>
        <w:t xml:space="preserve">постановлением Правительства Российской Федерации от 6 мая 2016 года № 393, </w:t>
      </w:r>
      <w:r w:rsidR="00D12DBF" w:rsidRPr="001E4920">
        <w:rPr>
          <w:rFonts w:eastAsia="Times New Roman"/>
          <w:sz w:val="24"/>
          <w:szCs w:val="24"/>
        </w:rPr>
        <w:t xml:space="preserve">руководствуясь </w:t>
      </w:r>
      <w:r w:rsidR="00C71E7D" w:rsidRPr="001E4920">
        <w:rPr>
          <w:rFonts w:eastAsia="Times New Roman"/>
          <w:sz w:val="24"/>
          <w:szCs w:val="24"/>
        </w:rPr>
        <w:t xml:space="preserve">пунктом 8 части 1 статьи </w:t>
      </w:r>
      <w:r w:rsidR="007643CA">
        <w:rPr>
          <w:rFonts w:eastAsia="Times New Roman"/>
          <w:sz w:val="24"/>
          <w:szCs w:val="24"/>
        </w:rPr>
        <w:t>7</w:t>
      </w:r>
      <w:r w:rsidR="00C71E7D" w:rsidRPr="001E4920">
        <w:rPr>
          <w:rFonts w:eastAsia="Times New Roman"/>
          <w:sz w:val="24"/>
          <w:szCs w:val="24"/>
        </w:rPr>
        <w:t xml:space="preserve"> Положения о бюджетном процессе в </w:t>
      </w:r>
      <w:r w:rsidR="007643CA">
        <w:rPr>
          <w:rFonts w:eastAsia="Times New Roman"/>
          <w:sz w:val="24"/>
          <w:szCs w:val="24"/>
        </w:rPr>
        <w:t xml:space="preserve">Портбайкальского </w:t>
      </w:r>
      <w:r w:rsidR="00C71E7D" w:rsidRPr="001E4920">
        <w:rPr>
          <w:rFonts w:eastAsia="Times New Roman"/>
          <w:sz w:val="24"/>
          <w:szCs w:val="24"/>
        </w:rPr>
        <w:t xml:space="preserve">муниципальном образовании Слюдянский район, утвержденного решением Думы </w:t>
      </w:r>
      <w:r w:rsidR="007643CA">
        <w:rPr>
          <w:rFonts w:eastAsia="Times New Roman"/>
          <w:sz w:val="24"/>
          <w:szCs w:val="24"/>
        </w:rPr>
        <w:t xml:space="preserve">Портбайкальского </w:t>
      </w:r>
      <w:r w:rsidR="00C71E7D" w:rsidRPr="001E4920">
        <w:rPr>
          <w:rFonts w:eastAsia="Times New Roman"/>
          <w:sz w:val="24"/>
          <w:szCs w:val="24"/>
        </w:rPr>
        <w:t xml:space="preserve">муниципального образования Слюдянский район от </w:t>
      </w:r>
      <w:r w:rsidR="005C7F71">
        <w:rPr>
          <w:rFonts w:eastAsia="Times New Roman"/>
          <w:sz w:val="24"/>
          <w:szCs w:val="24"/>
        </w:rPr>
        <w:t>05 сентября</w:t>
      </w:r>
      <w:r w:rsidR="00C71E7D" w:rsidRPr="001E4920">
        <w:rPr>
          <w:rFonts w:eastAsia="Times New Roman"/>
          <w:sz w:val="24"/>
          <w:szCs w:val="24"/>
        </w:rPr>
        <w:t xml:space="preserve"> 20</w:t>
      </w:r>
      <w:r w:rsidR="005C7F71">
        <w:rPr>
          <w:rFonts w:eastAsia="Times New Roman"/>
          <w:sz w:val="24"/>
          <w:szCs w:val="24"/>
        </w:rPr>
        <w:t>19</w:t>
      </w:r>
      <w:r w:rsidR="00C71E7D" w:rsidRPr="001E4920">
        <w:rPr>
          <w:rFonts w:eastAsia="Times New Roman"/>
          <w:sz w:val="24"/>
          <w:szCs w:val="24"/>
        </w:rPr>
        <w:t xml:space="preserve"> года №</w:t>
      </w:r>
      <w:r w:rsidR="005C7F71">
        <w:rPr>
          <w:rFonts w:eastAsia="Times New Roman"/>
          <w:sz w:val="24"/>
          <w:szCs w:val="24"/>
        </w:rPr>
        <w:t>17</w:t>
      </w:r>
      <w:r w:rsidR="00C71E7D" w:rsidRPr="001E4920">
        <w:rPr>
          <w:rFonts w:eastAsia="Times New Roman"/>
          <w:sz w:val="24"/>
          <w:szCs w:val="24"/>
        </w:rPr>
        <w:t xml:space="preserve">-д </w:t>
      </w:r>
    </w:p>
    <w:p w14:paraId="5AFFE9CC" w14:textId="77777777" w:rsidR="007643CA" w:rsidRPr="001E4920" w:rsidRDefault="007643CA" w:rsidP="001E4920">
      <w:pPr>
        <w:pStyle w:val="a3"/>
        <w:ind w:firstLine="720"/>
        <w:jc w:val="both"/>
        <w:rPr>
          <w:rFonts w:eastAsia="Times New Roman"/>
          <w:sz w:val="24"/>
          <w:szCs w:val="24"/>
        </w:rPr>
      </w:pPr>
    </w:p>
    <w:p w14:paraId="26B924A8" w14:textId="06728E68" w:rsidR="00B24DBB" w:rsidRPr="001E4920" w:rsidRDefault="00F05F45" w:rsidP="001E4920">
      <w:pPr>
        <w:pStyle w:val="a3"/>
        <w:numPr>
          <w:ilvl w:val="0"/>
          <w:numId w:val="4"/>
        </w:numPr>
        <w:tabs>
          <w:tab w:val="left" w:pos="1276"/>
        </w:tabs>
        <w:ind w:left="0" w:firstLine="851"/>
        <w:jc w:val="both"/>
        <w:rPr>
          <w:sz w:val="24"/>
          <w:szCs w:val="24"/>
        </w:rPr>
      </w:pPr>
      <w:r w:rsidRPr="001E4920">
        <w:rPr>
          <w:sz w:val="24"/>
          <w:szCs w:val="24"/>
        </w:rPr>
        <w:t xml:space="preserve">Утвердить </w:t>
      </w:r>
      <w:r w:rsidR="00626170">
        <w:rPr>
          <w:sz w:val="24"/>
          <w:szCs w:val="24"/>
        </w:rPr>
        <w:t>Регламент</w:t>
      </w:r>
      <w:r w:rsidRPr="001E4920">
        <w:rPr>
          <w:sz w:val="24"/>
          <w:szCs w:val="24"/>
        </w:rPr>
        <w:t xml:space="preserve"> </w:t>
      </w:r>
      <w:r w:rsidR="00D12DBF" w:rsidRPr="001E4920">
        <w:rPr>
          <w:sz w:val="24"/>
          <w:szCs w:val="24"/>
        </w:rPr>
        <w:t xml:space="preserve">принятия решений о признании безнадежной к взысканию задолженности по платежам в бюджет </w:t>
      </w:r>
      <w:r w:rsidR="007643CA">
        <w:rPr>
          <w:sz w:val="24"/>
          <w:szCs w:val="24"/>
        </w:rPr>
        <w:t xml:space="preserve">Портбайкальского </w:t>
      </w:r>
      <w:r w:rsidR="00D12DBF" w:rsidRPr="001E4920">
        <w:rPr>
          <w:sz w:val="24"/>
          <w:szCs w:val="24"/>
        </w:rPr>
        <w:t xml:space="preserve">муниципального образования Слюдянский район, главным администратором доходов которых является </w:t>
      </w:r>
      <w:r w:rsidR="007643CA">
        <w:rPr>
          <w:sz w:val="24"/>
          <w:szCs w:val="24"/>
        </w:rPr>
        <w:t>Администрация Портбайкальского сельского поселения Слюдянского района</w:t>
      </w:r>
      <w:r w:rsidR="00812ED6" w:rsidRPr="001E4920">
        <w:rPr>
          <w:sz w:val="24"/>
          <w:szCs w:val="24"/>
        </w:rPr>
        <w:t>, согласно приложению №1 к настоящему распоряжению</w:t>
      </w:r>
      <w:r w:rsidRPr="001E4920">
        <w:rPr>
          <w:sz w:val="24"/>
          <w:szCs w:val="24"/>
        </w:rPr>
        <w:t>.</w:t>
      </w:r>
    </w:p>
    <w:p w14:paraId="27C009F0" w14:textId="77777777" w:rsidR="00812ED6" w:rsidRPr="001E4920" w:rsidRDefault="00812ED6" w:rsidP="001E4920">
      <w:pPr>
        <w:pStyle w:val="a3"/>
        <w:numPr>
          <w:ilvl w:val="0"/>
          <w:numId w:val="4"/>
        </w:numPr>
        <w:tabs>
          <w:tab w:val="left" w:pos="1276"/>
        </w:tabs>
        <w:ind w:left="0" w:firstLine="851"/>
        <w:jc w:val="both"/>
        <w:rPr>
          <w:sz w:val="24"/>
          <w:szCs w:val="24"/>
        </w:rPr>
      </w:pPr>
      <w:r w:rsidRPr="001E4920">
        <w:rPr>
          <w:sz w:val="24"/>
          <w:szCs w:val="24"/>
        </w:rPr>
        <w:t xml:space="preserve">Утвердить состав комиссии по рассмотрению вопросов о признании безнадежной к взысканию задолженности по платежам в бюджет </w:t>
      </w:r>
      <w:r w:rsidR="007643CA">
        <w:rPr>
          <w:sz w:val="24"/>
          <w:szCs w:val="24"/>
        </w:rPr>
        <w:t xml:space="preserve">Портбайкальского </w:t>
      </w:r>
      <w:r w:rsidRPr="001E4920">
        <w:rPr>
          <w:sz w:val="24"/>
          <w:szCs w:val="24"/>
        </w:rPr>
        <w:t>муниципального образования Слюдянский район, согласно приложению №2 к настоящему распоряжению.</w:t>
      </w:r>
    </w:p>
    <w:p w14:paraId="0D4A0BEA" w14:textId="77777777" w:rsidR="00812ED6" w:rsidRPr="001E4920" w:rsidRDefault="00812ED6" w:rsidP="001E4920">
      <w:pPr>
        <w:pStyle w:val="a3"/>
        <w:numPr>
          <w:ilvl w:val="0"/>
          <w:numId w:val="4"/>
        </w:numPr>
        <w:tabs>
          <w:tab w:val="left" w:pos="1276"/>
        </w:tabs>
        <w:ind w:left="0" w:firstLine="851"/>
        <w:jc w:val="both"/>
        <w:rPr>
          <w:sz w:val="24"/>
          <w:szCs w:val="24"/>
        </w:rPr>
      </w:pPr>
      <w:r w:rsidRPr="001E4920">
        <w:rPr>
          <w:sz w:val="24"/>
          <w:szCs w:val="24"/>
        </w:rPr>
        <w:t xml:space="preserve">Утвердить Положение о комиссии по рассмотрению вопросов о признании безнадежной к взысканию задолженности по платежам в бюджет </w:t>
      </w:r>
      <w:r w:rsidR="007643CA">
        <w:rPr>
          <w:sz w:val="24"/>
          <w:szCs w:val="24"/>
        </w:rPr>
        <w:t xml:space="preserve">Портбайкалського </w:t>
      </w:r>
      <w:r w:rsidRPr="001E4920">
        <w:rPr>
          <w:sz w:val="24"/>
          <w:szCs w:val="24"/>
        </w:rPr>
        <w:t>муниципального образования Слюдянский район, согласно приложению №3 к настоящему распоряжению.</w:t>
      </w:r>
    </w:p>
    <w:p w14:paraId="6CB7CDAC" w14:textId="77777777" w:rsidR="00812ED6" w:rsidRPr="001E4920" w:rsidRDefault="00812ED6" w:rsidP="001E4920">
      <w:pPr>
        <w:pStyle w:val="a3"/>
        <w:numPr>
          <w:ilvl w:val="0"/>
          <w:numId w:val="4"/>
        </w:numPr>
        <w:tabs>
          <w:tab w:val="left" w:pos="1276"/>
        </w:tabs>
        <w:ind w:left="0" w:firstLine="851"/>
        <w:jc w:val="both"/>
        <w:rPr>
          <w:sz w:val="24"/>
          <w:szCs w:val="24"/>
        </w:rPr>
      </w:pPr>
      <w:r w:rsidRPr="001E4920">
        <w:rPr>
          <w:sz w:val="24"/>
          <w:szCs w:val="24"/>
        </w:rPr>
        <w:t>Настоящее распоряжение вступает в силу с момента его подписания.</w:t>
      </w:r>
    </w:p>
    <w:p w14:paraId="625A2C21" w14:textId="77777777" w:rsidR="007643CA" w:rsidRDefault="005C7F71" w:rsidP="001E4920">
      <w:pPr>
        <w:pStyle w:val="a3"/>
        <w:numPr>
          <w:ilvl w:val="0"/>
          <w:numId w:val="4"/>
        </w:numPr>
        <w:tabs>
          <w:tab w:val="left" w:pos="1276"/>
        </w:tabs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t>Опубликовать</w:t>
      </w:r>
      <w:r w:rsidR="00D12DBF" w:rsidRPr="007643CA">
        <w:rPr>
          <w:sz w:val="24"/>
          <w:szCs w:val="24"/>
        </w:rPr>
        <w:t xml:space="preserve"> настоящее распоряжение на официальном сайте администрации муниципального образования Слюдянский район, адрес: http://www.sludyanka.ru</w:t>
      </w:r>
      <w:r w:rsidR="007643CA">
        <w:rPr>
          <w:sz w:val="24"/>
          <w:szCs w:val="24"/>
        </w:rPr>
        <w:t>.</w:t>
      </w:r>
      <w:r w:rsidR="00D12DBF" w:rsidRPr="007643CA">
        <w:rPr>
          <w:sz w:val="24"/>
          <w:szCs w:val="24"/>
        </w:rPr>
        <w:t xml:space="preserve"> </w:t>
      </w:r>
    </w:p>
    <w:p w14:paraId="385BD684" w14:textId="77777777" w:rsidR="00F05F45" w:rsidRPr="007643CA" w:rsidRDefault="00D12DBF" w:rsidP="001E4920">
      <w:pPr>
        <w:pStyle w:val="a3"/>
        <w:numPr>
          <w:ilvl w:val="0"/>
          <w:numId w:val="4"/>
        </w:numPr>
        <w:tabs>
          <w:tab w:val="left" w:pos="1276"/>
        </w:tabs>
        <w:ind w:left="0" w:firstLine="851"/>
        <w:jc w:val="both"/>
        <w:rPr>
          <w:sz w:val="24"/>
          <w:szCs w:val="24"/>
        </w:rPr>
      </w:pPr>
      <w:r w:rsidRPr="007643CA">
        <w:rPr>
          <w:sz w:val="24"/>
          <w:szCs w:val="24"/>
        </w:rPr>
        <w:t xml:space="preserve">Контроль за исполнением настоящего распоряжения </w:t>
      </w:r>
      <w:r w:rsidR="005C7F71">
        <w:rPr>
          <w:sz w:val="24"/>
          <w:szCs w:val="24"/>
        </w:rPr>
        <w:t>оставляю за собой</w:t>
      </w:r>
      <w:r w:rsidR="00F05F45" w:rsidRPr="007643CA">
        <w:rPr>
          <w:sz w:val="24"/>
          <w:szCs w:val="24"/>
        </w:rPr>
        <w:t>.</w:t>
      </w:r>
    </w:p>
    <w:p w14:paraId="36414857" w14:textId="77777777" w:rsidR="00CE1A91" w:rsidRPr="001E4920" w:rsidRDefault="00CE1A91" w:rsidP="001E4920">
      <w:pPr>
        <w:pStyle w:val="a3"/>
        <w:tabs>
          <w:tab w:val="left" w:pos="1276"/>
        </w:tabs>
        <w:jc w:val="both"/>
        <w:rPr>
          <w:sz w:val="24"/>
          <w:szCs w:val="24"/>
        </w:rPr>
      </w:pPr>
    </w:p>
    <w:p w14:paraId="018108E7" w14:textId="77777777" w:rsidR="007643CA" w:rsidRDefault="007643CA" w:rsidP="00661573">
      <w:pPr>
        <w:pStyle w:val="a3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Глава Портбайкальского </w:t>
      </w:r>
    </w:p>
    <w:p w14:paraId="4E3F2A7C" w14:textId="77777777" w:rsidR="007643CA" w:rsidRDefault="00FD2CDF" w:rsidP="00661573">
      <w:pPr>
        <w:pStyle w:val="a3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м</w:t>
      </w:r>
      <w:r w:rsidR="007643CA">
        <w:rPr>
          <w:b/>
          <w:sz w:val="24"/>
          <w:szCs w:val="24"/>
        </w:rPr>
        <w:t>униципального образования</w:t>
      </w:r>
    </w:p>
    <w:p w14:paraId="684DA319" w14:textId="77777777" w:rsidR="00C71E7D" w:rsidRPr="001E4920" w:rsidRDefault="007643CA" w:rsidP="00661573">
      <w:pPr>
        <w:pStyle w:val="a3"/>
        <w:jc w:val="both"/>
        <w:rPr>
          <w:spacing w:val="-16"/>
        </w:rPr>
      </w:pPr>
      <w:r>
        <w:rPr>
          <w:b/>
          <w:sz w:val="24"/>
          <w:szCs w:val="24"/>
        </w:rPr>
        <w:t>Слюдянский район</w:t>
      </w:r>
      <w:r w:rsidR="00661573" w:rsidRPr="001E4920">
        <w:rPr>
          <w:b/>
          <w:sz w:val="24"/>
          <w:szCs w:val="24"/>
        </w:rPr>
        <w:tab/>
      </w:r>
      <w:r w:rsidR="00661573" w:rsidRPr="001E4920">
        <w:rPr>
          <w:b/>
          <w:sz w:val="24"/>
          <w:szCs w:val="24"/>
        </w:rPr>
        <w:tab/>
        <w:t xml:space="preserve">        </w:t>
      </w:r>
      <w:r w:rsidR="00661573">
        <w:rPr>
          <w:b/>
          <w:sz w:val="24"/>
          <w:szCs w:val="24"/>
        </w:rPr>
        <w:tab/>
      </w:r>
      <w:r w:rsidR="00661573">
        <w:rPr>
          <w:b/>
          <w:sz w:val="24"/>
          <w:szCs w:val="24"/>
        </w:rPr>
        <w:tab/>
      </w:r>
      <w:r>
        <w:rPr>
          <w:b/>
          <w:sz w:val="24"/>
          <w:szCs w:val="24"/>
        </w:rPr>
        <w:t xml:space="preserve">                   </w:t>
      </w:r>
      <w:r w:rsidR="00661573">
        <w:rPr>
          <w:b/>
          <w:sz w:val="24"/>
          <w:szCs w:val="24"/>
        </w:rPr>
        <w:tab/>
      </w:r>
      <w:r>
        <w:rPr>
          <w:b/>
          <w:sz w:val="24"/>
          <w:szCs w:val="24"/>
        </w:rPr>
        <w:t>Н.И. Симакова</w:t>
      </w:r>
      <w:r w:rsidR="00F05F45" w:rsidRPr="001E4920">
        <w:rPr>
          <w:spacing w:val="-16"/>
        </w:rPr>
        <w:br w:type="page"/>
      </w:r>
    </w:p>
    <w:p w14:paraId="0576E967" w14:textId="77777777" w:rsidR="00C71E7D" w:rsidRDefault="00C71E7D" w:rsidP="001E4920">
      <w:pPr>
        <w:pStyle w:val="a3"/>
        <w:ind w:left="5760"/>
        <w:jc w:val="both"/>
        <w:rPr>
          <w:sz w:val="24"/>
          <w:szCs w:val="24"/>
        </w:rPr>
      </w:pPr>
      <w:r w:rsidRPr="001E4920">
        <w:rPr>
          <w:sz w:val="24"/>
          <w:szCs w:val="24"/>
        </w:rPr>
        <w:lastRenderedPageBreak/>
        <w:t>Приложение</w:t>
      </w:r>
      <w:r w:rsidR="00812ED6" w:rsidRPr="001E4920">
        <w:rPr>
          <w:sz w:val="24"/>
          <w:szCs w:val="24"/>
        </w:rPr>
        <w:t xml:space="preserve"> №1</w:t>
      </w:r>
      <w:r w:rsidRPr="001E4920">
        <w:rPr>
          <w:sz w:val="24"/>
          <w:szCs w:val="24"/>
        </w:rPr>
        <w:t xml:space="preserve"> к распоряжению </w:t>
      </w:r>
      <w:r w:rsidR="007643CA">
        <w:rPr>
          <w:sz w:val="24"/>
          <w:szCs w:val="24"/>
        </w:rPr>
        <w:t>Администрации Портбайкальского муниципального образования</w:t>
      </w:r>
      <w:r w:rsidR="00DB4CF0">
        <w:rPr>
          <w:sz w:val="24"/>
          <w:szCs w:val="24"/>
        </w:rPr>
        <w:t xml:space="preserve"> Слюдянского района</w:t>
      </w:r>
    </w:p>
    <w:p w14:paraId="3DE4B670" w14:textId="1B744E46" w:rsidR="00DB4CF0" w:rsidRPr="001E4920" w:rsidRDefault="00DB4CF0" w:rsidP="001E4920">
      <w:pPr>
        <w:pStyle w:val="a3"/>
        <w:ind w:left="57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250117">
        <w:rPr>
          <w:sz w:val="24"/>
          <w:szCs w:val="24"/>
        </w:rPr>
        <w:t>01.11.</w:t>
      </w:r>
      <w:r>
        <w:rPr>
          <w:sz w:val="24"/>
          <w:szCs w:val="24"/>
        </w:rPr>
        <w:t>20</w:t>
      </w:r>
      <w:r w:rsidR="005C7F71">
        <w:rPr>
          <w:sz w:val="24"/>
          <w:szCs w:val="24"/>
        </w:rPr>
        <w:t>23</w:t>
      </w:r>
      <w:r>
        <w:rPr>
          <w:sz w:val="24"/>
          <w:szCs w:val="24"/>
        </w:rPr>
        <w:t xml:space="preserve"> №</w:t>
      </w:r>
      <w:r w:rsidR="00250117">
        <w:rPr>
          <w:sz w:val="24"/>
          <w:szCs w:val="24"/>
        </w:rPr>
        <w:t xml:space="preserve"> 79</w:t>
      </w:r>
    </w:p>
    <w:p w14:paraId="0A37AC00" w14:textId="77777777" w:rsidR="00C71E7D" w:rsidRPr="001E4920" w:rsidRDefault="00C71E7D" w:rsidP="001E4920">
      <w:pPr>
        <w:pStyle w:val="a3"/>
        <w:ind w:firstLine="720"/>
        <w:jc w:val="both"/>
        <w:rPr>
          <w:spacing w:val="-16"/>
          <w:sz w:val="24"/>
          <w:szCs w:val="24"/>
        </w:rPr>
      </w:pPr>
    </w:p>
    <w:p w14:paraId="14CE3027" w14:textId="661B9629" w:rsidR="00C71E7D" w:rsidRPr="001E4920" w:rsidRDefault="00626170" w:rsidP="001E4920">
      <w:pPr>
        <w:pStyle w:val="a3"/>
        <w:ind w:firstLine="720"/>
        <w:jc w:val="center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Регламент</w:t>
      </w:r>
    </w:p>
    <w:p w14:paraId="451A0BD4" w14:textId="77777777" w:rsidR="00C71E7D" w:rsidRPr="001E4920" w:rsidRDefault="00C71E7D" w:rsidP="001E4920">
      <w:pPr>
        <w:pStyle w:val="a3"/>
        <w:ind w:firstLine="720"/>
        <w:jc w:val="center"/>
        <w:rPr>
          <w:rFonts w:eastAsia="Times New Roman"/>
          <w:b/>
          <w:sz w:val="24"/>
          <w:szCs w:val="24"/>
        </w:rPr>
      </w:pPr>
      <w:r w:rsidRPr="001E4920">
        <w:rPr>
          <w:rFonts w:eastAsia="Times New Roman"/>
          <w:b/>
          <w:sz w:val="24"/>
          <w:szCs w:val="24"/>
        </w:rPr>
        <w:t xml:space="preserve">принятия решений о признании безнадежной к взысканию задолженности по платежам в бюджет </w:t>
      </w:r>
      <w:r w:rsidR="005C7F71">
        <w:rPr>
          <w:rFonts w:eastAsia="Times New Roman"/>
          <w:b/>
          <w:sz w:val="24"/>
          <w:szCs w:val="24"/>
        </w:rPr>
        <w:t xml:space="preserve">Портбайкальского </w:t>
      </w:r>
      <w:r w:rsidRPr="001E4920">
        <w:rPr>
          <w:rFonts w:eastAsia="Times New Roman"/>
          <w:b/>
          <w:sz w:val="24"/>
          <w:szCs w:val="24"/>
        </w:rPr>
        <w:t xml:space="preserve">муниципального образования Слюдянский район, главным администратором доходов которых является </w:t>
      </w:r>
      <w:r w:rsidR="005C7F71">
        <w:rPr>
          <w:rFonts w:eastAsia="Times New Roman"/>
          <w:b/>
          <w:sz w:val="24"/>
          <w:szCs w:val="24"/>
        </w:rPr>
        <w:t>администрация Портбайкальского сельского поселения Слюдянского района</w:t>
      </w:r>
    </w:p>
    <w:p w14:paraId="13449EAF" w14:textId="77777777" w:rsidR="00C71E7D" w:rsidRPr="001E4920" w:rsidRDefault="00C71E7D" w:rsidP="001E4920">
      <w:pPr>
        <w:pStyle w:val="a3"/>
        <w:ind w:firstLine="720"/>
        <w:jc w:val="both"/>
        <w:rPr>
          <w:rFonts w:eastAsia="Times New Roman"/>
          <w:sz w:val="24"/>
          <w:szCs w:val="24"/>
        </w:rPr>
      </w:pPr>
    </w:p>
    <w:p w14:paraId="4A884ACF" w14:textId="71996D75" w:rsidR="00B24DBB" w:rsidRPr="001E4920" w:rsidRDefault="00626170" w:rsidP="001E4920">
      <w:pPr>
        <w:pStyle w:val="a3"/>
        <w:numPr>
          <w:ilvl w:val="0"/>
          <w:numId w:val="14"/>
        </w:numPr>
        <w:tabs>
          <w:tab w:val="left" w:pos="709"/>
          <w:tab w:val="left" w:pos="851"/>
          <w:tab w:val="left" w:pos="1134"/>
          <w:tab w:val="left" w:pos="1418"/>
        </w:tabs>
        <w:ind w:left="0"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Регламент</w:t>
      </w:r>
      <w:r w:rsidR="00F05F45" w:rsidRPr="001E4920">
        <w:rPr>
          <w:rFonts w:eastAsia="Times New Roman"/>
          <w:sz w:val="24"/>
          <w:szCs w:val="24"/>
        </w:rPr>
        <w:t xml:space="preserve"> определяет случаи признания безнадежной к</w:t>
      </w:r>
      <w:r w:rsidR="00C71E7D" w:rsidRPr="001E4920">
        <w:rPr>
          <w:rFonts w:eastAsia="Times New Roman"/>
          <w:sz w:val="24"/>
          <w:szCs w:val="24"/>
        </w:rPr>
        <w:t xml:space="preserve"> </w:t>
      </w:r>
      <w:r w:rsidR="00F05F45" w:rsidRPr="001E4920">
        <w:rPr>
          <w:rFonts w:eastAsia="Times New Roman"/>
          <w:sz w:val="24"/>
          <w:szCs w:val="24"/>
        </w:rPr>
        <w:t>взысканию задолженности по платежам в бюджет</w:t>
      </w:r>
      <w:r w:rsidR="00C71E7D" w:rsidRPr="001E4920">
        <w:rPr>
          <w:rFonts w:eastAsia="Times New Roman"/>
          <w:sz w:val="24"/>
          <w:szCs w:val="24"/>
        </w:rPr>
        <w:t xml:space="preserve"> </w:t>
      </w:r>
      <w:r w:rsidR="00FD47E0">
        <w:rPr>
          <w:rFonts w:eastAsia="Times New Roman"/>
          <w:sz w:val="24"/>
          <w:szCs w:val="24"/>
        </w:rPr>
        <w:t xml:space="preserve">Портбайкальского </w:t>
      </w:r>
      <w:r w:rsidR="00C71E7D" w:rsidRPr="001E4920">
        <w:rPr>
          <w:rFonts w:eastAsia="Times New Roman"/>
          <w:sz w:val="24"/>
          <w:szCs w:val="24"/>
        </w:rPr>
        <w:t>муниципального образования Слюдянский район</w:t>
      </w:r>
      <w:r w:rsidR="00AC1D36" w:rsidRPr="001E4920">
        <w:rPr>
          <w:rFonts w:eastAsia="Times New Roman"/>
          <w:sz w:val="24"/>
          <w:szCs w:val="24"/>
        </w:rPr>
        <w:t xml:space="preserve"> (далее – бюджет)</w:t>
      </w:r>
      <w:r w:rsidR="00F05F45" w:rsidRPr="001E4920">
        <w:rPr>
          <w:rFonts w:eastAsia="Times New Roman"/>
          <w:sz w:val="24"/>
          <w:szCs w:val="24"/>
        </w:rPr>
        <w:t>, главным</w:t>
      </w:r>
      <w:r w:rsidR="00C71E7D" w:rsidRPr="001E4920">
        <w:rPr>
          <w:rFonts w:eastAsia="Times New Roman"/>
          <w:sz w:val="24"/>
          <w:szCs w:val="24"/>
        </w:rPr>
        <w:t xml:space="preserve"> </w:t>
      </w:r>
      <w:r w:rsidR="00F05F45" w:rsidRPr="001E4920">
        <w:rPr>
          <w:rFonts w:eastAsia="Times New Roman"/>
          <w:sz w:val="24"/>
          <w:szCs w:val="24"/>
        </w:rPr>
        <w:t xml:space="preserve">администратором доходов бюджета которых является </w:t>
      </w:r>
      <w:r w:rsidR="00FD47E0">
        <w:rPr>
          <w:rFonts w:eastAsia="Times New Roman"/>
          <w:sz w:val="24"/>
          <w:szCs w:val="24"/>
        </w:rPr>
        <w:t>Администрация Портбайкальского сельского поселения</w:t>
      </w:r>
      <w:r w:rsidR="00C71E7D" w:rsidRPr="001E4920">
        <w:rPr>
          <w:rFonts w:eastAsia="Times New Roman"/>
          <w:sz w:val="24"/>
          <w:szCs w:val="24"/>
        </w:rPr>
        <w:t xml:space="preserve"> Слюдянского района</w:t>
      </w:r>
      <w:r w:rsidR="00FD47E0">
        <w:rPr>
          <w:rFonts w:eastAsia="Times New Roman"/>
          <w:sz w:val="24"/>
          <w:szCs w:val="24"/>
        </w:rPr>
        <w:t xml:space="preserve"> (далее-администрация)</w:t>
      </w:r>
      <w:r w:rsidR="00F05F45" w:rsidRPr="001E4920">
        <w:rPr>
          <w:rFonts w:eastAsia="Times New Roman"/>
          <w:spacing w:val="-1"/>
          <w:sz w:val="24"/>
          <w:szCs w:val="24"/>
        </w:rPr>
        <w:t>, перечень документов,</w:t>
      </w:r>
      <w:r w:rsidR="00C71E7D" w:rsidRPr="001E4920">
        <w:rPr>
          <w:rFonts w:eastAsia="Times New Roman"/>
          <w:spacing w:val="-1"/>
          <w:sz w:val="24"/>
          <w:szCs w:val="24"/>
        </w:rPr>
        <w:t xml:space="preserve"> </w:t>
      </w:r>
      <w:r w:rsidR="00F05F45" w:rsidRPr="001E4920">
        <w:rPr>
          <w:rFonts w:eastAsia="Times New Roman"/>
          <w:spacing w:val="-1"/>
          <w:sz w:val="24"/>
          <w:szCs w:val="24"/>
        </w:rPr>
        <w:t>подтверждающих наличие оснований для принятия решений о признании</w:t>
      </w:r>
      <w:r w:rsidR="00C71E7D" w:rsidRPr="001E4920">
        <w:rPr>
          <w:rFonts w:eastAsia="Times New Roman"/>
          <w:spacing w:val="-1"/>
          <w:sz w:val="24"/>
          <w:szCs w:val="24"/>
        </w:rPr>
        <w:t xml:space="preserve"> </w:t>
      </w:r>
      <w:r w:rsidR="00F05F45" w:rsidRPr="001E4920">
        <w:rPr>
          <w:rFonts w:eastAsia="Times New Roman"/>
          <w:sz w:val="24"/>
          <w:szCs w:val="24"/>
        </w:rPr>
        <w:t>безнадежной к взысканию задолженности по платежам в бюджет, а</w:t>
      </w:r>
      <w:r w:rsidR="00C71E7D" w:rsidRPr="001E4920">
        <w:rPr>
          <w:rFonts w:eastAsia="Times New Roman"/>
          <w:sz w:val="24"/>
          <w:szCs w:val="24"/>
        </w:rPr>
        <w:t xml:space="preserve"> </w:t>
      </w:r>
      <w:r w:rsidR="00F05F45" w:rsidRPr="001E4920">
        <w:rPr>
          <w:rFonts w:eastAsia="Times New Roman"/>
          <w:sz w:val="24"/>
          <w:szCs w:val="24"/>
        </w:rPr>
        <w:t xml:space="preserve">также последовательность действий </w:t>
      </w:r>
      <w:r w:rsidR="00FD47E0">
        <w:rPr>
          <w:rFonts w:eastAsia="Times New Roman"/>
          <w:sz w:val="24"/>
          <w:szCs w:val="24"/>
        </w:rPr>
        <w:t xml:space="preserve">администрации </w:t>
      </w:r>
      <w:r w:rsidR="00F05F45" w:rsidRPr="001E4920">
        <w:rPr>
          <w:rFonts w:eastAsia="Times New Roman"/>
          <w:sz w:val="24"/>
          <w:szCs w:val="24"/>
        </w:rPr>
        <w:t>по подготовке решений о</w:t>
      </w:r>
      <w:r w:rsidR="00C71E7D" w:rsidRPr="001E4920">
        <w:rPr>
          <w:rFonts w:eastAsia="Times New Roman"/>
          <w:sz w:val="24"/>
          <w:szCs w:val="24"/>
        </w:rPr>
        <w:t xml:space="preserve"> </w:t>
      </w:r>
      <w:r w:rsidR="00F05F45" w:rsidRPr="001E4920">
        <w:rPr>
          <w:rFonts w:eastAsia="Times New Roman"/>
          <w:sz w:val="24"/>
          <w:szCs w:val="24"/>
        </w:rPr>
        <w:t>признании безнадежной к взысканию задолженности по платежам в бюджет.</w:t>
      </w:r>
    </w:p>
    <w:p w14:paraId="69AAB99E" w14:textId="0889244E" w:rsidR="00557A10" w:rsidRDefault="00626170" w:rsidP="008C2CFE">
      <w:pPr>
        <w:pStyle w:val="a3"/>
        <w:numPr>
          <w:ilvl w:val="0"/>
          <w:numId w:val="14"/>
        </w:numPr>
        <w:tabs>
          <w:tab w:val="left" w:pos="709"/>
          <w:tab w:val="left" w:pos="851"/>
          <w:tab w:val="left" w:pos="1134"/>
          <w:tab w:val="left" w:pos="1418"/>
        </w:tabs>
        <w:ind w:left="0"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Регламент</w:t>
      </w:r>
      <w:r w:rsidR="00A66F43">
        <w:rPr>
          <w:rFonts w:eastAsia="Times New Roman"/>
          <w:sz w:val="24"/>
          <w:szCs w:val="24"/>
        </w:rPr>
        <w:t xml:space="preserve"> </w:t>
      </w:r>
      <w:r w:rsidR="00557A10" w:rsidRPr="001E4920">
        <w:rPr>
          <w:rFonts w:eastAsia="Times New Roman"/>
          <w:sz w:val="24"/>
          <w:szCs w:val="24"/>
        </w:rPr>
        <w:t>не распространяется на платежи, установленные законодательством о налогах и сборах, законодательством Российской Федерации о страховых взносах, таможенным законодательством Таможенного союза и законодательством Российской Федерации о таможенном деле.</w:t>
      </w:r>
    </w:p>
    <w:p w14:paraId="559FDB1B" w14:textId="07103FF4" w:rsidR="008C2CFE" w:rsidRPr="008C2CFE" w:rsidRDefault="008C2CFE" w:rsidP="00C84755">
      <w:pPr>
        <w:pStyle w:val="a3"/>
        <w:numPr>
          <w:ilvl w:val="0"/>
          <w:numId w:val="14"/>
        </w:numPr>
        <w:tabs>
          <w:tab w:val="left" w:pos="709"/>
          <w:tab w:val="left" w:pos="851"/>
          <w:tab w:val="left" w:pos="1134"/>
          <w:tab w:val="left" w:pos="1418"/>
        </w:tabs>
        <w:ind w:left="0" w:firstLine="709"/>
        <w:jc w:val="both"/>
        <w:rPr>
          <w:rFonts w:eastAsia="Times New Roman"/>
          <w:sz w:val="24"/>
          <w:szCs w:val="24"/>
        </w:rPr>
      </w:pPr>
      <w:r w:rsidRPr="008C2CFE">
        <w:rPr>
          <w:rFonts w:eastAsia="Times New Roman"/>
          <w:sz w:val="24"/>
          <w:szCs w:val="24"/>
        </w:rPr>
        <w:t xml:space="preserve">Настоящий </w:t>
      </w:r>
      <w:r w:rsidR="00626170">
        <w:rPr>
          <w:rFonts w:eastAsia="Times New Roman"/>
          <w:sz w:val="24"/>
          <w:szCs w:val="24"/>
        </w:rPr>
        <w:t>Регламент</w:t>
      </w:r>
      <w:r w:rsidRPr="008C2CFE">
        <w:rPr>
          <w:rFonts w:eastAsia="Times New Roman"/>
          <w:sz w:val="24"/>
          <w:szCs w:val="24"/>
        </w:rPr>
        <w:t xml:space="preserve"> распространяется на следующие виды неналоговых доходов: штрафы, санкции, возмещение ущерба.</w:t>
      </w:r>
    </w:p>
    <w:p w14:paraId="70A58C8C" w14:textId="77777777" w:rsidR="00B24DBB" w:rsidRPr="001E4920" w:rsidRDefault="00F05F45" w:rsidP="001E4920">
      <w:pPr>
        <w:pStyle w:val="a3"/>
        <w:numPr>
          <w:ilvl w:val="0"/>
          <w:numId w:val="14"/>
        </w:numPr>
        <w:tabs>
          <w:tab w:val="left" w:pos="709"/>
          <w:tab w:val="left" w:pos="851"/>
          <w:tab w:val="left" w:pos="1134"/>
          <w:tab w:val="left" w:pos="1418"/>
        </w:tabs>
        <w:ind w:left="0" w:firstLine="709"/>
        <w:jc w:val="both"/>
        <w:rPr>
          <w:sz w:val="24"/>
          <w:szCs w:val="24"/>
        </w:rPr>
      </w:pPr>
      <w:r w:rsidRPr="001E4920">
        <w:rPr>
          <w:rFonts w:eastAsia="Times New Roman"/>
          <w:spacing w:val="-4"/>
          <w:sz w:val="24"/>
          <w:szCs w:val="24"/>
        </w:rPr>
        <w:t>Платежи в бюджет, не уплаченные в установленный срок,</w:t>
      </w:r>
      <w:r w:rsidR="00C71E7D" w:rsidRPr="001E4920">
        <w:rPr>
          <w:rFonts w:eastAsia="Times New Roman"/>
          <w:spacing w:val="-4"/>
          <w:sz w:val="24"/>
          <w:szCs w:val="24"/>
        </w:rPr>
        <w:t xml:space="preserve"> </w:t>
      </w:r>
      <w:r w:rsidRPr="001E4920">
        <w:rPr>
          <w:rFonts w:eastAsia="Times New Roman"/>
          <w:sz w:val="24"/>
          <w:szCs w:val="24"/>
        </w:rPr>
        <w:t>признаются безнадежными к взысканию в случае:</w:t>
      </w:r>
    </w:p>
    <w:p w14:paraId="1A0DCCB9" w14:textId="77777777" w:rsidR="00557A10" w:rsidRPr="001E4920" w:rsidRDefault="00F05F45" w:rsidP="001E4920">
      <w:pPr>
        <w:pStyle w:val="a3"/>
        <w:numPr>
          <w:ilvl w:val="0"/>
          <w:numId w:val="11"/>
        </w:numPr>
        <w:tabs>
          <w:tab w:val="left" w:pos="1134"/>
        </w:tabs>
        <w:ind w:left="0" w:firstLine="720"/>
        <w:jc w:val="both"/>
        <w:rPr>
          <w:spacing w:val="-9"/>
          <w:sz w:val="24"/>
          <w:szCs w:val="24"/>
        </w:rPr>
      </w:pPr>
      <w:r w:rsidRPr="001E4920">
        <w:rPr>
          <w:rFonts w:eastAsia="Times New Roman"/>
          <w:spacing w:val="-3"/>
          <w:sz w:val="24"/>
          <w:szCs w:val="24"/>
        </w:rPr>
        <w:t xml:space="preserve">смерти физического лица - плательщика платежей в бюджет </w:t>
      </w:r>
      <w:r w:rsidRPr="001E4920">
        <w:rPr>
          <w:rFonts w:eastAsia="Times New Roman"/>
          <w:sz w:val="24"/>
          <w:szCs w:val="24"/>
        </w:rPr>
        <w:t>или объявления его умершим в порядке, установленном гражданским процессуальным законодательством Российской Федерации;</w:t>
      </w:r>
    </w:p>
    <w:p w14:paraId="1E73A469" w14:textId="77777777" w:rsidR="00557A10" w:rsidRPr="001E4920" w:rsidRDefault="00F05F45" w:rsidP="001E4920">
      <w:pPr>
        <w:pStyle w:val="a3"/>
        <w:numPr>
          <w:ilvl w:val="0"/>
          <w:numId w:val="11"/>
        </w:numPr>
        <w:tabs>
          <w:tab w:val="left" w:pos="1134"/>
        </w:tabs>
        <w:ind w:left="0" w:firstLine="720"/>
        <w:jc w:val="both"/>
        <w:rPr>
          <w:spacing w:val="-9"/>
          <w:sz w:val="24"/>
          <w:szCs w:val="24"/>
        </w:rPr>
      </w:pPr>
      <w:r w:rsidRPr="001E4920">
        <w:rPr>
          <w:rFonts w:eastAsia="Times New Roman"/>
          <w:spacing w:val="-4"/>
          <w:sz w:val="24"/>
          <w:szCs w:val="24"/>
        </w:rPr>
        <w:t xml:space="preserve">признания банкротом индивидуального предпринимателя - плательщика </w:t>
      </w:r>
      <w:r w:rsidRPr="001E4920">
        <w:rPr>
          <w:rFonts w:eastAsia="Times New Roman"/>
          <w:spacing w:val="-1"/>
          <w:sz w:val="24"/>
          <w:szCs w:val="24"/>
        </w:rPr>
        <w:t xml:space="preserve">платежей в бюджет в соответствии с Федеральным законом от 26 </w:t>
      </w:r>
      <w:r w:rsidR="00AC1D36" w:rsidRPr="001E4920">
        <w:rPr>
          <w:rFonts w:eastAsia="Times New Roman"/>
          <w:sz w:val="24"/>
          <w:szCs w:val="24"/>
        </w:rPr>
        <w:t>октября 2002 года №</w:t>
      </w:r>
      <w:r w:rsidRPr="001E4920">
        <w:rPr>
          <w:rFonts w:eastAsia="Times New Roman"/>
          <w:sz w:val="24"/>
          <w:szCs w:val="24"/>
        </w:rPr>
        <w:t>127-ФЗ «О несостоятельности (банкротстве)» в части задолженности по платежам в бюджет, не погашенным по причине недостаточности имущества должника;</w:t>
      </w:r>
    </w:p>
    <w:p w14:paraId="55770365" w14:textId="77777777" w:rsidR="00557A10" w:rsidRPr="001E4920" w:rsidRDefault="00F05F45" w:rsidP="001E4920">
      <w:pPr>
        <w:pStyle w:val="a3"/>
        <w:numPr>
          <w:ilvl w:val="0"/>
          <w:numId w:val="11"/>
        </w:numPr>
        <w:tabs>
          <w:tab w:val="left" w:pos="1134"/>
        </w:tabs>
        <w:ind w:left="0" w:firstLine="720"/>
        <w:jc w:val="both"/>
        <w:rPr>
          <w:spacing w:val="-7"/>
          <w:sz w:val="24"/>
          <w:szCs w:val="24"/>
        </w:rPr>
      </w:pPr>
      <w:r w:rsidRPr="001E4920">
        <w:rPr>
          <w:rFonts w:eastAsia="Times New Roman"/>
          <w:spacing w:val="-4"/>
          <w:sz w:val="24"/>
          <w:szCs w:val="24"/>
        </w:rPr>
        <w:t xml:space="preserve">ликвидации организации - плательщика платежей в бюджет в </w:t>
      </w:r>
      <w:r w:rsidRPr="001E4920">
        <w:rPr>
          <w:rFonts w:eastAsia="Times New Roman"/>
          <w:sz w:val="24"/>
          <w:szCs w:val="24"/>
        </w:rPr>
        <w:t xml:space="preserve">части задолженности по платежам в бюджет, не погашенным по причине недостаточности имущества организации и (или) невозможности их </w:t>
      </w:r>
      <w:r w:rsidRPr="001E4920">
        <w:rPr>
          <w:rFonts w:eastAsia="Times New Roman"/>
          <w:spacing w:val="-1"/>
          <w:sz w:val="24"/>
          <w:szCs w:val="24"/>
        </w:rPr>
        <w:t xml:space="preserve">погашения учредителями (участниками) указанной организации в пределах и </w:t>
      </w:r>
      <w:r w:rsidRPr="001E4920">
        <w:rPr>
          <w:rFonts w:eastAsia="Times New Roman"/>
          <w:sz w:val="24"/>
          <w:szCs w:val="24"/>
        </w:rPr>
        <w:t>порядке, которые установлены законодательством Российской Федерации;</w:t>
      </w:r>
    </w:p>
    <w:p w14:paraId="51CA1CD2" w14:textId="77777777" w:rsidR="00557A10" w:rsidRPr="001E4920" w:rsidRDefault="00F05F45" w:rsidP="001E4920">
      <w:pPr>
        <w:pStyle w:val="a3"/>
        <w:numPr>
          <w:ilvl w:val="0"/>
          <w:numId w:val="11"/>
        </w:numPr>
        <w:tabs>
          <w:tab w:val="left" w:pos="1134"/>
        </w:tabs>
        <w:ind w:left="0" w:firstLine="720"/>
        <w:jc w:val="both"/>
        <w:rPr>
          <w:rFonts w:eastAsia="Times New Roman"/>
          <w:sz w:val="24"/>
          <w:szCs w:val="24"/>
        </w:rPr>
      </w:pPr>
      <w:r w:rsidRPr="001E4920">
        <w:rPr>
          <w:rFonts w:eastAsia="Times New Roman"/>
          <w:spacing w:val="-3"/>
          <w:sz w:val="24"/>
          <w:szCs w:val="24"/>
        </w:rPr>
        <w:t xml:space="preserve">принятия судом акта, в соответствии </w:t>
      </w:r>
      <w:r w:rsidR="00AC1D36" w:rsidRPr="001E4920">
        <w:rPr>
          <w:rFonts w:eastAsia="Times New Roman"/>
          <w:spacing w:val="-3"/>
          <w:sz w:val="24"/>
          <w:szCs w:val="24"/>
        </w:rPr>
        <w:t>с которым администратор доходов</w:t>
      </w:r>
      <w:r w:rsidRPr="001E4920">
        <w:rPr>
          <w:rFonts w:eastAsia="Times New Roman"/>
          <w:spacing w:val="-1"/>
          <w:sz w:val="24"/>
          <w:szCs w:val="24"/>
        </w:rPr>
        <w:t xml:space="preserve"> бюджета утрачивает возможность взыскания задолженности по платежам в бюджет в связи с истечением установленного срока ее </w:t>
      </w:r>
      <w:r w:rsidRPr="001E4920">
        <w:rPr>
          <w:rFonts w:eastAsia="Times New Roman"/>
          <w:sz w:val="24"/>
          <w:szCs w:val="24"/>
        </w:rPr>
        <w:t>взыскания (срока исковой давности), в том числе вынесения судом определения об отказе в восстановлении пропущенного срока подачи заявления в суд о взыскании задолженности по платежам в бюджет;</w:t>
      </w:r>
    </w:p>
    <w:p w14:paraId="51C08A0A" w14:textId="77777777" w:rsidR="00557A10" w:rsidRPr="001E4920" w:rsidRDefault="00557A10" w:rsidP="001E4920">
      <w:pPr>
        <w:pStyle w:val="a3"/>
        <w:numPr>
          <w:ilvl w:val="0"/>
          <w:numId w:val="11"/>
        </w:numPr>
        <w:tabs>
          <w:tab w:val="left" w:pos="1134"/>
        </w:tabs>
        <w:ind w:left="0" w:firstLine="720"/>
        <w:jc w:val="both"/>
        <w:rPr>
          <w:sz w:val="24"/>
          <w:szCs w:val="24"/>
        </w:rPr>
      </w:pPr>
      <w:r w:rsidRPr="001E4920">
        <w:rPr>
          <w:rFonts w:eastAsia="Times New Roman"/>
          <w:sz w:val="24"/>
          <w:szCs w:val="24"/>
        </w:rPr>
        <w:t xml:space="preserve">истечения установленного Кодексом Российской Федерации об </w:t>
      </w:r>
      <w:r w:rsidRPr="001E4920">
        <w:rPr>
          <w:rFonts w:eastAsia="Times New Roman"/>
          <w:spacing w:val="-4"/>
          <w:sz w:val="24"/>
          <w:szCs w:val="24"/>
        </w:rPr>
        <w:t xml:space="preserve">административных правонарушениях срока давности исполнения постановления </w:t>
      </w:r>
      <w:r w:rsidRPr="001E4920">
        <w:rPr>
          <w:rFonts w:eastAsia="Times New Roman"/>
          <w:spacing w:val="-1"/>
          <w:sz w:val="24"/>
          <w:szCs w:val="24"/>
        </w:rPr>
        <w:t xml:space="preserve">о назначении административного наказания при отсутствии оснований для </w:t>
      </w:r>
      <w:r w:rsidRPr="001E4920">
        <w:rPr>
          <w:rFonts w:eastAsia="Times New Roman"/>
          <w:sz w:val="24"/>
          <w:szCs w:val="24"/>
        </w:rPr>
        <w:t>перерыва, приостановления или продления такого срока;</w:t>
      </w:r>
    </w:p>
    <w:p w14:paraId="627C9518" w14:textId="77777777" w:rsidR="00C71E7D" w:rsidRPr="001E4920" w:rsidRDefault="00F05F45" w:rsidP="001E4920">
      <w:pPr>
        <w:pStyle w:val="a3"/>
        <w:numPr>
          <w:ilvl w:val="0"/>
          <w:numId w:val="11"/>
        </w:numPr>
        <w:tabs>
          <w:tab w:val="left" w:pos="1134"/>
        </w:tabs>
        <w:ind w:left="0" w:firstLine="720"/>
        <w:jc w:val="both"/>
        <w:rPr>
          <w:rFonts w:eastAsia="Times New Roman"/>
          <w:sz w:val="24"/>
          <w:szCs w:val="24"/>
        </w:rPr>
      </w:pPr>
      <w:r w:rsidRPr="001E4920">
        <w:rPr>
          <w:rFonts w:eastAsia="Times New Roman"/>
          <w:sz w:val="24"/>
          <w:szCs w:val="24"/>
        </w:rPr>
        <w:t>вынесения судебным приставом-исполнителем постановления об</w:t>
      </w:r>
      <w:r w:rsidR="00C71E7D" w:rsidRPr="001E4920">
        <w:rPr>
          <w:rFonts w:eastAsia="Times New Roman"/>
          <w:sz w:val="24"/>
          <w:szCs w:val="24"/>
        </w:rPr>
        <w:t xml:space="preserve"> </w:t>
      </w:r>
      <w:r w:rsidRPr="001E4920">
        <w:rPr>
          <w:rFonts w:eastAsia="Times New Roman"/>
          <w:sz w:val="24"/>
          <w:szCs w:val="24"/>
        </w:rPr>
        <w:t>окончании исполнительного производства и о возвращении взыскателю</w:t>
      </w:r>
      <w:r w:rsidR="00C71E7D" w:rsidRPr="001E4920">
        <w:rPr>
          <w:rFonts w:eastAsia="Times New Roman"/>
          <w:sz w:val="24"/>
          <w:szCs w:val="24"/>
        </w:rPr>
        <w:t xml:space="preserve"> </w:t>
      </w:r>
      <w:r w:rsidRPr="001E4920">
        <w:rPr>
          <w:rFonts w:eastAsia="Times New Roman"/>
          <w:sz w:val="24"/>
          <w:szCs w:val="24"/>
        </w:rPr>
        <w:t>исполнительного документа по основаниям, предусмотренным пунктами 3 и 4</w:t>
      </w:r>
      <w:r w:rsidR="00C71E7D" w:rsidRPr="001E4920">
        <w:rPr>
          <w:rFonts w:eastAsia="Times New Roman"/>
          <w:sz w:val="24"/>
          <w:szCs w:val="24"/>
        </w:rPr>
        <w:t xml:space="preserve"> </w:t>
      </w:r>
      <w:r w:rsidRPr="001E4920">
        <w:rPr>
          <w:rFonts w:eastAsia="Times New Roman"/>
          <w:sz w:val="24"/>
          <w:szCs w:val="24"/>
        </w:rPr>
        <w:t>части 1 статьи 46 Федерального закона от 2 октября 2007 года № 229-ФЗ «Об</w:t>
      </w:r>
      <w:r w:rsidR="00C71E7D" w:rsidRPr="001E4920">
        <w:rPr>
          <w:rFonts w:eastAsia="Times New Roman"/>
          <w:sz w:val="24"/>
          <w:szCs w:val="24"/>
        </w:rPr>
        <w:t xml:space="preserve"> </w:t>
      </w:r>
      <w:r w:rsidRPr="001E4920">
        <w:rPr>
          <w:rFonts w:eastAsia="Times New Roman"/>
          <w:sz w:val="24"/>
          <w:szCs w:val="24"/>
        </w:rPr>
        <w:t>исполнительном производстве», если с даты образования задолженности по</w:t>
      </w:r>
      <w:r w:rsidR="00C71E7D" w:rsidRPr="001E4920">
        <w:rPr>
          <w:rFonts w:eastAsia="Times New Roman"/>
          <w:sz w:val="24"/>
          <w:szCs w:val="24"/>
        </w:rPr>
        <w:t xml:space="preserve"> </w:t>
      </w:r>
      <w:r w:rsidRPr="001E4920">
        <w:rPr>
          <w:rFonts w:eastAsia="Times New Roman"/>
          <w:sz w:val="24"/>
          <w:szCs w:val="24"/>
        </w:rPr>
        <w:t>платежам в бюджет прошло более пяти лет, в следующих случаях:</w:t>
      </w:r>
    </w:p>
    <w:p w14:paraId="6070B666" w14:textId="77777777" w:rsidR="00B24DBB" w:rsidRPr="001E4920" w:rsidRDefault="00557A10" w:rsidP="001E4920">
      <w:pPr>
        <w:pStyle w:val="a3"/>
        <w:tabs>
          <w:tab w:val="left" w:pos="1134"/>
        </w:tabs>
        <w:ind w:firstLine="720"/>
        <w:jc w:val="both"/>
        <w:rPr>
          <w:sz w:val="24"/>
          <w:szCs w:val="24"/>
        </w:rPr>
      </w:pPr>
      <w:r w:rsidRPr="001E4920">
        <w:rPr>
          <w:rFonts w:eastAsia="Times New Roman"/>
          <w:sz w:val="24"/>
          <w:szCs w:val="24"/>
        </w:rPr>
        <w:lastRenderedPageBreak/>
        <w:t xml:space="preserve">- </w:t>
      </w:r>
      <w:r w:rsidR="00F05F45" w:rsidRPr="001E4920">
        <w:rPr>
          <w:rFonts w:eastAsia="Times New Roman"/>
          <w:sz w:val="24"/>
          <w:szCs w:val="24"/>
        </w:rPr>
        <w:t xml:space="preserve">размер задолженности не превышает размера требований к должнику, </w:t>
      </w:r>
      <w:r w:rsidR="00F05F45" w:rsidRPr="001E4920">
        <w:rPr>
          <w:rFonts w:eastAsia="Times New Roman"/>
          <w:spacing w:val="-3"/>
          <w:sz w:val="24"/>
          <w:szCs w:val="24"/>
        </w:rPr>
        <w:t xml:space="preserve">установленного законодательством Российской Федерации о несостоятельности </w:t>
      </w:r>
      <w:r w:rsidR="00F05F45" w:rsidRPr="001E4920">
        <w:rPr>
          <w:rFonts w:eastAsia="Times New Roman"/>
          <w:sz w:val="24"/>
          <w:szCs w:val="24"/>
        </w:rPr>
        <w:t>(банкротстве) для возбуждения производства по делу о банкротстве;</w:t>
      </w:r>
    </w:p>
    <w:p w14:paraId="5F124A7C" w14:textId="77777777" w:rsidR="00B24DBB" w:rsidRPr="001E4920" w:rsidRDefault="00557A10" w:rsidP="001E4920">
      <w:pPr>
        <w:pStyle w:val="a3"/>
        <w:tabs>
          <w:tab w:val="left" w:pos="1134"/>
        </w:tabs>
        <w:ind w:firstLine="720"/>
        <w:jc w:val="both"/>
        <w:rPr>
          <w:sz w:val="24"/>
          <w:szCs w:val="24"/>
        </w:rPr>
      </w:pPr>
      <w:r w:rsidRPr="001E4920">
        <w:rPr>
          <w:rFonts w:eastAsia="Times New Roman"/>
          <w:sz w:val="24"/>
          <w:szCs w:val="24"/>
        </w:rPr>
        <w:t xml:space="preserve">- </w:t>
      </w:r>
      <w:r w:rsidR="00F05F45" w:rsidRPr="001E4920">
        <w:rPr>
          <w:rFonts w:eastAsia="Times New Roman"/>
          <w:sz w:val="24"/>
          <w:szCs w:val="24"/>
        </w:rPr>
        <w:t xml:space="preserve">судом возвращено заявление о признании плательщика платежей в бюджет банкротом или прекращено производство по делу о банкротстве в связи с отсутствием средств, достаточных для возмещения </w:t>
      </w:r>
      <w:r w:rsidR="00F05F45" w:rsidRPr="001E4920">
        <w:rPr>
          <w:rFonts w:eastAsia="Times New Roman"/>
          <w:spacing w:val="-4"/>
          <w:sz w:val="24"/>
          <w:szCs w:val="24"/>
        </w:rPr>
        <w:t>судебных расходов на проведение процедур, применяемых в деле о банкротстве;</w:t>
      </w:r>
    </w:p>
    <w:p w14:paraId="5BC0524F" w14:textId="77777777" w:rsidR="00557A10" w:rsidRPr="001E4920" w:rsidRDefault="00557A10" w:rsidP="001E4920">
      <w:pPr>
        <w:pStyle w:val="a3"/>
        <w:numPr>
          <w:ilvl w:val="0"/>
          <w:numId w:val="11"/>
        </w:numPr>
        <w:tabs>
          <w:tab w:val="left" w:pos="1134"/>
        </w:tabs>
        <w:ind w:left="0" w:firstLine="720"/>
        <w:jc w:val="both"/>
        <w:rPr>
          <w:sz w:val="24"/>
          <w:szCs w:val="24"/>
        </w:rPr>
      </w:pPr>
      <w:r w:rsidRPr="001E4920">
        <w:rPr>
          <w:rFonts w:eastAsia="Times New Roman"/>
          <w:color w:val="000000"/>
          <w:sz w:val="24"/>
          <w:szCs w:val="24"/>
        </w:rPr>
        <w:t>возврат взыскателю исполнительного документа по основаниям, предусмотренным пунктами 3 и 4 части 1 статьи 46 Федерального закона от 2 октября 2007 года № 229-ФЗ «Об исполнительном производстве» в части административных штрафов, не уплаченных по состоянию на 1 января 2015 года юридическими лицами, которые отвечают признакам недействующего юридического лица, установленным Федеральным законом от 8 августа 2001 года № 129-ФЗ «О государственной регистрации юридических лиц и индивидуальных предпринимателей», и не находятся в процедурах, применяемых в деле о банкротстве.</w:t>
      </w:r>
    </w:p>
    <w:p w14:paraId="7C2283AD" w14:textId="77777777" w:rsidR="00557A10" w:rsidRPr="001E4920" w:rsidRDefault="00557A10" w:rsidP="001E4920">
      <w:pPr>
        <w:pStyle w:val="a3"/>
        <w:numPr>
          <w:ilvl w:val="0"/>
          <w:numId w:val="14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1E4920">
        <w:rPr>
          <w:sz w:val="24"/>
          <w:szCs w:val="24"/>
        </w:rPr>
        <w:t>Подтверждающими документами для признания безнадежной к взысканию задолженности являются:</w:t>
      </w:r>
    </w:p>
    <w:p w14:paraId="53228207" w14:textId="77777777" w:rsidR="00557A10" w:rsidRPr="001E4920" w:rsidRDefault="008C2CFE" w:rsidP="001E4920">
      <w:pPr>
        <w:pStyle w:val="a3"/>
        <w:tabs>
          <w:tab w:val="left" w:pos="1134"/>
        </w:tabs>
        <w:ind w:firstLine="709"/>
        <w:jc w:val="both"/>
        <w:rPr>
          <w:sz w:val="24"/>
          <w:szCs w:val="24"/>
        </w:rPr>
      </w:pPr>
      <w:r w:rsidRPr="008C2CFE">
        <w:rPr>
          <w:sz w:val="24"/>
          <w:szCs w:val="24"/>
        </w:rPr>
        <w:t>5</w:t>
      </w:r>
      <w:r w:rsidR="00557A10" w:rsidRPr="001E4920">
        <w:rPr>
          <w:sz w:val="24"/>
          <w:szCs w:val="24"/>
        </w:rPr>
        <w:t xml:space="preserve">.1. По основанию, указанному в подпункте </w:t>
      </w:r>
      <w:r w:rsidR="000A0A44" w:rsidRPr="001E4920">
        <w:rPr>
          <w:sz w:val="24"/>
          <w:szCs w:val="24"/>
        </w:rPr>
        <w:t>1</w:t>
      </w:r>
      <w:r w:rsidR="00557A10" w:rsidRPr="001E4920">
        <w:rPr>
          <w:sz w:val="24"/>
          <w:szCs w:val="24"/>
        </w:rPr>
        <w:t xml:space="preserve"> пункта </w:t>
      </w:r>
      <w:r w:rsidRPr="008C2CFE">
        <w:rPr>
          <w:sz w:val="24"/>
          <w:szCs w:val="24"/>
        </w:rPr>
        <w:t>4</w:t>
      </w:r>
      <w:r w:rsidR="00557A10" w:rsidRPr="001E4920">
        <w:rPr>
          <w:sz w:val="24"/>
          <w:szCs w:val="24"/>
        </w:rPr>
        <w:t xml:space="preserve"> настоящего Порядка:</w:t>
      </w:r>
    </w:p>
    <w:p w14:paraId="6DE31BE2" w14:textId="77777777" w:rsidR="00557A10" w:rsidRPr="001E4920" w:rsidRDefault="00557A10" w:rsidP="001E4920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1E4920">
        <w:rPr>
          <w:sz w:val="24"/>
          <w:szCs w:val="24"/>
        </w:rPr>
        <w:t>выписка из отчетности администратора доходов бюджета об учитываемых сумма задолженности по уплате платежей в бюджет;</w:t>
      </w:r>
    </w:p>
    <w:p w14:paraId="3CB1A909" w14:textId="77777777" w:rsidR="00557A10" w:rsidRPr="001E4920" w:rsidRDefault="002D5762" w:rsidP="001E4920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1E4920">
        <w:rPr>
          <w:rFonts w:eastAsia="Times New Roman"/>
          <w:spacing w:val="-3"/>
          <w:sz w:val="24"/>
          <w:szCs w:val="24"/>
        </w:rPr>
        <w:t xml:space="preserve">справка </w:t>
      </w:r>
      <w:r w:rsidR="00FD47E0">
        <w:rPr>
          <w:rFonts w:eastAsia="Times New Roman"/>
          <w:spacing w:val="-3"/>
          <w:sz w:val="24"/>
          <w:szCs w:val="24"/>
        </w:rPr>
        <w:t>администрации</w:t>
      </w:r>
      <w:r w:rsidRPr="001E4920">
        <w:rPr>
          <w:rFonts w:eastAsia="Times New Roman"/>
          <w:spacing w:val="-3"/>
          <w:sz w:val="24"/>
          <w:szCs w:val="24"/>
        </w:rPr>
        <w:t xml:space="preserve">, осуществляющего </w:t>
      </w:r>
      <w:r w:rsidRPr="001E4920">
        <w:rPr>
          <w:rFonts w:eastAsia="Times New Roman"/>
          <w:sz w:val="24"/>
          <w:szCs w:val="24"/>
        </w:rPr>
        <w:t>начисление, учет и контроль за правильностью исчисления, полнотой и своевременностью осуществления платежей в бюджет, пеней и штрафов по ним, о принятых мерах по обеспечению взыскания задолженности по платежам в бюджет</w:t>
      </w:r>
      <w:r w:rsidR="00557A10" w:rsidRPr="001E4920">
        <w:rPr>
          <w:sz w:val="24"/>
          <w:szCs w:val="24"/>
        </w:rPr>
        <w:t>;</w:t>
      </w:r>
    </w:p>
    <w:p w14:paraId="06AE8288" w14:textId="77777777" w:rsidR="00557A10" w:rsidRPr="001E4920" w:rsidRDefault="00557A10" w:rsidP="001E4920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1E4920">
        <w:rPr>
          <w:sz w:val="24"/>
          <w:szCs w:val="24"/>
        </w:rPr>
        <w:t>копия свидетельства о смерти физического лица (справка о смерти, выданная органом записи актов гражданского состояния) или судебное решение об объявлении физического лица умершим</w:t>
      </w:r>
      <w:r w:rsidR="000A0A44" w:rsidRPr="001E4920">
        <w:rPr>
          <w:sz w:val="24"/>
          <w:szCs w:val="24"/>
        </w:rPr>
        <w:t>, заверенная надлежащим образом.</w:t>
      </w:r>
    </w:p>
    <w:p w14:paraId="6FD26116" w14:textId="77777777" w:rsidR="00557A10" w:rsidRPr="001E4920" w:rsidRDefault="008C2CFE" w:rsidP="001E4920">
      <w:pPr>
        <w:pStyle w:val="a3"/>
        <w:tabs>
          <w:tab w:val="left" w:pos="1134"/>
        </w:tabs>
        <w:ind w:firstLine="709"/>
        <w:jc w:val="both"/>
        <w:rPr>
          <w:sz w:val="24"/>
          <w:szCs w:val="24"/>
        </w:rPr>
      </w:pPr>
      <w:r w:rsidRPr="008C2CFE">
        <w:rPr>
          <w:sz w:val="24"/>
          <w:szCs w:val="24"/>
        </w:rPr>
        <w:t>5</w:t>
      </w:r>
      <w:r w:rsidR="00557A10" w:rsidRPr="001E4920">
        <w:rPr>
          <w:sz w:val="24"/>
          <w:szCs w:val="24"/>
        </w:rPr>
        <w:t xml:space="preserve">.2. По основанию, указанному в </w:t>
      </w:r>
      <w:r>
        <w:rPr>
          <w:sz w:val="24"/>
          <w:szCs w:val="24"/>
        </w:rPr>
        <w:t>подпункте 2 пункта 4</w:t>
      </w:r>
      <w:r w:rsidR="000A0A44" w:rsidRPr="001E4920">
        <w:rPr>
          <w:sz w:val="24"/>
          <w:szCs w:val="24"/>
        </w:rPr>
        <w:t xml:space="preserve"> </w:t>
      </w:r>
      <w:r w:rsidR="00557A10" w:rsidRPr="001E4920">
        <w:rPr>
          <w:sz w:val="24"/>
          <w:szCs w:val="24"/>
        </w:rPr>
        <w:t>настоящего Порядка:</w:t>
      </w:r>
    </w:p>
    <w:p w14:paraId="74E38658" w14:textId="77777777" w:rsidR="00557A10" w:rsidRPr="001E4920" w:rsidRDefault="002D5762" w:rsidP="001E4920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1E4920">
        <w:rPr>
          <w:sz w:val="24"/>
          <w:szCs w:val="24"/>
        </w:rPr>
        <w:t>выписка из отчетности администратора доходов бюджета об учитываемых сумма задолженности по уплате платежей в бюджет</w:t>
      </w:r>
      <w:r w:rsidR="00557A10" w:rsidRPr="001E4920">
        <w:rPr>
          <w:sz w:val="24"/>
          <w:szCs w:val="24"/>
        </w:rPr>
        <w:t>;</w:t>
      </w:r>
    </w:p>
    <w:p w14:paraId="57A5D9D3" w14:textId="77777777" w:rsidR="00557A10" w:rsidRPr="001E4920" w:rsidRDefault="002D5762" w:rsidP="001E4920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1E4920">
        <w:rPr>
          <w:rFonts w:eastAsia="Times New Roman"/>
          <w:spacing w:val="-3"/>
          <w:sz w:val="24"/>
          <w:szCs w:val="24"/>
        </w:rPr>
        <w:t xml:space="preserve">справка </w:t>
      </w:r>
      <w:r w:rsidR="00FD47E0">
        <w:rPr>
          <w:rFonts w:eastAsia="Times New Roman"/>
          <w:spacing w:val="-3"/>
          <w:sz w:val="24"/>
          <w:szCs w:val="24"/>
        </w:rPr>
        <w:t>администрации</w:t>
      </w:r>
      <w:r w:rsidRPr="001E4920">
        <w:rPr>
          <w:rFonts w:eastAsia="Times New Roman"/>
          <w:spacing w:val="-3"/>
          <w:sz w:val="24"/>
          <w:szCs w:val="24"/>
        </w:rPr>
        <w:t xml:space="preserve">, осуществляющего </w:t>
      </w:r>
      <w:r w:rsidRPr="001E4920">
        <w:rPr>
          <w:rFonts w:eastAsia="Times New Roman"/>
          <w:sz w:val="24"/>
          <w:szCs w:val="24"/>
        </w:rPr>
        <w:t>начисление, учет и контроль за правильностью исчисления, полнотой и своевременностью осуществления платежей в бюджет, пеней и штрафов по ним, о принятых мерах по обеспечению взыскания задолженности по платежам в бюджет</w:t>
      </w:r>
      <w:r w:rsidR="00557A10" w:rsidRPr="001E4920">
        <w:rPr>
          <w:sz w:val="24"/>
          <w:szCs w:val="24"/>
        </w:rPr>
        <w:t>;</w:t>
      </w:r>
    </w:p>
    <w:p w14:paraId="10A2573C" w14:textId="77777777" w:rsidR="00557A10" w:rsidRPr="001E4920" w:rsidRDefault="00557A10" w:rsidP="001E4920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1E4920">
        <w:rPr>
          <w:sz w:val="24"/>
          <w:szCs w:val="24"/>
        </w:rPr>
        <w:t>копия решения арбитражного суда о признании индивидуального предпринимателя банкротом, заверенная гербовой печатью соответствующего суда;</w:t>
      </w:r>
    </w:p>
    <w:p w14:paraId="3EF95BA2" w14:textId="77777777" w:rsidR="00557A10" w:rsidRPr="001E4920" w:rsidRDefault="00557A10" w:rsidP="001E4920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1E4920">
        <w:rPr>
          <w:sz w:val="24"/>
          <w:szCs w:val="24"/>
        </w:rPr>
        <w:t>выписка из Единого государственного реестра индивидуальных предпринимателей, содержащая сведения о прекращении физическим лицом деятельности в качестве индивидуального предпринимателя.</w:t>
      </w:r>
    </w:p>
    <w:p w14:paraId="7F3D3096" w14:textId="77777777" w:rsidR="00557A10" w:rsidRPr="001E4920" w:rsidRDefault="008C2CFE" w:rsidP="001E4920">
      <w:pPr>
        <w:pStyle w:val="a3"/>
        <w:tabs>
          <w:tab w:val="left" w:pos="1134"/>
        </w:tabs>
        <w:ind w:firstLine="709"/>
        <w:jc w:val="both"/>
        <w:rPr>
          <w:sz w:val="24"/>
          <w:szCs w:val="24"/>
        </w:rPr>
      </w:pPr>
      <w:r w:rsidRPr="008C2CFE">
        <w:rPr>
          <w:sz w:val="24"/>
          <w:szCs w:val="24"/>
        </w:rPr>
        <w:t>5</w:t>
      </w:r>
      <w:r w:rsidR="00557A10" w:rsidRPr="001E4920">
        <w:rPr>
          <w:sz w:val="24"/>
          <w:szCs w:val="24"/>
        </w:rPr>
        <w:t xml:space="preserve">.3. По основанию, указанному в </w:t>
      </w:r>
      <w:r w:rsidR="000A0A44" w:rsidRPr="001E4920">
        <w:rPr>
          <w:sz w:val="24"/>
          <w:szCs w:val="24"/>
        </w:rPr>
        <w:t xml:space="preserve">подпункте 3 пункта </w:t>
      </w:r>
      <w:r w:rsidRPr="008C2CFE">
        <w:rPr>
          <w:sz w:val="24"/>
          <w:szCs w:val="24"/>
        </w:rPr>
        <w:t>4</w:t>
      </w:r>
      <w:r w:rsidR="000A0A44" w:rsidRPr="001E4920">
        <w:rPr>
          <w:sz w:val="24"/>
          <w:szCs w:val="24"/>
        </w:rPr>
        <w:t xml:space="preserve"> </w:t>
      </w:r>
      <w:r w:rsidR="00557A10" w:rsidRPr="001E4920">
        <w:rPr>
          <w:sz w:val="24"/>
          <w:szCs w:val="24"/>
        </w:rPr>
        <w:t>настоящего Порядка:</w:t>
      </w:r>
    </w:p>
    <w:p w14:paraId="697DE96B" w14:textId="77777777" w:rsidR="00557A10" w:rsidRPr="001E4920" w:rsidRDefault="002D5762" w:rsidP="001E4920">
      <w:pPr>
        <w:pStyle w:val="a3"/>
        <w:numPr>
          <w:ilvl w:val="0"/>
          <w:numId w:val="16"/>
        </w:numPr>
        <w:tabs>
          <w:tab w:val="left" w:pos="1134"/>
        </w:tabs>
        <w:ind w:left="0" w:firstLine="851"/>
        <w:jc w:val="both"/>
        <w:rPr>
          <w:sz w:val="24"/>
          <w:szCs w:val="24"/>
        </w:rPr>
      </w:pPr>
      <w:r w:rsidRPr="001E4920">
        <w:rPr>
          <w:sz w:val="24"/>
          <w:szCs w:val="24"/>
        </w:rPr>
        <w:t>выписка из отчетности администратора доходов бюджета об учитываемых сумма задолженности по уплате платежей в бюджет</w:t>
      </w:r>
      <w:r w:rsidR="00557A10" w:rsidRPr="001E4920">
        <w:rPr>
          <w:sz w:val="24"/>
          <w:szCs w:val="24"/>
        </w:rPr>
        <w:t>;</w:t>
      </w:r>
    </w:p>
    <w:p w14:paraId="1E70A2B0" w14:textId="77777777" w:rsidR="00557A10" w:rsidRPr="001E4920" w:rsidRDefault="002D5762" w:rsidP="001E4920">
      <w:pPr>
        <w:pStyle w:val="a3"/>
        <w:numPr>
          <w:ilvl w:val="0"/>
          <w:numId w:val="16"/>
        </w:numPr>
        <w:tabs>
          <w:tab w:val="left" w:pos="1134"/>
        </w:tabs>
        <w:ind w:left="0" w:firstLine="851"/>
        <w:jc w:val="both"/>
        <w:rPr>
          <w:sz w:val="24"/>
          <w:szCs w:val="24"/>
        </w:rPr>
      </w:pPr>
      <w:r w:rsidRPr="001E4920">
        <w:rPr>
          <w:rFonts w:eastAsia="Times New Roman"/>
          <w:spacing w:val="-3"/>
          <w:sz w:val="24"/>
          <w:szCs w:val="24"/>
        </w:rPr>
        <w:t xml:space="preserve">справка </w:t>
      </w:r>
      <w:r w:rsidR="00FD47E0">
        <w:rPr>
          <w:rFonts w:eastAsia="Times New Roman"/>
          <w:spacing w:val="-3"/>
          <w:sz w:val="24"/>
          <w:szCs w:val="24"/>
        </w:rPr>
        <w:t>администрации</w:t>
      </w:r>
      <w:r w:rsidRPr="001E4920">
        <w:rPr>
          <w:rFonts w:eastAsia="Times New Roman"/>
          <w:spacing w:val="-3"/>
          <w:sz w:val="24"/>
          <w:szCs w:val="24"/>
        </w:rPr>
        <w:t xml:space="preserve">, осуществляющего </w:t>
      </w:r>
      <w:r w:rsidRPr="001E4920">
        <w:rPr>
          <w:rFonts w:eastAsia="Times New Roman"/>
          <w:sz w:val="24"/>
          <w:szCs w:val="24"/>
        </w:rPr>
        <w:t>начисление, учет и контроль за правильностью исчисления, полнотой и своевременностью осуществления платежей в бюджет, пеней и штрафов по ним, о принятых мерах по обеспечению взыскания задолженности по платежам в бюджет</w:t>
      </w:r>
      <w:r w:rsidR="00557A10" w:rsidRPr="001E4920">
        <w:rPr>
          <w:sz w:val="24"/>
          <w:szCs w:val="24"/>
        </w:rPr>
        <w:t>;</w:t>
      </w:r>
    </w:p>
    <w:p w14:paraId="621DF43B" w14:textId="77777777" w:rsidR="00557A10" w:rsidRPr="001E4920" w:rsidRDefault="00557A10" w:rsidP="001E4920">
      <w:pPr>
        <w:pStyle w:val="a3"/>
        <w:numPr>
          <w:ilvl w:val="0"/>
          <w:numId w:val="16"/>
        </w:numPr>
        <w:tabs>
          <w:tab w:val="left" w:pos="1134"/>
        </w:tabs>
        <w:ind w:left="0" w:firstLine="851"/>
        <w:jc w:val="both"/>
        <w:rPr>
          <w:sz w:val="24"/>
          <w:szCs w:val="24"/>
        </w:rPr>
      </w:pPr>
      <w:r w:rsidRPr="001E4920">
        <w:rPr>
          <w:sz w:val="24"/>
          <w:szCs w:val="24"/>
        </w:rPr>
        <w:t xml:space="preserve">копия решения суда, заверенная гербовой печатью соответствующего суда, или решение учредителей (участников) либо органа </w:t>
      </w:r>
      <w:r w:rsidR="008C2CFE" w:rsidRPr="001E4920">
        <w:rPr>
          <w:sz w:val="24"/>
          <w:szCs w:val="24"/>
        </w:rPr>
        <w:t>юридического лица</w:t>
      </w:r>
      <w:r w:rsidRPr="001E4920">
        <w:rPr>
          <w:sz w:val="24"/>
          <w:szCs w:val="24"/>
        </w:rPr>
        <w:t>, уполномоченного на то учредительными документами, о ликвидации юридического лица по основаниям, указанным в пункте 2 статьи 61 Гражданского кодекса Российской Федерации;</w:t>
      </w:r>
    </w:p>
    <w:p w14:paraId="322F616A" w14:textId="77777777" w:rsidR="00557A10" w:rsidRPr="001E4920" w:rsidRDefault="00557A10" w:rsidP="001E4920">
      <w:pPr>
        <w:pStyle w:val="a3"/>
        <w:numPr>
          <w:ilvl w:val="0"/>
          <w:numId w:val="16"/>
        </w:numPr>
        <w:tabs>
          <w:tab w:val="left" w:pos="1134"/>
        </w:tabs>
        <w:ind w:left="0" w:firstLine="851"/>
        <w:jc w:val="both"/>
        <w:rPr>
          <w:sz w:val="24"/>
          <w:szCs w:val="24"/>
        </w:rPr>
      </w:pPr>
      <w:r w:rsidRPr="001E4920">
        <w:rPr>
          <w:sz w:val="24"/>
          <w:szCs w:val="24"/>
        </w:rPr>
        <w:t>выписка из Единого государственного реестра юридических лиц, содержащая сведения о государственной регистрации юридического лица в связи с его ликвидацией.</w:t>
      </w:r>
    </w:p>
    <w:p w14:paraId="5EB8DB26" w14:textId="77777777" w:rsidR="00557A10" w:rsidRPr="001E4920" w:rsidRDefault="008C2CFE" w:rsidP="001E4920">
      <w:pPr>
        <w:pStyle w:val="a3"/>
        <w:tabs>
          <w:tab w:val="left" w:pos="1134"/>
        </w:tabs>
        <w:ind w:firstLine="709"/>
        <w:jc w:val="both"/>
        <w:rPr>
          <w:sz w:val="24"/>
          <w:szCs w:val="24"/>
        </w:rPr>
      </w:pPr>
      <w:r w:rsidRPr="008C2CFE">
        <w:rPr>
          <w:sz w:val="24"/>
          <w:szCs w:val="24"/>
        </w:rPr>
        <w:t>5</w:t>
      </w:r>
      <w:r w:rsidR="00557A10" w:rsidRPr="001E4920">
        <w:rPr>
          <w:sz w:val="24"/>
          <w:szCs w:val="24"/>
        </w:rPr>
        <w:t xml:space="preserve">.4. По основанию, указанному в </w:t>
      </w:r>
      <w:r w:rsidR="000A0A44" w:rsidRPr="001E4920">
        <w:rPr>
          <w:sz w:val="24"/>
          <w:szCs w:val="24"/>
        </w:rPr>
        <w:t xml:space="preserve">подпункте 4 пункта </w:t>
      </w:r>
      <w:r w:rsidRPr="008C2CFE">
        <w:rPr>
          <w:sz w:val="24"/>
          <w:szCs w:val="24"/>
        </w:rPr>
        <w:t>4</w:t>
      </w:r>
      <w:r w:rsidR="000A0A44" w:rsidRPr="001E4920">
        <w:rPr>
          <w:sz w:val="24"/>
          <w:szCs w:val="24"/>
        </w:rPr>
        <w:t xml:space="preserve"> </w:t>
      </w:r>
      <w:r w:rsidR="00557A10" w:rsidRPr="001E4920">
        <w:rPr>
          <w:sz w:val="24"/>
          <w:szCs w:val="24"/>
        </w:rPr>
        <w:t>настоящего Порядка:</w:t>
      </w:r>
    </w:p>
    <w:p w14:paraId="74BC311F" w14:textId="77777777" w:rsidR="00557A10" w:rsidRPr="001E4920" w:rsidRDefault="002D5762" w:rsidP="001E4920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1E4920">
        <w:rPr>
          <w:sz w:val="24"/>
          <w:szCs w:val="24"/>
        </w:rPr>
        <w:t>выписка из отчетности администратора доходов бюджета об учитываемых сумма задолженности по уплате платежей в бюджет</w:t>
      </w:r>
      <w:r w:rsidR="00557A10" w:rsidRPr="001E4920">
        <w:rPr>
          <w:sz w:val="24"/>
          <w:szCs w:val="24"/>
        </w:rPr>
        <w:t>;</w:t>
      </w:r>
    </w:p>
    <w:p w14:paraId="72B556D0" w14:textId="77777777" w:rsidR="00557A10" w:rsidRPr="001E4920" w:rsidRDefault="002D5762" w:rsidP="001E4920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1E4920">
        <w:rPr>
          <w:rFonts w:eastAsia="Times New Roman"/>
          <w:spacing w:val="-3"/>
          <w:sz w:val="24"/>
          <w:szCs w:val="24"/>
        </w:rPr>
        <w:lastRenderedPageBreak/>
        <w:t xml:space="preserve">справка </w:t>
      </w:r>
      <w:r w:rsidR="00FD47E0">
        <w:rPr>
          <w:rFonts w:eastAsia="Times New Roman"/>
          <w:spacing w:val="-3"/>
          <w:sz w:val="24"/>
          <w:szCs w:val="24"/>
        </w:rPr>
        <w:t>администрации</w:t>
      </w:r>
      <w:r w:rsidRPr="001E4920">
        <w:rPr>
          <w:rFonts w:eastAsia="Times New Roman"/>
          <w:spacing w:val="-3"/>
          <w:sz w:val="24"/>
          <w:szCs w:val="24"/>
        </w:rPr>
        <w:t xml:space="preserve">, осуществляющего </w:t>
      </w:r>
      <w:r w:rsidRPr="001E4920">
        <w:rPr>
          <w:rFonts w:eastAsia="Times New Roman"/>
          <w:sz w:val="24"/>
          <w:szCs w:val="24"/>
        </w:rPr>
        <w:t>начисление, учет и контроль за правильностью исчисления, полнотой и своевременностью осуществления платежей в бюджет, пеней и штрафов по ним, о принятых мерах по обеспечению взыскания задолженности по платежам в бюджет</w:t>
      </w:r>
      <w:r w:rsidR="00557A10" w:rsidRPr="001E4920">
        <w:rPr>
          <w:sz w:val="24"/>
          <w:szCs w:val="24"/>
        </w:rPr>
        <w:t>;</w:t>
      </w:r>
    </w:p>
    <w:p w14:paraId="31D060C6" w14:textId="77777777" w:rsidR="00557A10" w:rsidRPr="001E4920" w:rsidRDefault="00557A10" w:rsidP="001E4920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1E4920">
        <w:rPr>
          <w:sz w:val="24"/>
          <w:szCs w:val="24"/>
        </w:rPr>
        <w:t>копия решения суда об отказе во взыскании задолженности, заверенная надлежащим образом.</w:t>
      </w:r>
    </w:p>
    <w:p w14:paraId="221D6579" w14:textId="77777777" w:rsidR="00557A10" w:rsidRPr="001E4920" w:rsidRDefault="008C2CFE" w:rsidP="001E4920">
      <w:pPr>
        <w:pStyle w:val="a3"/>
        <w:tabs>
          <w:tab w:val="left" w:pos="1134"/>
        </w:tabs>
        <w:ind w:firstLine="709"/>
        <w:jc w:val="both"/>
        <w:rPr>
          <w:sz w:val="24"/>
          <w:szCs w:val="24"/>
        </w:rPr>
      </w:pPr>
      <w:r w:rsidRPr="008C2CFE">
        <w:rPr>
          <w:sz w:val="24"/>
          <w:szCs w:val="24"/>
        </w:rPr>
        <w:t>5</w:t>
      </w:r>
      <w:r w:rsidR="00557A10" w:rsidRPr="001E4920">
        <w:rPr>
          <w:sz w:val="24"/>
          <w:szCs w:val="24"/>
        </w:rPr>
        <w:t xml:space="preserve">.5. По основанию, указанному в </w:t>
      </w:r>
      <w:r w:rsidR="000A0A44" w:rsidRPr="001E4920">
        <w:rPr>
          <w:sz w:val="24"/>
          <w:szCs w:val="24"/>
        </w:rPr>
        <w:t xml:space="preserve">подпункте 5 пункта </w:t>
      </w:r>
      <w:r w:rsidRPr="008C2CFE">
        <w:rPr>
          <w:sz w:val="24"/>
          <w:szCs w:val="24"/>
        </w:rPr>
        <w:t>4</w:t>
      </w:r>
      <w:r w:rsidR="000A0A44" w:rsidRPr="001E4920">
        <w:rPr>
          <w:sz w:val="24"/>
          <w:szCs w:val="24"/>
        </w:rPr>
        <w:t xml:space="preserve"> </w:t>
      </w:r>
      <w:r w:rsidR="00557A10" w:rsidRPr="001E4920">
        <w:rPr>
          <w:sz w:val="24"/>
          <w:szCs w:val="24"/>
        </w:rPr>
        <w:t>настоящего Порядка:</w:t>
      </w:r>
    </w:p>
    <w:p w14:paraId="5CCA88C1" w14:textId="77777777" w:rsidR="000A0A44" w:rsidRPr="001E4920" w:rsidRDefault="002D5762" w:rsidP="001E4920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1E4920">
        <w:rPr>
          <w:sz w:val="24"/>
          <w:szCs w:val="24"/>
        </w:rPr>
        <w:t>выписка из отчетности администратора доходов бюджета об учитываемых сумма задолженности по уплате платежей в бюджет</w:t>
      </w:r>
      <w:r w:rsidR="000A0A44" w:rsidRPr="001E4920">
        <w:rPr>
          <w:sz w:val="24"/>
          <w:szCs w:val="24"/>
        </w:rPr>
        <w:t>;</w:t>
      </w:r>
    </w:p>
    <w:p w14:paraId="60ED3DFC" w14:textId="77777777" w:rsidR="000A0A44" w:rsidRPr="001E4920" w:rsidRDefault="002D5762" w:rsidP="001E4920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1E4920">
        <w:rPr>
          <w:rFonts w:eastAsia="Times New Roman"/>
          <w:spacing w:val="-3"/>
          <w:sz w:val="24"/>
          <w:szCs w:val="24"/>
        </w:rPr>
        <w:t xml:space="preserve">справка </w:t>
      </w:r>
      <w:r w:rsidR="00FD47E0">
        <w:rPr>
          <w:rFonts w:eastAsia="Times New Roman"/>
          <w:spacing w:val="-3"/>
          <w:sz w:val="24"/>
          <w:szCs w:val="24"/>
        </w:rPr>
        <w:t>администрации</w:t>
      </w:r>
      <w:r w:rsidRPr="001E4920">
        <w:rPr>
          <w:rFonts w:eastAsia="Times New Roman"/>
          <w:spacing w:val="-3"/>
          <w:sz w:val="24"/>
          <w:szCs w:val="24"/>
        </w:rPr>
        <w:t xml:space="preserve">, осуществляющего </w:t>
      </w:r>
      <w:r w:rsidRPr="001E4920">
        <w:rPr>
          <w:rFonts w:eastAsia="Times New Roman"/>
          <w:sz w:val="24"/>
          <w:szCs w:val="24"/>
        </w:rPr>
        <w:t>начисление, учет и контроль за правильностью исчисления, полнотой и своевременностью осуществления платежей в бюджет, пеней и штрафов по ним</w:t>
      </w:r>
      <w:r w:rsidR="00FD47E0">
        <w:rPr>
          <w:rFonts w:eastAsia="Times New Roman"/>
          <w:sz w:val="24"/>
          <w:szCs w:val="24"/>
        </w:rPr>
        <w:t>,</w:t>
      </w:r>
      <w:r w:rsidRPr="001E4920">
        <w:rPr>
          <w:rFonts w:eastAsia="Times New Roman"/>
          <w:sz w:val="24"/>
          <w:szCs w:val="24"/>
        </w:rPr>
        <w:t xml:space="preserve"> о принятых мерах по обеспечению взыскания задолженности по платежам в бюджет</w:t>
      </w:r>
      <w:r w:rsidR="000A0A44" w:rsidRPr="001E4920">
        <w:rPr>
          <w:sz w:val="24"/>
          <w:szCs w:val="24"/>
        </w:rPr>
        <w:t>;</w:t>
      </w:r>
    </w:p>
    <w:p w14:paraId="086FDFA4" w14:textId="77777777" w:rsidR="000A0A44" w:rsidRPr="001E4920" w:rsidRDefault="000A0A44" w:rsidP="001E4920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1E4920">
        <w:rPr>
          <w:sz w:val="24"/>
          <w:szCs w:val="24"/>
        </w:rPr>
        <w:t>документы, подтверждающие истечение установленного Кодексом Российской Федерации об административных правонарушениях срока давности исполнения постановления о назначении административного наказания при отсутствии оснований для перерыва, приостановления или продления такого срока, постановление судебного пристава-исполнителя об окончании исполнительного производства и о возвращении взыскателю исполнительного документа по основаниям, предусмотренным пунктами 3 и 4 части 1 статьи 46 Федерального закона от 2 октября 2007 года № 229-ФЗ «Об исполнительном производстве»</w:t>
      </w:r>
      <w:r w:rsidR="005D586D">
        <w:rPr>
          <w:sz w:val="24"/>
          <w:szCs w:val="24"/>
        </w:rPr>
        <w:t>.</w:t>
      </w:r>
    </w:p>
    <w:p w14:paraId="46E34A0E" w14:textId="77777777" w:rsidR="000A0A44" w:rsidRPr="001E4920" w:rsidRDefault="008C2CFE" w:rsidP="001E4920">
      <w:pPr>
        <w:pStyle w:val="a3"/>
        <w:tabs>
          <w:tab w:val="left" w:pos="1134"/>
        </w:tabs>
        <w:ind w:firstLine="709"/>
        <w:jc w:val="both"/>
        <w:rPr>
          <w:sz w:val="24"/>
          <w:szCs w:val="24"/>
        </w:rPr>
      </w:pPr>
      <w:r w:rsidRPr="008C2CFE">
        <w:rPr>
          <w:sz w:val="24"/>
          <w:szCs w:val="24"/>
        </w:rPr>
        <w:t>5</w:t>
      </w:r>
      <w:r>
        <w:rPr>
          <w:sz w:val="24"/>
          <w:szCs w:val="24"/>
        </w:rPr>
        <w:t>.6</w:t>
      </w:r>
      <w:r w:rsidR="000A0A44" w:rsidRPr="001E4920">
        <w:rPr>
          <w:sz w:val="24"/>
          <w:szCs w:val="24"/>
        </w:rPr>
        <w:t xml:space="preserve">. По основаниям, указанным в подпунктах 6 и 7 пункта </w:t>
      </w:r>
      <w:r w:rsidRPr="008C2CFE">
        <w:rPr>
          <w:sz w:val="24"/>
          <w:szCs w:val="24"/>
        </w:rPr>
        <w:t>4</w:t>
      </w:r>
      <w:r w:rsidR="000A0A44" w:rsidRPr="001E4920">
        <w:rPr>
          <w:sz w:val="24"/>
          <w:szCs w:val="24"/>
        </w:rPr>
        <w:t xml:space="preserve"> настоящего Порядка:</w:t>
      </w:r>
    </w:p>
    <w:p w14:paraId="189CCCC3" w14:textId="77777777" w:rsidR="00557A10" w:rsidRPr="001E4920" w:rsidRDefault="002D5762" w:rsidP="001E4920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1E4920">
        <w:rPr>
          <w:sz w:val="24"/>
          <w:szCs w:val="24"/>
        </w:rPr>
        <w:t>выписка из отчетности администратора доходов бюджета об учитываемых сумма задолженности по уплате платежей в бюджет</w:t>
      </w:r>
      <w:r w:rsidR="00557A10" w:rsidRPr="001E4920">
        <w:rPr>
          <w:sz w:val="24"/>
          <w:szCs w:val="24"/>
        </w:rPr>
        <w:t>;</w:t>
      </w:r>
    </w:p>
    <w:p w14:paraId="526807DD" w14:textId="77777777" w:rsidR="00557A10" w:rsidRPr="001E4920" w:rsidRDefault="002D5762" w:rsidP="001E4920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1E4920">
        <w:rPr>
          <w:rFonts w:eastAsia="Times New Roman"/>
          <w:spacing w:val="-3"/>
          <w:sz w:val="24"/>
          <w:szCs w:val="24"/>
        </w:rPr>
        <w:t xml:space="preserve">справка </w:t>
      </w:r>
      <w:r w:rsidR="00FD47E0">
        <w:rPr>
          <w:rFonts w:eastAsia="Times New Roman"/>
          <w:spacing w:val="-3"/>
          <w:sz w:val="24"/>
          <w:szCs w:val="24"/>
        </w:rPr>
        <w:t>администрации</w:t>
      </w:r>
      <w:r w:rsidRPr="001E4920">
        <w:rPr>
          <w:rFonts w:eastAsia="Times New Roman"/>
          <w:spacing w:val="-3"/>
          <w:sz w:val="24"/>
          <w:szCs w:val="24"/>
        </w:rPr>
        <w:t xml:space="preserve">, осуществляющего </w:t>
      </w:r>
      <w:r w:rsidRPr="001E4920">
        <w:rPr>
          <w:rFonts w:eastAsia="Times New Roman"/>
          <w:sz w:val="24"/>
          <w:szCs w:val="24"/>
        </w:rPr>
        <w:t>начисление, учет и контроль за правильностью исчисления, полнотой и своевременностью осуществления платежей в бюджет, пеней и штрафов по ним, о принятых мерах по обеспечению взыскания задолженности по платежам в бюджет</w:t>
      </w:r>
      <w:r w:rsidR="00557A10" w:rsidRPr="001E4920">
        <w:rPr>
          <w:sz w:val="24"/>
          <w:szCs w:val="24"/>
        </w:rPr>
        <w:t>;</w:t>
      </w:r>
    </w:p>
    <w:p w14:paraId="7C029DDF" w14:textId="77777777" w:rsidR="000A0A44" w:rsidRPr="001E4920" w:rsidRDefault="000A0A44" w:rsidP="001E4920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1E4920">
        <w:rPr>
          <w:sz w:val="24"/>
          <w:szCs w:val="24"/>
        </w:rPr>
        <w:t xml:space="preserve">постановление судебного пристава-исполнителя об окончании исполнительного производства и о возвращении взыскателю исполнительного документа по основаниям, предусмотренным пунктами 3 и 4 части 1 статьи </w:t>
      </w:r>
      <w:r w:rsidR="00D10B3E" w:rsidRPr="001E4920">
        <w:rPr>
          <w:sz w:val="24"/>
          <w:szCs w:val="24"/>
        </w:rPr>
        <w:t>46 Федерального</w:t>
      </w:r>
      <w:r w:rsidRPr="001E4920">
        <w:rPr>
          <w:sz w:val="24"/>
          <w:szCs w:val="24"/>
        </w:rPr>
        <w:t xml:space="preserve"> закона от 2 октября 2007 года № 229-ФЗ «Об исполнительном производстве».</w:t>
      </w:r>
    </w:p>
    <w:p w14:paraId="0B6F6622" w14:textId="77777777" w:rsidR="00B24DBB" w:rsidRPr="001E4920" w:rsidRDefault="00FD47E0" w:rsidP="001E4920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Администрация</w:t>
      </w:r>
      <w:r w:rsidR="00F05F45" w:rsidRPr="001E4920">
        <w:rPr>
          <w:rFonts w:eastAsia="Times New Roman"/>
          <w:sz w:val="24"/>
          <w:szCs w:val="24"/>
        </w:rPr>
        <w:t xml:space="preserve"> не позднее 5 рабочих дней со дня</w:t>
      </w:r>
      <w:r w:rsidR="00C71E7D" w:rsidRPr="001E4920">
        <w:rPr>
          <w:rFonts w:eastAsia="Times New Roman"/>
          <w:sz w:val="24"/>
          <w:szCs w:val="24"/>
        </w:rPr>
        <w:t xml:space="preserve"> </w:t>
      </w:r>
      <w:r w:rsidR="00F05F45" w:rsidRPr="001E4920">
        <w:rPr>
          <w:rFonts w:eastAsia="Times New Roman"/>
          <w:sz w:val="24"/>
          <w:szCs w:val="24"/>
        </w:rPr>
        <w:t xml:space="preserve">поступления документов, указанных в пункте </w:t>
      </w:r>
      <w:r w:rsidR="00D10B3E" w:rsidRPr="001E4920">
        <w:rPr>
          <w:rFonts w:eastAsia="Times New Roman"/>
          <w:sz w:val="24"/>
          <w:szCs w:val="24"/>
        </w:rPr>
        <w:t>4</w:t>
      </w:r>
      <w:r w:rsidR="00F05F45" w:rsidRPr="001E4920">
        <w:rPr>
          <w:rFonts w:eastAsia="Times New Roman"/>
          <w:sz w:val="24"/>
          <w:szCs w:val="24"/>
        </w:rPr>
        <w:t xml:space="preserve"> настоящего Порядка, в</w:t>
      </w:r>
      <w:r w:rsidR="00C71E7D" w:rsidRPr="001E4920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pacing w:val="-3"/>
          <w:sz w:val="24"/>
          <w:szCs w:val="24"/>
        </w:rPr>
        <w:t>администрацию</w:t>
      </w:r>
      <w:r w:rsidR="00F05F45" w:rsidRPr="001E4920">
        <w:rPr>
          <w:rFonts w:eastAsia="Times New Roman"/>
          <w:spacing w:val="-3"/>
          <w:sz w:val="24"/>
          <w:szCs w:val="24"/>
        </w:rPr>
        <w:t xml:space="preserve"> представляет их в </w:t>
      </w:r>
      <w:r w:rsidR="003A50A7">
        <w:rPr>
          <w:sz w:val="24"/>
          <w:szCs w:val="24"/>
        </w:rPr>
        <w:t>комиссию</w:t>
      </w:r>
      <w:r w:rsidR="00D10B3E" w:rsidRPr="001E4920">
        <w:rPr>
          <w:sz w:val="24"/>
          <w:szCs w:val="24"/>
        </w:rPr>
        <w:t xml:space="preserve"> по рассмотрению вопросов о признании безнадежной к взысканию задолженности по платежам в бюджет </w:t>
      </w:r>
      <w:r>
        <w:rPr>
          <w:sz w:val="24"/>
          <w:szCs w:val="24"/>
        </w:rPr>
        <w:t xml:space="preserve">Портбайкальского </w:t>
      </w:r>
      <w:r w:rsidR="00D10B3E" w:rsidRPr="001E4920">
        <w:rPr>
          <w:sz w:val="24"/>
          <w:szCs w:val="24"/>
        </w:rPr>
        <w:t>муниципального образования Слюдянский район</w:t>
      </w:r>
      <w:r w:rsidR="00D10B3E" w:rsidRPr="001E4920">
        <w:rPr>
          <w:rFonts w:eastAsia="Times New Roman"/>
          <w:spacing w:val="-1"/>
          <w:sz w:val="24"/>
          <w:szCs w:val="24"/>
        </w:rPr>
        <w:t xml:space="preserve"> </w:t>
      </w:r>
      <w:r w:rsidR="00F05F45" w:rsidRPr="001E4920">
        <w:rPr>
          <w:rFonts w:eastAsia="Times New Roman"/>
          <w:spacing w:val="-1"/>
          <w:sz w:val="24"/>
          <w:szCs w:val="24"/>
        </w:rPr>
        <w:t>(далее - комиссия).</w:t>
      </w:r>
    </w:p>
    <w:p w14:paraId="4BADCC0A" w14:textId="77777777" w:rsidR="00B24DBB" w:rsidRPr="001E4920" w:rsidRDefault="00F05F45" w:rsidP="001E4920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4"/>
          <w:szCs w:val="24"/>
        </w:rPr>
      </w:pPr>
      <w:r w:rsidRPr="001E4920">
        <w:rPr>
          <w:rFonts w:eastAsia="Times New Roman"/>
          <w:spacing w:val="-1"/>
          <w:sz w:val="24"/>
          <w:szCs w:val="24"/>
        </w:rPr>
        <w:t>Заседание комиссии по рассмотрению представленных в комиссию</w:t>
      </w:r>
      <w:r w:rsidR="00C71E7D" w:rsidRPr="001E4920">
        <w:rPr>
          <w:rFonts w:eastAsia="Times New Roman"/>
          <w:spacing w:val="-1"/>
          <w:sz w:val="24"/>
          <w:szCs w:val="24"/>
        </w:rPr>
        <w:t xml:space="preserve"> </w:t>
      </w:r>
      <w:r w:rsidRPr="001E4920">
        <w:rPr>
          <w:rFonts w:eastAsia="Times New Roman"/>
          <w:sz w:val="24"/>
          <w:szCs w:val="24"/>
        </w:rPr>
        <w:t>документов проводится не позднее 5 рабочих дней со дня представления</w:t>
      </w:r>
      <w:r w:rsidR="00C71E7D" w:rsidRPr="001E4920">
        <w:rPr>
          <w:rFonts w:eastAsia="Times New Roman"/>
          <w:sz w:val="24"/>
          <w:szCs w:val="24"/>
        </w:rPr>
        <w:t xml:space="preserve"> </w:t>
      </w:r>
      <w:r w:rsidRPr="001E4920">
        <w:rPr>
          <w:rFonts w:eastAsia="Times New Roman"/>
          <w:sz w:val="24"/>
          <w:szCs w:val="24"/>
        </w:rPr>
        <w:t>документов.</w:t>
      </w:r>
    </w:p>
    <w:p w14:paraId="6579837B" w14:textId="77777777" w:rsidR="00B24DBB" w:rsidRPr="001E4920" w:rsidRDefault="00F05F45" w:rsidP="001E4920">
      <w:pPr>
        <w:pStyle w:val="a3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sz w:val="24"/>
          <w:szCs w:val="24"/>
        </w:rPr>
      </w:pPr>
      <w:r w:rsidRPr="001E4920">
        <w:rPr>
          <w:rFonts w:eastAsia="Times New Roman"/>
          <w:spacing w:val="-3"/>
          <w:sz w:val="24"/>
          <w:szCs w:val="24"/>
        </w:rPr>
        <w:t>По результатам рассмотрения документов комиссией принимается одно</w:t>
      </w:r>
      <w:r w:rsidR="00C71E7D" w:rsidRPr="001E4920">
        <w:rPr>
          <w:rFonts w:eastAsia="Times New Roman"/>
          <w:spacing w:val="-3"/>
          <w:sz w:val="24"/>
          <w:szCs w:val="24"/>
        </w:rPr>
        <w:t xml:space="preserve"> </w:t>
      </w:r>
      <w:r w:rsidRPr="001E4920">
        <w:rPr>
          <w:rFonts w:eastAsia="Times New Roman"/>
          <w:sz w:val="24"/>
          <w:szCs w:val="24"/>
        </w:rPr>
        <w:t>из следующих решений:</w:t>
      </w:r>
    </w:p>
    <w:p w14:paraId="01B5FC73" w14:textId="77777777" w:rsidR="00D10B3E" w:rsidRPr="001E4920" w:rsidRDefault="00D10B3E" w:rsidP="001E4920">
      <w:pPr>
        <w:pStyle w:val="a3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sz w:val="24"/>
          <w:szCs w:val="24"/>
        </w:rPr>
      </w:pPr>
      <w:r w:rsidRPr="001E4920">
        <w:rPr>
          <w:sz w:val="24"/>
          <w:szCs w:val="24"/>
        </w:rPr>
        <w:t>признать задолженность по платежам в бюджет безнадежной к взысканию;</w:t>
      </w:r>
    </w:p>
    <w:p w14:paraId="3DA2776F" w14:textId="77777777" w:rsidR="00B24DBB" w:rsidRPr="001E4920" w:rsidRDefault="00D10B3E" w:rsidP="001E4920">
      <w:pPr>
        <w:pStyle w:val="a3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sz w:val="24"/>
          <w:szCs w:val="24"/>
        </w:rPr>
      </w:pPr>
      <w:r w:rsidRPr="001E4920">
        <w:rPr>
          <w:sz w:val="24"/>
          <w:szCs w:val="24"/>
        </w:rPr>
        <w:t>отказать в признании задолженности по платежам в бюджет безнадежной к взысканию.</w:t>
      </w:r>
    </w:p>
    <w:p w14:paraId="1CCCA4E3" w14:textId="77777777" w:rsidR="00B24DBB" w:rsidRPr="001E4920" w:rsidRDefault="00F05F45" w:rsidP="008C2CFE">
      <w:pPr>
        <w:pStyle w:val="a3"/>
        <w:numPr>
          <w:ilvl w:val="0"/>
          <w:numId w:val="28"/>
        </w:numPr>
        <w:tabs>
          <w:tab w:val="left" w:pos="851"/>
          <w:tab w:val="left" w:pos="1134"/>
        </w:tabs>
        <w:ind w:left="0" w:firstLine="709"/>
        <w:jc w:val="both"/>
        <w:rPr>
          <w:sz w:val="24"/>
          <w:szCs w:val="24"/>
        </w:rPr>
      </w:pPr>
      <w:r w:rsidRPr="001E4920">
        <w:rPr>
          <w:rFonts w:eastAsia="Times New Roman"/>
          <w:sz w:val="24"/>
          <w:szCs w:val="24"/>
        </w:rPr>
        <w:t>Решение комиссии принимается простым большинством голосов</w:t>
      </w:r>
      <w:r w:rsidR="00C71E7D" w:rsidRPr="001E4920">
        <w:rPr>
          <w:rFonts w:eastAsia="Times New Roman"/>
          <w:sz w:val="24"/>
          <w:szCs w:val="24"/>
        </w:rPr>
        <w:t xml:space="preserve"> </w:t>
      </w:r>
      <w:r w:rsidRPr="001E4920">
        <w:rPr>
          <w:rFonts w:eastAsia="Times New Roman"/>
          <w:spacing w:val="-1"/>
          <w:sz w:val="24"/>
          <w:szCs w:val="24"/>
        </w:rPr>
        <w:t>присутствующих на заседании членов комиссии. В случае равенства голосов</w:t>
      </w:r>
      <w:r w:rsidR="00C71E7D" w:rsidRPr="001E4920">
        <w:rPr>
          <w:rFonts w:eastAsia="Times New Roman"/>
          <w:spacing w:val="-1"/>
          <w:sz w:val="24"/>
          <w:szCs w:val="24"/>
        </w:rPr>
        <w:t xml:space="preserve"> </w:t>
      </w:r>
      <w:r w:rsidRPr="001E4920">
        <w:rPr>
          <w:rFonts w:eastAsia="Times New Roman"/>
          <w:sz w:val="24"/>
          <w:szCs w:val="24"/>
        </w:rPr>
        <w:t>решающим является голос председателя комиссии.</w:t>
      </w:r>
    </w:p>
    <w:p w14:paraId="71DE4E7C" w14:textId="77777777" w:rsidR="00B24DBB" w:rsidRPr="001E4920" w:rsidRDefault="00F05F45" w:rsidP="008C2CFE">
      <w:pPr>
        <w:pStyle w:val="a3"/>
        <w:numPr>
          <w:ilvl w:val="0"/>
          <w:numId w:val="28"/>
        </w:numPr>
        <w:tabs>
          <w:tab w:val="left" w:pos="851"/>
          <w:tab w:val="left" w:pos="1134"/>
        </w:tabs>
        <w:ind w:left="0" w:firstLine="709"/>
        <w:jc w:val="both"/>
        <w:rPr>
          <w:sz w:val="24"/>
          <w:szCs w:val="24"/>
        </w:rPr>
      </w:pPr>
      <w:r w:rsidRPr="001E4920">
        <w:rPr>
          <w:rFonts w:eastAsia="Times New Roman"/>
          <w:spacing w:val="-4"/>
          <w:sz w:val="24"/>
          <w:szCs w:val="24"/>
        </w:rPr>
        <w:t xml:space="preserve">Решение комиссии оформляется </w:t>
      </w:r>
      <w:r w:rsidR="00D10B3E" w:rsidRPr="001E4920">
        <w:rPr>
          <w:rFonts w:eastAsia="Times New Roman"/>
          <w:spacing w:val="-4"/>
          <w:sz w:val="24"/>
          <w:szCs w:val="24"/>
        </w:rPr>
        <w:t>актом</w:t>
      </w:r>
      <w:r w:rsidRPr="001E4920">
        <w:rPr>
          <w:rFonts w:eastAsia="Times New Roman"/>
          <w:spacing w:val="-4"/>
          <w:sz w:val="24"/>
          <w:szCs w:val="24"/>
        </w:rPr>
        <w:t>, содержащим следующую</w:t>
      </w:r>
      <w:r w:rsidR="00C71E7D" w:rsidRPr="001E4920">
        <w:rPr>
          <w:rFonts w:eastAsia="Times New Roman"/>
          <w:spacing w:val="-4"/>
          <w:sz w:val="24"/>
          <w:szCs w:val="24"/>
        </w:rPr>
        <w:t xml:space="preserve"> </w:t>
      </w:r>
      <w:r w:rsidRPr="001E4920">
        <w:rPr>
          <w:rFonts w:eastAsia="Times New Roman"/>
          <w:sz w:val="24"/>
          <w:szCs w:val="24"/>
        </w:rPr>
        <w:t>информацию:</w:t>
      </w:r>
    </w:p>
    <w:p w14:paraId="7875E9D3" w14:textId="77777777" w:rsidR="00B24DBB" w:rsidRPr="001E4920" w:rsidRDefault="00F05F45" w:rsidP="001E4920">
      <w:pPr>
        <w:pStyle w:val="a3"/>
        <w:numPr>
          <w:ilvl w:val="0"/>
          <w:numId w:val="21"/>
        </w:numPr>
        <w:tabs>
          <w:tab w:val="left" w:pos="709"/>
          <w:tab w:val="left" w:pos="993"/>
        </w:tabs>
        <w:ind w:left="0" w:firstLine="709"/>
        <w:rPr>
          <w:sz w:val="24"/>
          <w:szCs w:val="24"/>
        </w:rPr>
      </w:pPr>
      <w:r w:rsidRPr="001E4920">
        <w:rPr>
          <w:sz w:val="24"/>
          <w:szCs w:val="24"/>
        </w:rPr>
        <w:t>полное наименование организации (фамилия, имя, отчество</w:t>
      </w:r>
      <w:r w:rsidR="00C71E7D" w:rsidRPr="001E4920">
        <w:rPr>
          <w:sz w:val="24"/>
          <w:szCs w:val="24"/>
        </w:rPr>
        <w:t xml:space="preserve"> </w:t>
      </w:r>
      <w:r w:rsidRPr="001E4920">
        <w:rPr>
          <w:sz w:val="24"/>
          <w:szCs w:val="24"/>
        </w:rPr>
        <w:t>физического лица);</w:t>
      </w:r>
    </w:p>
    <w:p w14:paraId="5E982A61" w14:textId="77777777" w:rsidR="00B24DBB" w:rsidRPr="001E4920" w:rsidRDefault="00F05F45" w:rsidP="001E4920">
      <w:pPr>
        <w:pStyle w:val="a3"/>
        <w:numPr>
          <w:ilvl w:val="0"/>
          <w:numId w:val="21"/>
        </w:numPr>
        <w:tabs>
          <w:tab w:val="left" w:pos="709"/>
          <w:tab w:val="left" w:pos="993"/>
        </w:tabs>
        <w:ind w:left="0" w:firstLine="709"/>
        <w:rPr>
          <w:sz w:val="24"/>
          <w:szCs w:val="24"/>
        </w:rPr>
      </w:pPr>
      <w:r w:rsidRPr="001E4920">
        <w:rPr>
          <w:sz w:val="24"/>
          <w:szCs w:val="24"/>
        </w:rPr>
        <w:t>идентификационный номер налогоплательщика, основной</w:t>
      </w:r>
      <w:r w:rsidR="00C71E7D" w:rsidRPr="001E4920">
        <w:rPr>
          <w:sz w:val="24"/>
          <w:szCs w:val="24"/>
        </w:rPr>
        <w:t xml:space="preserve"> </w:t>
      </w:r>
      <w:r w:rsidRPr="001E4920">
        <w:rPr>
          <w:sz w:val="24"/>
          <w:szCs w:val="24"/>
        </w:rPr>
        <w:t>государственный регистрационный номер, код причины постановки на учет</w:t>
      </w:r>
      <w:r w:rsidR="00C71E7D" w:rsidRPr="001E4920">
        <w:rPr>
          <w:sz w:val="24"/>
          <w:szCs w:val="24"/>
        </w:rPr>
        <w:t xml:space="preserve"> </w:t>
      </w:r>
      <w:r w:rsidRPr="001E4920">
        <w:rPr>
          <w:sz w:val="24"/>
          <w:szCs w:val="24"/>
        </w:rPr>
        <w:t>налогоплательщика</w:t>
      </w:r>
      <w:r w:rsidR="00C71E7D" w:rsidRPr="001E4920">
        <w:rPr>
          <w:sz w:val="24"/>
          <w:szCs w:val="24"/>
        </w:rPr>
        <w:t xml:space="preserve"> </w:t>
      </w:r>
      <w:r w:rsidRPr="001E4920">
        <w:rPr>
          <w:sz w:val="24"/>
          <w:szCs w:val="24"/>
        </w:rPr>
        <w:t>организации</w:t>
      </w:r>
      <w:r w:rsidR="00C71E7D" w:rsidRPr="001E4920">
        <w:rPr>
          <w:sz w:val="24"/>
          <w:szCs w:val="24"/>
        </w:rPr>
        <w:t xml:space="preserve"> </w:t>
      </w:r>
      <w:r w:rsidRPr="001E4920">
        <w:rPr>
          <w:sz w:val="24"/>
          <w:szCs w:val="24"/>
        </w:rPr>
        <w:t>(идентификационный</w:t>
      </w:r>
      <w:r w:rsidRPr="001E4920">
        <w:rPr>
          <w:sz w:val="24"/>
          <w:szCs w:val="24"/>
        </w:rPr>
        <w:tab/>
        <w:t>номер</w:t>
      </w:r>
      <w:r w:rsidR="00C71E7D" w:rsidRPr="001E4920">
        <w:rPr>
          <w:sz w:val="24"/>
          <w:szCs w:val="24"/>
        </w:rPr>
        <w:t xml:space="preserve"> </w:t>
      </w:r>
      <w:r w:rsidRPr="001E4920">
        <w:rPr>
          <w:sz w:val="24"/>
          <w:szCs w:val="24"/>
        </w:rPr>
        <w:t>налогоплательщика физического лица);</w:t>
      </w:r>
    </w:p>
    <w:p w14:paraId="0E9EA648" w14:textId="77777777" w:rsidR="00B24DBB" w:rsidRPr="001E4920" w:rsidRDefault="00F05F45" w:rsidP="001E4920">
      <w:pPr>
        <w:pStyle w:val="a3"/>
        <w:numPr>
          <w:ilvl w:val="0"/>
          <w:numId w:val="21"/>
        </w:numPr>
        <w:tabs>
          <w:tab w:val="left" w:pos="709"/>
          <w:tab w:val="left" w:pos="993"/>
        </w:tabs>
        <w:ind w:left="0" w:firstLine="709"/>
        <w:rPr>
          <w:sz w:val="24"/>
          <w:szCs w:val="24"/>
        </w:rPr>
      </w:pPr>
      <w:r w:rsidRPr="001E4920">
        <w:rPr>
          <w:sz w:val="24"/>
          <w:szCs w:val="24"/>
        </w:rPr>
        <w:t>сведения о платеже, по которому возникла задолженность;</w:t>
      </w:r>
    </w:p>
    <w:p w14:paraId="775DBFDD" w14:textId="77777777" w:rsidR="00B24DBB" w:rsidRPr="001E4920" w:rsidRDefault="00F05F45" w:rsidP="001E4920">
      <w:pPr>
        <w:pStyle w:val="a3"/>
        <w:numPr>
          <w:ilvl w:val="0"/>
          <w:numId w:val="21"/>
        </w:numPr>
        <w:tabs>
          <w:tab w:val="left" w:pos="709"/>
          <w:tab w:val="left" w:pos="993"/>
        </w:tabs>
        <w:ind w:left="0" w:firstLine="709"/>
        <w:rPr>
          <w:sz w:val="24"/>
          <w:szCs w:val="24"/>
        </w:rPr>
      </w:pPr>
      <w:r w:rsidRPr="001E4920">
        <w:rPr>
          <w:sz w:val="24"/>
          <w:szCs w:val="24"/>
        </w:rPr>
        <w:t>код классификации доходов бюджетов Российской Федерации, по</w:t>
      </w:r>
      <w:r w:rsidR="00C71E7D" w:rsidRPr="001E4920">
        <w:rPr>
          <w:sz w:val="24"/>
          <w:szCs w:val="24"/>
        </w:rPr>
        <w:t xml:space="preserve"> </w:t>
      </w:r>
      <w:r w:rsidRPr="001E4920">
        <w:rPr>
          <w:sz w:val="24"/>
          <w:szCs w:val="24"/>
        </w:rPr>
        <w:t>которому учитывает</w:t>
      </w:r>
      <w:r w:rsidR="00D10B3E" w:rsidRPr="001E4920">
        <w:rPr>
          <w:sz w:val="24"/>
          <w:szCs w:val="24"/>
        </w:rPr>
        <w:t xml:space="preserve">ся задолженность по платежам в </w:t>
      </w:r>
      <w:r w:rsidRPr="001E4920">
        <w:rPr>
          <w:sz w:val="24"/>
          <w:szCs w:val="24"/>
        </w:rPr>
        <w:t>бюджет, его</w:t>
      </w:r>
      <w:r w:rsidR="00C71E7D" w:rsidRPr="001E4920">
        <w:rPr>
          <w:sz w:val="24"/>
          <w:szCs w:val="24"/>
        </w:rPr>
        <w:t xml:space="preserve"> </w:t>
      </w:r>
      <w:r w:rsidRPr="001E4920">
        <w:rPr>
          <w:sz w:val="24"/>
          <w:szCs w:val="24"/>
        </w:rPr>
        <w:t>наименование;</w:t>
      </w:r>
    </w:p>
    <w:p w14:paraId="62968BD3" w14:textId="77777777" w:rsidR="00D10B3E" w:rsidRPr="001E4920" w:rsidRDefault="00F05F45" w:rsidP="001E4920">
      <w:pPr>
        <w:pStyle w:val="a3"/>
        <w:numPr>
          <w:ilvl w:val="0"/>
          <w:numId w:val="21"/>
        </w:numPr>
        <w:tabs>
          <w:tab w:val="left" w:pos="709"/>
          <w:tab w:val="left" w:pos="993"/>
        </w:tabs>
        <w:ind w:left="0" w:firstLine="709"/>
        <w:rPr>
          <w:sz w:val="24"/>
          <w:szCs w:val="24"/>
        </w:rPr>
      </w:pPr>
      <w:r w:rsidRPr="001E4920">
        <w:rPr>
          <w:sz w:val="24"/>
          <w:szCs w:val="24"/>
        </w:rPr>
        <w:lastRenderedPageBreak/>
        <w:t>сумма задолженности по платежам в бюджет;</w:t>
      </w:r>
    </w:p>
    <w:p w14:paraId="447F184F" w14:textId="77777777" w:rsidR="00B24DBB" w:rsidRPr="001E4920" w:rsidRDefault="00F05F45" w:rsidP="001E4920">
      <w:pPr>
        <w:pStyle w:val="a3"/>
        <w:numPr>
          <w:ilvl w:val="0"/>
          <w:numId w:val="21"/>
        </w:numPr>
        <w:tabs>
          <w:tab w:val="left" w:pos="709"/>
          <w:tab w:val="left" w:pos="993"/>
        </w:tabs>
        <w:ind w:left="0" w:firstLine="709"/>
        <w:rPr>
          <w:sz w:val="24"/>
          <w:szCs w:val="24"/>
        </w:rPr>
      </w:pPr>
      <w:r w:rsidRPr="001E4920">
        <w:rPr>
          <w:sz w:val="24"/>
          <w:szCs w:val="24"/>
        </w:rPr>
        <w:t>сумма задолженности по пеням и штрафам по соответствующим платежам в бюджет;</w:t>
      </w:r>
    </w:p>
    <w:p w14:paraId="5AD475CD" w14:textId="77777777" w:rsidR="00B24DBB" w:rsidRPr="001E4920" w:rsidRDefault="00F05F45" w:rsidP="001E4920">
      <w:pPr>
        <w:pStyle w:val="a3"/>
        <w:numPr>
          <w:ilvl w:val="0"/>
          <w:numId w:val="21"/>
        </w:numPr>
        <w:tabs>
          <w:tab w:val="left" w:pos="709"/>
          <w:tab w:val="left" w:pos="993"/>
        </w:tabs>
        <w:ind w:left="0" w:firstLine="709"/>
        <w:rPr>
          <w:sz w:val="24"/>
          <w:szCs w:val="24"/>
        </w:rPr>
      </w:pPr>
      <w:r w:rsidRPr="001E4920">
        <w:rPr>
          <w:sz w:val="24"/>
          <w:szCs w:val="24"/>
        </w:rPr>
        <w:t>дата принятия решения о признании безнадежной к взысканию задолженности по платежам в бюджет;</w:t>
      </w:r>
    </w:p>
    <w:p w14:paraId="23B810EB" w14:textId="77777777" w:rsidR="00B24DBB" w:rsidRPr="001E4920" w:rsidRDefault="00F05F45" w:rsidP="001E4920">
      <w:pPr>
        <w:pStyle w:val="a3"/>
        <w:numPr>
          <w:ilvl w:val="0"/>
          <w:numId w:val="21"/>
        </w:numPr>
        <w:tabs>
          <w:tab w:val="left" w:pos="709"/>
          <w:tab w:val="left" w:pos="993"/>
        </w:tabs>
        <w:ind w:left="0" w:firstLine="709"/>
        <w:rPr>
          <w:sz w:val="24"/>
          <w:szCs w:val="24"/>
        </w:rPr>
      </w:pPr>
      <w:r w:rsidRPr="001E4920">
        <w:rPr>
          <w:sz w:val="24"/>
          <w:szCs w:val="24"/>
        </w:rPr>
        <w:t>подписи членов комиссии.</w:t>
      </w:r>
    </w:p>
    <w:p w14:paraId="676DB9DF" w14:textId="77777777" w:rsidR="00D10B3E" w:rsidRPr="001E4920" w:rsidRDefault="00D10B3E" w:rsidP="008C2CFE">
      <w:pPr>
        <w:pStyle w:val="a3"/>
        <w:numPr>
          <w:ilvl w:val="0"/>
          <w:numId w:val="29"/>
        </w:numPr>
        <w:tabs>
          <w:tab w:val="left" w:pos="993"/>
          <w:tab w:val="left" w:pos="1276"/>
          <w:tab w:val="left" w:pos="1560"/>
        </w:tabs>
        <w:ind w:left="0" w:firstLine="709"/>
        <w:jc w:val="both"/>
        <w:rPr>
          <w:rFonts w:eastAsia="Times New Roman"/>
          <w:sz w:val="24"/>
          <w:szCs w:val="24"/>
        </w:rPr>
      </w:pPr>
      <w:r w:rsidRPr="001E4920">
        <w:rPr>
          <w:rFonts w:eastAsia="Times New Roman"/>
          <w:sz w:val="24"/>
          <w:szCs w:val="24"/>
        </w:rPr>
        <w:t>Акт подписывается всеми членами Комиссии, принимавшими участие в заседании. Члены Комиссии, имеющие особое мнение по рассмотренным Комиссией вопросам, вправе выразить его в письменной форме, после чего оно должно быть отражено в акте заседания Комиссии и приложено к нему.</w:t>
      </w:r>
    </w:p>
    <w:p w14:paraId="77808A2F" w14:textId="77777777" w:rsidR="001E4920" w:rsidRPr="00FD47E0" w:rsidRDefault="00D10B3E" w:rsidP="001E4920">
      <w:pPr>
        <w:pStyle w:val="a3"/>
        <w:numPr>
          <w:ilvl w:val="0"/>
          <w:numId w:val="29"/>
        </w:numPr>
        <w:tabs>
          <w:tab w:val="left" w:pos="993"/>
          <w:tab w:val="left" w:pos="1276"/>
          <w:tab w:val="left" w:pos="1560"/>
        </w:tabs>
        <w:ind w:left="0" w:firstLine="709"/>
        <w:jc w:val="both"/>
        <w:rPr>
          <w:rFonts w:eastAsia="Times New Roman"/>
          <w:sz w:val="24"/>
          <w:szCs w:val="24"/>
        </w:rPr>
      </w:pPr>
      <w:r w:rsidRPr="00FD47E0">
        <w:rPr>
          <w:rFonts w:eastAsia="Times New Roman"/>
          <w:sz w:val="24"/>
          <w:szCs w:val="24"/>
        </w:rPr>
        <w:t xml:space="preserve">Акт Комиссии утверждается </w:t>
      </w:r>
      <w:r w:rsidR="00FD47E0" w:rsidRPr="00FD47E0">
        <w:rPr>
          <w:rFonts w:eastAsia="Times New Roman"/>
          <w:sz w:val="24"/>
          <w:szCs w:val="24"/>
        </w:rPr>
        <w:t>Глава Портбайкальского муниципального образования</w:t>
      </w:r>
      <w:r w:rsidRPr="00FD47E0">
        <w:rPr>
          <w:rFonts w:eastAsia="Times New Roman"/>
          <w:sz w:val="24"/>
          <w:szCs w:val="24"/>
        </w:rPr>
        <w:t xml:space="preserve"> путем нанесения грифа «Утверждено», подписи </w:t>
      </w:r>
      <w:r w:rsidR="00FD47E0" w:rsidRPr="00FD47E0">
        <w:rPr>
          <w:rFonts w:eastAsia="Times New Roman"/>
          <w:sz w:val="24"/>
          <w:szCs w:val="24"/>
        </w:rPr>
        <w:t>Главы Портбайкальского муниципального образования</w:t>
      </w:r>
      <w:r w:rsidRPr="00FD47E0">
        <w:rPr>
          <w:rFonts w:eastAsia="Times New Roman"/>
          <w:sz w:val="24"/>
          <w:szCs w:val="24"/>
        </w:rPr>
        <w:t xml:space="preserve"> и печати </w:t>
      </w:r>
      <w:r w:rsidR="00FD47E0" w:rsidRPr="00FD47E0">
        <w:rPr>
          <w:rFonts w:eastAsia="Times New Roman"/>
          <w:sz w:val="24"/>
          <w:szCs w:val="24"/>
        </w:rPr>
        <w:t>администрации</w:t>
      </w:r>
      <w:r w:rsidRPr="00FD47E0">
        <w:rPr>
          <w:rFonts w:eastAsia="Times New Roman"/>
          <w:sz w:val="24"/>
          <w:szCs w:val="24"/>
        </w:rPr>
        <w:t>.</w:t>
      </w:r>
    </w:p>
    <w:p w14:paraId="194215AD" w14:textId="77777777" w:rsidR="001E4920" w:rsidRDefault="001E4920" w:rsidP="001E4920">
      <w:pPr>
        <w:pStyle w:val="a3"/>
        <w:jc w:val="both"/>
        <w:rPr>
          <w:rFonts w:eastAsia="Times New Roman"/>
          <w:sz w:val="24"/>
          <w:szCs w:val="24"/>
        </w:rPr>
      </w:pPr>
    </w:p>
    <w:p w14:paraId="17465735" w14:textId="77777777" w:rsidR="00FD47E0" w:rsidRDefault="00FD47E0" w:rsidP="001E4920">
      <w:pPr>
        <w:pStyle w:val="a3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Глава Портбайкальского</w:t>
      </w:r>
    </w:p>
    <w:p w14:paraId="008C3911" w14:textId="77777777" w:rsidR="00FD47E0" w:rsidRDefault="00FD47E0" w:rsidP="001E4920">
      <w:pPr>
        <w:pStyle w:val="a3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муниципального образования</w:t>
      </w:r>
    </w:p>
    <w:p w14:paraId="1E75E61E" w14:textId="77777777" w:rsidR="001E4920" w:rsidRPr="001E4920" w:rsidRDefault="00FD47E0" w:rsidP="001E4920">
      <w:pPr>
        <w:pStyle w:val="a3"/>
        <w:jc w:val="both"/>
        <w:rPr>
          <w:rFonts w:eastAsia="Times New Roman"/>
          <w:sz w:val="24"/>
          <w:szCs w:val="24"/>
        </w:rPr>
      </w:pPr>
      <w:r>
        <w:rPr>
          <w:b/>
          <w:sz w:val="24"/>
          <w:szCs w:val="24"/>
        </w:rPr>
        <w:t xml:space="preserve">Слюдянского района </w:t>
      </w:r>
      <w:r w:rsidR="001E4920" w:rsidRPr="001E4920">
        <w:rPr>
          <w:b/>
          <w:sz w:val="24"/>
          <w:szCs w:val="24"/>
        </w:rPr>
        <w:tab/>
        <w:t xml:space="preserve">        </w:t>
      </w:r>
      <w:r w:rsidR="0038516E">
        <w:rPr>
          <w:b/>
          <w:sz w:val="24"/>
          <w:szCs w:val="24"/>
        </w:rPr>
        <w:tab/>
      </w:r>
      <w:r w:rsidR="0038516E">
        <w:rPr>
          <w:b/>
          <w:sz w:val="24"/>
          <w:szCs w:val="24"/>
        </w:rPr>
        <w:tab/>
      </w:r>
      <w:r w:rsidR="00FD2CDF">
        <w:rPr>
          <w:b/>
          <w:sz w:val="24"/>
          <w:szCs w:val="24"/>
        </w:rPr>
        <w:t xml:space="preserve">               </w:t>
      </w:r>
      <w:r w:rsidR="0038516E">
        <w:rPr>
          <w:b/>
          <w:sz w:val="24"/>
          <w:szCs w:val="24"/>
        </w:rPr>
        <w:tab/>
        <w:t>Н.</w:t>
      </w:r>
      <w:r>
        <w:rPr>
          <w:b/>
          <w:sz w:val="24"/>
          <w:szCs w:val="24"/>
        </w:rPr>
        <w:t>И</w:t>
      </w:r>
      <w:r w:rsidR="0038516E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 Симакова</w:t>
      </w:r>
    </w:p>
    <w:p w14:paraId="2C09D56F" w14:textId="77777777" w:rsidR="0082177D" w:rsidRPr="001E4920" w:rsidRDefault="0082177D" w:rsidP="001E4920">
      <w:pPr>
        <w:widowControl/>
        <w:autoSpaceDE/>
        <w:autoSpaceDN/>
        <w:adjustRightInd/>
        <w:spacing w:after="160"/>
        <w:rPr>
          <w:sz w:val="24"/>
          <w:szCs w:val="24"/>
        </w:rPr>
      </w:pPr>
      <w:r w:rsidRPr="001E4920">
        <w:rPr>
          <w:sz w:val="24"/>
          <w:szCs w:val="24"/>
        </w:rPr>
        <w:br w:type="page"/>
      </w:r>
    </w:p>
    <w:p w14:paraId="104DBBB6" w14:textId="77777777" w:rsidR="0082177D" w:rsidRDefault="0082177D" w:rsidP="001E4920">
      <w:pPr>
        <w:tabs>
          <w:tab w:val="left" w:pos="709"/>
        </w:tabs>
        <w:ind w:left="5760"/>
        <w:jc w:val="both"/>
        <w:rPr>
          <w:sz w:val="24"/>
          <w:szCs w:val="24"/>
        </w:rPr>
      </w:pPr>
      <w:r w:rsidRPr="001E4920">
        <w:rPr>
          <w:rFonts w:eastAsia="Times New Roman"/>
          <w:sz w:val="24"/>
          <w:szCs w:val="24"/>
        </w:rPr>
        <w:lastRenderedPageBreak/>
        <w:t>Приложение №2</w:t>
      </w:r>
      <w:r w:rsidRPr="001E4920">
        <w:rPr>
          <w:sz w:val="24"/>
          <w:szCs w:val="24"/>
        </w:rPr>
        <w:t xml:space="preserve"> к распоряжению </w:t>
      </w:r>
      <w:r w:rsidR="00DB4CF0">
        <w:rPr>
          <w:sz w:val="24"/>
          <w:szCs w:val="24"/>
        </w:rPr>
        <w:t>Администрации Портбайкальского</w:t>
      </w:r>
    </w:p>
    <w:p w14:paraId="1126EFAD" w14:textId="77777777" w:rsidR="00DB4CF0" w:rsidRDefault="00DB4CF0" w:rsidP="001E4920">
      <w:pPr>
        <w:tabs>
          <w:tab w:val="left" w:pos="709"/>
        </w:tabs>
        <w:ind w:left="5760"/>
        <w:jc w:val="both"/>
        <w:rPr>
          <w:sz w:val="24"/>
          <w:szCs w:val="24"/>
        </w:rPr>
      </w:pPr>
      <w:r>
        <w:rPr>
          <w:sz w:val="24"/>
          <w:szCs w:val="24"/>
        </w:rPr>
        <w:t>муниципального образования</w:t>
      </w:r>
    </w:p>
    <w:p w14:paraId="1DC584AC" w14:textId="77777777" w:rsidR="00DB4CF0" w:rsidRDefault="00DB4CF0" w:rsidP="001E4920">
      <w:pPr>
        <w:tabs>
          <w:tab w:val="left" w:pos="709"/>
        </w:tabs>
        <w:ind w:left="57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Слюдянского района </w:t>
      </w:r>
    </w:p>
    <w:p w14:paraId="3D7F7AE3" w14:textId="6C0746EA" w:rsidR="00DB4CF0" w:rsidRPr="001E4920" w:rsidRDefault="00DB4CF0" w:rsidP="001E4920">
      <w:pPr>
        <w:tabs>
          <w:tab w:val="left" w:pos="709"/>
        </w:tabs>
        <w:ind w:left="57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250117">
        <w:rPr>
          <w:sz w:val="24"/>
          <w:szCs w:val="24"/>
        </w:rPr>
        <w:t>01.11.</w:t>
      </w:r>
      <w:r>
        <w:rPr>
          <w:sz w:val="24"/>
          <w:szCs w:val="24"/>
        </w:rPr>
        <w:t>20</w:t>
      </w:r>
      <w:r w:rsidR="005C7F71">
        <w:rPr>
          <w:sz w:val="24"/>
          <w:szCs w:val="24"/>
        </w:rPr>
        <w:t>23</w:t>
      </w:r>
      <w:r>
        <w:rPr>
          <w:sz w:val="24"/>
          <w:szCs w:val="24"/>
        </w:rPr>
        <w:t xml:space="preserve"> №</w:t>
      </w:r>
      <w:r w:rsidR="00250117">
        <w:rPr>
          <w:sz w:val="24"/>
          <w:szCs w:val="24"/>
        </w:rPr>
        <w:t xml:space="preserve"> 79</w:t>
      </w:r>
    </w:p>
    <w:p w14:paraId="5E9A21BB" w14:textId="77777777" w:rsidR="0082177D" w:rsidRPr="001E4920" w:rsidRDefault="0082177D" w:rsidP="001E4920">
      <w:pPr>
        <w:tabs>
          <w:tab w:val="left" w:pos="709"/>
        </w:tabs>
        <w:ind w:left="5760"/>
        <w:jc w:val="both"/>
        <w:rPr>
          <w:rFonts w:eastAsia="Times New Roman"/>
          <w:sz w:val="24"/>
          <w:szCs w:val="24"/>
        </w:rPr>
      </w:pPr>
    </w:p>
    <w:p w14:paraId="5A0CDB33" w14:textId="77777777" w:rsidR="0082177D" w:rsidRPr="001E4920" w:rsidRDefault="0082177D" w:rsidP="001E4920">
      <w:pPr>
        <w:tabs>
          <w:tab w:val="left" w:pos="709"/>
        </w:tabs>
        <w:jc w:val="center"/>
        <w:rPr>
          <w:rFonts w:eastAsia="Times New Roman"/>
          <w:b/>
          <w:sz w:val="24"/>
          <w:szCs w:val="24"/>
        </w:rPr>
      </w:pPr>
      <w:r w:rsidRPr="001E4920">
        <w:rPr>
          <w:rFonts w:eastAsia="Times New Roman"/>
          <w:b/>
          <w:sz w:val="24"/>
          <w:szCs w:val="24"/>
        </w:rPr>
        <w:t xml:space="preserve">Состав комиссии </w:t>
      </w:r>
    </w:p>
    <w:p w14:paraId="3A420C51" w14:textId="77777777" w:rsidR="0082177D" w:rsidRPr="001E4920" w:rsidRDefault="0082177D" w:rsidP="001E4920">
      <w:pPr>
        <w:tabs>
          <w:tab w:val="left" w:pos="709"/>
        </w:tabs>
        <w:jc w:val="center"/>
        <w:rPr>
          <w:rFonts w:eastAsia="Times New Roman"/>
          <w:b/>
          <w:sz w:val="24"/>
          <w:szCs w:val="24"/>
        </w:rPr>
      </w:pPr>
      <w:r w:rsidRPr="001E4920">
        <w:rPr>
          <w:rFonts w:eastAsia="Times New Roman"/>
          <w:b/>
          <w:sz w:val="24"/>
          <w:szCs w:val="24"/>
        </w:rPr>
        <w:t xml:space="preserve">по рассмотрению вопросов о признании безнадежной к взысканию задолженности по платежам в бюджет </w:t>
      </w:r>
      <w:r w:rsidR="00DB4CF0">
        <w:rPr>
          <w:rFonts w:eastAsia="Times New Roman"/>
          <w:b/>
          <w:sz w:val="24"/>
          <w:szCs w:val="24"/>
        </w:rPr>
        <w:t xml:space="preserve">Портбайкальского </w:t>
      </w:r>
      <w:r w:rsidRPr="001E4920">
        <w:rPr>
          <w:rFonts w:eastAsia="Times New Roman"/>
          <w:b/>
          <w:sz w:val="24"/>
          <w:szCs w:val="24"/>
        </w:rPr>
        <w:t>муниципального образования Слюдянский район</w:t>
      </w:r>
    </w:p>
    <w:p w14:paraId="12DF62A2" w14:textId="77777777" w:rsidR="0082177D" w:rsidRPr="001E4920" w:rsidRDefault="0082177D" w:rsidP="001E4920">
      <w:pPr>
        <w:tabs>
          <w:tab w:val="left" w:pos="709"/>
        </w:tabs>
        <w:jc w:val="center"/>
        <w:rPr>
          <w:rFonts w:eastAsia="Times New Roman"/>
          <w:b/>
          <w:bCs/>
          <w:color w:val="000000"/>
          <w:sz w:val="24"/>
          <w:szCs w:val="24"/>
        </w:rPr>
      </w:pPr>
    </w:p>
    <w:p w14:paraId="1ED7A736" w14:textId="77777777" w:rsidR="0082177D" w:rsidRPr="001E4920" w:rsidRDefault="0082177D" w:rsidP="001E4920">
      <w:pPr>
        <w:tabs>
          <w:tab w:val="left" w:pos="709"/>
        </w:tabs>
        <w:jc w:val="center"/>
        <w:rPr>
          <w:rFonts w:eastAsia="Times New Roman"/>
          <w:bCs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037"/>
        <w:gridCol w:w="6311"/>
      </w:tblGrid>
      <w:tr w:rsidR="0082177D" w:rsidRPr="001E4920" w14:paraId="259FD332" w14:textId="77777777" w:rsidTr="0082177D">
        <w:tc>
          <w:tcPr>
            <w:tcW w:w="3037" w:type="dxa"/>
          </w:tcPr>
          <w:p w14:paraId="52368B99" w14:textId="77777777" w:rsidR="0082177D" w:rsidRPr="001E4920" w:rsidRDefault="00BC1DD2" w:rsidP="001E4920">
            <w:pPr>
              <w:tabs>
                <w:tab w:val="left" w:pos="709"/>
              </w:tabs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Симакова Надежда Ильинична</w:t>
            </w:r>
          </w:p>
          <w:p w14:paraId="11964347" w14:textId="77777777" w:rsidR="0082177D" w:rsidRPr="001E4920" w:rsidRDefault="0082177D" w:rsidP="001E4920">
            <w:pPr>
              <w:tabs>
                <w:tab w:val="left" w:pos="709"/>
              </w:tabs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6311" w:type="dxa"/>
          </w:tcPr>
          <w:p w14:paraId="4C9FB456" w14:textId="77777777" w:rsidR="0082177D" w:rsidRPr="001E4920" w:rsidRDefault="0082177D" w:rsidP="001E4920">
            <w:pPr>
              <w:tabs>
                <w:tab w:val="left" w:pos="709"/>
              </w:tabs>
              <w:rPr>
                <w:rFonts w:eastAsia="Times New Roman"/>
                <w:sz w:val="24"/>
                <w:szCs w:val="24"/>
              </w:rPr>
            </w:pPr>
            <w:r w:rsidRPr="001E4920">
              <w:rPr>
                <w:rFonts w:eastAsia="Times New Roman"/>
                <w:sz w:val="24"/>
                <w:szCs w:val="24"/>
              </w:rPr>
              <w:t xml:space="preserve">- </w:t>
            </w:r>
            <w:r w:rsidR="00BC1DD2">
              <w:rPr>
                <w:rFonts w:eastAsia="Times New Roman"/>
                <w:sz w:val="24"/>
                <w:szCs w:val="24"/>
              </w:rPr>
              <w:t>Глава администрации Портбайкалського сельского поселения</w:t>
            </w:r>
          </w:p>
          <w:p w14:paraId="25D63444" w14:textId="77777777" w:rsidR="0082177D" w:rsidRPr="001E4920" w:rsidRDefault="0082177D" w:rsidP="001E4920">
            <w:pPr>
              <w:tabs>
                <w:tab w:val="left" w:pos="709"/>
              </w:tabs>
              <w:rPr>
                <w:rFonts w:eastAsia="Times New Roman"/>
                <w:sz w:val="24"/>
                <w:szCs w:val="24"/>
              </w:rPr>
            </w:pPr>
            <w:r w:rsidRPr="001E4920">
              <w:rPr>
                <w:rFonts w:eastAsia="Times New Roman"/>
                <w:sz w:val="24"/>
                <w:szCs w:val="24"/>
              </w:rPr>
              <w:t xml:space="preserve"> (председатель комиссии)</w:t>
            </w:r>
          </w:p>
        </w:tc>
      </w:tr>
      <w:tr w:rsidR="0082177D" w:rsidRPr="001E4920" w14:paraId="716C224D" w14:textId="77777777" w:rsidTr="0082177D">
        <w:tc>
          <w:tcPr>
            <w:tcW w:w="3037" w:type="dxa"/>
          </w:tcPr>
          <w:p w14:paraId="7F75EB5E" w14:textId="77777777" w:rsidR="0082177D" w:rsidRPr="001E4920" w:rsidRDefault="00BC1DD2" w:rsidP="001E4920">
            <w:pPr>
              <w:tabs>
                <w:tab w:val="left" w:pos="709"/>
              </w:tabs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Кондратьева Алена Викторовна</w:t>
            </w:r>
          </w:p>
        </w:tc>
        <w:tc>
          <w:tcPr>
            <w:tcW w:w="6311" w:type="dxa"/>
          </w:tcPr>
          <w:p w14:paraId="69D37CEB" w14:textId="77777777" w:rsidR="0082177D" w:rsidRPr="001E4920" w:rsidRDefault="0082177D" w:rsidP="005C7F71">
            <w:pPr>
              <w:tabs>
                <w:tab w:val="left" w:pos="709"/>
              </w:tabs>
              <w:rPr>
                <w:rFonts w:eastAsia="Times New Roman"/>
                <w:sz w:val="24"/>
                <w:szCs w:val="24"/>
              </w:rPr>
            </w:pPr>
            <w:r w:rsidRPr="001E4920">
              <w:rPr>
                <w:rFonts w:eastAsia="Times New Roman"/>
                <w:sz w:val="24"/>
                <w:szCs w:val="24"/>
              </w:rPr>
              <w:t xml:space="preserve">- </w:t>
            </w:r>
            <w:r w:rsidR="005C7F71">
              <w:rPr>
                <w:rFonts w:eastAsia="Times New Roman"/>
                <w:sz w:val="24"/>
                <w:szCs w:val="24"/>
              </w:rPr>
              <w:t>экономист</w:t>
            </w:r>
          </w:p>
        </w:tc>
      </w:tr>
      <w:tr w:rsidR="0082177D" w:rsidRPr="001E4920" w14:paraId="2A5EEAA9" w14:textId="77777777" w:rsidTr="00650E29">
        <w:tc>
          <w:tcPr>
            <w:tcW w:w="3037" w:type="dxa"/>
          </w:tcPr>
          <w:p w14:paraId="5C6CE97E" w14:textId="77777777" w:rsidR="0082177D" w:rsidRPr="001E4920" w:rsidRDefault="00650E29" w:rsidP="00650E29">
            <w:pPr>
              <w:tabs>
                <w:tab w:val="left" w:pos="709"/>
              </w:tabs>
              <w:rPr>
                <w:rFonts w:eastAsia="Times New Roman"/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Малинкина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Ольга</w:t>
            </w:r>
            <w:r w:rsidRPr="00650E29">
              <w:rPr>
                <w:rFonts w:eastAsia="Times New Roman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 xml:space="preserve">Сергеевна </w:t>
            </w:r>
          </w:p>
        </w:tc>
        <w:tc>
          <w:tcPr>
            <w:tcW w:w="6311" w:type="dxa"/>
          </w:tcPr>
          <w:p w14:paraId="59467AFC" w14:textId="77777777" w:rsidR="0082177D" w:rsidRPr="001E4920" w:rsidRDefault="0082177D" w:rsidP="001E4920">
            <w:pPr>
              <w:tabs>
                <w:tab w:val="left" w:pos="709"/>
              </w:tabs>
              <w:rPr>
                <w:sz w:val="24"/>
                <w:szCs w:val="24"/>
              </w:rPr>
            </w:pPr>
            <w:r w:rsidRPr="001E4920">
              <w:rPr>
                <w:rFonts w:eastAsia="Times New Roman"/>
                <w:sz w:val="24"/>
                <w:szCs w:val="24"/>
              </w:rPr>
              <w:t xml:space="preserve">- </w:t>
            </w:r>
            <w:r w:rsidR="00BC1DD2">
              <w:rPr>
                <w:rFonts w:eastAsia="Times New Roman"/>
                <w:sz w:val="24"/>
                <w:szCs w:val="24"/>
              </w:rPr>
              <w:t>ведущий специалист</w:t>
            </w:r>
          </w:p>
          <w:p w14:paraId="7FE90B2E" w14:textId="77777777" w:rsidR="0082177D" w:rsidRPr="001E4920" w:rsidRDefault="0082177D" w:rsidP="001E4920">
            <w:pPr>
              <w:tabs>
                <w:tab w:val="left" w:pos="709"/>
              </w:tabs>
              <w:rPr>
                <w:rFonts w:eastAsia="Times New Roman"/>
                <w:sz w:val="24"/>
                <w:szCs w:val="24"/>
              </w:rPr>
            </w:pPr>
            <w:r w:rsidRPr="001E4920">
              <w:rPr>
                <w:sz w:val="24"/>
                <w:szCs w:val="24"/>
              </w:rPr>
              <w:t>(секретарь комиссии)</w:t>
            </w:r>
          </w:p>
        </w:tc>
      </w:tr>
    </w:tbl>
    <w:p w14:paraId="165D0E1E" w14:textId="77777777" w:rsidR="0082177D" w:rsidRPr="001E4920" w:rsidRDefault="0082177D" w:rsidP="001E4920">
      <w:pPr>
        <w:tabs>
          <w:tab w:val="left" w:pos="709"/>
        </w:tabs>
        <w:jc w:val="center"/>
        <w:rPr>
          <w:rFonts w:eastAsia="Times New Roman"/>
          <w:sz w:val="24"/>
          <w:szCs w:val="24"/>
        </w:rPr>
      </w:pPr>
    </w:p>
    <w:p w14:paraId="0AF35BA2" w14:textId="77777777" w:rsidR="00D12DBF" w:rsidRPr="001E4920" w:rsidRDefault="00D12DBF" w:rsidP="001E4920">
      <w:pPr>
        <w:pStyle w:val="a3"/>
        <w:ind w:firstLine="720"/>
        <w:jc w:val="both"/>
        <w:rPr>
          <w:sz w:val="24"/>
          <w:szCs w:val="24"/>
        </w:rPr>
      </w:pPr>
    </w:p>
    <w:p w14:paraId="350F1B50" w14:textId="77777777" w:rsidR="003E40EF" w:rsidRPr="001E4920" w:rsidRDefault="003E40EF" w:rsidP="001E4920">
      <w:pPr>
        <w:pStyle w:val="a3"/>
        <w:ind w:firstLine="720"/>
        <w:jc w:val="both"/>
        <w:rPr>
          <w:sz w:val="24"/>
          <w:szCs w:val="24"/>
        </w:rPr>
      </w:pPr>
    </w:p>
    <w:p w14:paraId="1F978E27" w14:textId="77777777" w:rsidR="00A01DFB" w:rsidRDefault="00A01DFB" w:rsidP="00A01DFB">
      <w:pPr>
        <w:pStyle w:val="a3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Глава Портбайкальского</w:t>
      </w:r>
    </w:p>
    <w:p w14:paraId="14352997" w14:textId="77777777" w:rsidR="00A01DFB" w:rsidRDefault="00A01DFB" w:rsidP="00A01DFB">
      <w:pPr>
        <w:pStyle w:val="a3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муниципального образования</w:t>
      </w:r>
    </w:p>
    <w:p w14:paraId="56893AE7" w14:textId="77777777" w:rsidR="00A01DFB" w:rsidRPr="001E4920" w:rsidRDefault="00A01DFB" w:rsidP="00A01DFB">
      <w:pPr>
        <w:pStyle w:val="a3"/>
        <w:jc w:val="both"/>
        <w:rPr>
          <w:rFonts w:eastAsia="Times New Roman"/>
          <w:sz w:val="24"/>
          <w:szCs w:val="24"/>
        </w:rPr>
      </w:pPr>
      <w:r>
        <w:rPr>
          <w:b/>
          <w:sz w:val="24"/>
          <w:szCs w:val="24"/>
        </w:rPr>
        <w:t xml:space="preserve">Слюдянского района </w:t>
      </w:r>
      <w:r w:rsidRPr="001E4920">
        <w:rPr>
          <w:b/>
          <w:sz w:val="24"/>
          <w:szCs w:val="24"/>
        </w:rPr>
        <w:tab/>
        <w:t xml:space="preserve">       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Н.И. Симакова</w:t>
      </w:r>
    </w:p>
    <w:p w14:paraId="69A5A0D5" w14:textId="77777777" w:rsidR="0038516E" w:rsidRPr="001E4920" w:rsidRDefault="0038516E" w:rsidP="0038516E">
      <w:pPr>
        <w:widowControl/>
        <w:autoSpaceDE/>
        <w:autoSpaceDN/>
        <w:adjustRightInd/>
        <w:spacing w:after="160"/>
        <w:rPr>
          <w:sz w:val="24"/>
          <w:szCs w:val="24"/>
        </w:rPr>
      </w:pPr>
      <w:r w:rsidRPr="001E4920">
        <w:rPr>
          <w:sz w:val="24"/>
          <w:szCs w:val="24"/>
        </w:rPr>
        <w:br w:type="page"/>
      </w:r>
    </w:p>
    <w:p w14:paraId="12180152" w14:textId="77777777" w:rsidR="005C7F71" w:rsidRDefault="00296EAF" w:rsidP="001E4920">
      <w:pPr>
        <w:tabs>
          <w:tab w:val="left" w:pos="709"/>
        </w:tabs>
        <w:ind w:left="5760"/>
        <w:jc w:val="both"/>
        <w:rPr>
          <w:sz w:val="24"/>
          <w:szCs w:val="24"/>
        </w:rPr>
      </w:pPr>
      <w:r w:rsidRPr="001E4920">
        <w:rPr>
          <w:rFonts w:eastAsia="Times New Roman"/>
          <w:sz w:val="24"/>
          <w:szCs w:val="24"/>
        </w:rPr>
        <w:lastRenderedPageBreak/>
        <w:t>Приложение №3</w:t>
      </w:r>
      <w:r w:rsidRPr="001E4920">
        <w:rPr>
          <w:sz w:val="24"/>
          <w:szCs w:val="24"/>
        </w:rPr>
        <w:t xml:space="preserve"> к распоряжению </w:t>
      </w:r>
      <w:r w:rsidR="005C7F71">
        <w:rPr>
          <w:sz w:val="24"/>
          <w:szCs w:val="24"/>
        </w:rPr>
        <w:t>администрации Портбайкальского сельского поселения</w:t>
      </w:r>
      <w:r w:rsidRPr="001E4920">
        <w:rPr>
          <w:sz w:val="24"/>
          <w:szCs w:val="24"/>
        </w:rPr>
        <w:t xml:space="preserve"> </w:t>
      </w:r>
    </w:p>
    <w:p w14:paraId="3DF75685" w14:textId="1594FE11" w:rsidR="00296EAF" w:rsidRPr="001E4920" w:rsidRDefault="00F97D8F" w:rsidP="001E4920">
      <w:pPr>
        <w:tabs>
          <w:tab w:val="left" w:pos="709"/>
        </w:tabs>
        <w:ind w:left="5760"/>
        <w:jc w:val="both"/>
        <w:rPr>
          <w:sz w:val="24"/>
          <w:szCs w:val="24"/>
        </w:rPr>
      </w:pPr>
      <w:r w:rsidRPr="001E4920">
        <w:rPr>
          <w:sz w:val="24"/>
          <w:szCs w:val="24"/>
        </w:rPr>
        <w:t>№</w:t>
      </w:r>
      <w:r w:rsidR="005C7F71">
        <w:rPr>
          <w:sz w:val="24"/>
          <w:szCs w:val="24"/>
        </w:rPr>
        <w:t xml:space="preserve"> </w:t>
      </w:r>
      <w:proofErr w:type="gramStart"/>
      <w:r w:rsidR="00250117">
        <w:rPr>
          <w:sz w:val="24"/>
          <w:szCs w:val="24"/>
        </w:rPr>
        <w:t>79</w:t>
      </w:r>
      <w:r w:rsidR="005C7F7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1E4920">
        <w:rPr>
          <w:sz w:val="24"/>
          <w:szCs w:val="24"/>
        </w:rPr>
        <w:t>от</w:t>
      </w:r>
      <w:proofErr w:type="gramEnd"/>
      <w:r w:rsidRPr="001E4920">
        <w:rPr>
          <w:sz w:val="24"/>
          <w:szCs w:val="24"/>
        </w:rPr>
        <w:t xml:space="preserve"> </w:t>
      </w:r>
      <w:r w:rsidR="00250117">
        <w:rPr>
          <w:sz w:val="24"/>
          <w:szCs w:val="24"/>
        </w:rPr>
        <w:t>01.11.</w:t>
      </w:r>
      <w:r w:rsidRPr="001E4920">
        <w:rPr>
          <w:sz w:val="24"/>
          <w:szCs w:val="24"/>
        </w:rPr>
        <w:t>20</w:t>
      </w:r>
      <w:r w:rsidR="005C7F71">
        <w:rPr>
          <w:sz w:val="24"/>
          <w:szCs w:val="24"/>
        </w:rPr>
        <w:t>23</w:t>
      </w:r>
      <w:r w:rsidRPr="001E4920">
        <w:rPr>
          <w:sz w:val="24"/>
          <w:szCs w:val="24"/>
        </w:rPr>
        <w:t xml:space="preserve"> года</w:t>
      </w:r>
    </w:p>
    <w:p w14:paraId="54BEFAD7" w14:textId="77777777" w:rsidR="00296EAF" w:rsidRPr="001E4920" w:rsidRDefault="00296EAF" w:rsidP="001E492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14:paraId="3DA9F1BB" w14:textId="77777777" w:rsidR="00296EAF" w:rsidRPr="00630ED9" w:rsidRDefault="00296EAF" w:rsidP="001E4920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630ED9">
        <w:rPr>
          <w:rFonts w:ascii="Times New Roman" w:hAnsi="Times New Roman" w:cs="Times New Roman"/>
          <w:sz w:val="24"/>
          <w:szCs w:val="24"/>
        </w:rPr>
        <w:t xml:space="preserve">Положение о Комиссии </w:t>
      </w:r>
    </w:p>
    <w:p w14:paraId="3BAB74CA" w14:textId="77777777" w:rsidR="00296EAF" w:rsidRPr="00630ED9" w:rsidRDefault="00296EAF" w:rsidP="001E4920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630ED9">
        <w:rPr>
          <w:rFonts w:ascii="Times New Roman" w:hAnsi="Times New Roman" w:cs="Times New Roman"/>
          <w:sz w:val="24"/>
          <w:szCs w:val="24"/>
        </w:rPr>
        <w:t xml:space="preserve">по рассмотрению вопросов о признании безнадежной к взысканию задолженности по платежам в бюджет </w:t>
      </w:r>
      <w:r w:rsidR="005C7F71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30ED9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</w:p>
    <w:p w14:paraId="3BAC4BC4" w14:textId="77777777" w:rsidR="00296EAF" w:rsidRPr="001E4920" w:rsidRDefault="00296EAF" w:rsidP="001E4920">
      <w:pPr>
        <w:pStyle w:val="ConsPlusNormal"/>
        <w:jc w:val="center"/>
        <w:outlineLvl w:val="1"/>
      </w:pPr>
    </w:p>
    <w:p w14:paraId="5BE364A2" w14:textId="77777777" w:rsidR="00296EAF" w:rsidRPr="001E4920" w:rsidRDefault="00296EAF" w:rsidP="001E4920">
      <w:pPr>
        <w:pStyle w:val="ConsPlusNormal"/>
        <w:jc w:val="center"/>
        <w:outlineLvl w:val="1"/>
      </w:pPr>
      <w:r w:rsidRPr="001E4920">
        <w:t>1. Общие положения</w:t>
      </w:r>
    </w:p>
    <w:p w14:paraId="3D98912A" w14:textId="77777777" w:rsidR="00296EAF" w:rsidRPr="001E4920" w:rsidRDefault="00296EAF" w:rsidP="001E4920">
      <w:pPr>
        <w:pStyle w:val="ConsPlusNormal"/>
        <w:jc w:val="center"/>
      </w:pPr>
    </w:p>
    <w:p w14:paraId="2105CAD5" w14:textId="5573712B" w:rsidR="00296EAF" w:rsidRPr="001E4920" w:rsidRDefault="00296EAF" w:rsidP="001E4920">
      <w:pPr>
        <w:pStyle w:val="ConsPlusNormal"/>
        <w:numPr>
          <w:ilvl w:val="1"/>
          <w:numId w:val="6"/>
        </w:numPr>
        <w:tabs>
          <w:tab w:val="left" w:pos="1276"/>
        </w:tabs>
        <w:ind w:left="0" w:firstLine="709"/>
        <w:jc w:val="both"/>
      </w:pPr>
      <w:r w:rsidRPr="001E4920">
        <w:t xml:space="preserve">Настоящее Положение определяет </w:t>
      </w:r>
      <w:r w:rsidR="00626170">
        <w:t>регламент</w:t>
      </w:r>
      <w:r w:rsidRPr="001E4920">
        <w:t xml:space="preserve"> работы Комиссии по рассмотрению вопросов о признании безнадежной к взысканию задолженности по платежам в бюджет </w:t>
      </w:r>
      <w:r w:rsidR="005C7F71">
        <w:t xml:space="preserve">Портбайкальского </w:t>
      </w:r>
      <w:r w:rsidRPr="001E4920">
        <w:t xml:space="preserve">муниципального образования Слюдянский район (далее </w:t>
      </w:r>
      <w:r w:rsidRPr="001E4920">
        <w:sym w:font="Symbol" w:char="F02D"/>
      </w:r>
      <w:r w:rsidRPr="001E4920">
        <w:t xml:space="preserve"> Комиссия, бюджет).</w:t>
      </w:r>
    </w:p>
    <w:p w14:paraId="7643074C" w14:textId="77777777" w:rsidR="00296EAF" w:rsidRPr="001E4920" w:rsidRDefault="00296EAF" w:rsidP="001E4920">
      <w:pPr>
        <w:pStyle w:val="ConsPlusNormal"/>
        <w:numPr>
          <w:ilvl w:val="1"/>
          <w:numId w:val="6"/>
        </w:numPr>
        <w:tabs>
          <w:tab w:val="left" w:pos="1276"/>
        </w:tabs>
        <w:ind w:left="0" w:firstLine="709"/>
        <w:jc w:val="both"/>
      </w:pPr>
      <w:r w:rsidRPr="001E4920">
        <w:t xml:space="preserve">Основной задачей Комиссии является принятие решений о признании безнадежной к взысканию задолженности по платежам в бюджет, администрируемым главным администратором доходов </w:t>
      </w:r>
      <w:r w:rsidR="005C7F71">
        <w:t>администрацией Портбайкальского сельского поселения</w:t>
      </w:r>
      <w:r w:rsidRPr="001E4920">
        <w:t>.</w:t>
      </w:r>
    </w:p>
    <w:p w14:paraId="047BD81D" w14:textId="77777777" w:rsidR="00296EAF" w:rsidRPr="001E4920" w:rsidRDefault="00296EAF" w:rsidP="001E4920">
      <w:pPr>
        <w:pStyle w:val="ConsPlusNormal"/>
        <w:numPr>
          <w:ilvl w:val="1"/>
          <w:numId w:val="6"/>
        </w:numPr>
        <w:tabs>
          <w:tab w:val="left" w:pos="1276"/>
        </w:tabs>
        <w:ind w:left="0" w:firstLine="709"/>
        <w:jc w:val="both"/>
      </w:pPr>
      <w:r w:rsidRPr="001E4920">
        <w:t xml:space="preserve">Комиссия в своей деятельности руководствуется Конституцией Российской Федерации, Бюджетным кодексом Российской федерации, а также законами и иными нормативными правовыми актами Российской Федерации, Иркутской области, </w:t>
      </w:r>
      <w:r w:rsidR="005C7F71">
        <w:t xml:space="preserve">Портбайкальского </w:t>
      </w:r>
      <w:r w:rsidRPr="001E4920">
        <w:t>муниципального образования Слюдянский район.</w:t>
      </w:r>
    </w:p>
    <w:p w14:paraId="1E1E7A6C" w14:textId="77777777" w:rsidR="00296EAF" w:rsidRPr="001E4920" w:rsidRDefault="00296EAF" w:rsidP="001E4920">
      <w:pPr>
        <w:pStyle w:val="ConsPlusNormal"/>
        <w:jc w:val="center"/>
      </w:pPr>
    </w:p>
    <w:p w14:paraId="124B4952" w14:textId="77777777" w:rsidR="00296EAF" w:rsidRPr="001E4920" w:rsidRDefault="00296EAF" w:rsidP="001E4920">
      <w:pPr>
        <w:pStyle w:val="ConsPlusNormal"/>
        <w:jc w:val="center"/>
        <w:outlineLvl w:val="1"/>
      </w:pPr>
      <w:r w:rsidRPr="001E4920">
        <w:t>2. Права Комиссии</w:t>
      </w:r>
    </w:p>
    <w:p w14:paraId="6D487839" w14:textId="77777777" w:rsidR="00296EAF" w:rsidRPr="001E4920" w:rsidRDefault="00296EAF" w:rsidP="001E4920">
      <w:pPr>
        <w:pStyle w:val="ConsPlusNormal"/>
        <w:jc w:val="center"/>
      </w:pPr>
    </w:p>
    <w:p w14:paraId="10390DB5" w14:textId="77777777" w:rsidR="00296EAF" w:rsidRPr="001E4920" w:rsidRDefault="00296EAF" w:rsidP="001E4920">
      <w:pPr>
        <w:pStyle w:val="ConsPlusNormal"/>
        <w:numPr>
          <w:ilvl w:val="1"/>
          <w:numId w:val="8"/>
        </w:numPr>
        <w:tabs>
          <w:tab w:val="left" w:pos="1276"/>
        </w:tabs>
        <w:ind w:left="0" w:firstLine="709"/>
        <w:jc w:val="both"/>
      </w:pPr>
      <w:r w:rsidRPr="001E4920">
        <w:t>Комиссия имеет право:</w:t>
      </w:r>
    </w:p>
    <w:p w14:paraId="77CF9AEA" w14:textId="77777777" w:rsidR="00296EAF" w:rsidRPr="001E4920" w:rsidRDefault="00296EAF" w:rsidP="001E4920">
      <w:pPr>
        <w:pStyle w:val="ConsPlusNormal"/>
        <w:numPr>
          <w:ilvl w:val="0"/>
          <w:numId w:val="5"/>
        </w:numPr>
        <w:tabs>
          <w:tab w:val="left" w:pos="1276"/>
        </w:tabs>
        <w:ind w:left="0" w:firstLine="709"/>
        <w:jc w:val="both"/>
      </w:pPr>
      <w:r w:rsidRPr="001E4920">
        <w:t>рассматривать на своих заседаниях вопросы, относящиеся к ее компетенции;</w:t>
      </w:r>
    </w:p>
    <w:p w14:paraId="7276EBC1" w14:textId="77777777" w:rsidR="00296EAF" w:rsidRPr="001E4920" w:rsidRDefault="00296EAF" w:rsidP="001E4920">
      <w:pPr>
        <w:pStyle w:val="ConsPlusNormal"/>
        <w:numPr>
          <w:ilvl w:val="0"/>
          <w:numId w:val="5"/>
        </w:numPr>
        <w:tabs>
          <w:tab w:val="left" w:pos="1276"/>
        </w:tabs>
        <w:ind w:left="0" w:firstLine="709"/>
        <w:jc w:val="both"/>
      </w:pPr>
      <w:r w:rsidRPr="001E4920">
        <w:t>запрашивать в установленном порядке у исполнительных органов местного самоуправления муниципальных образований Слюдянский район и организаций информацию, необходимую для ее работы;</w:t>
      </w:r>
    </w:p>
    <w:p w14:paraId="573F48EB" w14:textId="77777777" w:rsidR="00296EAF" w:rsidRPr="001E4920" w:rsidRDefault="00296EAF" w:rsidP="001E4920">
      <w:pPr>
        <w:pStyle w:val="ConsPlusNormal"/>
        <w:numPr>
          <w:ilvl w:val="0"/>
          <w:numId w:val="5"/>
        </w:numPr>
        <w:tabs>
          <w:tab w:val="left" w:pos="1276"/>
        </w:tabs>
        <w:ind w:left="0" w:firstLine="709"/>
        <w:jc w:val="both"/>
      </w:pPr>
      <w:r w:rsidRPr="001E4920">
        <w:t>приглашать на заседания лиц, не являющихся ее членами;</w:t>
      </w:r>
    </w:p>
    <w:p w14:paraId="31DD3850" w14:textId="77777777" w:rsidR="00296EAF" w:rsidRPr="001E4920" w:rsidRDefault="00296EAF" w:rsidP="001E4920">
      <w:pPr>
        <w:pStyle w:val="ConsPlusNormal"/>
        <w:numPr>
          <w:ilvl w:val="0"/>
          <w:numId w:val="5"/>
        </w:numPr>
        <w:tabs>
          <w:tab w:val="left" w:pos="1276"/>
        </w:tabs>
        <w:ind w:left="0" w:firstLine="709"/>
        <w:jc w:val="both"/>
      </w:pPr>
      <w:r w:rsidRPr="001E4920">
        <w:t xml:space="preserve"> мотивированным решением откладывать рассмотрение представленных для заключения материалов на срок до 3 месяцев, снимать их с обсуждения, принимать отрицательные решения по вопросу признания задолженности безнадежной к взысканию.</w:t>
      </w:r>
    </w:p>
    <w:p w14:paraId="0EC61FD8" w14:textId="77777777" w:rsidR="00296EAF" w:rsidRPr="001E4920" w:rsidRDefault="00296EAF" w:rsidP="001E4920">
      <w:pPr>
        <w:widowControl/>
        <w:numPr>
          <w:ilvl w:val="1"/>
          <w:numId w:val="8"/>
        </w:numPr>
        <w:tabs>
          <w:tab w:val="left" w:pos="1276"/>
        </w:tabs>
        <w:autoSpaceDE/>
        <w:autoSpaceDN/>
        <w:adjustRightInd/>
        <w:ind w:left="0" w:firstLine="709"/>
        <w:jc w:val="both"/>
        <w:rPr>
          <w:rFonts w:eastAsia="Times New Roman"/>
          <w:color w:val="000000"/>
          <w:sz w:val="24"/>
          <w:szCs w:val="24"/>
        </w:rPr>
      </w:pPr>
      <w:r w:rsidRPr="001E4920">
        <w:rPr>
          <w:rFonts w:eastAsia="Times New Roman"/>
          <w:color w:val="000000"/>
          <w:sz w:val="24"/>
          <w:szCs w:val="24"/>
        </w:rPr>
        <w:t>По результатам рассмотрения вопроса о признании задолженности по платежам в бюджет безнадежной к взысканию Комиссия принимает одно из следующих решений:</w:t>
      </w:r>
    </w:p>
    <w:p w14:paraId="61C05F95" w14:textId="77777777" w:rsidR="00296EAF" w:rsidRPr="001E4920" w:rsidRDefault="00296EAF" w:rsidP="001E4920">
      <w:pPr>
        <w:widowControl/>
        <w:numPr>
          <w:ilvl w:val="0"/>
          <w:numId w:val="5"/>
        </w:numPr>
        <w:tabs>
          <w:tab w:val="left" w:pos="1276"/>
        </w:tabs>
        <w:autoSpaceDE/>
        <w:autoSpaceDN/>
        <w:adjustRightInd/>
        <w:ind w:left="0" w:firstLine="709"/>
        <w:jc w:val="both"/>
        <w:rPr>
          <w:rFonts w:eastAsia="Times New Roman"/>
          <w:color w:val="000000"/>
          <w:sz w:val="24"/>
          <w:szCs w:val="24"/>
        </w:rPr>
      </w:pPr>
      <w:r w:rsidRPr="001E4920">
        <w:rPr>
          <w:rFonts w:eastAsia="Times New Roman"/>
          <w:color w:val="000000"/>
          <w:sz w:val="24"/>
          <w:szCs w:val="24"/>
        </w:rPr>
        <w:t>признать задолженность по платежам в бюджет безнадежной к взысканию;</w:t>
      </w:r>
    </w:p>
    <w:p w14:paraId="2C1FC739" w14:textId="77777777" w:rsidR="00296EAF" w:rsidRPr="001E4920" w:rsidRDefault="00296EAF" w:rsidP="001E4920">
      <w:pPr>
        <w:widowControl/>
        <w:numPr>
          <w:ilvl w:val="0"/>
          <w:numId w:val="5"/>
        </w:numPr>
        <w:tabs>
          <w:tab w:val="left" w:pos="1276"/>
        </w:tabs>
        <w:autoSpaceDE/>
        <w:autoSpaceDN/>
        <w:adjustRightInd/>
        <w:ind w:left="0" w:firstLine="709"/>
        <w:jc w:val="both"/>
        <w:rPr>
          <w:rFonts w:eastAsia="Times New Roman"/>
          <w:color w:val="000000"/>
          <w:sz w:val="24"/>
          <w:szCs w:val="24"/>
        </w:rPr>
      </w:pPr>
      <w:r w:rsidRPr="001E4920">
        <w:rPr>
          <w:rFonts w:eastAsia="Times New Roman"/>
          <w:color w:val="000000"/>
          <w:sz w:val="24"/>
          <w:szCs w:val="24"/>
        </w:rPr>
        <w:t>отказать в признании задолженности по платежам в бюджет безнадежной к взысканию. Данное решение не препятствует повторному рассмотрению вопроса о возможности признания задолженности по платежам в бюджет безнадежной к взысканию.</w:t>
      </w:r>
    </w:p>
    <w:p w14:paraId="5A2AA55B" w14:textId="77777777" w:rsidR="00296EAF" w:rsidRPr="001E4920" w:rsidRDefault="00296EAF" w:rsidP="001E4920">
      <w:pPr>
        <w:pStyle w:val="ConsPlusNormal"/>
        <w:jc w:val="center"/>
      </w:pPr>
    </w:p>
    <w:p w14:paraId="3116711F" w14:textId="6EE91D52" w:rsidR="00296EAF" w:rsidRPr="001E4920" w:rsidRDefault="00296EAF" w:rsidP="001E4920">
      <w:pPr>
        <w:pStyle w:val="ConsPlusNormal"/>
        <w:jc w:val="center"/>
        <w:outlineLvl w:val="1"/>
      </w:pPr>
      <w:r w:rsidRPr="001E4920">
        <w:t xml:space="preserve">3. </w:t>
      </w:r>
      <w:r w:rsidR="00626170">
        <w:t>Регламент</w:t>
      </w:r>
      <w:r w:rsidRPr="001E4920">
        <w:t xml:space="preserve"> организации деятельности Комиссии</w:t>
      </w:r>
    </w:p>
    <w:p w14:paraId="44FE7CAA" w14:textId="77777777" w:rsidR="00296EAF" w:rsidRPr="001E4920" w:rsidRDefault="00296EAF" w:rsidP="001E4920">
      <w:pPr>
        <w:pStyle w:val="ConsPlusNormal"/>
        <w:jc w:val="center"/>
      </w:pPr>
    </w:p>
    <w:p w14:paraId="72016DC1" w14:textId="77777777" w:rsidR="00296EAF" w:rsidRPr="001E4920" w:rsidRDefault="00296EAF" w:rsidP="001E4920">
      <w:pPr>
        <w:pStyle w:val="ConsPlusNormal"/>
        <w:numPr>
          <w:ilvl w:val="0"/>
          <w:numId w:val="7"/>
        </w:numPr>
        <w:tabs>
          <w:tab w:val="left" w:pos="1276"/>
        </w:tabs>
        <w:ind w:left="0" w:firstLine="709"/>
        <w:jc w:val="both"/>
      </w:pPr>
      <w:r w:rsidRPr="001E4920">
        <w:t>Деятельностью Комиссии руководит председатель. При временном отсутствии председателя его функции и полномочия исполняет заместитель.</w:t>
      </w:r>
    </w:p>
    <w:p w14:paraId="3BDC89D0" w14:textId="77777777" w:rsidR="00296EAF" w:rsidRPr="001E4920" w:rsidRDefault="00296EAF" w:rsidP="001E4920">
      <w:pPr>
        <w:pStyle w:val="ConsPlusNormal"/>
        <w:numPr>
          <w:ilvl w:val="0"/>
          <w:numId w:val="7"/>
        </w:numPr>
        <w:tabs>
          <w:tab w:val="left" w:pos="1276"/>
        </w:tabs>
        <w:ind w:left="0" w:firstLine="709"/>
        <w:jc w:val="both"/>
      </w:pPr>
      <w:r w:rsidRPr="001E4920">
        <w:t>Председатель Комиссии или заместитель по его поручению руководит работой Комиссии, планирует ее деятельность, ведет заседания, осуществляет контроль за реализацией принятых Комиссией решений.</w:t>
      </w:r>
    </w:p>
    <w:p w14:paraId="169FBE6A" w14:textId="77777777" w:rsidR="00296EAF" w:rsidRPr="001E4920" w:rsidRDefault="00296EAF" w:rsidP="001E4920">
      <w:pPr>
        <w:pStyle w:val="ConsPlusNormal"/>
        <w:numPr>
          <w:ilvl w:val="0"/>
          <w:numId w:val="7"/>
        </w:numPr>
        <w:tabs>
          <w:tab w:val="left" w:pos="1276"/>
        </w:tabs>
        <w:ind w:left="0" w:firstLine="709"/>
        <w:jc w:val="both"/>
      </w:pPr>
      <w:r w:rsidRPr="001E4920">
        <w:t>Секретарь Комиссии ведет протоколы заседания Комиссии, обеспечивает созыв членов Комиссии на ее заседания, знакомит членов Комиссии с имеющимися сведениями и материалами, связанными с деятельностью Комиссии.</w:t>
      </w:r>
    </w:p>
    <w:p w14:paraId="0958B7C9" w14:textId="77777777" w:rsidR="00296EAF" w:rsidRPr="001E4920" w:rsidRDefault="00296EAF" w:rsidP="001E4920">
      <w:pPr>
        <w:pStyle w:val="ConsPlusNormal"/>
        <w:numPr>
          <w:ilvl w:val="0"/>
          <w:numId w:val="7"/>
        </w:numPr>
        <w:tabs>
          <w:tab w:val="left" w:pos="1276"/>
        </w:tabs>
        <w:ind w:left="0" w:firstLine="709"/>
        <w:jc w:val="both"/>
      </w:pPr>
      <w:r w:rsidRPr="001E4920">
        <w:lastRenderedPageBreak/>
        <w:t>Комиссия правомочна принимать решения, если на ее заседании присутствует не менее половины от установленного числа членов Комиссии.</w:t>
      </w:r>
    </w:p>
    <w:p w14:paraId="2B8F543E" w14:textId="77777777" w:rsidR="00296EAF" w:rsidRPr="001E4920" w:rsidRDefault="00296EAF" w:rsidP="001E4920">
      <w:pPr>
        <w:pStyle w:val="ConsPlusNormal"/>
        <w:numPr>
          <w:ilvl w:val="0"/>
          <w:numId w:val="7"/>
        </w:numPr>
        <w:tabs>
          <w:tab w:val="left" w:pos="1276"/>
        </w:tabs>
        <w:ind w:left="0" w:firstLine="709"/>
        <w:jc w:val="both"/>
      </w:pPr>
      <w:r w:rsidRPr="001E4920">
        <w:t>Решения Комиссии принимаются простым большинством голосов присутствующих на заседании членов Комиссии. При равенстве голосов решающим является голос председателя Комиссии.</w:t>
      </w:r>
    </w:p>
    <w:p w14:paraId="349F872C" w14:textId="77777777" w:rsidR="00536E0A" w:rsidRPr="001E4920" w:rsidRDefault="00296EAF" w:rsidP="001E4920">
      <w:pPr>
        <w:pStyle w:val="ConsPlusNormal"/>
        <w:numPr>
          <w:ilvl w:val="0"/>
          <w:numId w:val="7"/>
        </w:numPr>
        <w:tabs>
          <w:tab w:val="left" w:pos="1276"/>
        </w:tabs>
        <w:ind w:left="0" w:firstLine="709"/>
        <w:jc w:val="both"/>
      </w:pPr>
      <w:r w:rsidRPr="001E4920">
        <w:t xml:space="preserve">Решения Комиссии оформляются </w:t>
      </w:r>
      <w:r w:rsidR="00536E0A" w:rsidRPr="001E4920">
        <w:t>актом по форме, установленной в приложении к настоящему положению.</w:t>
      </w:r>
    </w:p>
    <w:p w14:paraId="671162BF" w14:textId="77777777" w:rsidR="00296EAF" w:rsidRPr="001E4920" w:rsidRDefault="00536E0A" w:rsidP="001E4920">
      <w:pPr>
        <w:pStyle w:val="ConsPlusNormal"/>
        <w:numPr>
          <w:ilvl w:val="0"/>
          <w:numId w:val="7"/>
        </w:numPr>
        <w:tabs>
          <w:tab w:val="left" w:pos="1276"/>
        </w:tabs>
        <w:ind w:left="0" w:firstLine="709"/>
        <w:jc w:val="both"/>
      </w:pPr>
      <w:r w:rsidRPr="001E4920">
        <w:t xml:space="preserve">Акт </w:t>
      </w:r>
      <w:r w:rsidR="00296EAF" w:rsidRPr="001E4920">
        <w:t>подписывается всеми членами Комиссии, принимавшими участие в заседании.</w:t>
      </w:r>
    </w:p>
    <w:p w14:paraId="21062955" w14:textId="77777777" w:rsidR="00296EAF" w:rsidRPr="001E4920" w:rsidRDefault="00296EAF" w:rsidP="001E4920">
      <w:pPr>
        <w:pStyle w:val="ConsPlusNormal"/>
        <w:jc w:val="both"/>
      </w:pPr>
      <w:r w:rsidRPr="001E4920">
        <w:tab/>
        <w:t>Члены Комиссии, имеющие особое мнение по рассмотренным Комиссией вопросам, вправе выразить его в письменной форме, после чего оно должно быть отражено в акте заседания Комиссии и приложено к нему.</w:t>
      </w:r>
    </w:p>
    <w:p w14:paraId="046C6398" w14:textId="77777777" w:rsidR="00536E0A" w:rsidRDefault="00296EAF" w:rsidP="005C7F71">
      <w:pPr>
        <w:tabs>
          <w:tab w:val="left" w:pos="709"/>
        </w:tabs>
        <w:ind w:firstLine="567"/>
        <w:jc w:val="both"/>
        <w:rPr>
          <w:sz w:val="24"/>
          <w:szCs w:val="24"/>
        </w:rPr>
      </w:pPr>
      <w:r w:rsidRPr="001E4920">
        <w:rPr>
          <w:sz w:val="24"/>
          <w:szCs w:val="24"/>
        </w:rPr>
        <w:t xml:space="preserve">Акт Комиссии </w:t>
      </w:r>
      <w:r w:rsidR="00536E0A" w:rsidRPr="001E4920">
        <w:rPr>
          <w:sz w:val="24"/>
          <w:szCs w:val="24"/>
        </w:rPr>
        <w:t>утверждается председателем</w:t>
      </w:r>
      <w:r w:rsidRPr="001E4920">
        <w:rPr>
          <w:sz w:val="24"/>
          <w:szCs w:val="24"/>
        </w:rPr>
        <w:t xml:space="preserve"> </w:t>
      </w:r>
      <w:r w:rsidR="005C7F71">
        <w:rPr>
          <w:rFonts w:eastAsia="Times New Roman"/>
          <w:sz w:val="24"/>
          <w:szCs w:val="24"/>
        </w:rPr>
        <w:t xml:space="preserve">Главой администрации  Портбайкальского сельского поселения </w:t>
      </w:r>
      <w:r w:rsidR="00536E0A" w:rsidRPr="001E4920">
        <w:rPr>
          <w:sz w:val="24"/>
          <w:szCs w:val="24"/>
        </w:rPr>
        <w:t xml:space="preserve">путем нанесения грифа «Утверждено», подписи председателя </w:t>
      </w:r>
      <w:r w:rsidR="005C7F71" w:rsidRPr="005C7F71">
        <w:rPr>
          <w:sz w:val="24"/>
          <w:szCs w:val="24"/>
        </w:rPr>
        <w:t>Глав</w:t>
      </w:r>
      <w:r w:rsidR="005C7F71">
        <w:rPr>
          <w:sz w:val="24"/>
          <w:szCs w:val="24"/>
        </w:rPr>
        <w:t>ы</w:t>
      </w:r>
      <w:r w:rsidR="005C7F71" w:rsidRPr="005C7F71">
        <w:rPr>
          <w:sz w:val="24"/>
          <w:szCs w:val="24"/>
        </w:rPr>
        <w:t xml:space="preserve"> администрации Портбайкалського сельского поселения </w:t>
      </w:r>
      <w:r w:rsidR="00536E0A" w:rsidRPr="001E4920">
        <w:rPr>
          <w:sz w:val="24"/>
          <w:szCs w:val="24"/>
        </w:rPr>
        <w:t xml:space="preserve"> и печати </w:t>
      </w:r>
      <w:r w:rsidR="005C7F71">
        <w:rPr>
          <w:sz w:val="24"/>
          <w:szCs w:val="24"/>
        </w:rPr>
        <w:t>администрации Портбайкальского сельского поселения</w:t>
      </w:r>
      <w:r w:rsidR="00536E0A" w:rsidRPr="001E4920">
        <w:rPr>
          <w:sz w:val="24"/>
          <w:szCs w:val="24"/>
        </w:rPr>
        <w:t>.</w:t>
      </w:r>
    </w:p>
    <w:p w14:paraId="4D357D28" w14:textId="77777777" w:rsidR="001E4920" w:rsidRDefault="001E4920" w:rsidP="005C7F71">
      <w:pPr>
        <w:pStyle w:val="a3"/>
        <w:ind w:firstLine="720"/>
        <w:jc w:val="both"/>
        <w:rPr>
          <w:sz w:val="24"/>
          <w:szCs w:val="24"/>
        </w:rPr>
      </w:pPr>
    </w:p>
    <w:p w14:paraId="180F578D" w14:textId="77777777" w:rsidR="001E4920" w:rsidRDefault="001E4920" w:rsidP="001E4920">
      <w:pPr>
        <w:pStyle w:val="a3"/>
        <w:ind w:firstLine="720"/>
        <w:jc w:val="both"/>
        <w:rPr>
          <w:sz w:val="24"/>
          <w:szCs w:val="24"/>
        </w:rPr>
      </w:pPr>
    </w:p>
    <w:p w14:paraId="1F9E84E8" w14:textId="77777777" w:rsidR="005C7F71" w:rsidRDefault="005C7F71" w:rsidP="001E4920">
      <w:pPr>
        <w:ind w:left="5040"/>
        <w:jc w:val="both"/>
        <w:rPr>
          <w:sz w:val="24"/>
          <w:szCs w:val="24"/>
        </w:rPr>
      </w:pPr>
    </w:p>
    <w:p w14:paraId="1F5D731A" w14:textId="77777777" w:rsidR="005C7F71" w:rsidRDefault="005C7F71" w:rsidP="001E4920">
      <w:pPr>
        <w:ind w:left="5040"/>
        <w:jc w:val="both"/>
        <w:rPr>
          <w:sz w:val="24"/>
          <w:szCs w:val="24"/>
        </w:rPr>
      </w:pPr>
    </w:p>
    <w:p w14:paraId="5F157679" w14:textId="77777777" w:rsidR="005C7F71" w:rsidRDefault="005C7F71" w:rsidP="005C7F71">
      <w:pPr>
        <w:pStyle w:val="a3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Глава Портбайкальского</w:t>
      </w:r>
    </w:p>
    <w:p w14:paraId="556EEB7A" w14:textId="77777777" w:rsidR="005C7F71" w:rsidRDefault="005C7F71" w:rsidP="005C7F71">
      <w:pPr>
        <w:pStyle w:val="a3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муниципального образования</w:t>
      </w:r>
    </w:p>
    <w:p w14:paraId="1B4C9A43" w14:textId="77777777" w:rsidR="005C7F71" w:rsidRPr="001E4920" w:rsidRDefault="005C7F71" w:rsidP="005C7F71">
      <w:pPr>
        <w:pStyle w:val="a3"/>
        <w:jc w:val="both"/>
        <w:rPr>
          <w:rFonts w:eastAsia="Times New Roman"/>
          <w:sz w:val="24"/>
          <w:szCs w:val="24"/>
        </w:rPr>
      </w:pPr>
      <w:r>
        <w:rPr>
          <w:b/>
          <w:sz w:val="24"/>
          <w:szCs w:val="24"/>
        </w:rPr>
        <w:t xml:space="preserve">Слюдянского района </w:t>
      </w:r>
      <w:r w:rsidRPr="001E4920">
        <w:rPr>
          <w:b/>
          <w:sz w:val="24"/>
          <w:szCs w:val="24"/>
        </w:rPr>
        <w:tab/>
        <w:t xml:space="preserve">       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Н.И. Симакова</w:t>
      </w:r>
    </w:p>
    <w:p w14:paraId="64C6C83E" w14:textId="77777777" w:rsidR="005C7F71" w:rsidRPr="001E4920" w:rsidRDefault="005C7F71" w:rsidP="005C7F71">
      <w:pPr>
        <w:widowControl/>
        <w:autoSpaceDE/>
        <w:autoSpaceDN/>
        <w:adjustRightInd/>
        <w:spacing w:after="160"/>
        <w:rPr>
          <w:sz w:val="24"/>
          <w:szCs w:val="24"/>
        </w:rPr>
      </w:pPr>
      <w:r w:rsidRPr="001E4920">
        <w:rPr>
          <w:sz w:val="24"/>
          <w:szCs w:val="24"/>
        </w:rPr>
        <w:br w:type="page"/>
      </w:r>
    </w:p>
    <w:p w14:paraId="38FCCC70" w14:textId="77777777" w:rsidR="00536E0A" w:rsidRPr="001E4920" w:rsidRDefault="005C7F71" w:rsidP="001E4920">
      <w:pPr>
        <w:ind w:left="504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П</w:t>
      </w:r>
      <w:r w:rsidR="00536E0A" w:rsidRPr="001E4920">
        <w:rPr>
          <w:sz w:val="24"/>
          <w:szCs w:val="24"/>
        </w:rPr>
        <w:t xml:space="preserve">риложение к Положению о Комиссии по рассмотрению вопросов о признании безнадежной к взысканию задолженности по платежам в бюджет </w:t>
      </w:r>
      <w:r>
        <w:rPr>
          <w:sz w:val="24"/>
          <w:szCs w:val="24"/>
        </w:rPr>
        <w:t xml:space="preserve">Портбайкальского </w:t>
      </w:r>
      <w:r w:rsidR="00536E0A" w:rsidRPr="001E4920">
        <w:rPr>
          <w:sz w:val="24"/>
          <w:szCs w:val="24"/>
        </w:rPr>
        <w:t>муниципального образования Слюдянский район</w:t>
      </w:r>
    </w:p>
    <w:p w14:paraId="553BBD54" w14:textId="77777777" w:rsidR="00536E0A" w:rsidRPr="001E4920" w:rsidRDefault="00536E0A" w:rsidP="001E4920">
      <w:pPr>
        <w:ind w:left="5040"/>
        <w:jc w:val="both"/>
        <w:rPr>
          <w:sz w:val="24"/>
          <w:szCs w:val="24"/>
        </w:rPr>
      </w:pPr>
    </w:p>
    <w:p w14:paraId="6FDB14C8" w14:textId="77777777" w:rsidR="00536E0A" w:rsidRPr="001E4920" w:rsidRDefault="00536E0A" w:rsidP="001E4920">
      <w:pPr>
        <w:ind w:left="7200"/>
        <w:jc w:val="both"/>
        <w:rPr>
          <w:b/>
          <w:sz w:val="24"/>
          <w:szCs w:val="24"/>
        </w:rPr>
      </w:pPr>
      <w:r w:rsidRPr="001E4920">
        <w:rPr>
          <w:b/>
          <w:sz w:val="24"/>
          <w:szCs w:val="24"/>
        </w:rPr>
        <w:t>УТВЕРЖДЕНО</w:t>
      </w:r>
      <w:r w:rsidR="00E37638" w:rsidRPr="001E4920">
        <w:rPr>
          <w:b/>
          <w:sz w:val="24"/>
          <w:szCs w:val="24"/>
        </w:rPr>
        <w:t>:</w:t>
      </w:r>
    </w:p>
    <w:p w14:paraId="42B9319F" w14:textId="77777777" w:rsidR="00536E0A" w:rsidRPr="001E4920" w:rsidRDefault="00E37638" w:rsidP="001E4920">
      <w:pPr>
        <w:ind w:left="7200"/>
        <w:jc w:val="both"/>
        <w:rPr>
          <w:sz w:val="24"/>
          <w:szCs w:val="24"/>
        </w:rPr>
      </w:pPr>
      <w:r w:rsidRPr="001E4920">
        <w:rPr>
          <w:sz w:val="24"/>
          <w:szCs w:val="24"/>
        </w:rPr>
        <w:t>_______________</w:t>
      </w:r>
    </w:p>
    <w:p w14:paraId="55B16911" w14:textId="77777777" w:rsidR="00536E0A" w:rsidRPr="001E4920" w:rsidRDefault="00E37638" w:rsidP="001E4920">
      <w:pPr>
        <w:ind w:left="7200"/>
        <w:jc w:val="both"/>
        <w:rPr>
          <w:sz w:val="24"/>
          <w:szCs w:val="24"/>
        </w:rPr>
      </w:pPr>
      <w:proofErr w:type="spellStart"/>
      <w:r w:rsidRPr="001E4920">
        <w:rPr>
          <w:sz w:val="24"/>
          <w:szCs w:val="24"/>
        </w:rPr>
        <w:t>м</w:t>
      </w:r>
      <w:r w:rsidR="00536E0A" w:rsidRPr="001E4920">
        <w:rPr>
          <w:sz w:val="24"/>
          <w:szCs w:val="24"/>
        </w:rPr>
        <w:t>.п</w:t>
      </w:r>
      <w:proofErr w:type="spellEnd"/>
      <w:r w:rsidR="00536E0A" w:rsidRPr="001E4920">
        <w:rPr>
          <w:sz w:val="24"/>
          <w:szCs w:val="24"/>
        </w:rPr>
        <w:t>.</w:t>
      </w:r>
    </w:p>
    <w:p w14:paraId="121895E2" w14:textId="77777777" w:rsidR="00536E0A" w:rsidRPr="001E4920" w:rsidRDefault="00536E0A" w:rsidP="001E4920">
      <w:pPr>
        <w:jc w:val="right"/>
        <w:rPr>
          <w:sz w:val="24"/>
          <w:szCs w:val="24"/>
        </w:rPr>
      </w:pPr>
    </w:p>
    <w:p w14:paraId="543AB75F" w14:textId="77777777" w:rsidR="00536E0A" w:rsidRPr="001E4920" w:rsidRDefault="00536E0A" w:rsidP="001E4920">
      <w:pPr>
        <w:jc w:val="center"/>
        <w:rPr>
          <w:sz w:val="24"/>
          <w:szCs w:val="24"/>
        </w:rPr>
      </w:pPr>
      <w:r w:rsidRPr="001E4920">
        <w:rPr>
          <w:b/>
          <w:sz w:val="24"/>
          <w:szCs w:val="24"/>
        </w:rPr>
        <w:t>АКТ</w:t>
      </w:r>
      <w:r w:rsidRPr="001E4920">
        <w:rPr>
          <w:sz w:val="24"/>
          <w:szCs w:val="24"/>
        </w:rPr>
        <w:t xml:space="preserve"> № ___</w:t>
      </w:r>
    </w:p>
    <w:p w14:paraId="6B99A129" w14:textId="77777777" w:rsidR="00536E0A" w:rsidRPr="001E4920" w:rsidRDefault="00E37638" w:rsidP="001E4920">
      <w:pPr>
        <w:jc w:val="center"/>
        <w:rPr>
          <w:sz w:val="24"/>
          <w:szCs w:val="24"/>
        </w:rPr>
      </w:pPr>
      <w:r w:rsidRPr="001E4920">
        <w:rPr>
          <w:sz w:val="24"/>
          <w:szCs w:val="24"/>
        </w:rPr>
        <w:t>от __________________20___ года</w:t>
      </w:r>
    </w:p>
    <w:p w14:paraId="7FC88013" w14:textId="77777777" w:rsidR="00536E0A" w:rsidRPr="001E4920" w:rsidRDefault="00536E0A" w:rsidP="001E4920">
      <w:pPr>
        <w:pStyle w:val="a4"/>
        <w:spacing w:before="47"/>
        <w:ind w:left="0" w:right="107" w:firstLine="539"/>
        <w:jc w:val="center"/>
        <w:rPr>
          <w:sz w:val="24"/>
          <w:szCs w:val="24"/>
          <w:lang w:val="ru-RU"/>
        </w:rPr>
      </w:pPr>
      <w:r w:rsidRPr="001E4920">
        <w:rPr>
          <w:sz w:val="24"/>
          <w:szCs w:val="24"/>
          <w:lang w:val="ru-RU"/>
        </w:rPr>
        <w:t>о признании безнадежной к взысканию задолженности</w:t>
      </w:r>
    </w:p>
    <w:p w14:paraId="49E6658B" w14:textId="77777777" w:rsidR="00536E0A" w:rsidRPr="001E4920" w:rsidRDefault="00536E0A" w:rsidP="001E4920">
      <w:pPr>
        <w:pStyle w:val="a4"/>
        <w:spacing w:before="47"/>
        <w:ind w:left="0" w:right="107" w:firstLine="539"/>
        <w:jc w:val="center"/>
        <w:rPr>
          <w:sz w:val="24"/>
          <w:szCs w:val="24"/>
          <w:lang w:val="ru-RU"/>
        </w:rPr>
      </w:pPr>
      <w:r w:rsidRPr="001E4920">
        <w:rPr>
          <w:sz w:val="24"/>
          <w:szCs w:val="24"/>
          <w:lang w:val="ru-RU"/>
        </w:rPr>
        <w:t xml:space="preserve">по платежам в бюджет </w:t>
      </w:r>
      <w:r w:rsidR="005C7F71">
        <w:rPr>
          <w:sz w:val="24"/>
          <w:szCs w:val="24"/>
          <w:lang w:val="ru-RU"/>
        </w:rPr>
        <w:t xml:space="preserve">Портбайкальского </w:t>
      </w:r>
      <w:r w:rsidRPr="001E4920">
        <w:rPr>
          <w:sz w:val="24"/>
          <w:szCs w:val="24"/>
          <w:lang w:val="ru-RU"/>
        </w:rPr>
        <w:t xml:space="preserve">муниципального образования Слюдянский район </w:t>
      </w:r>
    </w:p>
    <w:p w14:paraId="26D25D17" w14:textId="77777777" w:rsidR="00536E0A" w:rsidRPr="001E4920" w:rsidRDefault="00536E0A" w:rsidP="001E4920">
      <w:pPr>
        <w:pStyle w:val="a4"/>
        <w:spacing w:before="47"/>
        <w:ind w:left="0" w:right="107" w:firstLine="539"/>
        <w:jc w:val="center"/>
        <w:rPr>
          <w:sz w:val="24"/>
          <w:szCs w:val="24"/>
          <w:lang w:val="ru-RU"/>
        </w:rPr>
      </w:pPr>
    </w:p>
    <w:p w14:paraId="6F49FBCB" w14:textId="77777777" w:rsidR="00536E0A" w:rsidRPr="001E4920" w:rsidRDefault="00536E0A" w:rsidP="001E4920">
      <w:pPr>
        <w:ind w:firstLine="720"/>
        <w:jc w:val="both"/>
        <w:rPr>
          <w:sz w:val="24"/>
          <w:szCs w:val="24"/>
        </w:rPr>
      </w:pPr>
      <w:r w:rsidRPr="001E4920">
        <w:rPr>
          <w:sz w:val="24"/>
          <w:szCs w:val="24"/>
        </w:rPr>
        <w:t xml:space="preserve">В соответствии с Порядком принятия решений о признании безнадежной к взысканию задолженности по платежам в бюджет </w:t>
      </w:r>
      <w:r w:rsidR="005C7F71">
        <w:rPr>
          <w:sz w:val="24"/>
          <w:szCs w:val="24"/>
        </w:rPr>
        <w:t xml:space="preserve">Портбайкальского </w:t>
      </w:r>
      <w:r w:rsidRPr="001E4920">
        <w:rPr>
          <w:sz w:val="24"/>
          <w:szCs w:val="24"/>
        </w:rPr>
        <w:t xml:space="preserve">муниципального образования Слюдянский район, главным администратором доходов которых является </w:t>
      </w:r>
      <w:r w:rsidR="005C7F71">
        <w:rPr>
          <w:sz w:val="24"/>
          <w:szCs w:val="24"/>
        </w:rPr>
        <w:t>администрация</w:t>
      </w:r>
      <w:r w:rsidRPr="001E4920">
        <w:rPr>
          <w:sz w:val="24"/>
          <w:szCs w:val="24"/>
        </w:rPr>
        <w:t xml:space="preserve">, Комиссия по принятию решений о признании безнадежной к взысканию задолженности по платежам в бюджет </w:t>
      </w:r>
      <w:r w:rsidR="005C7F71">
        <w:rPr>
          <w:sz w:val="24"/>
          <w:szCs w:val="24"/>
        </w:rPr>
        <w:t xml:space="preserve">Портбайкальского </w:t>
      </w:r>
      <w:r w:rsidRPr="001E4920">
        <w:rPr>
          <w:sz w:val="24"/>
          <w:szCs w:val="24"/>
        </w:rPr>
        <w:t xml:space="preserve">муниципального образования </w:t>
      </w:r>
      <w:r w:rsidR="00E37638" w:rsidRPr="001E4920">
        <w:rPr>
          <w:sz w:val="24"/>
          <w:szCs w:val="24"/>
        </w:rPr>
        <w:t>Слюдянский район</w:t>
      </w:r>
      <w:r w:rsidRPr="001E4920">
        <w:rPr>
          <w:sz w:val="24"/>
          <w:szCs w:val="24"/>
        </w:rPr>
        <w:t>, решила:</w:t>
      </w:r>
    </w:p>
    <w:p w14:paraId="044D7CAE" w14:textId="77777777" w:rsidR="00536E0A" w:rsidRPr="001E4920" w:rsidRDefault="00536E0A" w:rsidP="001E4920">
      <w:pPr>
        <w:jc w:val="center"/>
        <w:rPr>
          <w:sz w:val="24"/>
          <w:szCs w:val="24"/>
        </w:rPr>
      </w:pPr>
    </w:p>
    <w:p w14:paraId="2BB4E246" w14:textId="77777777" w:rsidR="00E37638" w:rsidRPr="001E4920" w:rsidRDefault="00536E0A" w:rsidP="001E4920">
      <w:pPr>
        <w:pStyle w:val="ConsPlusNormal"/>
        <w:numPr>
          <w:ilvl w:val="0"/>
          <w:numId w:val="10"/>
        </w:numPr>
        <w:tabs>
          <w:tab w:val="left" w:pos="1276"/>
        </w:tabs>
        <w:jc w:val="both"/>
      </w:pPr>
      <w:r w:rsidRPr="001E4920">
        <w:t xml:space="preserve">Признать безнадежной к взысканию задолженность </w:t>
      </w:r>
      <w:r w:rsidR="00E37638" w:rsidRPr="001E4920">
        <w:t xml:space="preserve">по платежам в бюджет: 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629"/>
        <w:gridCol w:w="2629"/>
      </w:tblGrid>
      <w:tr w:rsidR="00E37638" w:rsidRPr="001E4920" w14:paraId="0A600337" w14:textId="77777777" w:rsidTr="00414248">
        <w:trPr>
          <w:trHeight w:val="452"/>
        </w:trPr>
        <w:tc>
          <w:tcPr>
            <w:tcW w:w="6629" w:type="dxa"/>
          </w:tcPr>
          <w:p w14:paraId="555960B5" w14:textId="77777777" w:rsidR="00E37638" w:rsidRPr="001E4920" w:rsidRDefault="00E37638" w:rsidP="001E4920">
            <w:pPr>
              <w:tabs>
                <w:tab w:val="left" w:pos="513"/>
              </w:tabs>
              <w:rPr>
                <w:rFonts w:eastAsia="Times New Roman"/>
                <w:color w:val="000000"/>
                <w:sz w:val="24"/>
                <w:szCs w:val="24"/>
              </w:rPr>
            </w:pPr>
            <w:r w:rsidRPr="001E4920">
              <w:rPr>
                <w:sz w:val="24"/>
                <w:szCs w:val="24"/>
              </w:rPr>
              <w:t>1.1. Информация о должнике:</w:t>
            </w:r>
          </w:p>
        </w:tc>
        <w:tc>
          <w:tcPr>
            <w:tcW w:w="2629" w:type="dxa"/>
          </w:tcPr>
          <w:p w14:paraId="60DFF251" w14:textId="77777777" w:rsidR="00E37638" w:rsidRPr="001E4920" w:rsidRDefault="00E37638" w:rsidP="001E4920">
            <w:pPr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  <w:tr w:rsidR="00E37638" w:rsidRPr="001E4920" w14:paraId="11F6BB90" w14:textId="77777777" w:rsidTr="00414248">
        <w:trPr>
          <w:trHeight w:val="452"/>
        </w:trPr>
        <w:tc>
          <w:tcPr>
            <w:tcW w:w="6629" w:type="dxa"/>
          </w:tcPr>
          <w:p w14:paraId="20681D23" w14:textId="77777777" w:rsidR="00E37638" w:rsidRPr="001E4920" w:rsidRDefault="00E37638" w:rsidP="001E4920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E4920">
              <w:rPr>
                <w:rFonts w:eastAsia="Times New Roman"/>
                <w:color w:val="000000"/>
                <w:sz w:val="24"/>
                <w:szCs w:val="24"/>
              </w:rPr>
              <w:t>Полное наименование организации (ФИО физического лица)</w:t>
            </w:r>
          </w:p>
        </w:tc>
        <w:tc>
          <w:tcPr>
            <w:tcW w:w="2629" w:type="dxa"/>
          </w:tcPr>
          <w:p w14:paraId="55329E7B" w14:textId="77777777" w:rsidR="00E37638" w:rsidRPr="001E4920" w:rsidRDefault="00E37638" w:rsidP="001E4920">
            <w:pPr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  <w:tr w:rsidR="00E37638" w:rsidRPr="001E4920" w14:paraId="46A7D780" w14:textId="77777777" w:rsidTr="00414248">
        <w:trPr>
          <w:trHeight w:val="452"/>
        </w:trPr>
        <w:tc>
          <w:tcPr>
            <w:tcW w:w="6629" w:type="dxa"/>
          </w:tcPr>
          <w:p w14:paraId="418645D9" w14:textId="77777777" w:rsidR="00E37638" w:rsidRPr="001E4920" w:rsidRDefault="00E37638" w:rsidP="001E4920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E4920">
              <w:rPr>
                <w:rFonts w:eastAsia="Times New Roman"/>
                <w:color w:val="000000"/>
                <w:sz w:val="24"/>
                <w:szCs w:val="24"/>
              </w:rPr>
              <w:t xml:space="preserve">ИНН </w:t>
            </w:r>
          </w:p>
        </w:tc>
        <w:tc>
          <w:tcPr>
            <w:tcW w:w="2629" w:type="dxa"/>
          </w:tcPr>
          <w:p w14:paraId="57327B0F" w14:textId="77777777" w:rsidR="00E37638" w:rsidRPr="001E4920" w:rsidRDefault="00E37638" w:rsidP="001E4920">
            <w:pPr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  <w:tr w:rsidR="00E37638" w:rsidRPr="001E4920" w14:paraId="766F8E34" w14:textId="77777777" w:rsidTr="00414248">
        <w:trPr>
          <w:trHeight w:val="452"/>
        </w:trPr>
        <w:tc>
          <w:tcPr>
            <w:tcW w:w="6629" w:type="dxa"/>
          </w:tcPr>
          <w:p w14:paraId="3003164E" w14:textId="77777777" w:rsidR="00E37638" w:rsidRPr="001E4920" w:rsidRDefault="00E37638" w:rsidP="001E4920">
            <w:pPr>
              <w:rPr>
                <w:sz w:val="24"/>
                <w:szCs w:val="24"/>
              </w:rPr>
            </w:pPr>
            <w:r w:rsidRPr="001E4920">
              <w:rPr>
                <w:rFonts w:eastAsia="Times New Roman"/>
                <w:color w:val="000000"/>
                <w:sz w:val="24"/>
                <w:szCs w:val="24"/>
              </w:rPr>
              <w:t xml:space="preserve">ОГРН </w:t>
            </w:r>
          </w:p>
        </w:tc>
        <w:tc>
          <w:tcPr>
            <w:tcW w:w="2629" w:type="dxa"/>
          </w:tcPr>
          <w:p w14:paraId="017B68C9" w14:textId="77777777" w:rsidR="00E37638" w:rsidRPr="001E4920" w:rsidRDefault="00E37638" w:rsidP="001E4920">
            <w:pPr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  <w:tr w:rsidR="00E37638" w:rsidRPr="001E4920" w14:paraId="0692C2EA" w14:textId="77777777" w:rsidTr="00414248">
        <w:trPr>
          <w:trHeight w:val="452"/>
        </w:trPr>
        <w:tc>
          <w:tcPr>
            <w:tcW w:w="6629" w:type="dxa"/>
          </w:tcPr>
          <w:p w14:paraId="30AF6105" w14:textId="77777777" w:rsidR="00E37638" w:rsidRPr="001E4920" w:rsidRDefault="00E37638" w:rsidP="001E4920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E4920">
              <w:rPr>
                <w:rFonts w:eastAsia="Times New Roman"/>
                <w:color w:val="000000"/>
                <w:sz w:val="24"/>
                <w:szCs w:val="24"/>
              </w:rPr>
              <w:t>КПП</w:t>
            </w:r>
          </w:p>
        </w:tc>
        <w:tc>
          <w:tcPr>
            <w:tcW w:w="2629" w:type="dxa"/>
          </w:tcPr>
          <w:p w14:paraId="5329D30F" w14:textId="77777777" w:rsidR="00E37638" w:rsidRPr="001E4920" w:rsidRDefault="00E37638" w:rsidP="001E4920">
            <w:pPr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  <w:tr w:rsidR="00E37638" w:rsidRPr="001E4920" w14:paraId="05B1C425" w14:textId="77777777" w:rsidTr="00414248">
        <w:trPr>
          <w:trHeight w:val="452"/>
        </w:trPr>
        <w:tc>
          <w:tcPr>
            <w:tcW w:w="6629" w:type="dxa"/>
          </w:tcPr>
          <w:p w14:paraId="474C4407" w14:textId="77777777" w:rsidR="00E37638" w:rsidRPr="001E4920" w:rsidRDefault="00E37638" w:rsidP="001E4920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E4920">
              <w:rPr>
                <w:rFonts w:eastAsia="Times New Roman"/>
                <w:color w:val="000000"/>
                <w:sz w:val="24"/>
                <w:szCs w:val="24"/>
              </w:rPr>
              <w:t xml:space="preserve">1.2. Наименование платежа, по которому возникла задолженность </w:t>
            </w:r>
          </w:p>
        </w:tc>
        <w:tc>
          <w:tcPr>
            <w:tcW w:w="2629" w:type="dxa"/>
          </w:tcPr>
          <w:p w14:paraId="53DAA326" w14:textId="77777777" w:rsidR="00E37638" w:rsidRPr="001E4920" w:rsidRDefault="00E37638" w:rsidP="001E4920">
            <w:pPr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  <w:tr w:rsidR="00E37638" w:rsidRPr="001E4920" w14:paraId="3EAC34E1" w14:textId="77777777" w:rsidTr="00414248">
        <w:trPr>
          <w:trHeight w:val="663"/>
        </w:trPr>
        <w:tc>
          <w:tcPr>
            <w:tcW w:w="6629" w:type="dxa"/>
          </w:tcPr>
          <w:p w14:paraId="0FBE8308" w14:textId="77777777" w:rsidR="00E37638" w:rsidRPr="001E4920" w:rsidRDefault="00E37638" w:rsidP="001E4920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E4920">
              <w:rPr>
                <w:rFonts w:eastAsia="Times New Roman"/>
                <w:color w:val="000000"/>
                <w:sz w:val="24"/>
                <w:szCs w:val="24"/>
              </w:rPr>
              <w:t>1.3. Код бюджетной классификации, по которому учитывается задолженность по платежам в бюджете бюджетной системы Российской Федерации</w:t>
            </w:r>
          </w:p>
        </w:tc>
        <w:tc>
          <w:tcPr>
            <w:tcW w:w="2629" w:type="dxa"/>
          </w:tcPr>
          <w:p w14:paraId="1AB5773E" w14:textId="77777777" w:rsidR="00E37638" w:rsidRPr="001E4920" w:rsidRDefault="00E37638" w:rsidP="001E4920">
            <w:pPr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  <w:tr w:rsidR="00E37638" w:rsidRPr="001E4920" w14:paraId="61AD1D99" w14:textId="77777777" w:rsidTr="00414248">
        <w:trPr>
          <w:trHeight w:val="589"/>
        </w:trPr>
        <w:tc>
          <w:tcPr>
            <w:tcW w:w="6629" w:type="dxa"/>
          </w:tcPr>
          <w:p w14:paraId="6F756DC8" w14:textId="77777777" w:rsidR="00E37638" w:rsidRPr="001E4920" w:rsidRDefault="00E37638" w:rsidP="001E4920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E4920">
              <w:rPr>
                <w:rFonts w:eastAsia="Times New Roman"/>
                <w:color w:val="000000"/>
                <w:sz w:val="24"/>
                <w:szCs w:val="24"/>
              </w:rPr>
              <w:t>1.4. Сумма задолженности, признанная безнадежной к взысканию в бюджет, всего</w:t>
            </w:r>
          </w:p>
        </w:tc>
        <w:tc>
          <w:tcPr>
            <w:tcW w:w="2629" w:type="dxa"/>
          </w:tcPr>
          <w:p w14:paraId="07018DE4" w14:textId="77777777" w:rsidR="00E37638" w:rsidRPr="001E4920" w:rsidRDefault="00E37638" w:rsidP="001E4920">
            <w:pPr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  <w:tr w:rsidR="00E37638" w:rsidRPr="001E4920" w14:paraId="6B17F127" w14:textId="77777777" w:rsidTr="00414248">
        <w:trPr>
          <w:trHeight w:val="272"/>
        </w:trPr>
        <w:tc>
          <w:tcPr>
            <w:tcW w:w="6629" w:type="dxa"/>
          </w:tcPr>
          <w:p w14:paraId="49555225" w14:textId="77777777" w:rsidR="00E37638" w:rsidRPr="001E4920" w:rsidRDefault="00E37638" w:rsidP="001E4920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E4920">
              <w:rPr>
                <w:rFonts w:eastAsia="Times New Roman"/>
                <w:color w:val="000000"/>
                <w:sz w:val="24"/>
                <w:szCs w:val="24"/>
              </w:rPr>
              <w:t xml:space="preserve">в том числе </w:t>
            </w:r>
          </w:p>
        </w:tc>
        <w:tc>
          <w:tcPr>
            <w:tcW w:w="2629" w:type="dxa"/>
          </w:tcPr>
          <w:p w14:paraId="693D2DEE" w14:textId="77777777" w:rsidR="00E37638" w:rsidRPr="001E4920" w:rsidRDefault="00E37638" w:rsidP="001E4920">
            <w:pPr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  <w:tr w:rsidR="00E37638" w:rsidRPr="001E4920" w14:paraId="7F019BB4" w14:textId="77777777" w:rsidTr="00414248">
        <w:trPr>
          <w:trHeight w:val="148"/>
        </w:trPr>
        <w:tc>
          <w:tcPr>
            <w:tcW w:w="6629" w:type="dxa"/>
          </w:tcPr>
          <w:p w14:paraId="108B6260" w14:textId="77777777" w:rsidR="00E37638" w:rsidRPr="001E4920" w:rsidRDefault="00E37638" w:rsidP="001E4920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E4920">
              <w:rPr>
                <w:rFonts w:eastAsia="Times New Roman"/>
                <w:color w:val="000000"/>
                <w:sz w:val="24"/>
                <w:szCs w:val="24"/>
              </w:rPr>
              <w:t>по платежам в бюджет</w:t>
            </w:r>
          </w:p>
        </w:tc>
        <w:tc>
          <w:tcPr>
            <w:tcW w:w="2629" w:type="dxa"/>
          </w:tcPr>
          <w:p w14:paraId="4E49C46E" w14:textId="77777777" w:rsidR="00E37638" w:rsidRPr="001E4920" w:rsidRDefault="00E37638" w:rsidP="001E4920">
            <w:pPr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  <w:tr w:rsidR="00E37638" w:rsidRPr="001E4920" w14:paraId="4915D503" w14:textId="77777777" w:rsidTr="00414248">
        <w:trPr>
          <w:trHeight w:val="60"/>
        </w:trPr>
        <w:tc>
          <w:tcPr>
            <w:tcW w:w="6629" w:type="dxa"/>
          </w:tcPr>
          <w:p w14:paraId="7BBF503B" w14:textId="77777777" w:rsidR="00E37638" w:rsidRPr="001E4920" w:rsidRDefault="00E37638" w:rsidP="001E4920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E4920">
              <w:rPr>
                <w:rFonts w:eastAsia="Times New Roman"/>
                <w:color w:val="000000"/>
                <w:sz w:val="24"/>
                <w:szCs w:val="24"/>
              </w:rPr>
              <w:t>по пеням и штрафам</w:t>
            </w:r>
          </w:p>
        </w:tc>
        <w:tc>
          <w:tcPr>
            <w:tcW w:w="2629" w:type="dxa"/>
          </w:tcPr>
          <w:p w14:paraId="7575F3C5" w14:textId="77777777" w:rsidR="00E37638" w:rsidRPr="001E4920" w:rsidRDefault="00E37638" w:rsidP="001E4920">
            <w:pPr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  <w:tr w:rsidR="00E37638" w:rsidRPr="001E4920" w14:paraId="270403A5" w14:textId="77777777" w:rsidTr="00414248">
        <w:trPr>
          <w:trHeight w:val="609"/>
        </w:trPr>
        <w:tc>
          <w:tcPr>
            <w:tcW w:w="6629" w:type="dxa"/>
          </w:tcPr>
          <w:p w14:paraId="6599A516" w14:textId="77777777" w:rsidR="00E37638" w:rsidRPr="001E4920" w:rsidRDefault="00E37638" w:rsidP="001E4920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E4920">
              <w:rPr>
                <w:rFonts w:eastAsia="Times New Roman"/>
                <w:color w:val="000000"/>
                <w:sz w:val="24"/>
                <w:szCs w:val="24"/>
              </w:rPr>
              <w:t>1.6. Дата принятия решения о признании безнадежной к взысканию задолженности по платежам в бюджет</w:t>
            </w:r>
          </w:p>
        </w:tc>
        <w:tc>
          <w:tcPr>
            <w:tcW w:w="2629" w:type="dxa"/>
          </w:tcPr>
          <w:p w14:paraId="525F2464" w14:textId="77777777" w:rsidR="00E37638" w:rsidRPr="001E4920" w:rsidRDefault="00E37638" w:rsidP="001E4920">
            <w:pPr>
              <w:rPr>
                <w:rFonts w:eastAsia="Times New Roman"/>
                <w:color w:val="000000"/>
                <w:sz w:val="24"/>
                <w:szCs w:val="24"/>
              </w:rPr>
            </w:pPr>
          </w:p>
        </w:tc>
      </w:tr>
    </w:tbl>
    <w:p w14:paraId="600C9952" w14:textId="77777777" w:rsidR="00E37638" w:rsidRPr="001E4920" w:rsidRDefault="00E37638" w:rsidP="001E4920">
      <w:pPr>
        <w:shd w:val="clear" w:color="auto" w:fill="FFFFFF"/>
        <w:ind w:left="709"/>
        <w:jc w:val="both"/>
        <w:rPr>
          <w:rFonts w:eastAsia="Times New Roman"/>
          <w:sz w:val="24"/>
          <w:szCs w:val="24"/>
        </w:rPr>
      </w:pPr>
    </w:p>
    <w:p w14:paraId="5E62CA76" w14:textId="77777777" w:rsidR="00536E0A" w:rsidRPr="001E4920" w:rsidRDefault="00536E0A" w:rsidP="001E4920">
      <w:pPr>
        <w:pStyle w:val="11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E4920">
        <w:rPr>
          <w:rFonts w:ascii="Times New Roman" w:hAnsi="Times New Roman"/>
          <w:sz w:val="24"/>
          <w:szCs w:val="24"/>
        </w:rPr>
        <w:t>Подписи членов комиссии:</w:t>
      </w:r>
    </w:p>
    <w:p w14:paraId="0EFDEB62" w14:textId="77777777" w:rsidR="00E37638" w:rsidRPr="001E4920" w:rsidRDefault="00E37638" w:rsidP="001E4920">
      <w:pPr>
        <w:pStyle w:val="11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14:paraId="3E3BD243" w14:textId="77777777" w:rsidR="00E37638" w:rsidRPr="001E4920" w:rsidRDefault="00E37638" w:rsidP="001E4920">
      <w:pPr>
        <w:pStyle w:val="11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E4920">
        <w:rPr>
          <w:rFonts w:ascii="Times New Roman" w:hAnsi="Times New Roman"/>
          <w:sz w:val="24"/>
          <w:szCs w:val="24"/>
        </w:rPr>
        <w:t>_____________________</w:t>
      </w:r>
    </w:p>
    <w:p w14:paraId="17FE2F01" w14:textId="77777777" w:rsidR="003E40EF" w:rsidRDefault="003E40EF" w:rsidP="001E4920">
      <w:pPr>
        <w:pStyle w:val="a3"/>
        <w:ind w:firstLine="720"/>
        <w:jc w:val="both"/>
        <w:rPr>
          <w:sz w:val="24"/>
          <w:szCs w:val="24"/>
        </w:rPr>
      </w:pPr>
    </w:p>
    <w:p w14:paraId="0D5E0AF7" w14:textId="77777777" w:rsidR="005C7F71" w:rsidRPr="005C7F71" w:rsidRDefault="005C7F71" w:rsidP="005C7F71">
      <w:pPr>
        <w:pStyle w:val="a3"/>
        <w:jc w:val="both"/>
        <w:rPr>
          <w:sz w:val="24"/>
          <w:szCs w:val="24"/>
        </w:rPr>
      </w:pPr>
      <w:r w:rsidRPr="005C7F71">
        <w:rPr>
          <w:sz w:val="24"/>
          <w:szCs w:val="24"/>
        </w:rPr>
        <w:t>Глава Портбайкальского</w:t>
      </w:r>
    </w:p>
    <w:p w14:paraId="6BD751C9" w14:textId="77777777" w:rsidR="005C7F71" w:rsidRPr="005C7F71" w:rsidRDefault="005C7F71" w:rsidP="005C7F71">
      <w:pPr>
        <w:pStyle w:val="a3"/>
        <w:jc w:val="both"/>
        <w:rPr>
          <w:sz w:val="24"/>
          <w:szCs w:val="24"/>
        </w:rPr>
      </w:pPr>
      <w:r w:rsidRPr="005C7F71">
        <w:rPr>
          <w:sz w:val="24"/>
          <w:szCs w:val="24"/>
        </w:rPr>
        <w:t>муниципального образования</w:t>
      </w:r>
    </w:p>
    <w:p w14:paraId="3E6984BB" w14:textId="77777777" w:rsidR="005C7F71" w:rsidRPr="005C7F71" w:rsidRDefault="005C7F71" w:rsidP="005C7F71">
      <w:pPr>
        <w:pStyle w:val="a3"/>
        <w:jc w:val="both"/>
        <w:rPr>
          <w:sz w:val="24"/>
          <w:szCs w:val="24"/>
        </w:rPr>
      </w:pPr>
      <w:r w:rsidRPr="005C7F71">
        <w:rPr>
          <w:sz w:val="24"/>
          <w:szCs w:val="24"/>
        </w:rPr>
        <w:t xml:space="preserve">Слюдянского района </w:t>
      </w:r>
      <w:r w:rsidRPr="005C7F71">
        <w:rPr>
          <w:sz w:val="24"/>
          <w:szCs w:val="24"/>
        </w:rPr>
        <w:tab/>
        <w:t xml:space="preserve">        </w:t>
      </w:r>
      <w:r w:rsidRPr="005C7F71">
        <w:rPr>
          <w:sz w:val="24"/>
          <w:szCs w:val="24"/>
        </w:rPr>
        <w:tab/>
      </w:r>
      <w:r w:rsidRPr="005C7F71">
        <w:rPr>
          <w:sz w:val="24"/>
          <w:szCs w:val="24"/>
        </w:rPr>
        <w:tab/>
      </w:r>
      <w:r w:rsidRPr="005C7F71">
        <w:rPr>
          <w:sz w:val="24"/>
          <w:szCs w:val="24"/>
        </w:rPr>
        <w:tab/>
      </w:r>
      <w:r w:rsidRPr="005C7F71">
        <w:rPr>
          <w:sz w:val="24"/>
          <w:szCs w:val="24"/>
        </w:rPr>
        <w:tab/>
        <w:t>Н.И. Симакова</w:t>
      </w:r>
    </w:p>
    <w:p w14:paraId="7115C562" w14:textId="77777777" w:rsidR="001E4920" w:rsidRDefault="005C7F71" w:rsidP="005C7F71">
      <w:pPr>
        <w:pStyle w:val="a3"/>
        <w:jc w:val="both"/>
        <w:rPr>
          <w:sz w:val="24"/>
          <w:szCs w:val="24"/>
        </w:rPr>
      </w:pPr>
      <w:r w:rsidRPr="005C7F71">
        <w:rPr>
          <w:sz w:val="24"/>
          <w:szCs w:val="24"/>
        </w:rPr>
        <w:t> </w:t>
      </w:r>
    </w:p>
    <w:sectPr w:rsidR="001E4920" w:rsidSect="001E4920">
      <w:type w:val="continuous"/>
      <w:pgSz w:w="11909" w:h="16834"/>
      <w:pgMar w:top="709" w:right="850" w:bottom="709" w:left="1701" w:header="720" w:footer="720" w:gutter="0"/>
      <w:cols w:space="6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3470F"/>
    <w:multiLevelType w:val="hybridMultilevel"/>
    <w:tmpl w:val="BB8447D4"/>
    <w:lvl w:ilvl="0" w:tplc="58587D8C">
      <w:start w:val="9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02008B"/>
    <w:multiLevelType w:val="multilevel"/>
    <w:tmpl w:val="74A0B6B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eastAsia="Calibri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eastAsia="Calibri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eastAsia="Calibri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eastAsia="Calibri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eastAsia="Calibri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eastAsia="Calibri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eastAsia="Calibri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eastAsia="Calibri" w:hint="default"/>
        <w:color w:val="auto"/>
      </w:rPr>
    </w:lvl>
  </w:abstractNum>
  <w:abstractNum w:abstractNumId="2" w15:restartNumberingAfterBreak="0">
    <w:nsid w:val="11726326"/>
    <w:multiLevelType w:val="hybridMultilevel"/>
    <w:tmpl w:val="34FE6B84"/>
    <w:lvl w:ilvl="0" w:tplc="041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A322FAB"/>
    <w:multiLevelType w:val="hybridMultilevel"/>
    <w:tmpl w:val="D6EEF934"/>
    <w:lvl w:ilvl="0" w:tplc="3288F27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 w15:restartNumberingAfterBreak="0">
    <w:nsid w:val="1BB473D0"/>
    <w:multiLevelType w:val="singleLevel"/>
    <w:tmpl w:val="A67C890E"/>
    <w:lvl w:ilvl="0">
      <w:start w:val="1"/>
      <w:numFmt w:val="decimal"/>
      <w:lvlText w:val="%1)"/>
      <w:legacy w:legacy="1" w:legacySpace="0" w:legacyIndent="310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1C7E38FC"/>
    <w:multiLevelType w:val="hybridMultilevel"/>
    <w:tmpl w:val="2D3A8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FD752B"/>
    <w:multiLevelType w:val="hybridMultilevel"/>
    <w:tmpl w:val="65DAB1D2"/>
    <w:lvl w:ilvl="0" w:tplc="48AC6B76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85502D5"/>
    <w:multiLevelType w:val="multilevel"/>
    <w:tmpl w:val="74A0B6B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eastAsia="Calibri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eastAsia="Calibri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eastAsia="Calibri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eastAsia="Calibri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eastAsia="Calibri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eastAsia="Calibri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eastAsia="Calibri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eastAsia="Calibri" w:hint="default"/>
        <w:color w:val="auto"/>
      </w:rPr>
    </w:lvl>
  </w:abstractNum>
  <w:abstractNum w:abstractNumId="8" w15:restartNumberingAfterBreak="0">
    <w:nsid w:val="2C2E271E"/>
    <w:multiLevelType w:val="hybridMultilevel"/>
    <w:tmpl w:val="57105F82"/>
    <w:lvl w:ilvl="0" w:tplc="F0E89C28">
      <w:start w:val="1"/>
      <w:numFmt w:val="decimal"/>
      <w:lvlText w:val="%1)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FA75BB1"/>
    <w:multiLevelType w:val="singleLevel"/>
    <w:tmpl w:val="C39E1160"/>
    <w:lvl w:ilvl="0">
      <w:start w:val="6"/>
      <w:numFmt w:val="decimal"/>
      <w:lvlText w:val="%1)"/>
      <w:legacy w:legacy="1" w:legacySpace="0" w:legacyIndent="410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31250F4C"/>
    <w:multiLevelType w:val="multilevel"/>
    <w:tmpl w:val="EE42DB6A"/>
    <w:lvl w:ilvl="0">
      <w:start w:val="1"/>
      <w:numFmt w:val="decimal"/>
      <w:lvlText w:val="%1."/>
      <w:lvlJc w:val="left"/>
      <w:pPr>
        <w:ind w:left="1170" w:hanging="11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79" w:hanging="1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88" w:hanging="11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97" w:hanging="1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06" w:hanging="1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15" w:hanging="1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1" w15:restartNumberingAfterBreak="0">
    <w:nsid w:val="313162D3"/>
    <w:multiLevelType w:val="hybridMultilevel"/>
    <w:tmpl w:val="1EFADCB6"/>
    <w:lvl w:ilvl="0" w:tplc="6B1A517C">
      <w:start w:val="1"/>
      <w:numFmt w:val="decimal"/>
      <w:lvlText w:val="3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3F72D3"/>
    <w:multiLevelType w:val="hybridMultilevel"/>
    <w:tmpl w:val="7438176C"/>
    <w:lvl w:ilvl="0" w:tplc="48AC6B76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34BA6FA8"/>
    <w:multiLevelType w:val="hybridMultilevel"/>
    <w:tmpl w:val="A008CF40"/>
    <w:lvl w:ilvl="0" w:tplc="041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5F53BE8"/>
    <w:multiLevelType w:val="hybridMultilevel"/>
    <w:tmpl w:val="EF7ADACE"/>
    <w:lvl w:ilvl="0" w:tplc="041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78E6ED8"/>
    <w:multiLevelType w:val="hybridMultilevel"/>
    <w:tmpl w:val="5EE27B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EF7761"/>
    <w:multiLevelType w:val="hybridMultilevel"/>
    <w:tmpl w:val="1548D434"/>
    <w:lvl w:ilvl="0" w:tplc="A4AC0E0E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2946B0"/>
    <w:multiLevelType w:val="hybridMultilevel"/>
    <w:tmpl w:val="CBFE46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3C5F4691"/>
    <w:multiLevelType w:val="hybridMultilevel"/>
    <w:tmpl w:val="BA1446D4"/>
    <w:lvl w:ilvl="0" w:tplc="D22458FC">
      <w:start w:val="1"/>
      <w:numFmt w:val="russianLower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3CFF4F5F"/>
    <w:multiLevelType w:val="hybridMultilevel"/>
    <w:tmpl w:val="64C0772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2003F3D"/>
    <w:multiLevelType w:val="hybridMultilevel"/>
    <w:tmpl w:val="87B0E18C"/>
    <w:lvl w:ilvl="0" w:tplc="041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2155FC0"/>
    <w:multiLevelType w:val="singleLevel"/>
    <w:tmpl w:val="2E02717C"/>
    <w:lvl w:ilvl="0">
      <w:start w:val="1"/>
      <w:numFmt w:val="decimal"/>
      <w:lvlText w:val="%1."/>
      <w:legacy w:legacy="1" w:legacySpace="0" w:legacyIndent="324"/>
      <w:lvlJc w:val="left"/>
      <w:rPr>
        <w:rFonts w:ascii="Times New Roman" w:hAnsi="Times New Roman" w:cs="Times New Roman" w:hint="default"/>
      </w:rPr>
    </w:lvl>
  </w:abstractNum>
  <w:abstractNum w:abstractNumId="22" w15:restartNumberingAfterBreak="0">
    <w:nsid w:val="47A4162A"/>
    <w:multiLevelType w:val="hybridMultilevel"/>
    <w:tmpl w:val="16A8715C"/>
    <w:lvl w:ilvl="0" w:tplc="858265CA">
      <w:start w:val="1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880A4C"/>
    <w:multiLevelType w:val="hybridMultilevel"/>
    <w:tmpl w:val="59F81B06"/>
    <w:lvl w:ilvl="0" w:tplc="A08A639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883356"/>
    <w:multiLevelType w:val="hybridMultilevel"/>
    <w:tmpl w:val="ADBA6258"/>
    <w:lvl w:ilvl="0" w:tplc="041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5578124B"/>
    <w:multiLevelType w:val="hybridMultilevel"/>
    <w:tmpl w:val="0D0A8AF8"/>
    <w:lvl w:ilvl="0" w:tplc="C34AA830">
      <w:start w:val="1"/>
      <w:numFmt w:val="russianLower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58F0315E"/>
    <w:multiLevelType w:val="hybridMultilevel"/>
    <w:tmpl w:val="87009F1C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72D237D9"/>
    <w:multiLevelType w:val="hybridMultilevel"/>
    <w:tmpl w:val="6AD25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2E45EEC"/>
    <w:multiLevelType w:val="hybridMultilevel"/>
    <w:tmpl w:val="C320515A"/>
    <w:lvl w:ilvl="0" w:tplc="F4FE5A7E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34858686">
    <w:abstractNumId w:val="21"/>
  </w:num>
  <w:num w:numId="2" w16cid:durableId="1411728845">
    <w:abstractNumId w:val="4"/>
  </w:num>
  <w:num w:numId="3" w16cid:durableId="1837577351">
    <w:abstractNumId w:val="9"/>
  </w:num>
  <w:num w:numId="4" w16cid:durableId="1612056579">
    <w:abstractNumId w:val="5"/>
  </w:num>
  <w:num w:numId="5" w16cid:durableId="1814129645">
    <w:abstractNumId w:val="3"/>
  </w:num>
  <w:num w:numId="6" w16cid:durableId="1066103170">
    <w:abstractNumId w:val="10"/>
  </w:num>
  <w:num w:numId="7" w16cid:durableId="230314234">
    <w:abstractNumId w:val="11"/>
  </w:num>
  <w:num w:numId="8" w16cid:durableId="61415707">
    <w:abstractNumId w:val="1"/>
  </w:num>
  <w:num w:numId="9" w16cid:durableId="258023370">
    <w:abstractNumId w:val="17"/>
  </w:num>
  <w:num w:numId="10" w16cid:durableId="1829902542">
    <w:abstractNumId w:val="7"/>
  </w:num>
  <w:num w:numId="11" w16cid:durableId="997464970">
    <w:abstractNumId w:val="2"/>
  </w:num>
  <w:num w:numId="12" w16cid:durableId="2059812305">
    <w:abstractNumId w:val="25"/>
  </w:num>
  <w:num w:numId="13" w16cid:durableId="2114737730">
    <w:abstractNumId w:val="18"/>
  </w:num>
  <w:num w:numId="14" w16cid:durableId="6249261">
    <w:abstractNumId w:val="12"/>
  </w:num>
  <w:num w:numId="15" w16cid:durableId="827939014">
    <w:abstractNumId w:val="15"/>
  </w:num>
  <w:num w:numId="16" w16cid:durableId="108163493">
    <w:abstractNumId w:val="26"/>
  </w:num>
  <w:num w:numId="17" w16cid:durableId="361129874">
    <w:abstractNumId w:val="20"/>
  </w:num>
  <w:num w:numId="18" w16cid:durableId="1147287507">
    <w:abstractNumId w:val="13"/>
  </w:num>
  <w:num w:numId="19" w16cid:durableId="41682034">
    <w:abstractNumId w:val="6"/>
  </w:num>
  <w:num w:numId="20" w16cid:durableId="1834292886">
    <w:abstractNumId w:val="8"/>
  </w:num>
  <w:num w:numId="21" w16cid:durableId="1487237619">
    <w:abstractNumId w:val="24"/>
  </w:num>
  <w:num w:numId="22" w16cid:durableId="1109204404">
    <w:abstractNumId w:val="19"/>
  </w:num>
  <w:num w:numId="23" w16cid:durableId="1430929044">
    <w:abstractNumId w:val="16"/>
  </w:num>
  <w:num w:numId="24" w16cid:durableId="763723096">
    <w:abstractNumId w:val="27"/>
  </w:num>
  <w:num w:numId="25" w16cid:durableId="325935476">
    <w:abstractNumId w:val="14"/>
  </w:num>
  <w:num w:numId="26" w16cid:durableId="2101371915">
    <w:abstractNumId w:val="28"/>
  </w:num>
  <w:num w:numId="27" w16cid:durableId="488181720">
    <w:abstractNumId w:val="23"/>
  </w:num>
  <w:num w:numId="28" w16cid:durableId="91779129">
    <w:abstractNumId w:val="0"/>
  </w:num>
  <w:num w:numId="29" w16cid:durableId="103653828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2DBF"/>
    <w:rsid w:val="000368CD"/>
    <w:rsid w:val="000962F9"/>
    <w:rsid w:val="000A0A44"/>
    <w:rsid w:val="001E4920"/>
    <w:rsid w:val="00250117"/>
    <w:rsid w:val="00296EAF"/>
    <w:rsid w:val="002D5762"/>
    <w:rsid w:val="0038516E"/>
    <w:rsid w:val="003A50A7"/>
    <w:rsid w:val="003E40EF"/>
    <w:rsid w:val="00414248"/>
    <w:rsid w:val="00485C76"/>
    <w:rsid w:val="00496682"/>
    <w:rsid w:val="00536E0A"/>
    <w:rsid w:val="00557A10"/>
    <w:rsid w:val="005C7F71"/>
    <w:rsid w:val="005D586D"/>
    <w:rsid w:val="005D7E98"/>
    <w:rsid w:val="005F621C"/>
    <w:rsid w:val="0061744A"/>
    <w:rsid w:val="00626170"/>
    <w:rsid w:val="00630ED9"/>
    <w:rsid w:val="00650E29"/>
    <w:rsid w:val="00661573"/>
    <w:rsid w:val="00681D9D"/>
    <w:rsid w:val="007643CA"/>
    <w:rsid w:val="00812ED6"/>
    <w:rsid w:val="0082177D"/>
    <w:rsid w:val="008325FE"/>
    <w:rsid w:val="008766FF"/>
    <w:rsid w:val="00892320"/>
    <w:rsid w:val="008C2CFE"/>
    <w:rsid w:val="00956AE7"/>
    <w:rsid w:val="00A01DFB"/>
    <w:rsid w:val="00A66F43"/>
    <w:rsid w:val="00AC1D36"/>
    <w:rsid w:val="00B24DBB"/>
    <w:rsid w:val="00B41A58"/>
    <w:rsid w:val="00BC1DD2"/>
    <w:rsid w:val="00C1626F"/>
    <w:rsid w:val="00C34236"/>
    <w:rsid w:val="00C71E7D"/>
    <w:rsid w:val="00C84755"/>
    <w:rsid w:val="00CC0527"/>
    <w:rsid w:val="00CE1A91"/>
    <w:rsid w:val="00D10B3E"/>
    <w:rsid w:val="00D12DBF"/>
    <w:rsid w:val="00D65D2A"/>
    <w:rsid w:val="00DB4CF0"/>
    <w:rsid w:val="00E137B1"/>
    <w:rsid w:val="00E37638"/>
    <w:rsid w:val="00F05F45"/>
    <w:rsid w:val="00F97D8F"/>
    <w:rsid w:val="00FD2CDF"/>
    <w:rsid w:val="00FD4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73B967A"/>
  <w14:defaultImageDpi w14:val="0"/>
  <w15:docId w15:val="{55455525-951C-4842-BE53-8724821926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296EAF"/>
    <w:pPr>
      <w:keepNext/>
      <w:keepLines/>
      <w:widowControl/>
      <w:autoSpaceDE/>
      <w:autoSpaceDN/>
      <w:adjustRightInd/>
      <w:spacing w:before="480" w:line="276" w:lineRule="auto"/>
      <w:outlineLvl w:val="0"/>
    </w:pPr>
    <w:rPr>
      <w:rFonts w:ascii="Cambria" w:eastAsia="Times New Roman" w:hAnsi="Cambria"/>
      <w:b/>
      <w:bCs/>
      <w:color w:val="365F91"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12DB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CE1A9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4"/>
      <w:szCs w:val="24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296EAF"/>
    <w:rPr>
      <w:rFonts w:ascii="Cambria" w:eastAsia="Times New Roman" w:hAnsi="Cambria" w:cs="Times New Roman"/>
      <w:b/>
      <w:bCs/>
      <w:color w:val="365F91"/>
      <w:sz w:val="28"/>
      <w:szCs w:val="28"/>
      <w:lang w:val="x-none" w:eastAsia="x-none"/>
    </w:rPr>
  </w:style>
  <w:style w:type="paragraph" w:customStyle="1" w:styleId="ConsPlusTitle">
    <w:name w:val="ConsPlusTitle"/>
    <w:rsid w:val="00296EA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11">
    <w:name w:val="Абзац списка1"/>
    <w:basedOn w:val="a"/>
    <w:rsid w:val="00536E0A"/>
    <w:pPr>
      <w:widowControl/>
      <w:autoSpaceDE/>
      <w:autoSpaceDN/>
      <w:adjustRightInd/>
      <w:spacing w:after="200" w:line="276" w:lineRule="auto"/>
      <w:ind w:left="720"/>
    </w:pPr>
    <w:rPr>
      <w:rFonts w:ascii="Calibri" w:eastAsia="Times New Roman" w:hAnsi="Calibri"/>
      <w:sz w:val="22"/>
      <w:szCs w:val="22"/>
      <w:lang w:eastAsia="en-US"/>
    </w:rPr>
  </w:style>
  <w:style w:type="paragraph" w:styleId="a4">
    <w:name w:val="Body Text"/>
    <w:basedOn w:val="a"/>
    <w:link w:val="a5"/>
    <w:rsid w:val="00536E0A"/>
    <w:pPr>
      <w:autoSpaceDE/>
      <w:autoSpaceDN/>
      <w:adjustRightInd/>
      <w:ind w:left="102"/>
    </w:pPr>
    <w:rPr>
      <w:rFonts w:eastAsia="Calibri"/>
      <w:sz w:val="28"/>
      <w:szCs w:val="28"/>
      <w:lang w:val="en-US" w:eastAsia="en-US"/>
    </w:rPr>
  </w:style>
  <w:style w:type="character" w:customStyle="1" w:styleId="a5">
    <w:name w:val="Основной текст Знак"/>
    <w:basedOn w:val="a0"/>
    <w:link w:val="a4"/>
    <w:rsid w:val="00536E0A"/>
    <w:rPr>
      <w:rFonts w:ascii="Times New Roman" w:eastAsia="Calibri" w:hAnsi="Times New Roman" w:cs="Times New Roman"/>
      <w:sz w:val="28"/>
      <w:szCs w:val="28"/>
      <w:lang w:val="en-US" w:eastAsia="en-US"/>
    </w:rPr>
  </w:style>
  <w:style w:type="paragraph" w:styleId="a6">
    <w:name w:val="List Paragraph"/>
    <w:basedOn w:val="a"/>
    <w:uiPriority w:val="34"/>
    <w:qFormat/>
    <w:rsid w:val="00D10B3E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D65D2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65D2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35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9</Pages>
  <Words>2928</Words>
  <Characters>16695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Buhfin42</dc:creator>
  <cp:keywords/>
  <dc:description/>
  <cp:lastModifiedBy>Надежда Симакова</cp:lastModifiedBy>
  <cp:revision>2</cp:revision>
  <cp:lastPrinted>2023-11-17T01:15:00Z</cp:lastPrinted>
  <dcterms:created xsi:type="dcterms:W3CDTF">2023-11-17T03:18:00Z</dcterms:created>
  <dcterms:modified xsi:type="dcterms:W3CDTF">2023-11-17T03:18:00Z</dcterms:modified>
</cp:coreProperties>
</file>