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b/>
          <w:i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64A3145" wp14:editId="5750F2F7">
            <wp:simplePos x="0" y="0"/>
            <wp:positionH relativeFrom="column">
              <wp:posOffset>2938145</wp:posOffset>
            </wp:positionH>
            <wp:positionV relativeFrom="paragraph">
              <wp:posOffset>152400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iCs/>
          <w:lang w:eastAsia="ru-RU"/>
        </w:rPr>
      </w:pPr>
      <w:r w:rsidRPr="00E73210">
        <w:rPr>
          <w:rFonts w:ascii="Times New Roman" w:eastAsia="Times New Roman" w:hAnsi="Times New Roman" w:cs="Times New Roman"/>
          <w:iCs/>
          <w:lang w:eastAsia="ru-RU"/>
        </w:rPr>
        <w:t xml:space="preserve">             Российская  Федерация</w:t>
      </w: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iCs/>
          <w:lang w:eastAsia="ru-RU"/>
        </w:rPr>
      </w:pPr>
      <w:r w:rsidRPr="00E73210">
        <w:rPr>
          <w:rFonts w:ascii="Times New Roman" w:eastAsia="Times New Roman" w:hAnsi="Times New Roman" w:cs="Times New Roman"/>
          <w:iCs/>
          <w:lang w:eastAsia="ru-RU"/>
        </w:rPr>
        <w:t>Иркутская область</w:t>
      </w: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iCs/>
          <w:lang w:eastAsia="ru-RU"/>
        </w:rPr>
      </w:pPr>
      <w:proofErr w:type="spellStart"/>
      <w:r w:rsidRPr="00E73210">
        <w:rPr>
          <w:rFonts w:ascii="Times New Roman" w:eastAsia="Times New Roman" w:hAnsi="Times New Roman" w:cs="Times New Roman"/>
          <w:iCs/>
          <w:lang w:eastAsia="ru-RU"/>
        </w:rPr>
        <w:t>Слюдянский</w:t>
      </w:r>
      <w:proofErr w:type="spellEnd"/>
      <w:r w:rsidRPr="00E73210">
        <w:rPr>
          <w:rFonts w:ascii="Times New Roman" w:eastAsia="Times New Roman" w:hAnsi="Times New Roman" w:cs="Times New Roman"/>
          <w:iCs/>
          <w:lang w:eastAsia="ru-RU"/>
        </w:rPr>
        <w:t xml:space="preserve"> муниципальный район</w:t>
      </w: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732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ДУМА  СЛЮДЯНСКОГО МУНИЦИПАЛЬНОГО РАЙОНА</w:t>
      </w: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732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gramStart"/>
      <w:r w:rsidRPr="00E732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Pr="00E732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Е Н И Е</w:t>
      </w: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732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Решение принято районной Думой  </w:t>
      </w:r>
      <w:r w:rsidR="003F204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30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мая</w:t>
      </w:r>
      <w:r w:rsidRPr="00E732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202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Pr="00E732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года </w:t>
      </w: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204D" w:rsidRPr="007D7312" w:rsidRDefault="003F204D" w:rsidP="003F204D">
      <w:pPr>
        <w:shd w:val="clear" w:color="auto" w:fill="FFFFFF" w:themeFill="background1"/>
        <w:spacing w:after="0" w:line="240" w:lineRule="auto"/>
        <w:ind w:right="283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результатах деятельности мэра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района</w:t>
      </w: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деятельности админи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страции  муниципального района и иных подведомственных мэру муниципального района органов местного самоуправления, </w:t>
      </w: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том числе о решении вопросов, поставленных Думой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 20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</w:t>
      </w: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год,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ходе реализации в 20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</w:t>
      </w: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году Плана мероприятий по реализации Стратегии социально-экономического развития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об эффективности реализации муниципальных программ в 20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23</w:t>
      </w: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году</w:t>
      </w:r>
      <w:proofErr w:type="gramEnd"/>
    </w:p>
    <w:p w:rsidR="003F204D" w:rsidRDefault="003F204D" w:rsidP="003F204D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:rsidR="001656A2" w:rsidRDefault="001656A2" w:rsidP="001656A2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6A2" w:rsidRPr="007D7312" w:rsidRDefault="001656A2" w:rsidP="001656A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руководствуясь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частью 7 статьи 23, статьями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31, 48 Устава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от 30.06.2005 года № 303-П, </w:t>
      </w:r>
      <w:proofErr w:type="gramStart"/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14-3,</w:t>
      </w:r>
    </w:p>
    <w:p w:rsidR="001656A2" w:rsidRPr="007D7312" w:rsidRDefault="001656A2" w:rsidP="001656A2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6A2" w:rsidRPr="007D7312" w:rsidRDefault="001656A2" w:rsidP="001656A2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3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РАЙОННАЯ ДУМА РЕШИЛА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656A2" w:rsidRPr="007D7312" w:rsidRDefault="001656A2" w:rsidP="001656A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6A2" w:rsidRPr="0036157F" w:rsidRDefault="001656A2" w:rsidP="001656A2">
      <w:pPr>
        <w:pStyle w:val="a3"/>
        <w:numPr>
          <w:ilvl w:val="0"/>
          <w:numId w:val="1"/>
        </w:numPr>
        <w:shd w:val="clear" w:color="auto" w:fill="FFFFFF" w:themeFill="background1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ежегодный отчет мэра </w:t>
      </w:r>
      <w:proofErr w:type="spellStart"/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о результатах его деятельности, деятельности администрации муниципального района и иных подведомственных мэру муниципального района органов местного самоуправления, в том числе о решении вопросов, поставленных Думой </w:t>
      </w:r>
      <w:proofErr w:type="spellStart"/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 за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год,  о ходе реализации в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Плана мероприятий по реализации Стратегии социально-экономического развития </w:t>
      </w:r>
      <w:proofErr w:type="spellStart"/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 эффективности реализации муниципальных программ в</w:t>
      </w:r>
      <w:proofErr w:type="gramEnd"/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 </w:t>
      </w:r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году (прилагается).</w:t>
      </w:r>
    </w:p>
    <w:p w:rsidR="001656A2" w:rsidRDefault="001656A2" w:rsidP="001656A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1656A2" w:rsidSect="00571244">
          <w:footerReference w:type="default" r:id="rId9"/>
          <w:pgSz w:w="11906" w:h="16838"/>
          <w:pgMar w:top="1134" w:right="850" w:bottom="1134" w:left="1701" w:header="708" w:footer="708" w:gutter="0"/>
          <w:cols w:space="3"/>
          <w:titlePg/>
          <w:docGrid w:linePitch="360"/>
        </w:sectPr>
      </w:pPr>
    </w:p>
    <w:p w:rsidR="001656A2" w:rsidRPr="007D7312" w:rsidRDefault="001656A2" w:rsidP="001656A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2. Признать работу мэра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а, 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</w:t>
      </w:r>
      <w:r w:rsidRPr="0036157F">
        <w:rPr>
          <w:rFonts w:ascii="Times New Roman" w:eastAsia="Times New Roman" w:hAnsi="Times New Roman" w:cs="Times New Roman"/>
          <w:sz w:val="24"/>
          <w:szCs w:val="24"/>
          <w:lang w:eastAsia="ru-RU"/>
        </w:rPr>
        <w:t>и иных подведомственных мэру муниципального района органов местного самоуправления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 удовлетворительной.</w:t>
      </w:r>
    </w:p>
    <w:p w:rsidR="001656A2" w:rsidRPr="007D7312" w:rsidRDefault="001656A2" w:rsidP="001656A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решение на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разделе «Муниципальные правовые акты» подразделе «Решения районной Думы». </w:t>
      </w: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ind w:left="36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ind w:left="36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732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Председатель Думы </w:t>
      </w: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E732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Слюдянского</w:t>
      </w:r>
      <w:proofErr w:type="spellEnd"/>
      <w:r w:rsidRPr="00E732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муниципального района                        </w:t>
      </w:r>
      <w:r w:rsidRPr="00E732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</w:t>
      </w:r>
      <w:r w:rsidRPr="00E732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А.В. Николаев</w:t>
      </w: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7321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</w:t>
      </w:r>
    </w:p>
    <w:p w:rsidR="001656A2" w:rsidRPr="00E73210" w:rsidRDefault="001656A2" w:rsidP="001656A2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56882A" wp14:editId="29B26071">
                <wp:simplePos x="0" y="0"/>
                <wp:positionH relativeFrom="column">
                  <wp:posOffset>3313430</wp:posOffset>
                </wp:positionH>
                <wp:positionV relativeFrom="paragraph">
                  <wp:posOffset>127635</wp:posOffset>
                </wp:positionV>
                <wp:extent cx="277495" cy="223520"/>
                <wp:effectExtent l="0" t="0" r="27305" b="24130"/>
                <wp:wrapNone/>
                <wp:docPr id="35" name="Прямоугольник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7495" cy="2235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35" o:spid="_x0000_s1026" style="position:absolute;margin-left:260.9pt;margin-top:10.05pt;width:21.85pt;height:17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" fillcolor="window" strokecolor="window" strokeweight="2pt"/>
            </w:pict>
          </mc:Fallback>
        </mc:AlternateContent>
      </w:r>
      <w:r w:rsidRPr="00E732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E577B4">
        <w:rPr>
          <w:rFonts w:ascii="Times New Roman" w:eastAsia="Times New Roman" w:hAnsi="Times New Roman" w:cs="Times New Roman"/>
          <w:sz w:val="24"/>
          <w:szCs w:val="24"/>
          <w:lang w:eastAsia="ru-RU"/>
        </w:rPr>
        <w:t>30.05.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2024</w:t>
      </w:r>
      <w:r w:rsidRPr="00E732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 </w:t>
      </w:r>
      <w:r w:rsidR="003F204D">
        <w:rPr>
          <w:rFonts w:ascii="Times New Roman" w:eastAsia="Times New Roman" w:hAnsi="Times New Roman" w:cs="Times New Roman"/>
          <w:sz w:val="24"/>
          <w:szCs w:val="24"/>
          <w:lang w:eastAsia="ru-RU"/>
        </w:rPr>
        <w:t>30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73210">
        <w:rPr>
          <w:rFonts w:ascii="Times New Roman" w:eastAsia="Times New Roman" w:hAnsi="Times New Roman" w:cs="Times New Roman"/>
          <w:sz w:val="24"/>
          <w:szCs w:val="24"/>
          <w:lang w:eastAsia="ru-RU"/>
        </w:rPr>
        <w:t>– V</w:t>
      </w:r>
      <w:r w:rsidRPr="00E7321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Pr="007D73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73210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1656A2" w:rsidRDefault="001656A2" w:rsidP="001656A2">
      <w:pPr>
        <w:shd w:val="clear" w:color="auto" w:fill="FFFFFF" w:themeFill="background1"/>
        <w:tabs>
          <w:tab w:val="left" w:pos="7350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FD1372" w:rsidRDefault="00E577B4"/>
    <w:sectPr w:rsidR="00FD1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6A0" w:rsidRDefault="003F204D">
      <w:pPr>
        <w:spacing w:after="0" w:line="240" w:lineRule="auto"/>
      </w:pPr>
      <w:r>
        <w:separator/>
      </w:r>
    </w:p>
  </w:endnote>
  <w:endnote w:type="continuationSeparator" w:id="0">
    <w:p w:rsidR="002466A0" w:rsidRDefault="003F20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96666704"/>
      <w:docPartObj>
        <w:docPartGallery w:val="Page Numbers (Bottom of Page)"/>
        <w:docPartUnique/>
      </w:docPartObj>
    </w:sdtPr>
    <w:sdtEndPr/>
    <w:sdtContent>
      <w:p w:rsidR="00E80D73" w:rsidRDefault="001656A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77B4">
          <w:rPr>
            <w:noProof/>
          </w:rPr>
          <w:t>2</w:t>
        </w:r>
        <w:r>
          <w:fldChar w:fldCharType="end"/>
        </w:r>
      </w:p>
    </w:sdtContent>
  </w:sdt>
  <w:p w:rsidR="00E80D73" w:rsidRDefault="00E577B4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6A0" w:rsidRDefault="003F204D">
      <w:pPr>
        <w:spacing w:after="0" w:line="240" w:lineRule="auto"/>
      </w:pPr>
      <w:r>
        <w:separator/>
      </w:r>
    </w:p>
  </w:footnote>
  <w:footnote w:type="continuationSeparator" w:id="0">
    <w:p w:rsidR="002466A0" w:rsidRDefault="003F20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A87E70"/>
    <w:multiLevelType w:val="hybridMultilevel"/>
    <w:tmpl w:val="5D4EEF5E"/>
    <w:lvl w:ilvl="0" w:tplc="B66862E4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6A2"/>
    <w:rsid w:val="001656A2"/>
    <w:rsid w:val="002466A0"/>
    <w:rsid w:val="003F204D"/>
    <w:rsid w:val="0042667E"/>
    <w:rsid w:val="00522043"/>
    <w:rsid w:val="005425D0"/>
    <w:rsid w:val="007E5D2F"/>
    <w:rsid w:val="00D373C8"/>
    <w:rsid w:val="00E577B4"/>
    <w:rsid w:val="00F33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6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56A2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1656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1656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6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56A2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1656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1656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BEST</cp:lastModifiedBy>
  <cp:revision>3</cp:revision>
  <dcterms:created xsi:type="dcterms:W3CDTF">2024-05-08T05:15:00Z</dcterms:created>
  <dcterms:modified xsi:type="dcterms:W3CDTF">2024-06-02T05:02:00Z</dcterms:modified>
</cp:coreProperties>
</file>