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58B6" w:rsidRPr="00D7798C" w:rsidRDefault="00146899" w:rsidP="000058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ИНФОРМАЦИЯ</w:t>
      </w:r>
    </w:p>
    <w:p w:rsidR="000058B6" w:rsidRPr="00FA07B5" w:rsidRDefault="000058B6" w:rsidP="000058B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результатах контрольного мероприятия </w:t>
      </w:r>
    </w:p>
    <w:p w:rsidR="009F1B15" w:rsidRPr="00977158" w:rsidRDefault="00285F00" w:rsidP="009F1B15">
      <w:pPr>
        <w:jc w:val="both"/>
        <w:rPr>
          <w:rFonts w:ascii="Times New Roman" w:eastAsia="Times New Roman" w:hAnsi="Times New Roman" w:cs="Times New Roman"/>
          <w:szCs w:val="20"/>
        </w:rPr>
      </w:pPr>
      <w:r w:rsidRPr="00FA07B5">
        <w:rPr>
          <w:rFonts w:ascii="Times New Roman" w:hAnsi="Times New Roman"/>
          <w:sz w:val="24"/>
          <w:szCs w:val="24"/>
        </w:rPr>
        <w:t>по теме</w:t>
      </w:r>
      <w:r w:rsidR="007B61E6" w:rsidRPr="00FA07B5">
        <w:rPr>
          <w:rFonts w:ascii="Times New Roman" w:hAnsi="Times New Roman"/>
          <w:sz w:val="24"/>
          <w:szCs w:val="24"/>
        </w:rPr>
        <w:t>:</w:t>
      </w:r>
      <w:r w:rsidRPr="00FA07B5">
        <w:rPr>
          <w:rFonts w:ascii="Times New Roman" w:hAnsi="Times New Roman"/>
          <w:sz w:val="24"/>
          <w:szCs w:val="24"/>
        </w:rPr>
        <w:t xml:space="preserve"> </w:t>
      </w:r>
      <w:r w:rsidR="007F568D" w:rsidRPr="009E3F8E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соблюдение требований Федерального закона от 05.04.2013г. №44-ФЗ "О контрактной системе в сфере закупок товаров, работ, услуг для обеспечения государственных и муниципальных нужд"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942"/>
        <w:gridCol w:w="6912"/>
      </w:tblGrid>
      <w:tr w:rsidR="000058B6" w:rsidRPr="00FA07B5" w:rsidTr="003F3C14">
        <w:trPr>
          <w:trHeight w:val="134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Реквизиты документа</w:t>
            </w:r>
          </w:p>
        </w:tc>
        <w:tc>
          <w:tcPr>
            <w:tcW w:w="3507" w:type="pct"/>
          </w:tcPr>
          <w:p w:rsidR="000058B6" w:rsidRPr="00C826DA" w:rsidRDefault="000058B6" w:rsidP="007F56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Акт от </w:t>
            </w:r>
            <w:r w:rsidR="007F56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29.12</w:t>
            </w:r>
            <w:r w:rsidR="008E1C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D92CCD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2023г.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  <w:vAlign w:val="center"/>
          </w:tcPr>
          <w:p w:rsidR="000058B6" w:rsidRPr="00FA07B5" w:rsidRDefault="00F260E8" w:rsidP="00F260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hAnsi="Times New Roman" w:cs="Times New Roman"/>
                <w:sz w:val="24"/>
                <w:szCs w:val="24"/>
              </w:rPr>
              <w:t>Уполномоченное должностное лицо</w:t>
            </w: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проведение контрольного мероприятия</w:t>
            </w:r>
          </w:p>
        </w:tc>
        <w:tc>
          <w:tcPr>
            <w:tcW w:w="3507" w:type="pct"/>
            <w:vAlign w:val="center"/>
          </w:tcPr>
          <w:p w:rsidR="000058B6" w:rsidRPr="00FA07B5" w:rsidRDefault="00D92CCD" w:rsidP="00FA07B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руководитель:  начальник отдела внутреннего муниципального финансового контроля администрации </w:t>
            </w:r>
            <w:proofErr w:type="spellStart"/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 </w:t>
            </w:r>
            <w:proofErr w:type="spellStart"/>
            <w:r w:rsidR="008449B4"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Бутина</w:t>
            </w:r>
            <w:proofErr w:type="spellEnd"/>
            <w:r w:rsidR="008449B4"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Оксана Александровна;</w:t>
            </w:r>
            <w:r w:rsidR="00FA07B5"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исполнитель: заведующий сектором отдела внутреннего муниципального финансового контроля администрации муниципального образования </w:t>
            </w:r>
            <w:proofErr w:type="spellStart"/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 </w:t>
            </w:r>
            <w:proofErr w:type="spellStart"/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Тепляшина</w:t>
            </w:r>
            <w:proofErr w:type="spellEnd"/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Светлана Романовна</w:t>
            </w:r>
            <w:r w:rsidR="008449B4"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Основание проведения контрольного мероприятия</w:t>
            </w:r>
          </w:p>
        </w:tc>
        <w:tc>
          <w:tcPr>
            <w:tcW w:w="3507" w:type="pct"/>
            <w:vAlign w:val="center"/>
          </w:tcPr>
          <w:p w:rsidR="000058B6" w:rsidRPr="00FA07B5" w:rsidRDefault="003F3C14" w:rsidP="007F568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пункта </w:t>
            </w:r>
            <w:r w:rsidR="007F568D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Плана контрольных мероприятий  отдела внутреннего муниципального финансового контроля администрации </w:t>
            </w:r>
            <w:proofErr w:type="spellStart"/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на  </w:t>
            </w:r>
            <w:r w:rsidR="00D0320F" w:rsidRPr="00D0320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полугодие 2023 года, утвержденного распоряжением администрации </w:t>
            </w:r>
            <w:proofErr w:type="spellStart"/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от </w:t>
            </w:r>
            <w:r w:rsidR="009165B2">
              <w:rPr>
                <w:rFonts w:ascii="Times New Roman" w:eastAsia="Times New Roman" w:hAnsi="Times New Roman" w:cs="Times New Roman"/>
                <w:sz w:val="24"/>
                <w:szCs w:val="24"/>
              </w:rPr>
              <w:t>13.07</w:t>
            </w:r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>.202</w:t>
            </w:r>
            <w:r w:rsidR="00D0320F" w:rsidRPr="00D0320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>г. №</w:t>
            </w:r>
            <w:r w:rsidR="009165B2">
              <w:rPr>
                <w:rFonts w:ascii="Times New Roman" w:eastAsia="Times New Roman" w:hAnsi="Times New Roman" w:cs="Times New Roman"/>
                <w:sz w:val="24"/>
                <w:szCs w:val="24"/>
              </w:rPr>
              <w:t>111</w:t>
            </w:r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-р, распоряжения администрации </w:t>
            </w:r>
            <w:proofErr w:type="spellStart"/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 района от </w:t>
            </w:r>
            <w:r w:rsidR="007F568D">
              <w:rPr>
                <w:rFonts w:ascii="Times New Roman" w:eastAsia="Times New Roman" w:hAnsi="Times New Roman" w:cs="Times New Roman"/>
                <w:sz w:val="24"/>
                <w:szCs w:val="24"/>
              </w:rPr>
              <w:t>01.12</w:t>
            </w:r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.2023 года  № </w:t>
            </w:r>
            <w:r w:rsidR="00D0320F" w:rsidRPr="00D0320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7F568D">
              <w:rPr>
                <w:rFonts w:ascii="Times New Roman" w:eastAsia="Times New Roman" w:hAnsi="Times New Roman" w:cs="Times New Roman"/>
                <w:sz w:val="24"/>
                <w:szCs w:val="24"/>
              </w:rPr>
              <w:t>94</w:t>
            </w:r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>-р «О проведении контрольного мероприятия».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</w:tcPr>
          <w:p w:rsidR="000058B6" w:rsidRPr="00FA07B5" w:rsidRDefault="00285F00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Объект</w:t>
            </w:r>
            <w:r w:rsidR="000058B6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контроля</w:t>
            </w:r>
          </w:p>
        </w:tc>
        <w:tc>
          <w:tcPr>
            <w:tcW w:w="3507" w:type="pct"/>
          </w:tcPr>
          <w:p w:rsidR="00CB48A7" w:rsidRPr="002E4123" w:rsidRDefault="007F568D" w:rsidP="002E4123">
            <w:pPr>
              <w:tabs>
                <w:tab w:val="left" w:pos="709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3F8E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Муниципальное казённое учреждение "Комитет финансов  </w:t>
            </w:r>
            <w:proofErr w:type="spellStart"/>
            <w:r w:rsidRPr="009E3F8E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  <w:t>Слюдянского</w:t>
            </w:r>
            <w:proofErr w:type="spellEnd"/>
            <w:r w:rsidRPr="009E3F8E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 муниципального района»</w:t>
            </w:r>
          </w:p>
        </w:tc>
      </w:tr>
      <w:tr w:rsidR="000058B6" w:rsidRPr="00FA07B5" w:rsidTr="003F3C14">
        <w:trPr>
          <w:trHeight w:val="337"/>
        </w:trPr>
        <w:tc>
          <w:tcPr>
            <w:tcW w:w="1493" w:type="pct"/>
            <w:vAlign w:val="center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Проверяемый период</w:t>
            </w:r>
          </w:p>
        </w:tc>
        <w:tc>
          <w:tcPr>
            <w:tcW w:w="3507" w:type="pct"/>
            <w:vAlign w:val="center"/>
          </w:tcPr>
          <w:p w:rsidR="000058B6" w:rsidRPr="00FA07B5" w:rsidRDefault="005B4B68" w:rsidP="007F56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7F56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1F563F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проверенных средств (рублей)</w:t>
            </w:r>
          </w:p>
        </w:tc>
        <w:tc>
          <w:tcPr>
            <w:tcW w:w="3507" w:type="pct"/>
            <w:vAlign w:val="center"/>
          </w:tcPr>
          <w:p w:rsidR="000058B6" w:rsidRPr="009165B2" w:rsidRDefault="007F568D" w:rsidP="003B17BE">
            <w:pPr>
              <w:pStyle w:val="20"/>
              <w:keepNext/>
              <w:keepLines/>
              <w:shd w:val="clear" w:color="auto" w:fill="auto"/>
              <w:spacing w:after="0" w:line="295" w:lineRule="auto"/>
              <w:jc w:val="both"/>
              <w:rPr>
                <w:b w:val="0"/>
                <w:sz w:val="24"/>
                <w:szCs w:val="24"/>
                <w:lang w:eastAsia="ru-RU"/>
              </w:rPr>
            </w:pPr>
            <w:r>
              <w:rPr>
                <w:b w:val="0"/>
                <w:sz w:val="24"/>
                <w:szCs w:val="24"/>
                <w:lang w:eastAsia="ru-RU"/>
              </w:rPr>
              <w:t>4 981 322,</w:t>
            </w:r>
            <w:r w:rsidR="003B17BE">
              <w:rPr>
                <w:b w:val="0"/>
                <w:sz w:val="24"/>
                <w:szCs w:val="24"/>
                <w:lang w:eastAsia="ru-RU"/>
              </w:rPr>
              <w:t>73</w:t>
            </w:r>
            <w:r w:rsidR="009165B2" w:rsidRPr="009165B2">
              <w:rPr>
                <w:b w:val="0"/>
                <w:sz w:val="24"/>
                <w:szCs w:val="24"/>
                <w:lang w:eastAsia="ru-RU"/>
              </w:rPr>
              <w:t xml:space="preserve"> рублей.</w:t>
            </w:r>
          </w:p>
        </w:tc>
      </w:tr>
      <w:tr w:rsidR="000058B6" w:rsidRPr="00FA07B5" w:rsidTr="003F3C14">
        <w:trPr>
          <w:trHeight w:val="320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Выявленные нарушения</w:t>
            </w:r>
          </w:p>
          <w:p w:rsidR="000058B6" w:rsidRPr="00FA07B5" w:rsidRDefault="000058B6" w:rsidP="000058B6">
            <w:pPr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07" w:type="pct"/>
            <w:shd w:val="clear" w:color="auto" w:fill="auto"/>
          </w:tcPr>
          <w:p w:rsidR="003B17BE" w:rsidRPr="00647BD5" w:rsidRDefault="003B17BE" w:rsidP="003B17BE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47BD5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 xml:space="preserve">1. </w:t>
            </w:r>
            <w:proofErr w:type="gramStart"/>
            <w:r w:rsidRPr="00647BD5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Допущено нарушение норм абзацев 5, 6, 7   Положения о порядке формирования, утверждения планов-графиков закупок, внесения изменений в такие планы-графики, размещения планов-графиков закупок в единой информационной системе в сфере закупок, на официальном сайте такой системы в информационно-телекоммуникационной сети "Интернет", об особенностях включения информации в такие планы-графики и планирования закупок заказчиком, осуществляющим деятельность на территории иностранного государства, а также о требованиях к</w:t>
            </w:r>
            <w:proofErr w:type="gramEnd"/>
            <w:r w:rsidRPr="00647BD5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 xml:space="preserve"> форме планов-графиков закупок, утверждённого постановлением Правительства РФ от 30.09.2019 N 1279.  </w:t>
            </w:r>
            <w:r w:rsidRPr="00647BD5">
              <w:rPr>
                <w:rFonts w:ascii="Times New Roman" w:eastAsiaTheme="minorEastAsia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 </w:t>
            </w:r>
            <w:proofErr w:type="gramStart"/>
            <w:r w:rsidRPr="00647BD5">
              <w:rPr>
                <w:rFonts w:ascii="Times New Roman" w:eastAsiaTheme="minorEastAsia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(В плане-графике  закупок  на 2022 и плановый период по закупкам  2022г. у единственного поставщика (п.4 части 1 статьи 93 </w:t>
            </w:r>
            <w:r w:rsidRPr="00647BD5">
              <w:rPr>
                <w:rFonts w:ascii="Times New Roman" w:hAnsi="Times New Roman" w:cs="Times New Roman"/>
                <w:sz w:val="24"/>
                <w:szCs w:val="24"/>
              </w:rPr>
              <w:t>Федерального закона</w:t>
            </w:r>
            <w:r w:rsidRPr="00647BD5">
              <w:rPr>
                <w:rFonts w:ascii="Times New Roman" w:eastAsiaTheme="minorEastAsia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 №44-ФЗ)  не указаны суммы  подлежащие оплате за счет ассигнований следующего года.</w:t>
            </w:r>
            <w:proofErr w:type="gramEnd"/>
            <w:r w:rsidRPr="00647BD5">
              <w:rPr>
                <w:rFonts w:ascii="Times New Roman" w:eastAsiaTheme="minorEastAsia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  </w:t>
            </w:r>
            <w:r w:rsidRPr="00647BD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647BD5">
              <w:rPr>
                <w:rFonts w:ascii="Times New Roman" w:hAnsi="Times New Roman" w:cs="Times New Roman"/>
                <w:sz w:val="24"/>
                <w:szCs w:val="24"/>
              </w:rPr>
              <w:t>В плане графике закупок на 2021год и плановый период по пункту 29 части 1 статьи 93 Федерального закона №44-ФЗ  не указаны  суммы, подлежащие к оплате в 2022 году.)</w:t>
            </w:r>
            <w:proofErr w:type="gramEnd"/>
          </w:p>
          <w:p w:rsidR="003B17BE" w:rsidRPr="00647BD5" w:rsidRDefault="004E1E95" w:rsidP="003B17BE">
            <w:pPr>
              <w:pStyle w:val="11"/>
              <w:shd w:val="clear" w:color="auto" w:fill="auto"/>
              <w:spacing w:line="276" w:lineRule="auto"/>
              <w:ind w:firstLine="720"/>
              <w:jc w:val="both"/>
              <w:rPr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2</w:t>
            </w:r>
            <w:r w:rsidR="003B17BE" w:rsidRPr="00647BD5">
              <w:rPr>
                <w:rFonts w:eastAsiaTheme="minorEastAsia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. </w:t>
            </w:r>
            <w:r>
              <w:rPr>
                <w:rFonts w:eastAsiaTheme="minorEastAsia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Н</w:t>
            </w:r>
            <w:r w:rsidR="003B17BE" w:rsidRPr="00647BD5">
              <w:rPr>
                <w:rFonts w:eastAsiaTheme="minorEastAsia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арушение постановления  администрации муниципального образования </w:t>
            </w:r>
            <w:proofErr w:type="spellStart"/>
            <w:r w:rsidR="003B17BE" w:rsidRPr="00647BD5">
              <w:rPr>
                <w:rFonts w:eastAsiaTheme="minorEastAsia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>Слюдянский</w:t>
            </w:r>
            <w:proofErr w:type="spellEnd"/>
            <w:r w:rsidR="003B17BE" w:rsidRPr="00647BD5">
              <w:rPr>
                <w:rFonts w:eastAsiaTheme="minorEastAsia"/>
                <w:sz w:val="24"/>
                <w:szCs w:val="24"/>
                <w:bdr w:val="none" w:sz="0" w:space="0" w:color="auto" w:frame="1"/>
                <w:shd w:val="clear" w:color="auto" w:fill="FFFFFF"/>
                <w:lang w:eastAsia="ru-RU"/>
              </w:rPr>
              <w:t xml:space="preserve"> район от 28.12.2016г. №551</w:t>
            </w:r>
            <w:r w:rsidR="003B17BE" w:rsidRPr="00647BD5">
              <w:rPr>
                <w:sz w:val="24"/>
                <w:szCs w:val="24"/>
              </w:rPr>
              <w:t>.</w:t>
            </w:r>
          </w:p>
          <w:p w:rsidR="003B17BE" w:rsidRPr="00647BD5" w:rsidRDefault="004E1E95" w:rsidP="003B17BE">
            <w:pPr>
              <w:pStyle w:val="11"/>
              <w:shd w:val="clear" w:color="auto" w:fill="auto"/>
              <w:spacing w:line="276" w:lineRule="auto"/>
              <w:ind w:firstLine="72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</w:t>
            </w:r>
            <w:r w:rsidR="003B17BE" w:rsidRPr="00647BD5">
              <w:rPr>
                <w:sz w:val="24"/>
                <w:szCs w:val="24"/>
              </w:rPr>
              <w:t>. В нарушение  статьи 22 Федерального закона №44-ФЗ от 05.04.2013г.  обоснования цен закупок  у единственного поставщика по пункту 4 части 1 статьи 93 Федерального закона №44-ФЗ   в ходе проверки  не представлены на сумму  1 159</w:t>
            </w:r>
            <w:r w:rsidR="003B17BE">
              <w:rPr>
                <w:sz w:val="24"/>
                <w:szCs w:val="24"/>
              </w:rPr>
              <w:t> </w:t>
            </w:r>
            <w:r w:rsidR="003B17BE" w:rsidRPr="00647BD5">
              <w:rPr>
                <w:sz w:val="24"/>
                <w:szCs w:val="24"/>
              </w:rPr>
              <w:t>796</w:t>
            </w:r>
            <w:r w:rsidR="003B17BE">
              <w:rPr>
                <w:sz w:val="24"/>
                <w:szCs w:val="24"/>
              </w:rPr>
              <w:t>,00</w:t>
            </w:r>
            <w:r w:rsidR="003B17BE" w:rsidRPr="00647BD5">
              <w:rPr>
                <w:sz w:val="24"/>
                <w:szCs w:val="24"/>
              </w:rPr>
              <w:t xml:space="preserve"> руб.</w:t>
            </w:r>
          </w:p>
          <w:p w:rsidR="003B17BE" w:rsidRPr="00647BD5" w:rsidRDefault="004E1E95" w:rsidP="003B17BE">
            <w:pPr>
              <w:pStyle w:val="11"/>
              <w:shd w:val="clear" w:color="auto" w:fill="auto"/>
              <w:spacing w:line="276" w:lineRule="auto"/>
              <w:ind w:firstLine="72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3B17BE" w:rsidRPr="00647BD5">
              <w:rPr>
                <w:sz w:val="24"/>
                <w:szCs w:val="24"/>
              </w:rPr>
              <w:t>. В нарушение  части 2 статьи 34 Федерального закона №44-ФЗ в договоре (контракте)  не указано,  что цена  контракта является твердой и определяется на весь срок исполнения контракта.</w:t>
            </w:r>
          </w:p>
          <w:p w:rsidR="003B17BE" w:rsidRPr="00647BD5" w:rsidRDefault="004E1E95" w:rsidP="003B17BE">
            <w:pPr>
              <w:pStyle w:val="11"/>
              <w:shd w:val="clear" w:color="auto" w:fill="auto"/>
              <w:spacing w:line="276" w:lineRule="auto"/>
              <w:ind w:firstLine="72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3B17BE" w:rsidRPr="00647BD5">
              <w:rPr>
                <w:sz w:val="24"/>
                <w:szCs w:val="24"/>
              </w:rPr>
              <w:t>. В нарушение части 1, части 2 статьи 93 Федерального закона №44-ФЗ, пункта 1  статьи 452 Гражданского кодекса РФ в договоре, дополнительном соглашении о расторжении договора не указано количество и цена единицы закупаемого товара.</w:t>
            </w:r>
          </w:p>
          <w:p w:rsidR="003B17BE" w:rsidRPr="00647BD5" w:rsidRDefault="004E1E95" w:rsidP="004E1E95">
            <w:pPr>
              <w:pStyle w:val="a5"/>
              <w:widowControl w:val="0"/>
              <w:spacing w:after="0"/>
              <w:ind w:left="35" w:firstLine="6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="003B17BE" w:rsidRPr="00647BD5">
              <w:rPr>
                <w:rFonts w:ascii="Times New Roman" w:eastAsia="Times New Roman" w:hAnsi="Times New Roman" w:cs="Times New Roman"/>
                <w:sz w:val="24"/>
                <w:szCs w:val="24"/>
              </w:rPr>
              <w:t>. В нарушение пункта 2.1 договоров на закуп</w:t>
            </w:r>
            <w:r w:rsidR="003B17BE">
              <w:rPr>
                <w:rFonts w:ascii="Times New Roman" w:eastAsia="Times New Roman" w:hAnsi="Times New Roman" w:cs="Times New Roman"/>
                <w:sz w:val="24"/>
                <w:szCs w:val="24"/>
              </w:rPr>
              <w:t>ку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3B17BE" w:rsidRPr="00647BD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канцтоваров у ИП </w:t>
            </w:r>
            <w:proofErr w:type="spellStart"/>
            <w:r w:rsidR="003B17BE" w:rsidRPr="00647BD5">
              <w:rPr>
                <w:rFonts w:ascii="Times New Roman" w:eastAsia="Times New Roman" w:hAnsi="Times New Roman" w:cs="Times New Roman"/>
                <w:sz w:val="24"/>
                <w:szCs w:val="24"/>
              </w:rPr>
              <w:t>Багацких</w:t>
            </w:r>
            <w:proofErr w:type="spellEnd"/>
            <w:r w:rsidR="003B17BE" w:rsidRPr="00647BD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И.В. по пункту 4 части 1  статьи 93 Федерального закона №44-ФЗ  к договорам не приложены товарные накладные.</w:t>
            </w:r>
          </w:p>
          <w:p w:rsidR="003B17BE" w:rsidRPr="00647BD5" w:rsidRDefault="003B17BE" w:rsidP="003B17BE">
            <w:pPr>
              <w:widowControl w:val="0"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7BD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</w:t>
            </w:r>
            <w:r w:rsidR="004E1E95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Pr="00647BD5">
              <w:rPr>
                <w:rFonts w:ascii="Times New Roman" w:eastAsia="Times New Roman" w:hAnsi="Times New Roman" w:cs="Times New Roman"/>
                <w:sz w:val="24"/>
                <w:szCs w:val="24"/>
              </w:rPr>
              <w:t>. В нарушение норм Федерального закона №44-ФЗ заключён договор,  предусматривающий   пролонгацию.</w:t>
            </w:r>
          </w:p>
          <w:p w:rsidR="003B17BE" w:rsidRPr="00647BD5" w:rsidRDefault="003B17BE" w:rsidP="003B17BE">
            <w:pPr>
              <w:widowControl w:val="0"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7BD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</w:t>
            </w:r>
            <w:r w:rsidR="004E1E9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8. </w:t>
            </w:r>
            <w:r w:rsidRPr="00647BD5">
              <w:rPr>
                <w:rFonts w:ascii="Times New Roman" w:eastAsia="Times New Roman" w:hAnsi="Times New Roman" w:cs="Times New Roman"/>
                <w:sz w:val="24"/>
                <w:szCs w:val="24"/>
              </w:rPr>
              <w:t>Допускается нарушение части 13 статьи 94 Федерального закона №44-ФЗ, документы для подтверждения исполнения контрактов в ЕИС прикрепляются некорректно.</w:t>
            </w:r>
          </w:p>
          <w:p w:rsidR="003B17BE" w:rsidRPr="00647BD5" w:rsidRDefault="003B17BE" w:rsidP="003B17BE">
            <w:pPr>
              <w:pStyle w:val="11"/>
              <w:shd w:val="clear" w:color="auto" w:fill="auto"/>
              <w:spacing w:line="276" w:lineRule="auto"/>
              <w:jc w:val="both"/>
              <w:rPr>
                <w:sz w:val="24"/>
                <w:szCs w:val="24"/>
              </w:rPr>
            </w:pPr>
            <w:r w:rsidRPr="00647BD5">
              <w:rPr>
                <w:sz w:val="24"/>
                <w:szCs w:val="24"/>
              </w:rPr>
              <w:t xml:space="preserve">   </w:t>
            </w:r>
            <w:r w:rsidR="004E1E95">
              <w:rPr>
                <w:sz w:val="24"/>
                <w:szCs w:val="24"/>
              </w:rPr>
              <w:t>9</w:t>
            </w:r>
            <w:r w:rsidRPr="00647BD5">
              <w:rPr>
                <w:sz w:val="24"/>
                <w:szCs w:val="24"/>
              </w:rPr>
              <w:t>. Принимаются  к оплате товарные накладные без указания номера договора.</w:t>
            </w:r>
          </w:p>
          <w:p w:rsidR="003B17BE" w:rsidRPr="00647BD5" w:rsidRDefault="004E1E95" w:rsidP="003B17BE">
            <w:pPr>
              <w:autoSpaceDE w:val="0"/>
              <w:autoSpaceDN w:val="0"/>
              <w:adjustRightInd w:val="0"/>
              <w:spacing w:after="0"/>
              <w:ind w:firstLine="5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  <w:r w:rsidR="003B17BE" w:rsidRPr="00647BD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Совокупный годовой объём закупок  за 2022 год в отчёте  об объёме закупок у субъектов малого предпринимательства, социально ориентированных некоммерческих организаций  указан с нарушением норм пункта 16 статьи 3 Федерального закона №44-ФЗ.  </w:t>
            </w:r>
          </w:p>
          <w:p w:rsidR="003B17BE" w:rsidRPr="00647BD5" w:rsidRDefault="003B17BE" w:rsidP="003B17BE">
            <w:pPr>
              <w:widowControl w:val="0"/>
              <w:spacing w:after="0"/>
              <w:ind w:firstLine="5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7BD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Рекомендуем: </w:t>
            </w:r>
          </w:p>
          <w:p w:rsidR="003B17BE" w:rsidRPr="00647BD5" w:rsidRDefault="003B17BE" w:rsidP="003B17BE">
            <w:pPr>
              <w:widowControl w:val="0"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7BD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1. Реестр закупок  вести согласно  нормам, предусмотренным  статьёй  73 Бюджетного кодекса РФ.</w:t>
            </w:r>
          </w:p>
          <w:p w:rsidR="00052868" w:rsidRPr="00A3345C" w:rsidRDefault="003B17BE" w:rsidP="004E1E95">
            <w:pPr>
              <w:widowControl w:val="0"/>
              <w:spacing w:after="0"/>
              <w:jc w:val="both"/>
              <w:rPr>
                <w:sz w:val="24"/>
                <w:szCs w:val="24"/>
              </w:rPr>
            </w:pPr>
            <w:r w:rsidRPr="00647BD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2. Актуализировать </w:t>
            </w:r>
            <w:r w:rsidRPr="00647BD5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 xml:space="preserve">должностную инструкцию </w:t>
            </w:r>
            <w:proofErr w:type="gramStart"/>
            <w:r w:rsidRPr="00647BD5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начальника отдела правого регулирования бюджетного процесса  Комитета</w:t>
            </w:r>
            <w:proofErr w:type="gramEnd"/>
            <w:r w:rsidRPr="00647BD5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 xml:space="preserve"> финансов (в части исполнения  функций контрактного управляющего).</w:t>
            </w:r>
          </w:p>
        </w:tc>
      </w:tr>
      <w:tr w:rsidR="000058B6" w:rsidRPr="00FA07B5" w:rsidTr="003F3C14">
        <w:trPr>
          <w:trHeight w:val="902"/>
        </w:trPr>
        <w:tc>
          <w:tcPr>
            <w:tcW w:w="1493" w:type="pct"/>
            <w:vAlign w:val="center"/>
          </w:tcPr>
          <w:p w:rsidR="000058B6" w:rsidRPr="00FA07B5" w:rsidRDefault="000058B6" w:rsidP="008B0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Меры, принятые объектом контроля по устранению выявленных нарушений, в ходе</w:t>
            </w:r>
            <w:r w:rsidR="00D7798C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3A35F2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контрольного мероприятия</w:t>
            </w:r>
          </w:p>
        </w:tc>
        <w:tc>
          <w:tcPr>
            <w:tcW w:w="3507" w:type="pct"/>
          </w:tcPr>
          <w:p w:rsidR="00CE0D45" w:rsidRDefault="00CE0D45" w:rsidP="00CE0D4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33E59" w:rsidRPr="00CE0D45" w:rsidRDefault="00CE0D45" w:rsidP="004E1E9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 на представл</w:t>
            </w:r>
            <w:r w:rsidR="009036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ение об устранении нарушений</w:t>
            </w:r>
            <w:r w:rsidR="004E1E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№34 от 26.01.2024г.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  <w:vAlign w:val="center"/>
          </w:tcPr>
          <w:p w:rsidR="000058B6" w:rsidRPr="00FA07B5" w:rsidRDefault="000058B6" w:rsidP="008B0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Дополнительная информация (при необходимости)</w:t>
            </w:r>
          </w:p>
        </w:tc>
        <w:tc>
          <w:tcPr>
            <w:tcW w:w="3507" w:type="pct"/>
            <w:vAlign w:val="center"/>
          </w:tcPr>
          <w:p w:rsidR="000058B6" w:rsidRPr="00FA07B5" w:rsidRDefault="000058B6" w:rsidP="0080025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058B6" w:rsidRPr="00FA07B5" w:rsidTr="003F3C14">
        <w:trPr>
          <w:trHeight w:val="870"/>
        </w:trPr>
        <w:tc>
          <w:tcPr>
            <w:tcW w:w="1493" w:type="pct"/>
            <w:vAlign w:val="center"/>
          </w:tcPr>
          <w:p w:rsidR="000058B6" w:rsidRPr="00FA07B5" w:rsidRDefault="000058B6" w:rsidP="008B0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Предложения по реализации результатов контрольного </w:t>
            </w: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мероприятия</w:t>
            </w:r>
          </w:p>
        </w:tc>
        <w:tc>
          <w:tcPr>
            <w:tcW w:w="3507" w:type="pct"/>
            <w:vAlign w:val="center"/>
          </w:tcPr>
          <w:p w:rsidR="00FA07B5" w:rsidRPr="00FA07B5" w:rsidRDefault="00FA07B5" w:rsidP="00FA07B5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Рек</w:t>
            </w:r>
            <w:bookmarkStart w:id="0" w:name="_GoBack"/>
            <w:bookmarkEnd w:id="0"/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омендовано принять действенные меры по устранению и недопущению в дальнейшем нарушений,  отмеченных в акте </w:t>
            </w: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проверки</w:t>
            </w:r>
            <w:r w:rsidR="006B17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от </w:t>
            </w:r>
            <w:r w:rsidR="004E1E95">
              <w:rPr>
                <w:rFonts w:ascii="Times New Roman" w:eastAsia="Times New Roman" w:hAnsi="Times New Roman" w:cs="Times New Roman"/>
                <w:sz w:val="24"/>
                <w:szCs w:val="24"/>
              </w:rPr>
              <w:t>29.12</w:t>
            </w:r>
            <w:r w:rsidR="006B179C">
              <w:rPr>
                <w:rFonts w:ascii="Times New Roman" w:eastAsia="Times New Roman" w:hAnsi="Times New Roman" w:cs="Times New Roman"/>
                <w:sz w:val="24"/>
                <w:szCs w:val="24"/>
              </w:rPr>
              <w:t>.2023г</w:t>
            </w:r>
            <w:r w:rsidR="009036B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0058B6" w:rsidRPr="00FA07B5" w:rsidRDefault="000058B6" w:rsidP="00F0738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7798C" w:rsidRPr="00D7798C" w:rsidRDefault="00D7798C" w:rsidP="00774E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51D79" w:rsidRDefault="00C51D79" w:rsidP="00774E3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C51D79" w:rsidSect="001D2874">
      <w:headerReference w:type="default" r:id="rId9"/>
      <w:pgSz w:w="11906" w:h="16838"/>
      <w:pgMar w:top="454" w:right="567" w:bottom="340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2C46" w:rsidRDefault="00262C46">
      <w:pPr>
        <w:spacing w:after="0" w:line="240" w:lineRule="auto"/>
      </w:pPr>
      <w:r>
        <w:separator/>
      </w:r>
    </w:p>
  </w:endnote>
  <w:endnote w:type="continuationSeparator" w:id="0">
    <w:p w:rsidR="00262C46" w:rsidRDefault="00262C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2C46" w:rsidRDefault="00262C46">
      <w:pPr>
        <w:spacing w:after="0" w:line="240" w:lineRule="auto"/>
      </w:pPr>
      <w:r>
        <w:separator/>
      </w:r>
    </w:p>
  </w:footnote>
  <w:footnote w:type="continuationSeparator" w:id="0">
    <w:p w:rsidR="00262C46" w:rsidRDefault="00262C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28661258"/>
      <w:docPartObj>
        <w:docPartGallery w:val="Page Numbers (Top of Page)"/>
        <w:docPartUnique/>
      </w:docPartObj>
    </w:sdtPr>
    <w:sdtEndPr>
      <w:rPr>
        <w:rFonts w:ascii="Times New Roman" w:hAnsi="Times New Roman"/>
      </w:rPr>
    </w:sdtEndPr>
    <w:sdtContent>
      <w:p w:rsidR="00262C46" w:rsidRPr="002326C6" w:rsidRDefault="00262C46" w:rsidP="00D01C01">
        <w:pPr>
          <w:pStyle w:val="a3"/>
          <w:jc w:val="center"/>
          <w:rPr>
            <w:rFonts w:ascii="Times New Roman" w:hAnsi="Times New Roman"/>
          </w:rPr>
        </w:pPr>
        <w:r w:rsidRPr="002326C6">
          <w:rPr>
            <w:rFonts w:ascii="Times New Roman" w:hAnsi="Times New Roman"/>
          </w:rPr>
          <w:fldChar w:fldCharType="begin"/>
        </w:r>
        <w:r w:rsidRPr="002326C6">
          <w:rPr>
            <w:rFonts w:ascii="Times New Roman" w:hAnsi="Times New Roman"/>
          </w:rPr>
          <w:instrText>PAGE   \* MERGEFORMAT</w:instrText>
        </w:r>
        <w:r w:rsidRPr="002326C6">
          <w:rPr>
            <w:rFonts w:ascii="Times New Roman" w:hAnsi="Times New Roman"/>
          </w:rPr>
          <w:fldChar w:fldCharType="separate"/>
        </w:r>
        <w:r w:rsidR="004E1E95">
          <w:rPr>
            <w:rFonts w:ascii="Times New Roman" w:hAnsi="Times New Roman"/>
            <w:noProof/>
          </w:rPr>
          <w:t>2</w:t>
        </w:r>
        <w:r w:rsidRPr="002326C6">
          <w:rPr>
            <w:rFonts w:ascii="Times New Roman" w:hAnsi="Times New Roman"/>
          </w:rPr>
          <w:fldChar w:fldCharType="end"/>
        </w:r>
      </w:p>
    </w:sdtContent>
  </w:sdt>
  <w:p w:rsidR="00262C46" w:rsidRDefault="00262C46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C14639"/>
    <w:multiLevelType w:val="hybridMultilevel"/>
    <w:tmpl w:val="098476FC"/>
    <w:lvl w:ilvl="0" w:tplc="11624C1A">
      <w:start w:val="24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2D585B"/>
    <w:multiLevelType w:val="multilevel"/>
    <w:tmpl w:val="60368A0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53" w:hanging="118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94" w:hanging="118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94" w:hanging="118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94" w:hanging="118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">
    <w:nsid w:val="1E94423A"/>
    <w:multiLevelType w:val="multilevel"/>
    <w:tmpl w:val="03F675D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EB8779A"/>
    <w:multiLevelType w:val="hybridMultilevel"/>
    <w:tmpl w:val="8F9A68E4"/>
    <w:lvl w:ilvl="0" w:tplc="79DEC68A">
      <w:start w:val="23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6080B34"/>
    <w:multiLevelType w:val="hybridMultilevel"/>
    <w:tmpl w:val="28686E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3777B7E"/>
    <w:multiLevelType w:val="hybridMultilevel"/>
    <w:tmpl w:val="2A22DD00"/>
    <w:lvl w:ilvl="0" w:tplc="4310365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96519C6"/>
    <w:multiLevelType w:val="hybridMultilevel"/>
    <w:tmpl w:val="FF34F68C"/>
    <w:lvl w:ilvl="0" w:tplc="B4C2095E">
      <w:start w:val="1"/>
      <w:numFmt w:val="decimal"/>
      <w:lvlText w:val="%1."/>
      <w:lvlJc w:val="left"/>
      <w:pPr>
        <w:ind w:left="547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7">
    <w:nsid w:val="76992A66"/>
    <w:multiLevelType w:val="multilevel"/>
    <w:tmpl w:val="76992A6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6"/>
  </w:num>
  <w:num w:numId="3">
    <w:abstractNumId w:val="4"/>
  </w:num>
  <w:num w:numId="4">
    <w:abstractNumId w:val="7"/>
  </w:num>
  <w:num w:numId="5">
    <w:abstractNumId w:val="2"/>
  </w:num>
  <w:num w:numId="6">
    <w:abstractNumId w:val="3"/>
  </w:num>
  <w:num w:numId="7">
    <w:abstractNumId w:val="0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179"/>
    <w:rsid w:val="0000153C"/>
    <w:rsid w:val="000044B5"/>
    <w:rsid w:val="000058B6"/>
    <w:rsid w:val="0003250F"/>
    <w:rsid w:val="00035D57"/>
    <w:rsid w:val="00042451"/>
    <w:rsid w:val="0005199D"/>
    <w:rsid w:val="00052868"/>
    <w:rsid w:val="00052C56"/>
    <w:rsid w:val="0005554E"/>
    <w:rsid w:val="00056E5E"/>
    <w:rsid w:val="00066AFE"/>
    <w:rsid w:val="00070387"/>
    <w:rsid w:val="0008088F"/>
    <w:rsid w:val="00081514"/>
    <w:rsid w:val="00081939"/>
    <w:rsid w:val="000A23BD"/>
    <w:rsid w:val="000A2556"/>
    <w:rsid w:val="000A35DB"/>
    <w:rsid w:val="000A56BD"/>
    <w:rsid w:val="000B04FB"/>
    <w:rsid w:val="000C38FB"/>
    <w:rsid w:val="000D3D08"/>
    <w:rsid w:val="000E37DD"/>
    <w:rsid w:val="000F1F20"/>
    <w:rsid w:val="001025F6"/>
    <w:rsid w:val="00105406"/>
    <w:rsid w:val="00124251"/>
    <w:rsid w:val="001353A8"/>
    <w:rsid w:val="001367AA"/>
    <w:rsid w:val="00146899"/>
    <w:rsid w:val="001503AC"/>
    <w:rsid w:val="00150925"/>
    <w:rsid w:val="001809A6"/>
    <w:rsid w:val="0019406A"/>
    <w:rsid w:val="001961E0"/>
    <w:rsid w:val="0019706D"/>
    <w:rsid w:val="001A0DD9"/>
    <w:rsid w:val="001B1BD9"/>
    <w:rsid w:val="001B72D9"/>
    <w:rsid w:val="001D2874"/>
    <w:rsid w:val="001D54D2"/>
    <w:rsid w:val="001E0D20"/>
    <w:rsid w:val="001E526A"/>
    <w:rsid w:val="001F3CEB"/>
    <w:rsid w:val="001F563F"/>
    <w:rsid w:val="00204906"/>
    <w:rsid w:val="00205974"/>
    <w:rsid w:val="00211AD2"/>
    <w:rsid w:val="00211EDA"/>
    <w:rsid w:val="00216281"/>
    <w:rsid w:val="0022102B"/>
    <w:rsid w:val="00223604"/>
    <w:rsid w:val="00223DEC"/>
    <w:rsid w:val="0024076A"/>
    <w:rsid w:val="0024206D"/>
    <w:rsid w:val="002559E0"/>
    <w:rsid w:val="00260FE0"/>
    <w:rsid w:val="00262C46"/>
    <w:rsid w:val="00267DFA"/>
    <w:rsid w:val="00280082"/>
    <w:rsid w:val="00283A4F"/>
    <w:rsid w:val="0028515B"/>
    <w:rsid w:val="00285F00"/>
    <w:rsid w:val="00287CFE"/>
    <w:rsid w:val="002976F1"/>
    <w:rsid w:val="002A40B0"/>
    <w:rsid w:val="002B2408"/>
    <w:rsid w:val="002B385B"/>
    <w:rsid w:val="002C3342"/>
    <w:rsid w:val="002D4EA7"/>
    <w:rsid w:val="002E4123"/>
    <w:rsid w:val="002E721E"/>
    <w:rsid w:val="0031193E"/>
    <w:rsid w:val="00314EBC"/>
    <w:rsid w:val="00325D56"/>
    <w:rsid w:val="003279C6"/>
    <w:rsid w:val="00327D71"/>
    <w:rsid w:val="0033118A"/>
    <w:rsid w:val="00341C5B"/>
    <w:rsid w:val="003433BA"/>
    <w:rsid w:val="0034447E"/>
    <w:rsid w:val="0034461F"/>
    <w:rsid w:val="003538F8"/>
    <w:rsid w:val="00353F6B"/>
    <w:rsid w:val="00355625"/>
    <w:rsid w:val="00355DEA"/>
    <w:rsid w:val="003601EC"/>
    <w:rsid w:val="00362799"/>
    <w:rsid w:val="00387B93"/>
    <w:rsid w:val="00395846"/>
    <w:rsid w:val="003A1A2E"/>
    <w:rsid w:val="003A35F2"/>
    <w:rsid w:val="003A618E"/>
    <w:rsid w:val="003A63B0"/>
    <w:rsid w:val="003B17BE"/>
    <w:rsid w:val="003B78C8"/>
    <w:rsid w:val="003D4353"/>
    <w:rsid w:val="003E77E1"/>
    <w:rsid w:val="003F3C14"/>
    <w:rsid w:val="00403613"/>
    <w:rsid w:val="00406DDF"/>
    <w:rsid w:val="004125F3"/>
    <w:rsid w:val="00412A51"/>
    <w:rsid w:val="00417F2D"/>
    <w:rsid w:val="004218DE"/>
    <w:rsid w:val="004228E1"/>
    <w:rsid w:val="004318F2"/>
    <w:rsid w:val="00434A32"/>
    <w:rsid w:val="0043600C"/>
    <w:rsid w:val="004436E8"/>
    <w:rsid w:val="00443E12"/>
    <w:rsid w:val="00470E63"/>
    <w:rsid w:val="00476753"/>
    <w:rsid w:val="00476ABC"/>
    <w:rsid w:val="00483370"/>
    <w:rsid w:val="004945A3"/>
    <w:rsid w:val="00494D46"/>
    <w:rsid w:val="00496159"/>
    <w:rsid w:val="004A1179"/>
    <w:rsid w:val="004A2AA6"/>
    <w:rsid w:val="004C0626"/>
    <w:rsid w:val="004C142B"/>
    <w:rsid w:val="004C6E4D"/>
    <w:rsid w:val="004D00A7"/>
    <w:rsid w:val="004D78E7"/>
    <w:rsid w:val="004E1E95"/>
    <w:rsid w:val="004F51BE"/>
    <w:rsid w:val="00502ECB"/>
    <w:rsid w:val="0050600C"/>
    <w:rsid w:val="00520A6F"/>
    <w:rsid w:val="00521D8B"/>
    <w:rsid w:val="00530FCA"/>
    <w:rsid w:val="00537A83"/>
    <w:rsid w:val="00546148"/>
    <w:rsid w:val="00556821"/>
    <w:rsid w:val="00560668"/>
    <w:rsid w:val="0056142A"/>
    <w:rsid w:val="00570804"/>
    <w:rsid w:val="00574A01"/>
    <w:rsid w:val="00574C44"/>
    <w:rsid w:val="005807A1"/>
    <w:rsid w:val="00586DFC"/>
    <w:rsid w:val="00594405"/>
    <w:rsid w:val="00596384"/>
    <w:rsid w:val="0059745A"/>
    <w:rsid w:val="005A4A98"/>
    <w:rsid w:val="005A6DC0"/>
    <w:rsid w:val="005B0A0B"/>
    <w:rsid w:val="005B2B6B"/>
    <w:rsid w:val="005B4B68"/>
    <w:rsid w:val="005B50BE"/>
    <w:rsid w:val="005C2FAC"/>
    <w:rsid w:val="005D274B"/>
    <w:rsid w:val="005D5837"/>
    <w:rsid w:val="005D7EF9"/>
    <w:rsid w:val="005E6A05"/>
    <w:rsid w:val="005F0D8F"/>
    <w:rsid w:val="006041C2"/>
    <w:rsid w:val="00612EF1"/>
    <w:rsid w:val="00613343"/>
    <w:rsid w:val="00620320"/>
    <w:rsid w:val="006307D0"/>
    <w:rsid w:val="00635D08"/>
    <w:rsid w:val="00636567"/>
    <w:rsid w:val="00641309"/>
    <w:rsid w:val="00650958"/>
    <w:rsid w:val="006527BC"/>
    <w:rsid w:val="006628C7"/>
    <w:rsid w:val="006710C6"/>
    <w:rsid w:val="00671A22"/>
    <w:rsid w:val="00671E1D"/>
    <w:rsid w:val="006759AE"/>
    <w:rsid w:val="00680169"/>
    <w:rsid w:val="006838B2"/>
    <w:rsid w:val="00686D63"/>
    <w:rsid w:val="006A0F1D"/>
    <w:rsid w:val="006A210B"/>
    <w:rsid w:val="006B179C"/>
    <w:rsid w:val="006B6803"/>
    <w:rsid w:val="006B7E96"/>
    <w:rsid w:val="006C1C6B"/>
    <w:rsid w:val="006C7B87"/>
    <w:rsid w:val="006D3ED1"/>
    <w:rsid w:val="006E0BDD"/>
    <w:rsid w:val="006E34DD"/>
    <w:rsid w:val="006E388A"/>
    <w:rsid w:val="006E6075"/>
    <w:rsid w:val="006E7972"/>
    <w:rsid w:val="006F245F"/>
    <w:rsid w:val="006F561F"/>
    <w:rsid w:val="006F7ABD"/>
    <w:rsid w:val="007004E7"/>
    <w:rsid w:val="00711891"/>
    <w:rsid w:val="00722948"/>
    <w:rsid w:val="0072496D"/>
    <w:rsid w:val="00730618"/>
    <w:rsid w:val="007372EC"/>
    <w:rsid w:val="00756E21"/>
    <w:rsid w:val="00774E30"/>
    <w:rsid w:val="00775AAD"/>
    <w:rsid w:val="00781B09"/>
    <w:rsid w:val="00793D4A"/>
    <w:rsid w:val="00795238"/>
    <w:rsid w:val="007A1921"/>
    <w:rsid w:val="007B11F9"/>
    <w:rsid w:val="007B61E6"/>
    <w:rsid w:val="007C330C"/>
    <w:rsid w:val="007C763B"/>
    <w:rsid w:val="007C79D9"/>
    <w:rsid w:val="007D35EE"/>
    <w:rsid w:val="007D4490"/>
    <w:rsid w:val="007D68D8"/>
    <w:rsid w:val="007D6BBB"/>
    <w:rsid w:val="007E42B3"/>
    <w:rsid w:val="007E43F2"/>
    <w:rsid w:val="007E70F9"/>
    <w:rsid w:val="007F2D16"/>
    <w:rsid w:val="007F568D"/>
    <w:rsid w:val="00800259"/>
    <w:rsid w:val="008020D2"/>
    <w:rsid w:val="00815A62"/>
    <w:rsid w:val="008211EA"/>
    <w:rsid w:val="00843D6E"/>
    <w:rsid w:val="008449B4"/>
    <w:rsid w:val="008465B6"/>
    <w:rsid w:val="00856210"/>
    <w:rsid w:val="00860DF8"/>
    <w:rsid w:val="00863994"/>
    <w:rsid w:val="00886792"/>
    <w:rsid w:val="008879FE"/>
    <w:rsid w:val="00891E90"/>
    <w:rsid w:val="0089785C"/>
    <w:rsid w:val="008A1AAB"/>
    <w:rsid w:val="008A636D"/>
    <w:rsid w:val="008A70CC"/>
    <w:rsid w:val="008B04DF"/>
    <w:rsid w:val="008C4A54"/>
    <w:rsid w:val="008C69CE"/>
    <w:rsid w:val="008D2913"/>
    <w:rsid w:val="008E1C8B"/>
    <w:rsid w:val="008F5C0E"/>
    <w:rsid w:val="008F7ECA"/>
    <w:rsid w:val="00900636"/>
    <w:rsid w:val="009036B5"/>
    <w:rsid w:val="009160E6"/>
    <w:rsid w:val="009165B2"/>
    <w:rsid w:val="00934CEC"/>
    <w:rsid w:val="00937DF3"/>
    <w:rsid w:val="0094469B"/>
    <w:rsid w:val="00950B2B"/>
    <w:rsid w:val="009558C4"/>
    <w:rsid w:val="00955ED4"/>
    <w:rsid w:val="0096558A"/>
    <w:rsid w:val="00975401"/>
    <w:rsid w:val="00990FC2"/>
    <w:rsid w:val="009935D9"/>
    <w:rsid w:val="009A0183"/>
    <w:rsid w:val="009A167C"/>
    <w:rsid w:val="009A4852"/>
    <w:rsid w:val="009B21AA"/>
    <w:rsid w:val="009C2149"/>
    <w:rsid w:val="009C6BAA"/>
    <w:rsid w:val="009D1CD7"/>
    <w:rsid w:val="009E24EA"/>
    <w:rsid w:val="009E32DC"/>
    <w:rsid w:val="009E5120"/>
    <w:rsid w:val="009E6962"/>
    <w:rsid w:val="009E6C8E"/>
    <w:rsid w:val="009E7C5D"/>
    <w:rsid w:val="009F1B15"/>
    <w:rsid w:val="009F2B28"/>
    <w:rsid w:val="00A05381"/>
    <w:rsid w:val="00A13D9F"/>
    <w:rsid w:val="00A2147D"/>
    <w:rsid w:val="00A24227"/>
    <w:rsid w:val="00A277BF"/>
    <w:rsid w:val="00A32D3C"/>
    <w:rsid w:val="00A3345C"/>
    <w:rsid w:val="00A33A01"/>
    <w:rsid w:val="00A357BB"/>
    <w:rsid w:val="00A36021"/>
    <w:rsid w:val="00A37041"/>
    <w:rsid w:val="00A45550"/>
    <w:rsid w:val="00A72192"/>
    <w:rsid w:val="00A76CEC"/>
    <w:rsid w:val="00A83FDC"/>
    <w:rsid w:val="00A91486"/>
    <w:rsid w:val="00A9181E"/>
    <w:rsid w:val="00A963C8"/>
    <w:rsid w:val="00AA7AED"/>
    <w:rsid w:val="00AB0BB7"/>
    <w:rsid w:val="00AB297F"/>
    <w:rsid w:val="00AB40D0"/>
    <w:rsid w:val="00AC06A8"/>
    <w:rsid w:val="00AC0C49"/>
    <w:rsid w:val="00AC2402"/>
    <w:rsid w:val="00AE168F"/>
    <w:rsid w:val="00AE204F"/>
    <w:rsid w:val="00AF5506"/>
    <w:rsid w:val="00B01387"/>
    <w:rsid w:val="00B028A7"/>
    <w:rsid w:val="00B048E8"/>
    <w:rsid w:val="00B12DE2"/>
    <w:rsid w:val="00B20746"/>
    <w:rsid w:val="00B20B49"/>
    <w:rsid w:val="00B314B4"/>
    <w:rsid w:val="00B316E4"/>
    <w:rsid w:val="00B33E59"/>
    <w:rsid w:val="00B427CB"/>
    <w:rsid w:val="00B43E96"/>
    <w:rsid w:val="00B5750C"/>
    <w:rsid w:val="00B6214C"/>
    <w:rsid w:val="00B62F6D"/>
    <w:rsid w:val="00B63C92"/>
    <w:rsid w:val="00B721AA"/>
    <w:rsid w:val="00B75186"/>
    <w:rsid w:val="00B90765"/>
    <w:rsid w:val="00BA15B8"/>
    <w:rsid w:val="00BA2DF0"/>
    <w:rsid w:val="00BC2D31"/>
    <w:rsid w:val="00BD0EDD"/>
    <w:rsid w:val="00BD15F6"/>
    <w:rsid w:val="00BD5AF4"/>
    <w:rsid w:val="00BD5BEE"/>
    <w:rsid w:val="00BD6F2A"/>
    <w:rsid w:val="00BE0CB6"/>
    <w:rsid w:val="00BE2D35"/>
    <w:rsid w:val="00C02752"/>
    <w:rsid w:val="00C03466"/>
    <w:rsid w:val="00C07724"/>
    <w:rsid w:val="00C168C4"/>
    <w:rsid w:val="00C17137"/>
    <w:rsid w:val="00C31C76"/>
    <w:rsid w:val="00C3306D"/>
    <w:rsid w:val="00C41E37"/>
    <w:rsid w:val="00C45F02"/>
    <w:rsid w:val="00C4617A"/>
    <w:rsid w:val="00C46E3C"/>
    <w:rsid w:val="00C51D79"/>
    <w:rsid w:val="00C6053D"/>
    <w:rsid w:val="00C64D9F"/>
    <w:rsid w:val="00C65216"/>
    <w:rsid w:val="00C65AEF"/>
    <w:rsid w:val="00C826DA"/>
    <w:rsid w:val="00C9667F"/>
    <w:rsid w:val="00C9723D"/>
    <w:rsid w:val="00C97D29"/>
    <w:rsid w:val="00CA5FF5"/>
    <w:rsid w:val="00CA73F8"/>
    <w:rsid w:val="00CB48A7"/>
    <w:rsid w:val="00CC0575"/>
    <w:rsid w:val="00CC4998"/>
    <w:rsid w:val="00CD409A"/>
    <w:rsid w:val="00CE0D45"/>
    <w:rsid w:val="00CE61D7"/>
    <w:rsid w:val="00CF2FE9"/>
    <w:rsid w:val="00CF42AA"/>
    <w:rsid w:val="00CF5F15"/>
    <w:rsid w:val="00D01C01"/>
    <w:rsid w:val="00D0320F"/>
    <w:rsid w:val="00D0511A"/>
    <w:rsid w:val="00D055A4"/>
    <w:rsid w:val="00D17C15"/>
    <w:rsid w:val="00D22A9B"/>
    <w:rsid w:val="00D31269"/>
    <w:rsid w:val="00D31B9E"/>
    <w:rsid w:val="00D35FAD"/>
    <w:rsid w:val="00D5247D"/>
    <w:rsid w:val="00D52EBE"/>
    <w:rsid w:val="00D57242"/>
    <w:rsid w:val="00D64A54"/>
    <w:rsid w:val="00D70285"/>
    <w:rsid w:val="00D74071"/>
    <w:rsid w:val="00D75692"/>
    <w:rsid w:val="00D76AF0"/>
    <w:rsid w:val="00D7798C"/>
    <w:rsid w:val="00D84F93"/>
    <w:rsid w:val="00D85093"/>
    <w:rsid w:val="00D87A89"/>
    <w:rsid w:val="00D92B6A"/>
    <w:rsid w:val="00D92CCD"/>
    <w:rsid w:val="00D94956"/>
    <w:rsid w:val="00DA3F69"/>
    <w:rsid w:val="00DA7ADC"/>
    <w:rsid w:val="00DB0DE5"/>
    <w:rsid w:val="00DB5D38"/>
    <w:rsid w:val="00DC479A"/>
    <w:rsid w:val="00DC5996"/>
    <w:rsid w:val="00DC5FAA"/>
    <w:rsid w:val="00DE122C"/>
    <w:rsid w:val="00DF2483"/>
    <w:rsid w:val="00DF639B"/>
    <w:rsid w:val="00DF660A"/>
    <w:rsid w:val="00E1193A"/>
    <w:rsid w:val="00E21E4E"/>
    <w:rsid w:val="00E27B01"/>
    <w:rsid w:val="00E3169A"/>
    <w:rsid w:val="00E34431"/>
    <w:rsid w:val="00E351A4"/>
    <w:rsid w:val="00E52D74"/>
    <w:rsid w:val="00E54572"/>
    <w:rsid w:val="00E6500F"/>
    <w:rsid w:val="00E71F0B"/>
    <w:rsid w:val="00E73099"/>
    <w:rsid w:val="00E732FE"/>
    <w:rsid w:val="00E83EBA"/>
    <w:rsid w:val="00E853DF"/>
    <w:rsid w:val="00E97E10"/>
    <w:rsid w:val="00EB79CC"/>
    <w:rsid w:val="00EF26AE"/>
    <w:rsid w:val="00F06206"/>
    <w:rsid w:val="00F07385"/>
    <w:rsid w:val="00F235CA"/>
    <w:rsid w:val="00F260E8"/>
    <w:rsid w:val="00F27C10"/>
    <w:rsid w:val="00F444AE"/>
    <w:rsid w:val="00F4584F"/>
    <w:rsid w:val="00F52702"/>
    <w:rsid w:val="00F61D30"/>
    <w:rsid w:val="00F61F54"/>
    <w:rsid w:val="00F73988"/>
    <w:rsid w:val="00F82FBA"/>
    <w:rsid w:val="00F839BE"/>
    <w:rsid w:val="00F95A97"/>
    <w:rsid w:val="00FA07B5"/>
    <w:rsid w:val="00FA2AC9"/>
    <w:rsid w:val="00FA3219"/>
    <w:rsid w:val="00FB1E64"/>
    <w:rsid w:val="00FB32F2"/>
    <w:rsid w:val="00FB4EAF"/>
    <w:rsid w:val="00FC12CE"/>
    <w:rsid w:val="00FC32A7"/>
    <w:rsid w:val="00FD09E4"/>
    <w:rsid w:val="00FD1BC3"/>
    <w:rsid w:val="00FD1C54"/>
    <w:rsid w:val="00FD5464"/>
    <w:rsid w:val="00FE395E"/>
    <w:rsid w:val="00FE5217"/>
    <w:rsid w:val="00FF08AA"/>
    <w:rsid w:val="00FF1BC1"/>
    <w:rsid w:val="00FF38A4"/>
    <w:rsid w:val="00FF3E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A7AE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058B6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0058B6"/>
    <w:rPr>
      <w:rFonts w:ascii="Calibri" w:eastAsia="Times New Roman" w:hAnsi="Calibri" w:cs="Times New Roman"/>
      <w:lang w:eastAsia="ru-RU"/>
    </w:rPr>
  </w:style>
  <w:style w:type="paragraph" w:styleId="a5">
    <w:name w:val="List Paragraph"/>
    <w:aliases w:val="Варианты ответов,Абзац списка11"/>
    <w:basedOn w:val="a"/>
    <w:link w:val="a6"/>
    <w:uiPriority w:val="34"/>
    <w:qFormat/>
    <w:rsid w:val="006C7B87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BD0E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D0EDD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205974"/>
    <w:rPr>
      <w:color w:val="0000FF" w:themeColor="hyperlink"/>
      <w:u w:val="single"/>
    </w:rPr>
  </w:style>
  <w:style w:type="character" w:customStyle="1" w:styleId="a6">
    <w:name w:val="Абзац списка Знак"/>
    <w:aliases w:val="Варианты ответов Знак,Абзац списка11 Знак"/>
    <w:basedOn w:val="a0"/>
    <w:link w:val="a5"/>
    <w:uiPriority w:val="34"/>
    <w:qFormat/>
    <w:locked/>
    <w:rsid w:val="002E721E"/>
  </w:style>
  <w:style w:type="paragraph" w:styleId="aa">
    <w:name w:val="Title"/>
    <w:aliases w:val=" Знак,Знак"/>
    <w:basedOn w:val="a"/>
    <w:link w:val="ab"/>
    <w:qFormat/>
    <w:rsid w:val="00327D71"/>
    <w:pPr>
      <w:spacing w:after="0" w:line="240" w:lineRule="auto"/>
      <w:ind w:left="-360" w:firstLine="360"/>
      <w:jc w:val="center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ab">
    <w:name w:val="Название Знак"/>
    <w:aliases w:val=" Знак Знак,Знак Знак"/>
    <w:basedOn w:val="a0"/>
    <w:link w:val="aa"/>
    <w:rsid w:val="00327D71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ConsPlusCell">
    <w:name w:val="ConsPlusCell"/>
    <w:rsid w:val="00327D7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Заголовок №2_"/>
    <w:basedOn w:val="a0"/>
    <w:link w:val="20"/>
    <w:locked/>
    <w:rsid w:val="008211EA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20">
    <w:name w:val="Заголовок №2"/>
    <w:basedOn w:val="a"/>
    <w:link w:val="2"/>
    <w:rsid w:val="008211EA"/>
    <w:pPr>
      <w:widowControl w:val="0"/>
      <w:shd w:val="clear" w:color="auto" w:fill="FFFFFF"/>
      <w:spacing w:after="250" w:line="292" w:lineRule="auto"/>
      <w:outlineLvl w:val="1"/>
    </w:pPr>
    <w:rPr>
      <w:rFonts w:ascii="Times New Roman" w:eastAsia="Times New Roman" w:hAnsi="Times New Roman" w:cs="Times New Roman"/>
      <w:b/>
      <w:bCs/>
    </w:rPr>
  </w:style>
  <w:style w:type="character" w:customStyle="1" w:styleId="ac">
    <w:name w:val="Основной текст_"/>
    <w:basedOn w:val="a0"/>
    <w:link w:val="11"/>
    <w:qFormat/>
    <w:rsid w:val="007F2D16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1">
    <w:name w:val="Основной текст1"/>
    <w:basedOn w:val="a"/>
    <w:link w:val="ac"/>
    <w:qFormat/>
    <w:rsid w:val="007F2D16"/>
    <w:pPr>
      <w:widowControl w:val="0"/>
      <w:shd w:val="clear" w:color="auto" w:fill="FFFFFF"/>
      <w:spacing w:after="0" w:line="295" w:lineRule="auto"/>
      <w:ind w:firstLine="400"/>
    </w:pPr>
    <w:rPr>
      <w:rFonts w:ascii="Times New Roman" w:eastAsia="Times New Roman" w:hAnsi="Times New Roman" w:cs="Times New Roman"/>
    </w:rPr>
  </w:style>
  <w:style w:type="character" w:customStyle="1" w:styleId="10">
    <w:name w:val="Заголовок 1 Знак"/>
    <w:basedOn w:val="a0"/>
    <w:link w:val="1"/>
    <w:uiPriority w:val="9"/>
    <w:rsid w:val="00AA7AE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sectiontitle">
    <w:name w:val="section__title"/>
    <w:basedOn w:val="a0"/>
    <w:rsid w:val="00AA7AED"/>
  </w:style>
  <w:style w:type="paragraph" w:customStyle="1" w:styleId="ConsPlusNonformat">
    <w:name w:val="ConsPlusNonformat"/>
    <w:rsid w:val="009165B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A7AE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058B6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0058B6"/>
    <w:rPr>
      <w:rFonts w:ascii="Calibri" w:eastAsia="Times New Roman" w:hAnsi="Calibri" w:cs="Times New Roman"/>
      <w:lang w:eastAsia="ru-RU"/>
    </w:rPr>
  </w:style>
  <w:style w:type="paragraph" w:styleId="a5">
    <w:name w:val="List Paragraph"/>
    <w:aliases w:val="Варианты ответов,Абзац списка11"/>
    <w:basedOn w:val="a"/>
    <w:link w:val="a6"/>
    <w:uiPriority w:val="34"/>
    <w:qFormat/>
    <w:rsid w:val="006C7B87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BD0E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D0EDD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205974"/>
    <w:rPr>
      <w:color w:val="0000FF" w:themeColor="hyperlink"/>
      <w:u w:val="single"/>
    </w:rPr>
  </w:style>
  <w:style w:type="character" w:customStyle="1" w:styleId="a6">
    <w:name w:val="Абзац списка Знак"/>
    <w:aliases w:val="Варианты ответов Знак,Абзац списка11 Знак"/>
    <w:basedOn w:val="a0"/>
    <w:link w:val="a5"/>
    <w:uiPriority w:val="34"/>
    <w:qFormat/>
    <w:locked/>
    <w:rsid w:val="002E721E"/>
  </w:style>
  <w:style w:type="paragraph" w:styleId="aa">
    <w:name w:val="Title"/>
    <w:aliases w:val=" Знак,Знак"/>
    <w:basedOn w:val="a"/>
    <w:link w:val="ab"/>
    <w:qFormat/>
    <w:rsid w:val="00327D71"/>
    <w:pPr>
      <w:spacing w:after="0" w:line="240" w:lineRule="auto"/>
      <w:ind w:left="-360" w:firstLine="360"/>
      <w:jc w:val="center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ab">
    <w:name w:val="Название Знак"/>
    <w:aliases w:val=" Знак Знак,Знак Знак"/>
    <w:basedOn w:val="a0"/>
    <w:link w:val="aa"/>
    <w:rsid w:val="00327D71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ConsPlusCell">
    <w:name w:val="ConsPlusCell"/>
    <w:rsid w:val="00327D7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Заголовок №2_"/>
    <w:basedOn w:val="a0"/>
    <w:link w:val="20"/>
    <w:locked/>
    <w:rsid w:val="008211EA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20">
    <w:name w:val="Заголовок №2"/>
    <w:basedOn w:val="a"/>
    <w:link w:val="2"/>
    <w:rsid w:val="008211EA"/>
    <w:pPr>
      <w:widowControl w:val="0"/>
      <w:shd w:val="clear" w:color="auto" w:fill="FFFFFF"/>
      <w:spacing w:after="250" w:line="292" w:lineRule="auto"/>
      <w:outlineLvl w:val="1"/>
    </w:pPr>
    <w:rPr>
      <w:rFonts w:ascii="Times New Roman" w:eastAsia="Times New Roman" w:hAnsi="Times New Roman" w:cs="Times New Roman"/>
      <w:b/>
      <w:bCs/>
    </w:rPr>
  </w:style>
  <w:style w:type="character" w:customStyle="1" w:styleId="ac">
    <w:name w:val="Основной текст_"/>
    <w:basedOn w:val="a0"/>
    <w:link w:val="11"/>
    <w:qFormat/>
    <w:rsid w:val="007F2D16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1">
    <w:name w:val="Основной текст1"/>
    <w:basedOn w:val="a"/>
    <w:link w:val="ac"/>
    <w:qFormat/>
    <w:rsid w:val="007F2D16"/>
    <w:pPr>
      <w:widowControl w:val="0"/>
      <w:shd w:val="clear" w:color="auto" w:fill="FFFFFF"/>
      <w:spacing w:after="0" w:line="295" w:lineRule="auto"/>
      <w:ind w:firstLine="400"/>
    </w:pPr>
    <w:rPr>
      <w:rFonts w:ascii="Times New Roman" w:eastAsia="Times New Roman" w:hAnsi="Times New Roman" w:cs="Times New Roman"/>
    </w:rPr>
  </w:style>
  <w:style w:type="character" w:customStyle="1" w:styleId="10">
    <w:name w:val="Заголовок 1 Знак"/>
    <w:basedOn w:val="a0"/>
    <w:link w:val="1"/>
    <w:uiPriority w:val="9"/>
    <w:rsid w:val="00AA7AE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sectiontitle">
    <w:name w:val="section__title"/>
    <w:basedOn w:val="a0"/>
    <w:rsid w:val="00AA7AED"/>
  </w:style>
  <w:style w:type="paragraph" w:customStyle="1" w:styleId="ConsPlusNonformat">
    <w:name w:val="ConsPlusNonformat"/>
    <w:rsid w:val="009165B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51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9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66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48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1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88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41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74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62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17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5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89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16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03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03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64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09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76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95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9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84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56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59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79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14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76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66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4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37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00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1D42D9D8-BF35-4C7C-9725-32A3985279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3</Pages>
  <Words>691</Words>
  <Characters>3942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4624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Инна Васильевна Хицунова</dc:creator>
  <cp:lastModifiedBy>Бутина Оксана Александровна</cp:lastModifiedBy>
  <cp:revision>7</cp:revision>
  <cp:lastPrinted>2024-01-30T01:32:00Z</cp:lastPrinted>
  <dcterms:created xsi:type="dcterms:W3CDTF">2024-01-26T07:59:00Z</dcterms:created>
  <dcterms:modified xsi:type="dcterms:W3CDTF">2024-01-30T01:37:00Z</dcterms:modified>
</cp:coreProperties>
</file>