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64424E" w14:textId="77777777"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72C388" wp14:editId="2AC3F7D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5507A95" w14:textId="77777777"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0B7B9494" w14:textId="77777777"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14:paraId="1EFF9B34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14:paraId="4EF1DE86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14:paraId="2FF2A335" w14:textId="77777777"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14:paraId="0A6BEAA5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FE71F0" w14:textId="5D119C76" w:rsidR="00AD78E8" w:rsidRDefault="00880EF5" w:rsidP="00880EF5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19.03.2025 г.  </w:t>
      </w:r>
      <w:r w:rsidR="001153E9"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145</w:t>
      </w:r>
      <w:bookmarkStart w:id="0" w:name="_GoBack"/>
      <w:bookmarkEnd w:id="0"/>
    </w:p>
    <w:p w14:paraId="403C80A8" w14:textId="77777777" w:rsidR="00880EF5" w:rsidRDefault="00880EF5" w:rsidP="00880EF5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65F69A" w14:textId="4690306D" w:rsidR="001153E9" w:rsidRPr="0039692C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</w:t>
      </w:r>
      <w:r w:rsidR="007F112D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объекту экологической экспертизы – проектной документации «Строительство </w:t>
      </w:r>
      <w:proofErr w:type="gram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ВЛ</w:t>
      </w:r>
      <w:proofErr w:type="gram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 6Кв, КТП 6/0,4, ВЛИ 0,4 </w:t>
      </w:r>
      <w:proofErr w:type="spell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кВ</w:t>
      </w:r>
      <w:proofErr w:type="spell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, с учетом выполнения комплекса работ по оформлению прав на земельные участки,</w:t>
      </w:r>
      <w:r w:rsidR="00EF7AFF">
        <w:rPr>
          <w:rFonts w:ascii="Times New Roman" w:hAnsi="Times New Roman"/>
          <w:b/>
          <w:bCs/>
          <w:iCs/>
          <w:sz w:val="24"/>
          <w:szCs w:val="24"/>
        </w:rPr>
        <w:t xml:space="preserve"> расположенные: </w:t>
      </w:r>
      <w:proofErr w:type="spell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Слюдянский</w:t>
      </w:r>
      <w:proofErr w:type="spell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</w:t>
      </w:r>
      <w:r w:rsidR="00537670" w:rsidRPr="0039692C">
        <w:rPr>
          <w:rFonts w:ascii="Times New Roman" w:hAnsi="Times New Roman"/>
          <w:b/>
          <w:bCs/>
          <w:iCs/>
          <w:sz w:val="24"/>
          <w:szCs w:val="24"/>
        </w:rPr>
        <w:t>38:25:020105</w:t>
      </w:r>
      <w:r w:rsidR="00C76F94" w:rsidRPr="0039692C">
        <w:rPr>
          <w:rFonts w:ascii="Times New Roman" w:hAnsi="Times New Roman"/>
          <w:b/>
          <w:bCs/>
          <w:iCs/>
          <w:sz w:val="24"/>
          <w:szCs w:val="24"/>
        </w:rPr>
        <w:t>:1307</w:t>
      </w:r>
      <w:r w:rsidR="00537670" w:rsidRPr="0039692C">
        <w:rPr>
          <w:rFonts w:ascii="Times New Roman" w:hAnsi="Times New Roman"/>
          <w:b/>
          <w:bCs/>
          <w:iCs/>
          <w:sz w:val="24"/>
          <w:szCs w:val="24"/>
        </w:rPr>
        <w:t>»</w:t>
      </w:r>
      <w:r w:rsidR="007D5CBF" w:rsidRPr="0039692C">
        <w:rPr>
          <w:rFonts w:ascii="Times New Roman" w:hAnsi="Times New Roman"/>
          <w:b/>
          <w:bCs/>
          <w:iCs/>
          <w:sz w:val="24"/>
          <w:szCs w:val="24"/>
        </w:rPr>
        <w:t>,</w:t>
      </w:r>
      <w:r w:rsidR="00537670" w:rsidRPr="0039692C">
        <w:rPr>
          <w:rFonts w:ascii="Times New Roman" w:hAnsi="Times New Roman"/>
          <w:b/>
          <w:bCs/>
          <w:iCs/>
          <w:sz w:val="24"/>
          <w:szCs w:val="24"/>
        </w:rPr>
        <w:t xml:space="preserve"> включая предварительные материалы оценки воздействия на окружающую среду</w:t>
      </w:r>
      <w:r w:rsidRPr="0039692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BB259E0" w14:textId="77777777" w:rsidR="00AD78E8" w:rsidRPr="0039692C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2E9761" w14:textId="5756F30F"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39692C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39692C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39692C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</w:t>
      </w:r>
      <w:r w:rsidR="00C76F94" w:rsidRPr="0039692C">
        <w:rPr>
          <w:rFonts w:ascii="Times New Roman" w:hAnsi="Times New Roman" w:cs="Times New Roman"/>
          <w:sz w:val="24"/>
          <w:szCs w:val="24"/>
        </w:rPr>
        <w:t>Постановления Правительства РФ от</w:t>
      </w:r>
      <w:proofErr w:type="gramEnd"/>
      <w:r w:rsidR="00C76F94" w:rsidRPr="0039692C">
        <w:rPr>
          <w:rFonts w:ascii="Times New Roman" w:hAnsi="Times New Roman" w:cs="Times New Roman"/>
          <w:sz w:val="24"/>
          <w:szCs w:val="24"/>
        </w:rPr>
        <w:t xml:space="preserve"> 28 ноября 2024 года N 1644 "О порядке проведения оценки воздействия на окружающую среду" (вместе с "Правилами проведения оценки воздействия на окружающую среду")</w:t>
      </w:r>
      <w:r w:rsidRPr="0039692C">
        <w:rPr>
          <w:rFonts w:ascii="Times New Roman" w:eastAsia="Times New Roman" w:hAnsi="Times New Roman"/>
          <w:sz w:val="24"/>
          <w:szCs w:val="24"/>
          <w:lang w:eastAsia="ru-RU"/>
        </w:rPr>
        <w:t>, руководствуясь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14:paraId="1A723623" w14:textId="77777777"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A93A4A6" w14:textId="77777777"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7D20362A" w14:textId="77777777"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AA5D47" w14:textId="0529064A" w:rsidR="003C759D" w:rsidRPr="003C759D" w:rsidRDefault="002C1720" w:rsidP="003C759D">
      <w:pPr>
        <w:pStyle w:val="a5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3C759D">
        <w:rPr>
          <w:rFonts w:ascii="Times New Roman" w:hAnsi="Times New Roman"/>
          <w:sz w:val="24"/>
          <w:szCs w:val="24"/>
        </w:rPr>
        <w:t xml:space="preserve">Провести </w:t>
      </w:r>
      <w:r w:rsidR="0039692C">
        <w:rPr>
          <w:rFonts w:ascii="Times New Roman" w:hAnsi="Times New Roman"/>
          <w:sz w:val="24"/>
          <w:szCs w:val="24"/>
        </w:rPr>
        <w:t xml:space="preserve">8 </w:t>
      </w:r>
      <w:r w:rsidR="0039692C" w:rsidRPr="0039692C">
        <w:rPr>
          <w:rFonts w:ascii="Times New Roman" w:hAnsi="Times New Roman"/>
          <w:sz w:val="24"/>
          <w:szCs w:val="24"/>
        </w:rPr>
        <w:t>апреля</w:t>
      </w:r>
      <w:r w:rsidRPr="0039692C">
        <w:rPr>
          <w:rFonts w:ascii="Times New Roman" w:hAnsi="Times New Roman"/>
          <w:sz w:val="24"/>
          <w:szCs w:val="24"/>
        </w:rPr>
        <w:t xml:space="preserve"> 202</w:t>
      </w:r>
      <w:r w:rsidR="007C0895" w:rsidRPr="0039692C">
        <w:rPr>
          <w:rFonts w:ascii="Times New Roman" w:hAnsi="Times New Roman"/>
          <w:sz w:val="24"/>
          <w:szCs w:val="24"/>
        </w:rPr>
        <w:t>5</w:t>
      </w:r>
      <w:r w:rsidRPr="0039692C">
        <w:rPr>
          <w:rFonts w:ascii="Times New Roman" w:hAnsi="Times New Roman"/>
          <w:sz w:val="24"/>
          <w:szCs w:val="24"/>
        </w:rPr>
        <w:t xml:space="preserve"> года в 1</w:t>
      </w:r>
      <w:r w:rsidR="00240D87" w:rsidRPr="0039692C">
        <w:rPr>
          <w:rFonts w:ascii="Times New Roman" w:hAnsi="Times New Roman"/>
          <w:sz w:val="24"/>
          <w:szCs w:val="24"/>
        </w:rPr>
        <w:t>4</w:t>
      </w:r>
      <w:r w:rsidRPr="0039692C">
        <w:rPr>
          <w:rFonts w:ascii="Times New Roman" w:hAnsi="Times New Roman"/>
          <w:sz w:val="24"/>
          <w:szCs w:val="24"/>
        </w:rPr>
        <w:t>.00 часов</w:t>
      </w:r>
      <w:r w:rsidRPr="003C759D">
        <w:rPr>
          <w:rFonts w:ascii="Times New Roman" w:hAnsi="Times New Roman"/>
          <w:sz w:val="24"/>
          <w:szCs w:val="24"/>
        </w:rPr>
        <w:t xml:space="preserve"> местного времени </w:t>
      </w:r>
      <w:r w:rsidR="00C91047" w:rsidRPr="003C759D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51,</w:t>
      </w:r>
      <w:r w:rsidRPr="003C759D">
        <w:rPr>
          <w:rFonts w:ascii="Times New Roman" w:hAnsi="Times New Roman"/>
          <w:sz w:val="24"/>
          <w:szCs w:val="24"/>
        </w:rPr>
        <w:t xml:space="preserve"> общественные обсуждения </w:t>
      </w:r>
      <w:r w:rsidR="00AD78E8" w:rsidRPr="003C759D">
        <w:rPr>
          <w:rFonts w:ascii="Times New Roman" w:eastAsia="Times New Roman" w:hAnsi="Times New Roman"/>
          <w:bCs/>
          <w:iCs/>
          <w:sz w:val="24"/>
          <w:szCs w:val="24"/>
        </w:rPr>
        <w:t xml:space="preserve">(в форме слушаний) </w:t>
      </w:r>
      <w:r w:rsidR="00537670" w:rsidRPr="003C759D">
        <w:rPr>
          <w:rFonts w:ascii="Times New Roman" w:eastAsia="Times New Roman" w:hAnsi="Times New Roman"/>
          <w:sz w:val="24"/>
          <w:szCs w:val="24"/>
          <w:highlight w:val="white"/>
        </w:rPr>
        <w:t xml:space="preserve">по 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объекту экологической экспертизы – проектной документации «Строительство </w:t>
      </w:r>
      <w:proofErr w:type="gramStart"/>
      <w:r w:rsidR="00537670" w:rsidRPr="003C759D">
        <w:rPr>
          <w:rFonts w:ascii="Times New Roman" w:hAnsi="Times New Roman"/>
          <w:bCs/>
          <w:iCs/>
          <w:sz w:val="24"/>
          <w:szCs w:val="24"/>
        </w:rPr>
        <w:t>ВЛ</w:t>
      </w:r>
      <w:proofErr w:type="gram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6Кв, КТП 6/0,4, ВЛИ 0,4 </w:t>
      </w:r>
      <w:proofErr w:type="spellStart"/>
      <w:r w:rsidR="00537670" w:rsidRPr="003C759D">
        <w:rPr>
          <w:rFonts w:ascii="Times New Roman" w:hAnsi="Times New Roman"/>
          <w:bCs/>
          <w:iCs/>
          <w:sz w:val="24"/>
          <w:szCs w:val="24"/>
        </w:rPr>
        <w:t>кВ</w:t>
      </w:r>
      <w:proofErr w:type="spell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, с учетом выполнения комплекса работ по оформлению прав на земельные участки, </w:t>
      </w:r>
      <w:r w:rsidR="00EF7AFF">
        <w:rPr>
          <w:rFonts w:ascii="Times New Roman" w:hAnsi="Times New Roman"/>
          <w:bCs/>
          <w:iCs/>
          <w:sz w:val="24"/>
          <w:szCs w:val="24"/>
        </w:rPr>
        <w:t xml:space="preserve">расположенные: </w:t>
      </w:r>
      <w:proofErr w:type="spellStart"/>
      <w:r w:rsidR="00537670" w:rsidRPr="003C759D">
        <w:rPr>
          <w:rFonts w:ascii="Times New Roman" w:hAnsi="Times New Roman"/>
          <w:bCs/>
          <w:iCs/>
          <w:sz w:val="24"/>
          <w:szCs w:val="24"/>
        </w:rPr>
        <w:t>Слюдянский</w:t>
      </w:r>
      <w:proofErr w:type="spell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</w:t>
      </w:r>
      <w:r w:rsidR="00537670" w:rsidRPr="0039692C">
        <w:rPr>
          <w:rFonts w:ascii="Times New Roman" w:hAnsi="Times New Roman"/>
          <w:bCs/>
          <w:iCs/>
          <w:sz w:val="24"/>
          <w:szCs w:val="24"/>
        </w:rPr>
        <w:t>38:25:020105</w:t>
      </w:r>
      <w:r w:rsidR="007C0895" w:rsidRPr="0039692C">
        <w:rPr>
          <w:rFonts w:ascii="Times New Roman" w:hAnsi="Times New Roman"/>
          <w:bCs/>
          <w:iCs/>
          <w:sz w:val="24"/>
          <w:szCs w:val="24"/>
        </w:rPr>
        <w:t>:1307</w:t>
      </w:r>
      <w:r w:rsidR="00537670" w:rsidRPr="0039692C">
        <w:rPr>
          <w:rFonts w:ascii="Times New Roman" w:hAnsi="Times New Roman"/>
          <w:bCs/>
          <w:iCs/>
          <w:sz w:val="24"/>
          <w:szCs w:val="24"/>
        </w:rPr>
        <w:t>»</w:t>
      </w:r>
      <w:r w:rsidR="007D5CBF" w:rsidRPr="0039692C">
        <w:rPr>
          <w:rFonts w:ascii="Times New Roman" w:hAnsi="Times New Roman"/>
          <w:bCs/>
          <w:iCs/>
          <w:sz w:val="24"/>
          <w:szCs w:val="24"/>
        </w:rPr>
        <w:t>,</w:t>
      </w:r>
      <w:r w:rsidR="00537670" w:rsidRPr="0039692C">
        <w:rPr>
          <w:rFonts w:ascii="Times New Roman" w:hAnsi="Times New Roman"/>
          <w:bCs/>
          <w:iCs/>
          <w:sz w:val="24"/>
          <w:szCs w:val="24"/>
        </w:rPr>
        <w:t xml:space="preserve"> включая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lastRenderedPageBreak/>
        <w:t xml:space="preserve">предварительные материалы оценки </w:t>
      </w:r>
      <w:r w:rsidR="00EF7AFF">
        <w:rPr>
          <w:rFonts w:ascii="Times New Roman" w:hAnsi="Times New Roman"/>
          <w:bCs/>
          <w:iCs/>
          <w:sz w:val="24"/>
          <w:szCs w:val="24"/>
        </w:rPr>
        <w:t xml:space="preserve">воздействия на окружающую среду </w:t>
      </w:r>
      <w:r w:rsidR="007D5CBF">
        <w:rPr>
          <w:rFonts w:ascii="Times New Roman" w:hAnsi="Times New Roman"/>
          <w:bCs/>
          <w:iCs/>
          <w:sz w:val="24"/>
          <w:szCs w:val="24"/>
        </w:rPr>
        <w:t>(далее – объект экологической экспертизы).</w:t>
      </w:r>
    </w:p>
    <w:p w14:paraId="1C79DC11" w14:textId="77777777"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14:paraId="09FC292F" w14:textId="04DD2CF8"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537670" w:rsidRPr="00537670">
        <w:rPr>
          <w:rFonts w:ascii="Times New Roman" w:hAnsi="Times New Roman"/>
          <w:sz w:val="24"/>
          <w:szCs w:val="24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="00537670" w:rsidRPr="00537670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537670" w:rsidRPr="00537670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14:paraId="29C49B9C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14:paraId="7692779A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14:paraId="6C03372B" w14:textId="77777777"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14:paraId="52685FEF" w14:textId="294750EE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</w:t>
      </w:r>
      <w:r w:rsidR="00A3588B">
        <w:rPr>
          <w:rFonts w:ascii="Times New Roman" w:eastAsia="Times New Roman" w:hAnsi="Times New Roman"/>
          <w:sz w:val="24"/>
          <w:szCs w:val="24"/>
          <w:lang w:eastAsia="ru-RU"/>
        </w:rPr>
        <w:t>юдянского</w:t>
      </w:r>
      <w:proofErr w:type="spellEnd"/>
      <w:r w:rsidR="00A358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14:paraId="093542A6" w14:textId="54972819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537670" w:rsidRPr="00537670">
        <w:rPr>
          <w:rFonts w:ascii="Times New Roman" w:hAnsi="Times New Roman"/>
          <w:bCs/>
          <w:iCs/>
          <w:sz w:val="24"/>
          <w:szCs w:val="24"/>
        </w:rPr>
        <w:t>объект</w:t>
      </w:r>
      <w:r w:rsidR="00537670">
        <w:rPr>
          <w:rFonts w:ascii="Times New Roman" w:hAnsi="Times New Roman"/>
          <w:bCs/>
          <w:iCs/>
          <w:sz w:val="24"/>
          <w:szCs w:val="24"/>
        </w:rPr>
        <w:t>ом</w:t>
      </w:r>
      <w:r w:rsidR="007D5CBF">
        <w:rPr>
          <w:rFonts w:ascii="Times New Roman" w:hAnsi="Times New Roman"/>
          <w:bCs/>
          <w:iCs/>
          <w:sz w:val="24"/>
          <w:szCs w:val="24"/>
        </w:rPr>
        <w:t xml:space="preserve"> экологической экспертизы</w:t>
      </w:r>
      <w:r w:rsidR="00537670" w:rsidRPr="00537670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в период </w:t>
      </w:r>
      <w:r w:rsidRPr="0039692C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39692C" w:rsidRPr="0039692C">
        <w:rPr>
          <w:rFonts w:ascii="Times New Roman" w:eastAsia="Times New Roman" w:hAnsi="Times New Roman"/>
          <w:color w:val="000000"/>
          <w:sz w:val="24"/>
          <w:szCs w:val="24"/>
        </w:rPr>
        <w:t>27</w:t>
      </w:r>
      <w:r w:rsidR="00240D87" w:rsidRPr="0039692C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7E377E" w:rsidRPr="0039692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39692C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 w:rsidRPr="0039692C">
        <w:rPr>
          <w:rFonts w:ascii="Times New Roman" w:eastAsia="Times New Roman" w:hAnsi="Times New Roman"/>
          <w:color w:val="000000"/>
          <w:sz w:val="24"/>
          <w:szCs w:val="24"/>
        </w:rPr>
        <w:t>202</w:t>
      </w:r>
      <w:r w:rsidR="007E377E" w:rsidRPr="0039692C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="00A10481" w:rsidRPr="0039692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9692C">
        <w:rPr>
          <w:rFonts w:ascii="Times New Roman" w:eastAsia="Times New Roman" w:hAnsi="Times New Roman"/>
          <w:color w:val="000000"/>
          <w:sz w:val="24"/>
          <w:szCs w:val="24"/>
        </w:rPr>
        <w:t xml:space="preserve">г. по </w:t>
      </w:r>
      <w:r w:rsidR="00010DD3">
        <w:rPr>
          <w:rFonts w:ascii="Times New Roman" w:eastAsia="Times New Roman" w:hAnsi="Times New Roman"/>
          <w:color w:val="000000"/>
          <w:sz w:val="24"/>
          <w:szCs w:val="24"/>
        </w:rPr>
        <w:t>26</w:t>
      </w:r>
      <w:r w:rsidR="00240D87" w:rsidRPr="0039692C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7E377E" w:rsidRPr="0039692C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4C0AC0" w:rsidRPr="0039692C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 w:rsidRPr="0039692C">
        <w:rPr>
          <w:rFonts w:ascii="Times New Roman" w:eastAsia="Times New Roman" w:hAnsi="Times New Roman"/>
          <w:color w:val="000000"/>
          <w:sz w:val="24"/>
          <w:szCs w:val="24"/>
        </w:rPr>
        <w:t>202</w:t>
      </w:r>
      <w:r w:rsidR="007E377E" w:rsidRPr="0039692C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="00A10481" w:rsidRPr="0039692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9692C">
        <w:rPr>
          <w:rFonts w:ascii="Times New Roman" w:eastAsia="Times New Roman" w:hAnsi="Times New Roman"/>
          <w:color w:val="000000"/>
          <w:sz w:val="24"/>
          <w:szCs w:val="24"/>
        </w:rPr>
        <w:t>г.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включительно, по адресу: </w:t>
      </w:r>
    </w:p>
    <w:p w14:paraId="64B3CCBC" w14:textId="6CFE0498" w:rsidR="00537670" w:rsidRPr="00537670" w:rsidRDefault="00537670" w:rsidP="0053767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— Иркутская область,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 район, г.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, ул.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Ржанова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, дом 2,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>. 9 – по будням с 8:00 до 16:00 часов, обед с 12:00 до 13:00 часов.</w:t>
      </w:r>
    </w:p>
    <w:p w14:paraId="66C726E5" w14:textId="3B05FA0E" w:rsidR="00537670" w:rsidRPr="003C759D" w:rsidRDefault="00537670" w:rsidP="003C759D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537670">
        <w:rPr>
          <w:rFonts w:ascii="Times New Roman" w:eastAsia="Times New Roman" w:hAnsi="Times New Roman" w:cs="Times New Roman"/>
          <w:sz w:val="24"/>
          <w:szCs w:val="24"/>
        </w:rPr>
        <w:t>— в электронном виде по ссылке:</w:t>
      </w:r>
      <w:r w:rsidR="007E37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7" w:history="1">
        <w:r w:rsidR="007E377E" w:rsidRPr="002C2562">
          <w:rPr>
            <w:rStyle w:val="a4"/>
            <w:rFonts w:ascii="Times New Roman" w:hAnsi="Times New Roman"/>
            <w:sz w:val="24"/>
            <w:szCs w:val="24"/>
            <w:shd w:val="clear" w:color="auto" w:fill="FFFFFF"/>
          </w:rPr>
          <w:t>https://drive.google.com/drive/folders/15A1gXkPTVzemmUiHRBRRw59j76KmxMB3?usp=sharing</w:t>
        </w:r>
      </w:hyperlink>
      <w:r w:rsidR="003C759D" w:rsidRPr="003C759D">
        <w:rPr>
          <w:sz w:val="24"/>
          <w:szCs w:val="24"/>
        </w:rPr>
        <w:t xml:space="preserve"> </w:t>
      </w:r>
      <w:r w:rsidR="003C759D" w:rsidRPr="003C759D">
        <w:rPr>
          <w:rFonts w:ascii="Times New Roman" w:hAnsi="Times New Roman"/>
          <w:color w:val="273350"/>
          <w:sz w:val="24"/>
          <w:szCs w:val="24"/>
          <w:shd w:val="clear" w:color="auto" w:fill="FFFFFF"/>
        </w:rPr>
        <w:t xml:space="preserve"> </w:t>
      </w:r>
      <w:r w:rsidRPr="003C759D">
        <w:rPr>
          <w:sz w:val="24"/>
          <w:szCs w:val="24"/>
        </w:rPr>
        <w:t xml:space="preserve"> </w:t>
      </w:r>
      <w:r>
        <w:rPr>
          <w:rFonts w:ascii="Times New Roman" w:hAnsi="Times New Roman"/>
          <w:color w:val="273350"/>
          <w:shd w:val="clear" w:color="auto" w:fill="FFFFFF"/>
        </w:rPr>
        <w:t xml:space="preserve"> </w:t>
      </w:r>
    </w:p>
    <w:p w14:paraId="0E43ED6D" w14:textId="57BE110F" w:rsidR="00A3588B" w:rsidRDefault="00A3588B" w:rsidP="00537670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A3588B">
        <w:rPr>
          <w:rFonts w:ascii="Times New Roman" w:eastAsia="Times New Roman" w:hAnsi="Times New Roman"/>
          <w:color w:val="000000"/>
          <w:sz w:val="24"/>
          <w:szCs w:val="24"/>
        </w:rPr>
        <w:t>Принять участие в общественных слушаниях возможно с использованием средств дистанционного взаимодействия (онлайн-</w:t>
      </w:r>
      <w:proofErr w:type="spellStart"/>
      <w:r w:rsidRPr="00A3588B">
        <w:rPr>
          <w:rFonts w:ascii="Times New Roman" w:eastAsia="Times New Roman" w:hAnsi="Times New Roman"/>
          <w:color w:val="000000"/>
          <w:sz w:val="24"/>
          <w:szCs w:val="24"/>
        </w:rPr>
        <w:t>видеоконференц</w:t>
      </w:r>
      <w:proofErr w:type="spellEnd"/>
      <w:r w:rsidRPr="00A3588B">
        <w:rPr>
          <w:rFonts w:ascii="Times New Roman" w:eastAsia="Times New Roman" w:hAnsi="Times New Roman"/>
          <w:color w:val="000000"/>
          <w:sz w:val="24"/>
          <w:szCs w:val="24"/>
        </w:rPr>
        <w:t xml:space="preserve"> связь) посредством сервиса Яндекс Телемост по ссылке </w:t>
      </w:r>
      <w:hyperlink r:id="rId8" w:history="1">
        <w:r w:rsidRPr="008A301D">
          <w:rPr>
            <w:rStyle w:val="a4"/>
            <w:rFonts w:ascii="Times New Roman" w:eastAsia="Times New Roman" w:hAnsi="Times New Roman"/>
            <w:sz w:val="24"/>
            <w:szCs w:val="24"/>
          </w:rPr>
          <w:t>https://telemost.yandex.ru/j/80382060578721</w:t>
        </w:r>
      </w:hyperlink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14:paraId="5425BABC" w14:textId="081017B8" w:rsidR="00EB1F3F" w:rsidRPr="004C0AC0" w:rsidRDefault="00EB1F3F" w:rsidP="00537670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39692C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39692C" w:rsidRPr="0039692C">
        <w:rPr>
          <w:rFonts w:ascii="Times New Roman" w:eastAsia="Times New Roman" w:hAnsi="Times New Roman"/>
          <w:color w:val="000000"/>
          <w:sz w:val="24"/>
          <w:szCs w:val="24"/>
        </w:rPr>
        <w:t>27</w:t>
      </w:r>
      <w:r w:rsidR="00240D87" w:rsidRPr="0039692C">
        <w:rPr>
          <w:rFonts w:ascii="Times New Roman" w:eastAsia="Times New Roman" w:hAnsi="Times New Roman"/>
          <w:sz w:val="24"/>
          <w:szCs w:val="24"/>
        </w:rPr>
        <w:t>.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>0</w:t>
      </w:r>
      <w:r w:rsidR="00614D72" w:rsidRPr="0039692C">
        <w:rPr>
          <w:rFonts w:ascii="Times New Roman" w:eastAsia="Times New Roman" w:hAnsi="Times New Roman"/>
          <w:sz w:val="24"/>
          <w:szCs w:val="24"/>
        </w:rPr>
        <w:t>3</w:t>
      </w:r>
      <w:r w:rsidR="004C0AC0" w:rsidRPr="0039692C">
        <w:rPr>
          <w:rFonts w:ascii="Times New Roman" w:eastAsia="Times New Roman" w:hAnsi="Times New Roman"/>
          <w:sz w:val="24"/>
          <w:szCs w:val="24"/>
        </w:rPr>
        <w:t>.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>202</w:t>
      </w:r>
      <w:r w:rsidR="00614D72" w:rsidRPr="0039692C">
        <w:rPr>
          <w:rFonts w:ascii="Times New Roman" w:eastAsia="Times New Roman" w:hAnsi="Times New Roman"/>
          <w:sz w:val="24"/>
          <w:szCs w:val="24"/>
        </w:rPr>
        <w:t>5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 xml:space="preserve"> </w:t>
      </w:r>
      <w:r w:rsidR="004C0AC0" w:rsidRPr="0039692C">
        <w:rPr>
          <w:rFonts w:ascii="Times New Roman" w:eastAsia="Times New Roman" w:hAnsi="Times New Roman"/>
          <w:sz w:val="24"/>
          <w:szCs w:val="24"/>
        </w:rPr>
        <w:t xml:space="preserve">г. по </w:t>
      </w:r>
      <w:r w:rsidR="00010DD3">
        <w:rPr>
          <w:rFonts w:ascii="Times New Roman" w:eastAsia="Times New Roman" w:hAnsi="Times New Roman"/>
          <w:sz w:val="24"/>
          <w:szCs w:val="24"/>
        </w:rPr>
        <w:t>26</w:t>
      </w:r>
      <w:r w:rsidR="00240D87" w:rsidRPr="0039692C">
        <w:rPr>
          <w:rFonts w:ascii="Times New Roman" w:eastAsia="Times New Roman" w:hAnsi="Times New Roman"/>
          <w:sz w:val="24"/>
          <w:szCs w:val="24"/>
        </w:rPr>
        <w:t>.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>0</w:t>
      </w:r>
      <w:r w:rsidR="00614D72" w:rsidRPr="0039692C">
        <w:rPr>
          <w:rFonts w:ascii="Times New Roman" w:eastAsia="Times New Roman" w:hAnsi="Times New Roman"/>
          <w:sz w:val="24"/>
          <w:szCs w:val="24"/>
        </w:rPr>
        <w:t>4</w:t>
      </w:r>
      <w:r w:rsidR="004C0AC0" w:rsidRPr="0039692C">
        <w:rPr>
          <w:rFonts w:ascii="Times New Roman" w:eastAsia="Times New Roman" w:hAnsi="Times New Roman"/>
          <w:sz w:val="24"/>
          <w:szCs w:val="24"/>
        </w:rPr>
        <w:t>.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>202</w:t>
      </w:r>
      <w:r w:rsidR="00614D72" w:rsidRPr="0039692C">
        <w:rPr>
          <w:rFonts w:ascii="Times New Roman" w:eastAsia="Times New Roman" w:hAnsi="Times New Roman"/>
          <w:sz w:val="24"/>
          <w:szCs w:val="24"/>
        </w:rPr>
        <w:t>5</w:t>
      </w:r>
      <w:r w:rsidR="0034560B" w:rsidRPr="0039692C">
        <w:rPr>
          <w:rFonts w:ascii="Times New Roman" w:eastAsia="Times New Roman" w:hAnsi="Times New Roman"/>
          <w:sz w:val="24"/>
          <w:szCs w:val="24"/>
        </w:rPr>
        <w:t xml:space="preserve"> </w:t>
      </w:r>
      <w:r w:rsidR="004C0AC0" w:rsidRPr="0039692C">
        <w:rPr>
          <w:rFonts w:ascii="Times New Roman" w:eastAsia="Times New Roman" w:hAnsi="Times New Roman"/>
          <w:sz w:val="24"/>
          <w:szCs w:val="24"/>
        </w:rPr>
        <w:t>г</w:t>
      </w:r>
      <w:r w:rsidRPr="0039692C">
        <w:rPr>
          <w:rFonts w:ascii="Times New Roman" w:eastAsia="Times New Roman" w:hAnsi="Times New Roman"/>
          <w:sz w:val="24"/>
          <w:szCs w:val="24"/>
        </w:rPr>
        <w:t>.</w:t>
      </w:r>
      <w:r w:rsidRPr="00D400A6">
        <w:rPr>
          <w:rFonts w:ascii="Times New Roman" w:eastAsia="Times New Roman" w:hAnsi="Times New Roman"/>
          <w:sz w:val="24"/>
          <w:szCs w:val="24"/>
        </w:rPr>
        <w:t xml:space="preserve">,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</w:t>
      </w:r>
    </w:p>
    <w:p w14:paraId="4679A8B2" w14:textId="33282465" w:rsidR="00EB1F3F" w:rsidRDefault="00537670" w:rsidP="00537670">
      <w:pPr>
        <w:pStyle w:val="a5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7670">
        <w:rPr>
          <w:rFonts w:ascii="Times New Roman" w:eastAsia="Times New Roman" w:hAnsi="Times New Roman"/>
          <w:sz w:val="24"/>
          <w:szCs w:val="24"/>
        </w:rPr>
        <w:t xml:space="preserve">в письменной форме, на электронный адрес: </w:t>
      </w:r>
      <w:hyperlink r:id="rId9" w:history="1">
        <w:r w:rsidR="00614D72" w:rsidRPr="00084143">
          <w:rPr>
            <w:rStyle w:val="a4"/>
            <w:rFonts w:ascii="Times New Roman" w:eastAsia="Times New Roman" w:hAnsi="Times New Roman"/>
            <w:sz w:val="24"/>
            <w:szCs w:val="24"/>
          </w:rPr>
          <w:t>architect@sludyanka.ru</w:t>
        </w:r>
      </w:hyperlink>
      <w:r w:rsidR="00614D72">
        <w:rPr>
          <w:rStyle w:val="a4"/>
          <w:rFonts w:ascii="Times New Roman" w:eastAsia="Times New Roman" w:hAnsi="Times New Roman"/>
          <w:color w:val="auto"/>
          <w:sz w:val="24"/>
          <w:szCs w:val="24"/>
          <w:u w:val="none"/>
        </w:rPr>
        <w:t xml:space="preserve"> </w:t>
      </w:r>
      <w:r w:rsidR="007D5CBF">
        <w:rPr>
          <w:rFonts w:ascii="Times New Roman" w:eastAsia="Times New Roman" w:hAnsi="Times New Roman"/>
          <w:sz w:val="24"/>
          <w:szCs w:val="24"/>
        </w:rPr>
        <w:t xml:space="preserve">или </w:t>
      </w:r>
      <w:r w:rsidRPr="00537670">
        <w:rPr>
          <w:rFonts w:ascii="Times New Roman" w:eastAsia="Times New Roman" w:hAnsi="Times New Roman"/>
          <w:sz w:val="24"/>
          <w:szCs w:val="24"/>
        </w:rPr>
        <w:t xml:space="preserve">в журналах замечаний и предложений общественности, размещенных по адресу: Иркутская область,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 район, г.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, дом 2,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>. 9 – по будням с 8:00 до 16:00 часов, обед с 12:00 до 13:00 часов.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</w:t>
      </w:r>
      <w:r w:rsidRPr="0009205F">
        <w:rPr>
          <w:rFonts w:ascii="Times New Roman" w:eastAsia="Times New Roman" w:hAnsi="Times New Roman"/>
        </w:rPr>
        <w:t>.</w:t>
      </w:r>
    </w:p>
    <w:p w14:paraId="4FF7F5EB" w14:textId="76307111" w:rsidR="00925630" w:rsidRPr="00EB1F3F" w:rsidRDefault="00925630" w:rsidP="00537670">
      <w:pPr>
        <w:pStyle w:val="a5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CA29A7">
        <w:rPr>
          <w:rFonts w:ascii="Times New Roman" w:hAnsi="Times New Roman"/>
          <w:sz w:val="24"/>
          <w:szCs w:val="24"/>
        </w:rPr>
        <w:t xml:space="preserve"> так же </w:t>
      </w:r>
      <w:r w:rsidR="00A3588B">
        <w:rPr>
          <w:rFonts w:ascii="Times New Roman" w:hAnsi="Times New Roman"/>
          <w:sz w:val="24"/>
          <w:szCs w:val="24"/>
          <w:lang w:val="x-none"/>
        </w:rPr>
        <w:t>в форме электронного документа</w:t>
      </w:r>
      <w:r w:rsidRPr="00CA29A7">
        <w:rPr>
          <w:rFonts w:ascii="Times New Roman" w:hAnsi="Times New Roman"/>
          <w:sz w:val="24"/>
          <w:szCs w:val="24"/>
          <w:lang w:val="x-none"/>
        </w:rPr>
        <w:t xml:space="preserve"> с использованием платформы обратной связи </w:t>
      </w:r>
      <w:r w:rsidR="00A3588B">
        <w:rPr>
          <w:rFonts w:ascii="Times New Roman" w:hAnsi="Times New Roman"/>
          <w:sz w:val="24"/>
          <w:szCs w:val="24"/>
        </w:rPr>
        <w:t xml:space="preserve">единого портала </w:t>
      </w:r>
      <w:r w:rsidR="00421614" w:rsidRPr="00CA29A7">
        <w:rPr>
          <w:rFonts w:ascii="Times New Roman" w:hAnsi="Times New Roman"/>
          <w:sz w:val="24"/>
          <w:szCs w:val="24"/>
          <w:lang w:val="x-none"/>
        </w:rPr>
        <w:t xml:space="preserve">государственных и муниципальных услуг </w:t>
      </w:r>
      <w:r w:rsidRPr="00CA29A7">
        <w:rPr>
          <w:rFonts w:ascii="Times New Roman" w:hAnsi="Times New Roman"/>
          <w:sz w:val="24"/>
          <w:szCs w:val="24"/>
          <w:lang w:val="x-none"/>
        </w:rPr>
        <w:t xml:space="preserve">(далее </w:t>
      </w:r>
      <w:proofErr w:type="gramStart"/>
      <w:r w:rsidRPr="00CA29A7">
        <w:rPr>
          <w:rFonts w:ascii="Times New Roman" w:hAnsi="Times New Roman"/>
          <w:sz w:val="24"/>
          <w:szCs w:val="24"/>
          <w:lang w:val="x-none"/>
        </w:rPr>
        <w:t>ПОС</w:t>
      </w:r>
      <w:proofErr w:type="gramEnd"/>
      <w:r w:rsidRPr="00CA29A7">
        <w:rPr>
          <w:rFonts w:ascii="Times New Roman" w:hAnsi="Times New Roman"/>
          <w:sz w:val="24"/>
          <w:szCs w:val="24"/>
          <w:lang w:val="x-none"/>
        </w:rPr>
        <w:t xml:space="preserve">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  <w:r w:rsidR="00275B1F">
        <w:rPr>
          <w:rFonts w:ascii="Times New Roman" w:hAnsi="Times New Roman"/>
          <w:sz w:val="24"/>
          <w:szCs w:val="24"/>
        </w:rPr>
        <w:t>.</w:t>
      </w:r>
    </w:p>
    <w:p w14:paraId="44498BCE" w14:textId="77777777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10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14:paraId="54854131" w14:textId="76BF893A"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</w:t>
      </w:r>
      <w:r w:rsidR="00B1330D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</w:t>
      </w:r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>Иванковича</w:t>
      </w:r>
      <w:proofErr w:type="spellEnd"/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С.Н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14:paraId="1722C919" w14:textId="77777777"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8984D2" w14:textId="77777777" w:rsid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6E9EC6" w14:textId="77777777" w:rsidR="00275B1F" w:rsidRPr="00111B8B" w:rsidRDefault="00275B1F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B943BB" w14:textId="77777777"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86835CD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14:paraId="6107C08D" w14:textId="77777777"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C439E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5328"/>
    <w:multiLevelType w:val="hybridMultilevel"/>
    <w:tmpl w:val="B1602850"/>
    <w:lvl w:ilvl="0" w:tplc="981AA98A">
      <w:start w:val="1"/>
      <w:numFmt w:val="decimal"/>
      <w:lvlText w:val="%1."/>
      <w:lvlJc w:val="left"/>
      <w:pPr>
        <w:ind w:left="1349" w:hanging="81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10DD3"/>
    <w:rsid w:val="000F14B5"/>
    <w:rsid w:val="00111B8B"/>
    <w:rsid w:val="001153E9"/>
    <w:rsid w:val="00141CB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75B1F"/>
    <w:rsid w:val="002C1720"/>
    <w:rsid w:val="002F57E3"/>
    <w:rsid w:val="003141C7"/>
    <w:rsid w:val="003255DA"/>
    <w:rsid w:val="00337F79"/>
    <w:rsid w:val="0034560B"/>
    <w:rsid w:val="00347C59"/>
    <w:rsid w:val="00355D42"/>
    <w:rsid w:val="0039692C"/>
    <w:rsid w:val="00396E15"/>
    <w:rsid w:val="003B3B5E"/>
    <w:rsid w:val="003C6366"/>
    <w:rsid w:val="003C759D"/>
    <w:rsid w:val="00400C5F"/>
    <w:rsid w:val="0042042A"/>
    <w:rsid w:val="00421614"/>
    <w:rsid w:val="00491E54"/>
    <w:rsid w:val="004A1D0C"/>
    <w:rsid w:val="004C0AC0"/>
    <w:rsid w:val="004F3DFF"/>
    <w:rsid w:val="00507B9E"/>
    <w:rsid w:val="00537670"/>
    <w:rsid w:val="00557F38"/>
    <w:rsid w:val="00566E59"/>
    <w:rsid w:val="005724A5"/>
    <w:rsid w:val="005901CB"/>
    <w:rsid w:val="005A079F"/>
    <w:rsid w:val="0060048A"/>
    <w:rsid w:val="00614D72"/>
    <w:rsid w:val="00673A54"/>
    <w:rsid w:val="00676318"/>
    <w:rsid w:val="006C7C96"/>
    <w:rsid w:val="006F6A12"/>
    <w:rsid w:val="00725BE1"/>
    <w:rsid w:val="007A4D1C"/>
    <w:rsid w:val="007B28CE"/>
    <w:rsid w:val="007C0895"/>
    <w:rsid w:val="007D2C87"/>
    <w:rsid w:val="007D5CBF"/>
    <w:rsid w:val="007E377E"/>
    <w:rsid w:val="007F0BB9"/>
    <w:rsid w:val="007F112D"/>
    <w:rsid w:val="00816A6F"/>
    <w:rsid w:val="008236D1"/>
    <w:rsid w:val="00826D94"/>
    <w:rsid w:val="00880EF5"/>
    <w:rsid w:val="008917A4"/>
    <w:rsid w:val="00896A33"/>
    <w:rsid w:val="008A7333"/>
    <w:rsid w:val="008E7547"/>
    <w:rsid w:val="00925630"/>
    <w:rsid w:val="00925A6D"/>
    <w:rsid w:val="009673C2"/>
    <w:rsid w:val="009D1AF9"/>
    <w:rsid w:val="009D7436"/>
    <w:rsid w:val="009F632E"/>
    <w:rsid w:val="00A10481"/>
    <w:rsid w:val="00A3588B"/>
    <w:rsid w:val="00AC7E04"/>
    <w:rsid w:val="00AD6481"/>
    <w:rsid w:val="00AD78E8"/>
    <w:rsid w:val="00AE4A0F"/>
    <w:rsid w:val="00AF6A3D"/>
    <w:rsid w:val="00B1330D"/>
    <w:rsid w:val="00B23863"/>
    <w:rsid w:val="00B23DA3"/>
    <w:rsid w:val="00B36D11"/>
    <w:rsid w:val="00B5792D"/>
    <w:rsid w:val="00B8630C"/>
    <w:rsid w:val="00BA1AD4"/>
    <w:rsid w:val="00BC7522"/>
    <w:rsid w:val="00C42F90"/>
    <w:rsid w:val="00C439EE"/>
    <w:rsid w:val="00C6117B"/>
    <w:rsid w:val="00C76F94"/>
    <w:rsid w:val="00C91047"/>
    <w:rsid w:val="00CE3DFE"/>
    <w:rsid w:val="00CF0D7A"/>
    <w:rsid w:val="00D3683C"/>
    <w:rsid w:val="00D400A6"/>
    <w:rsid w:val="00D46637"/>
    <w:rsid w:val="00DA52C2"/>
    <w:rsid w:val="00DD50D4"/>
    <w:rsid w:val="00DD7B2B"/>
    <w:rsid w:val="00E06018"/>
    <w:rsid w:val="00E94AFE"/>
    <w:rsid w:val="00EB1F3F"/>
    <w:rsid w:val="00EF7AF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AC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3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most.yandex.ru/j/8038206057872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rive.google.com/drive/folders/15A1gXkPTVzemmUiHRBRRw59j76KmxMB3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chitect@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865</Words>
  <Characters>4935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Вахменцева Екатерина Алексеевна</cp:lastModifiedBy>
  <cp:revision>20</cp:revision>
  <cp:lastPrinted>2025-03-19T03:40:00Z</cp:lastPrinted>
  <dcterms:created xsi:type="dcterms:W3CDTF">2024-06-07T06:00:00Z</dcterms:created>
  <dcterms:modified xsi:type="dcterms:W3CDTF">2025-03-19T08:30:00Z</dcterms:modified>
</cp:coreProperties>
</file>