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1AA" w:rsidRDefault="003221AA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ПРОЕКТ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233615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РОССИЙСКАЯ ФЕДЕРАЦИЯ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233615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ИРКУТСКАЯ ОБЛАСТЬ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233615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СЛЮДЯНСКИЙ МУНИЦИПАЛЬНЫЙ РАЙОН</w:t>
      </w:r>
    </w:p>
    <w:p w:rsidR="00233615" w:rsidRPr="00233615" w:rsidRDefault="00616964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МА</w:t>
      </w:r>
      <w:r w:rsidR="003221AA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Р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ИТУЙСКОЕ</w:t>
      </w:r>
      <w:r w:rsidR="00233615" w:rsidRPr="00233615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СЕЛЬСКОЕ ПОСЕЛЕНИЕ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233615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ДУМА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233615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РЕШЕНИЕ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233615"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 «О БЮДЖЕТЕ </w:t>
      </w:r>
      <w:r w:rsidR="00616964">
        <w:rPr>
          <w:rFonts w:ascii="Arial" w:eastAsia="Times New Roman" w:hAnsi="Arial" w:cs="Times New Roman"/>
          <w:b/>
          <w:sz w:val="32"/>
          <w:szCs w:val="32"/>
          <w:lang w:eastAsia="ru-RU"/>
        </w:rPr>
        <w:t>МАРИТУЙСКОГО</w:t>
      </w:r>
      <w:r w:rsidRPr="00233615"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 М</w:t>
      </w:r>
      <w:r w:rsidR="00252B74">
        <w:rPr>
          <w:rFonts w:ascii="Arial" w:eastAsia="Times New Roman" w:hAnsi="Arial" w:cs="Times New Roman"/>
          <w:b/>
          <w:sz w:val="32"/>
          <w:szCs w:val="32"/>
          <w:lang w:eastAsia="ru-RU"/>
        </w:rPr>
        <w:t>УНИЦИПАЛЬНОГО ОБРАЗОВАНИЯ НА 202</w:t>
      </w:r>
      <w:r w:rsidR="004524F3">
        <w:rPr>
          <w:rFonts w:ascii="Arial" w:eastAsia="Times New Roman" w:hAnsi="Arial" w:cs="Times New Roman"/>
          <w:b/>
          <w:sz w:val="32"/>
          <w:szCs w:val="32"/>
          <w:lang w:eastAsia="ru-RU"/>
        </w:rPr>
        <w:t>6</w:t>
      </w:r>
      <w:r w:rsidRPr="00233615"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 ГОД</w:t>
      </w:r>
      <w:r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 И ПЛАНОВЫЙ ПЕРИОД 20</w:t>
      </w:r>
      <w:r w:rsidR="001D5FE1">
        <w:rPr>
          <w:rFonts w:ascii="Arial" w:eastAsia="Times New Roman" w:hAnsi="Arial" w:cs="Times New Roman"/>
          <w:b/>
          <w:sz w:val="32"/>
          <w:szCs w:val="32"/>
          <w:lang w:eastAsia="ru-RU"/>
        </w:rPr>
        <w:t>2</w:t>
      </w:r>
      <w:r w:rsidR="004524F3">
        <w:rPr>
          <w:rFonts w:ascii="Arial" w:eastAsia="Times New Roman" w:hAnsi="Arial" w:cs="Times New Roman"/>
          <w:b/>
          <w:sz w:val="32"/>
          <w:szCs w:val="32"/>
          <w:lang w:eastAsia="ru-RU"/>
        </w:rPr>
        <w:t>7</w:t>
      </w:r>
      <w:r w:rsidR="004E5DC0">
        <w:rPr>
          <w:rFonts w:ascii="Arial" w:eastAsia="Times New Roman" w:hAnsi="Arial" w:cs="Times New Roman"/>
          <w:b/>
          <w:sz w:val="32"/>
          <w:szCs w:val="32"/>
          <w:lang w:eastAsia="ru-RU"/>
        </w:rPr>
        <w:t>-202</w:t>
      </w:r>
      <w:r w:rsidR="004524F3">
        <w:rPr>
          <w:rFonts w:ascii="Arial" w:eastAsia="Times New Roman" w:hAnsi="Arial" w:cs="Times New Roman"/>
          <w:b/>
          <w:sz w:val="32"/>
          <w:szCs w:val="32"/>
          <w:lang w:eastAsia="ru-RU"/>
        </w:rPr>
        <w:t>8</w:t>
      </w:r>
      <w:r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 ГОДЫ</w:t>
      </w:r>
      <w:r w:rsidRPr="00233615"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» </w:t>
      </w: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Default="00233615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В целях обеспечения реализации вопросов местного значения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образования, в соответствии, </w:t>
      </w:r>
      <w:r w:rsidR="001E1E90">
        <w:rPr>
          <w:rFonts w:ascii="Arial" w:eastAsia="Times New Roman" w:hAnsi="Arial" w:cs="Times New Roman"/>
          <w:sz w:val="24"/>
          <w:szCs w:val="24"/>
          <w:lang w:eastAsia="ru-RU"/>
        </w:rPr>
        <w:t xml:space="preserve">п.п.1 п.1 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>ст.</w:t>
      </w:r>
      <w:r w:rsidR="001E1E90">
        <w:rPr>
          <w:rFonts w:ascii="Arial" w:eastAsia="Times New Roman" w:hAnsi="Arial" w:cs="Times New Roman"/>
          <w:sz w:val="24"/>
          <w:szCs w:val="24"/>
          <w:lang w:eastAsia="ru-RU"/>
        </w:rPr>
        <w:t>14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Федерального закона от 06.10.2003г. №131-ФЗ "Об общих принципах организации местного самоуправления в Российской Федерации", ст.9, ст.15 Бюджетного кодекса </w:t>
      </w:r>
      <w:r w:rsidR="001E1E90">
        <w:rPr>
          <w:rFonts w:ascii="Arial" w:eastAsia="Times New Roman" w:hAnsi="Arial" w:cs="Times New Roman"/>
          <w:sz w:val="24"/>
          <w:szCs w:val="24"/>
          <w:lang w:eastAsia="ru-RU"/>
        </w:rPr>
        <w:t>Р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оссийской Федерации, руководствуясь Уставом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образования, Дума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</w:t>
      </w:r>
    </w:p>
    <w:p w:rsidR="00D65820" w:rsidRDefault="00D65820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5820" w:rsidRPr="00233615" w:rsidRDefault="00D65820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center"/>
        <w:rPr>
          <w:rFonts w:ascii="Arial" w:eastAsia="Times New Roman" w:hAnsi="Arial" w:cs="Times New Roman"/>
          <w:b/>
          <w:sz w:val="30"/>
          <w:szCs w:val="30"/>
          <w:lang w:eastAsia="ru-RU"/>
        </w:rPr>
      </w:pPr>
      <w:r w:rsidRPr="00233615">
        <w:rPr>
          <w:rFonts w:ascii="Arial" w:eastAsia="Times New Roman" w:hAnsi="Arial" w:cs="Times New Roman"/>
          <w:b/>
          <w:sz w:val="30"/>
          <w:szCs w:val="30"/>
          <w:lang w:eastAsia="ru-RU"/>
        </w:rPr>
        <w:t>РЕШИЛА:</w:t>
      </w:r>
    </w:p>
    <w:p w:rsidR="00233615" w:rsidRDefault="00233615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5820" w:rsidRDefault="00D65820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65820" w:rsidRPr="00233615" w:rsidRDefault="00D65820" w:rsidP="0023361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557B94" w:rsidRDefault="00557B94" w:rsidP="00557B94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1.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="00233615"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Утвердить основные характеристики 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="00233615"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>ниципального образования на 202</w:t>
      </w:r>
      <w:r w:rsidR="001E1E90">
        <w:rPr>
          <w:rFonts w:ascii="Arial" w:eastAsia="Times New Roman" w:hAnsi="Arial" w:cs="Times New Roman"/>
          <w:sz w:val="24"/>
          <w:szCs w:val="24"/>
          <w:lang w:eastAsia="ru-RU"/>
        </w:rPr>
        <w:t>6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год:</w:t>
      </w:r>
    </w:p>
    <w:p w:rsidR="00233615" w:rsidRPr="00233615" w:rsidRDefault="00557B94" w:rsidP="00557B94">
      <w:pPr>
        <w:spacing w:after="0" w:line="240" w:lineRule="auto"/>
        <w:ind w:firstLine="708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>Прог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нозируемый общий объем доходов 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 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в сумме </w:t>
      </w:r>
      <w:r w:rsidR="009D56CD">
        <w:rPr>
          <w:rFonts w:ascii="Arial" w:eastAsia="Times New Roman" w:hAnsi="Arial" w:cs="Times New Roman"/>
          <w:sz w:val="24"/>
          <w:szCs w:val="24"/>
          <w:lang w:eastAsia="ru-RU"/>
        </w:rPr>
        <w:t>4 856 500</w:t>
      </w:r>
      <w:r w:rsidR="00CE5E88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рублей, из них </w:t>
      </w:r>
      <w:r w:rsidR="00D65820" w:rsidRPr="00233615">
        <w:rPr>
          <w:rFonts w:ascii="Arial" w:eastAsia="Times New Roman" w:hAnsi="Arial" w:cs="Times New Roman"/>
          <w:sz w:val="24"/>
          <w:szCs w:val="24"/>
          <w:lang w:eastAsia="ru-RU"/>
        </w:rPr>
        <w:t>межбюджетных трансфертов,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получаемых из других бюджетов бюджетной системы Российской Федерации, в сумме </w:t>
      </w:r>
      <w:r w:rsidR="009D56CD">
        <w:rPr>
          <w:rFonts w:ascii="Arial" w:eastAsia="Times New Roman" w:hAnsi="Arial" w:cs="Times New Roman"/>
          <w:sz w:val="24"/>
          <w:szCs w:val="24"/>
          <w:lang w:eastAsia="ru-RU"/>
        </w:rPr>
        <w:t>4 761 500</w:t>
      </w:r>
      <w:r w:rsidR="00DA414F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рублей;</w:t>
      </w:r>
    </w:p>
    <w:p w:rsidR="00233615" w:rsidRPr="00233615" w:rsidRDefault="00557B94" w:rsidP="00557B94">
      <w:pPr>
        <w:spacing w:after="0" w:line="240" w:lineRule="auto"/>
        <w:ind w:firstLine="708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О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>бщий объем расходов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в сумме </w:t>
      </w:r>
      <w:r w:rsidR="009D56CD">
        <w:rPr>
          <w:rFonts w:ascii="Arial" w:eastAsia="Times New Roman" w:hAnsi="Arial" w:cs="Times New Roman"/>
          <w:sz w:val="24"/>
          <w:szCs w:val="24"/>
          <w:lang w:eastAsia="ru-RU"/>
        </w:rPr>
        <w:t>4 860 775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,00 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>рублей;</w:t>
      </w:r>
    </w:p>
    <w:p w:rsidR="00557B94" w:rsidRDefault="00557B94" w:rsidP="00557B94">
      <w:pPr>
        <w:spacing w:after="0" w:line="240" w:lineRule="auto"/>
        <w:ind w:firstLine="708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Р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азмер </w:t>
      </w:r>
      <w:r w:rsidR="00FE4E74">
        <w:rPr>
          <w:rFonts w:ascii="Arial" w:eastAsia="Times New Roman" w:hAnsi="Arial" w:cs="Times New Roman"/>
          <w:sz w:val="24"/>
          <w:szCs w:val="24"/>
          <w:lang w:eastAsia="ru-RU"/>
        </w:rPr>
        <w:t>де</w:t>
      </w:r>
      <w:r w:rsidR="00192349">
        <w:rPr>
          <w:rFonts w:ascii="Arial" w:eastAsia="Times New Roman" w:hAnsi="Arial" w:cs="Times New Roman"/>
          <w:sz w:val="24"/>
          <w:szCs w:val="24"/>
          <w:lang w:eastAsia="ru-RU"/>
        </w:rPr>
        <w:t>фицита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в сумме</w:t>
      </w:r>
      <w:r w:rsidR="00A40918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4 275</w:t>
      </w:r>
      <w:r w:rsidR="00E152FF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 или </w:t>
      </w:r>
      <w:r w:rsidR="00FD2C82">
        <w:rPr>
          <w:rFonts w:ascii="Arial" w:eastAsia="Times New Roman" w:hAnsi="Arial" w:cs="Times New Roman"/>
          <w:sz w:val="24"/>
          <w:szCs w:val="24"/>
          <w:lang w:eastAsia="ru-RU"/>
        </w:rPr>
        <w:t>4,5</w:t>
      </w:r>
      <w:r w:rsidR="00233615" w:rsidRPr="00233615">
        <w:rPr>
          <w:rFonts w:ascii="Arial" w:eastAsia="Times New Roman" w:hAnsi="Arial" w:cs="Times New Roman"/>
          <w:sz w:val="24"/>
          <w:szCs w:val="24"/>
          <w:lang w:eastAsia="ru-RU"/>
        </w:rPr>
        <w:t>%, утвержденного общего годового объема доходов без учета утвержденного об</w:t>
      </w:r>
      <w:r w:rsidR="00086231">
        <w:rPr>
          <w:rFonts w:ascii="Arial" w:eastAsia="Times New Roman" w:hAnsi="Arial" w:cs="Times New Roman"/>
          <w:sz w:val="24"/>
          <w:szCs w:val="24"/>
          <w:lang w:eastAsia="ru-RU"/>
        </w:rPr>
        <w:t>ъема безвозмездных поступлений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.</w:t>
      </w:r>
    </w:p>
    <w:p w:rsidR="00557B94" w:rsidRPr="00557B94" w:rsidRDefault="00557B94" w:rsidP="00557B94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2.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Утвердить основные характеристики 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ниципального образования на 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>плановый период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>-202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8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>ов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>:</w:t>
      </w:r>
    </w:p>
    <w:p w:rsidR="00A40918" w:rsidRDefault="00557B94" w:rsidP="00557B94">
      <w:pPr>
        <w:spacing w:after="0" w:line="240" w:lineRule="auto"/>
        <w:ind w:firstLine="708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Прогнозируемый общий объем доходов 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 xml:space="preserve"> 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>год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в сумме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4 042 000</w:t>
      </w:r>
      <w:r w:rsidR="003D44A9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рублей, из них межбюджетных трансфертов получаемых из других бюджетов бюджетной системы Российской Федерации, в сумме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3 947 000</w:t>
      </w:r>
      <w:r w:rsidR="003D44A9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рублей, </w:t>
      </w:r>
      <w:r w:rsidR="00223C0A" w:rsidRPr="00223C0A">
        <w:rPr>
          <w:rFonts w:ascii="Arial" w:eastAsia="Times New Roman" w:hAnsi="Arial" w:cs="Times New Roman"/>
          <w:sz w:val="24"/>
          <w:szCs w:val="24"/>
          <w:lang w:eastAsia="ru-RU"/>
        </w:rPr>
        <w:t>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8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 в сумме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4 149 000</w:t>
      </w:r>
      <w:r w:rsidR="003A30EE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="00223C0A" w:rsidRPr="00223C0A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рублей, из них межбюджетных трансфертов получаемых из других бюджетов бюджетной системы Российской Феде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>рации, в сумме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4 054 000</w:t>
      </w:r>
      <w:r w:rsidR="00192349">
        <w:rPr>
          <w:rFonts w:ascii="Arial" w:eastAsia="Times New Roman" w:hAnsi="Arial" w:cs="Times New Roman"/>
          <w:sz w:val="24"/>
          <w:szCs w:val="24"/>
          <w:lang w:eastAsia="ru-RU"/>
        </w:rPr>
        <w:t>,</w:t>
      </w:r>
      <w:r w:rsidR="0056002B">
        <w:rPr>
          <w:rFonts w:ascii="Arial" w:eastAsia="Times New Roman" w:hAnsi="Arial" w:cs="Times New Roman"/>
          <w:sz w:val="24"/>
          <w:szCs w:val="24"/>
          <w:lang w:eastAsia="ru-RU"/>
        </w:rPr>
        <w:t xml:space="preserve">00 </w:t>
      </w:r>
      <w:r w:rsidR="00223C0A" w:rsidRPr="00223C0A">
        <w:rPr>
          <w:rFonts w:ascii="Arial" w:eastAsia="Times New Roman" w:hAnsi="Arial" w:cs="Times New Roman"/>
          <w:sz w:val="24"/>
          <w:szCs w:val="24"/>
          <w:lang w:eastAsia="ru-RU"/>
        </w:rPr>
        <w:t>рублей</w:t>
      </w:r>
      <w:r w:rsidR="00266684">
        <w:rPr>
          <w:rFonts w:ascii="Arial" w:eastAsia="Times New Roman" w:hAnsi="Arial" w:cs="Times New Roman"/>
          <w:sz w:val="24"/>
          <w:szCs w:val="24"/>
          <w:lang w:eastAsia="ru-RU"/>
        </w:rPr>
        <w:t>.</w:t>
      </w:r>
      <w:r w:rsidR="00A40918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</w:p>
    <w:p w:rsidR="003962EE" w:rsidRDefault="00557B94" w:rsidP="00557B94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Общий объем расходов 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 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>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 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в сумме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4 046 275</w:t>
      </w:r>
      <w:r w:rsidR="003D44A9"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Pr="00557B94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</w:t>
      </w:r>
      <w:r w:rsidR="00223C0A">
        <w:rPr>
          <w:rFonts w:ascii="Arial" w:eastAsia="Times New Roman" w:hAnsi="Arial" w:cs="Times New Roman"/>
          <w:sz w:val="24"/>
          <w:szCs w:val="24"/>
          <w:lang w:eastAsia="ru-RU"/>
        </w:rPr>
        <w:t>,</w:t>
      </w:r>
      <w:r w:rsidR="00223C0A" w:rsidRPr="00223C0A">
        <w:t xml:space="preserve"> </w:t>
      </w:r>
      <w:r w:rsidR="00266684">
        <w:rPr>
          <w:rFonts w:ascii="Arial" w:hAnsi="Arial" w:cs="Arial"/>
          <w:sz w:val="24"/>
          <w:szCs w:val="24"/>
        </w:rPr>
        <w:t>в т</w:t>
      </w:r>
      <w:r w:rsidR="003962EE">
        <w:rPr>
          <w:rFonts w:ascii="Arial" w:hAnsi="Arial" w:cs="Arial"/>
          <w:sz w:val="24"/>
          <w:szCs w:val="24"/>
        </w:rPr>
        <w:t>ом числе условно</w:t>
      </w:r>
      <w:r w:rsidR="00266684">
        <w:rPr>
          <w:rFonts w:ascii="Arial" w:hAnsi="Arial" w:cs="Arial"/>
          <w:sz w:val="24"/>
          <w:szCs w:val="24"/>
        </w:rPr>
        <w:t xml:space="preserve"> </w:t>
      </w:r>
    </w:p>
    <w:p w:rsidR="00557B94" w:rsidRPr="00D65820" w:rsidRDefault="00266684" w:rsidP="003962EE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hAnsi="Arial" w:cs="Arial"/>
          <w:sz w:val="26"/>
          <w:szCs w:val="26"/>
        </w:rPr>
        <w:lastRenderedPageBreak/>
        <w:t xml:space="preserve">утвержденные расходы </w:t>
      </w:r>
      <w:r w:rsidR="00950FB7">
        <w:rPr>
          <w:rFonts w:ascii="Arial" w:hAnsi="Arial" w:cs="Arial"/>
          <w:sz w:val="26"/>
          <w:szCs w:val="26"/>
        </w:rPr>
        <w:t>88 507</w:t>
      </w:r>
      <w:r w:rsidR="00616964">
        <w:rPr>
          <w:rFonts w:ascii="Arial" w:hAnsi="Arial" w:cs="Arial"/>
          <w:sz w:val="26"/>
          <w:szCs w:val="26"/>
        </w:rPr>
        <w:t>,00</w:t>
      </w:r>
      <w:r w:rsidRPr="00D65820">
        <w:rPr>
          <w:rFonts w:ascii="Arial" w:hAnsi="Arial" w:cs="Arial"/>
          <w:sz w:val="26"/>
          <w:szCs w:val="26"/>
        </w:rPr>
        <w:t xml:space="preserve"> рублей, </w:t>
      </w:r>
      <w:r w:rsidR="00223C0A" w:rsidRPr="00D65820">
        <w:rPr>
          <w:rFonts w:ascii="Arial" w:eastAsia="Times New Roman" w:hAnsi="Arial" w:cs="Arial"/>
          <w:sz w:val="26"/>
          <w:szCs w:val="26"/>
          <w:lang w:eastAsia="ru-RU"/>
        </w:rPr>
        <w:t>на</w:t>
      </w:r>
      <w:r w:rsidR="003A30EE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 в сумме</w:t>
      </w:r>
      <w:r w:rsidR="00A40918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 xml:space="preserve">        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4 153 275</w:t>
      </w:r>
      <w:r w:rsidR="00192349" w:rsidRPr="00D65820">
        <w:rPr>
          <w:rFonts w:ascii="Arial" w:eastAsia="Times New Roman" w:hAnsi="Arial" w:cs="Times New Roman"/>
          <w:sz w:val="26"/>
          <w:szCs w:val="26"/>
          <w:lang w:eastAsia="ru-RU"/>
        </w:rPr>
        <w:t>,00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рублей, в том числе условно утвержденные расходы 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 xml:space="preserve">      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176 919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>,00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рублей.</w:t>
      </w:r>
    </w:p>
    <w:p w:rsidR="00D65820" w:rsidRDefault="00557B94" w:rsidP="00D65820">
      <w:pPr>
        <w:spacing w:after="0" w:line="240" w:lineRule="auto"/>
        <w:ind w:firstLine="708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Размер дефицита </w:t>
      </w:r>
      <w:r w:rsidR="00252B74" w:rsidRPr="00D65820">
        <w:rPr>
          <w:rFonts w:ascii="Arial" w:eastAsia="Times New Roman" w:hAnsi="Arial" w:cs="Times New Roman"/>
          <w:sz w:val="26"/>
          <w:szCs w:val="26"/>
          <w:lang w:eastAsia="ru-RU"/>
        </w:rPr>
        <w:t>на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 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в сумме 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>4 275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,00 рублей или </w:t>
      </w:r>
      <w:r w:rsidR="00CD2F44">
        <w:rPr>
          <w:rFonts w:ascii="Arial" w:eastAsia="Times New Roman" w:hAnsi="Arial" w:cs="Times New Roman"/>
          <w:sz w:val="26"/>
          <w:szCs w:val="26"/>
          <w:lang w:eastAsia="ru-RU"/>
        </w:rPr>
        <w:t>4,5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%, утвержденного общего годового объема доходов без учета утвержденного о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>бъема бе</w:t>
      </w:r>
      <w:r w:rsidR="00252B74" w:rsidRPr="00D65820">
        <w:rPr>
          <w:rFonts w:ascii="Arial" w:eastAsia="Times New Roman" w:hAnsi="Arial" w:cs="Times New Roman"/>
          <w:sz w:val="26"/>
          <w:szCs w:val="26"/>
          <w:lang w:eastAsia="ru-RU"/>
        </w:rPr>
        <w:t>звозмездных поступлений, на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 в сумме 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>4 275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,00 рублей или </w:t>
      </w:r>
      <w:r w:rsidR="00CD2F44">
        <w:rPr>
          <w:rFonts w:ascii="Arial" w:eastAsia="Times New Roman" w:hAnsi="Arial" w:cs="Times New Roman"/>
          <w:sz w:val="26"/>
          <w:szCs w:val="26"/>
          <w:lang w:eastAsia="ru-RU"/>
        </w:rPr>
        <w:t>4,5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>%, утвержденного общего годового объема доходов без учета утвержденного объема безвозмездных поступлений.</w:t>
      </w:r>
    </w:p>
    <w:p w:rsidR="00223C0A" w:rsidRPr="00D65820" w:rsidRDefault="00223C0A" w:rsidP="00D65820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3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>.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ab/>
        <w:t xml:space="preserve">Установить, что доходы бюджета 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>Маритуйского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муниципальног</w:t>
      </w:r>
      <w:r w:rsidR="003A30EE" w:rsidRPr="00D65820">
        <w:rPr>
          <w:rFonts w:ascii="Arial" w:eastAsia="Times New Roman" w:hAnsi="Arial" w:cs="Times New Roman"/>
          <w:sz w:val="26"/>
          <w:szCs w:val="26"/>
          <w:lang w:eastAsia="ru-RU"/>
        </w:rPr>
        <w:t>о образования, поступающие в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- 202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</w:t>
      </w:r>
      <w:r w:rsidR="001E1E90">
        <w:rPr>
          <w:rFonts w:ascii="Arial" w:eastAsia="Times New Roman" w:hAnsi="Arial" w:cs="Times New Roman"/>
          <w:sz w:val="26"/>
          <w:szCs w:val="26"/>
          <w:lang w:eastAsia="ru-RU"/>
        </w:rPr>
        <w:t>ах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, формируются за счет:</w:t>
      </w:r>
    </w:p>
    <w:p w:rsidR="00223C0A" w:rsidRPr="00D65820" w:rsidRDefault="00223C0A" w:rsidP="00223C0A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1) налоговых доходов, в том числе:</w:t>
      </w:r>
    </w:p>
    <w:p w:rsidR="00223C0A" w:rsidRPr="00D65820" w:rsidRDefault="00223C0A" w:rsidP="00223C0A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- доходов от местных налогов и сборов, а также пеней и штрафов по ним, отчислений от федеральных налогов и сборов, в соответствии с нормативами, установленными Бюджетным кодексом Российской Федерации;</w:t>
      </w:r>
    </w:p>
    <w:p w:rsidR="00223C0A" w:rsidRPr="00D65820" w:rsidRDefault="00223C0A" w:rsidP="00223C0A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- доходов от налогов, предусмотренных специальными налоговыми режимами, региональных налогов и сборов, в соответствии с нормативами, установленными законом Иркутской области «О межбюджетных трансфертах и нормативах отчислений доходов в местные бюджеты», Законом Иркутской области «Об областном бюджете на 20</w:t>
      </w:r>
      <w:r w:rsidR="003A30EE" w:rsidRPr="00D65820">
        <w:rPr>
          <w:rFonts w:ascii="Arial" w:eastAsia="Times New Roman" w:hAnsi="Arial" w:cs="Times New Roman"/>
          <w:sz w:val="26"/>
          <w:szCs w:val="26"/>
          <w:lang w:eastAsia="ru-RU"/>
        </w:rPr>
        <w:t>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="00252B74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 и на плановый период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и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годов».</w:t>
      </w:r>
    </w:p>
    <w:p w:rsidR="00223C0A" w:rsidRPr="00D65820" w:rsidRDefault="005E3FC8" w:rsidP="00223C0A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2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>) безвозмездных поступлений.</w:t>
      </w:r>
    </w:p>
    <w:p w:rsidR="00735CFD" w:rsidRDefault="00223C0A" w:rsidP="00223C0A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>4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>.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ab/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Утвердить </w:t>
      </w:r>
      <w:r w:rsidR="00D65820" w:rsidRPr="00D65820">
        <w:rPr>
          <w:rFonts w:ascii="Arial" w:eastAsia="Times New Roman" w:hAnsi="Arial" w:cs="Times New Roman"/>
          <w:sz w:val="26"/>
          <w:szCs w:val="26"/>
          <w:lang w:eastAsia="ru-RU"/>
        </w:rPr>
        <w:t>прогнозируемые доходы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бюджета </w:t>
      </w:r>
      <w:r w:rsidR="00616964">
        <w:rPr>
          <w:rFonts w:ascii="Arial" w:eastAsia="Times New Roman" w:hAnsi="Arial" w:cs="Times New Roman"/>
          <w:sz w:val="26"/>
          <w:szCs w:val="26"/>
          <w:lang w:eastAsia="ru-RU"/>
        </w:rPr>
        <w:t>Маритуйского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м</w:t>
      </w:r>
      <w:r w:rsidR="00252B74" w:rsidRPr="00D65820">
        <w:rPr>
          <w:rFonts w:ascii="Arial" w:eastAsia="Times New Roman" w:hAnsi="Arial" w:cs="Times New Roman"/>
          <w:sz w:val="26"/>
          <w:szCs w:val="26"/>
          <w:lang w:eastAsia="ru-RU"/>
        </w:rPr>
        <w:t>униципального образования на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="00D65820" w:rsidRPr="00D65820">
        <w:rPr>
          <w:rFonts w:ascii="Arial" w:eastAsia="Times New Roman" w:hAnsi="Arial" w:cs="Times New Roman"/>
          <w:sz w:val="26"/>
          <w:szCs w:val="26"/>
          <w:lang w:eastAsia="ru-RU"/>
        </w:rPr>
        <w:t>год и</w:t>
      </w:r>
      <w:r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плановый период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>-</w:t>
      </w:r>
      <w:r w:rsidR="00506E43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годов по классификации доходов бюджетов Российской Федерации согласно приложениям 1, </w:t>
      </w:r>
      <w:r w:rsidR="00D65820" w:rsidRPr="00D65820">
        <w:rPr>
          <w:rFonts w:ascii="Arial" w:eastAsia="Times New Roman" w:hAnsi="Arial" w:cs="Times New Roman"/>
          <w:sz w:val="26"/>
          <w:szCs w:val="26"/>
          <w:lang w:eastAsia="ru-RU"/>
        </w:rPr>
        <w:t>2 к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настоящему решению.</w:t>
      </w:r>
    </w:p>
    <w:p w:rsidR="00616964" w:rsidRPr="00D65820" w:rsidRDefault="00616964" w:rsidP="00223C0A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>
        <w:rPr>
          <w:rFonts w:ascii="Arial" w:eastAsia="Times New Roman" w:hAnsi="Arial" w:cs="Times New Roman"/>
          <w:sz w:val="26"/>
          <w:szCs w:val="26"/>
          <w:lang w:eastAsia="ru-RU"/>
        </w:rPr>
        <w:t xml:space="preserve">5. </w:t>
      </w:r>
      <w:r w:rsidRPr="00616964">
        <w:rPr>
          <w:rFonts w:ascii="Arial" w:eastAsia="Times New Roman" w:hAnsi="Arial" w:cs="Times New Roman"/>
          <w:sz w:val="26"/>
          <w:szCs w:val="26"/>
          <w:lang w:eastAsia="ru-RU"/>
        </w:rPr>
        <w:t>Утвердить распределение по разделам и подразделам классификации расходов бюджета на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Pr="00616964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 и на плановый период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Pr="00616964">
        <w:rPr>
          <w:rFonts w:ascii="Arial" w:eastAsia="Times New Roman" w:hAnsi="Arial" w:cs="Times New Roman"/>
          <w:sz w:val="26"/>
          <w:szCs w:val="26"/>
          <w:lang w:eastAsia="ru-RU"/>
        </w:rPr>
        <w:t>-202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Pr="00616964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годов согласно приложениям 3,4 к настоящему решению.</w:t>
      </w:r>
    </w:p>
    <w:p w:rsidR="00735CFD" w:rsidRPr="00D65820" w:rsidRDefault="0061696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>.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ab/>
        <w:t>Утвердить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</w:t>
      </w:r>
      <w:r w:rsidR="00B9509D">
        <w:rPr>
          <w:rFonts w:ascii="Arial" w:eastAsia="Times New Roman" w:hAnsi="Arial" w:cs="Times New Roman"/>
          <w:sz w:val="26"/>
          <w:szCs w:val="26"/>
          <w:lang w:eastAsia="ru-RU"/>
        </w:rPr>
        <w:t>, разделам, подразделам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="00E86645">
        <w:rPr>
          <w:rFonts w:ascii="Arial" w:eastAsia="Times New Roman" w:hAnsi="Arial" w:cs="Times New Roman"/>
          <w:sz w:val="26"/>
          <w:szCs w:val="26"/>
          <w:lang w:eastAsia="ru-RU"/>
        </w:rPr>
        <w:t xml:space="preserve">классификации расходов бюджета </w:t>
      </w:r>
      <w:r>
        <w:rPr>
          <w:rFonts w:ascii="Arial" w:eastAsia="Times New Roman" w:hAnsi="Arial" w:cs="Times New Roman"/>
          <w:sz w:val="26"/>
          <w:szCs w:val="26"/>
          <w:lang w:eastAsia="ru-RU"/>
        </w:rPr>
        <w:t>Маритуйского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му</w:t>
      </w:r>
      <w:r w:rsidR="00252B74" w:rsidRPr="00D65820">
        <w:rPr>
          <w:rFonts w:ascii="Arial" w:eastAsia="Times New Roman" w:hAnsi="Arial" w:cs="Times New Roman"/>
          <w:sz w:val="26"/>
          <w:szCs w:val="26"/>
          <w:lang w:eastAsia="ru-RU"/>
        </w:rPr>
        <w:t>ниципального образования на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</w:t>
      </w:r>
      <w:r w:rsidR="00D65820" w:rsidRPr="00D65820">
        <w:rPr>
          <w:rFonts w:ascii="Arial" w:eastAsia="Times New Roman" w:hAnsi="Arial" w:cs="Times New Roman"/>
          <w:sz w:val="26"/>
          <w:szCs w:val="26"/>
          <w:lang w:eastAsia="ru-RU"/>
        </w:rPr>
        <w:t>год и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на плановый период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="00D77DA8" w:rsidRPr="00D65820">
        <w:rPr>
          <w:rFonts w:ascii="Arial" w:eastAsia="Times New Roman" w:hAnsi="Arial" w:cs="Times New Roman"/>
          <w:sz w:val="26"/>
          <w:szCs w:val="26"/>
          <w:lang w:eastAsia="ru-RU"/>
        </w:rPr>
        <w:t>-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>20</w:t>
      </w:r>
      <w:r w:rsidR="00506E43" w:rsidRPr="00D65820">
        <w:rPr>
          <w:rFonts w:ascii="Arial" w:eastAsia="Times New Roman" w:hAnsi="Arial" w:cs="Times New Roman"/>
          <w:sz w:val="26"/>
          <w:szCs w:val="26"/>
          <w:lang w:eastAsia="ru-RU"/>
        </w:rPr>
        <w:t>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годов согласно </w:t>
      </w:r>
      <w:r>
        <w:rPr>
          <w:rFonts w:ascii="Arial" w:eastAsia="Times New Roman" w:hAnsi="Arial" w:cs="Times New Roman"/>
          <w:sz w:val="26"/>
          <w:szCs w:val="26"/>
          <w:lang w:eastAsia="ru-RU"/>
        </w:rPr>
        <w:t>приложениям 5</w:t>
      </w:r>
      <w:r w:rsidR="00192349" w:rsidRPr="00D65820">
        <w:rPr>
          <w:rFonts w:ascii="Arial" w:eastAsia="Times New Roman" w:hAnsi="Arial" w:cs="Times New Roman"/>
          <w:sz w:val="26"/>
          <w:szCs w:val="26"/>
          <w:lang w:eastAsia="ru-RU"/>
        </w:rPr>
        <w:t>,</w:t>
      </w:r>
      <w:r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="00D65820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к</w:t>
      </w:r>
      <w:r w:rsidR="00735CFD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настоящему решению.</w:t>
      </w:r>
    </w:p>
    <w:p w:rsidR="00735CFD" w:rsidRPr="00D65820" w:rsidRDefault="0061696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>.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ab/>
        <w:t xml:space="preserve">Утвердить ведомственную структуру расходов бюджета </w:t>
      </w:r>
      <w:r>
        <w:rPr>
          <w:rFonts w:ascii="Arial" w:eastAsia="Times New Roman" w:hAnsi="Arial" w:cs="Times New Roman"/>
          <w:sz w:val="26"/>
          <w:szCs w:val="26"/>
          <w:lang w:eastAsia="ru-RU"/>
        </w:rPr>
        <w:t>Маритуйского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м</w:t>
      </w:r>
      <w:r w:rsidR="00252B74" w:rsidRPr="00D65820">
        <w:rPr>
          <w:rFonts w:ascii="Arial" w:eastAsia="Times New Roman" w:hAnsi="Arial" w:cs="Times New Roman"/>
          <w:sz w:val="26"/>
          <w:szCs w:val="26"/>
          <w:lang w:eastAsia="ru-RU"/>
        </w:rPr>
        <w:t>у</w:t>
      </w:r>
      <w:r w:rsidR="003A30EE" w:rsidRPr="00D65820">
        <w:rPr>
          <w:rFonts w:ascii="Arial" w:eastAsia="Times New Roman" w:hAnsi="Arial" w:cs="Times New Roman"/>
          <w:sz w:val="26"/>
          <w:szCs w:val="26"/>
          <w:lang w:eastAsia="ru-RU"/>
        </w:rPr>
        <w:t>ниципального образования на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6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 и плановый период 20</w:t>
      </w:r>
      <w:r w:rsidR="00E36841" w:rsidRPr="00D65820">
        <w:rPr>
          <w:rFonts w:ascii="Arial" w:eastAsia="Times New Roman" w:hAnsi="Arial" w:cs="Times New Roman"/>
          <w:sz w:val="26"/>
          <w:szCs w:val="26"/>
          <w:lang w:eastAsia="ru-RU"/>
        </w:rPr>
        <w:t>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и 202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8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годов (по главным распорядителям средств бюджета </w:t>
      </w:r>
      <w:r>
        <w:rPr>
          <w:rFonts w:ascii="Arial" w:eastAsia="Times New Roman" w:hAnsi="Arial" w:cs="Times New Roman"/>
          <w:sz w:val="26"/>
          <w:szCs w:val="26"/>
          <w:lang w:eastAsia="ru-RU"/>
        </w:rPr>
        <w:t>Маритуйского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муниципального образования, </w:t>
      </w:r>
      <w:r w:rsidR="00E86645">
        <w:rPr>
          <w:rFonts w:ascii="Arial" w:eastAsia="Times New Roman" w:hAnsi="Arial" w:cs="Times New Roman"/>
          <w:sz w:val="26"/>
          <w:szCs w:val="26"/>
          <w:lang w:eastAsia="ru-RU"/>
        </w:rPr>
        <w:t xml:space="preserve">разделов, подразделов, 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целевым статьям (муниципальным программам и непрограммным направлениям деятельности), группам видов расходов классификации расходов бюджетов) согласно приложениям </w:t>
      </w:r>
      <w:r>
        <w:rPr>
          <w:rFonts w:ascii="Arial" w:eastAsia="Times New Roman" w:hAnsi="Arial" w:cs="Times New Roman"/>
          <w:sz w:val="26"/>
          <w:szCs w:val="26"/>
          <w:lang w:eastAsia="ru-RU"/>
        </w:rPr>
        <w:t>7,8</w:t>
      </w:r>
      <w:r w:rsidR="00223C0A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к настоящему решению</w:t>
      </w:r>
    </w:p>
    <w:p w:rsidR="00A40918" w:rsidRDefault="0061696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8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>.</w:t>
      </w:r>
      <w:r w:rsidR="00E36841" w:rsidRPr="003962EE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="001E1E90">
        <w:rPr>
          <w:rFonts w:ascii="Arial" w:eastAsia="Times New Roman" w:hAnsi="Arial" w:cs="Times New Roman"/>
          <w:sz w:val="24"/>
          <w:szCs w:val="24"/>
          <w:lang w:eastAsia="ru-RU"/>
        </w:rPr>
        <w:t xml:space="preserve">Утвердить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объем</w:t>
      </w:r>
      <w:r w:rsidR="00950FB7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межбюджетн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ых</w:t>
      </w:r>
      <w:r w:rsidR="00950FB7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трансферт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ов,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передаваем</w:t>
      </w:r>
      <w:r w:rsidR="002B3EA1">
        <w:rPr>
          <w:rFonts w:ascii="Arial" w:eastAsia="Times New Roman" w:hAnsi="Arial" w:cs="Times New Roman"/>
          <w:sz w:val="24"/>
          <w:szCs w:val="24"/>
          <w:lang w:eastAsia="ru-RU"/>
        </w:rPr>
        <w:t>ых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из бюджета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муниципального образования в бюджет Слюдянск</w:t>
      </w:r>
      <w:r w:rsidR="00CB170C">
        <w:rPr>
          <w:rFonts w:ascii="Arial" w:eastAsia="Times New Roman" w:hAnsi="Arial" w:cs="Times New Roman"/>
          <w:sz w:val="24"/>
          <w:szCs w:val="24"/>
          <w:lang w:eastAsia="ru-RU"/>
        </w:rPr>
        <w:t>ого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2B3EA1">
        <w:rPr>
          <w:rFonts w:ascii="Arial" w:eastAsia="Times New Roman" w:hAnsi="Arial" w:cs="Times New Roman"/>
          <w:sz w:val="24"/>
          <w:szCs w:val="24"/>
          <w:lang w:eastAsia="ru-RU"/>
        </w:rPr>
        <w:t xml:space="preserve">муниципального 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>район</w:t>
      </w:r>
      <w:r w:rsidR="00CB170C">
        <w:rPr>
          <w:rFonts w:ascii="Arial" w:eastAsia="Times New Roman" w:hAnsi="Arial" w:cs="Times New Roman"/>
          <w:sz w:val="24"/>
          <w:szCs w:val="24"/>
          <w:lang w:eastAsia="ru-RU"/>
        </w:rPr>
        <w:t>а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на решение вопросов местного значения муниципального характера</w:t>
      </w:r>
      <w:r w:rsidR="00D77DA8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в соответствии с соглашениями </w:t>
      </w:r>
    </w:p>
    <w:p w:rsidR="00394F5B" w:rsidRPr="00D65820" w:rsidRDefault="0061696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6</w:t>
      </w:r>
      <w:r w:rsidR="00735CFD" w:rsidRPr="003962EE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</w:t>
      </w:r>
      <w:r w:rsidR="00A40918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87DBC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в сумме </w:t>
      </w:r>
      <w:r w:rsidR="00950FB7">
        <w:rPr>
          <w:rFonts w:ascii="Arial" w:eastAsia="Times New Roman" w:hAnsi="Arial" w:cs="Times New Roman"/>
          <w:sz w:val="26"/>
          <w:szCs w:val="26"/>
          <w:lang w:eastAsia="ru-RU"/>
        </w:rPr>
        <w:t>739 920,33</w:t>
      </w:r>
      <w:r w:rsidR="00487DBC" w:rsidRPr="00D65820">
        <w:rPr>
          <w:rFonts w:ascii="Arial" w:eastAsia="Times New Roman" w:hAnsi="Arial" w:cs="Times New Roman"/>
          <w:sz w:val="26"/>
          <w:szCs w:val="26"/>
          <w:lang w:eastAsia="ru-RU"/>
        </w:rPr>
        <w:t xml:space="preserve"> рублей</w:t>
      </w:r>
      <w:r w:rsidR="003A30EE" w:rsidRPr="00D65820">
        <w:rPr>
          <w:rFonts w:ascii="Arial" w:eastAsia="Times New Roman" w:hAnsi="Arial" w:cs="Times New Roman"/>
          <w:sz w:val="26"/>
          <w:szCs w:val="26"/>
          <w:lang w:eastAsia="ru-RU"/>
        </w:rPr>
        <w:t>:</w:t>
      </w:r>
    </w:p>
    <w:p w:rsidR="003A30EE" w:rsidRDefault="003A30EE" w:rsidP="003A30EE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bookmarkStart w:id="0" w:name="_Hlk150525662"/>
      <w:r w:rsidRPr="003A30EE">
        <w:rPr>
          <w:rFonts w:ascii="Arial" w:eastAsia="Times New Roman" w:hAnsi="Arial" w:cs="Times New Roman"/>
          <w:sz w:val="24"/>
          <w:szCs w:val="24"/>
          <w:lang w:eastAsia="ru-RU"/>
        </w:rPr>
        <w:lastRenderedPageBreak/>
        <w:t>1) Составление проекта бюджета, исполне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ние бюджета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530 609,04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</w:t>
      </w:r>
      <w:r w:rsidR="00DA414F">
        <w:rPr>
          <w:rFonts w:ascii="Arial" w:eastAsia="Times New Roman" w:hAnsi="Arial" w:cs="Times New Roman"/>
          <w:sz w:val="24"/>
          <w:szCs w:val="24"/>
          <w:lang w:eastAsia="ru-RU"/>
        </w:rPr>
        <w:t>;</w:t>
      </w:r>
    </w:p>
    <w:p w:rsidR="00950FB7" w:rsidRDefault="00950FB7" w:rsidP="003A30EE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2</w:t>
      </w:r>
      <w:r w:rsidRPr="00950FB7">
        <w:rPr>
          <w:rFonts w:ascii="Arial" w:eastAsia="Times New Roman" w:hAnsi="Arial" w:cs="Times New Roman"/>
          <w:sz w:val="24"/>
          <w:szCs w:val="24"/>
          <w:lang w:eastAsia="ru-RU"/>
        </w:rPr>
        <w:t xml:space="preserve">) </w:t>
      </w:r>
      <w:bookmarkStart w:id="1" w:name="_Hlk213769929"/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Осуществление внешнего муниципального </w:t>
      </w:r>
      <w:r w:rsidR="003A317E">
        <w:rPr>
          <w:rFonts w:ascii="Arial" w:eastAsia="Times New Roman" w:hAnsi="Arial" w:cs="Times New Roman"/>
          <w:sz w:val="24"/>
          <w:szCs w:val="24"/>
          <w:lang w:eastAsia="ru-RU"/>
        </w:rPr>
        <w:t xml:space="preserve">финансового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контроля</w:t>
      </w:r>
      <w:r w:rsidRPr="00950FB7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209 311,29</w:t>
      </w:r>
      <w:r w:rsidRPr="00950FB7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</w:t>
      </w:r>
      <w:bookmarkEnd w:id="1"/>
      <w:r w:rsidRPr="00950FB7">
        <w:rPr>
          <w:rFonts w:ascii="Arial" w:eastAsia="Times New Roman" w:hAnsi="Arial" w:cs="Times New Roman"/>
          <w:sz w:val="24"/>
          <w:szCs w:val="24"/>
          <w:lang w:eastAsia="ru-RU"/>
        </w:rPr>
        <w:t>;</w:t>
      </w:r>
    </w:p>
    <w:bookmarkEnd w:id="0"/>
    <w:p w:rsidR="00DA414F" w:rsidRDefault="00CD2F4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на </w:t>
      </w:r>
      <w:r w:rsidR="003A30EE">
        <w:rPr>
          <w:rFonts w:ascii="Arial" w:eastAsia="Times New Roman" w:hAnsi="Arial" w:cs="Times New Roman"/>
          <w:sz w:val="24"/>
          <w:szCs w:val="24"/>
          <w:lang w:eastAsia="ru-RU"/>
        </w:rPr>
        <w:t>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="003A30EE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</w:t>
      </w:r>
      <w:r w:rsidR="00487DBC">
        <w:rPr>
          <w:rFonts w:ascii="Arial" w:eastAsia="Times New Roman" w:hAnsi="Arial" w:cs="Times New Roman"/>
          <w:sz w:val="24"/>
          <w:szCs w:val="24"/>
          <w:lang w:eastAsia="ru-RU"/>
        </w:rPr>
        <w:t xml:space="preserve"> в сумме 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209 311,29</w:t>
      </w:r>
      <w:r w:rsidR="00487DBC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рублей</w:t>
      </w:r>
      <w:r w:rsidR="00DA414F">
        <w:rPr>
          <w:rFonts w:ascii="Arial" w:eastAsia="Times New Roman" w:hAnsi="Arial" w:cs="Times New Roman"/>
          <w:sz w:val="24"/>
          <w:szCs w:val="24"/>
          <w:lang w:eastAsia="ru-RU"/>
        </w:rPr>
        <w:t>:</w:t>
      </w:r>
    </w:p>
    <w:p w:rsidR="00CD2F44" w:rsidRDefault="00DA414F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1) </w:t>
      </w:r>
      <w:r w:rsidR="00950FB7" w:rsidRPr="00950FB7">
        <w:rPr>
          <w:rFonts w:ascii="Arial" w:eastAsia="Times New Roman" w:hAnsi="Arial" w:cs="Times New Roman"/>
          <w:sz w:val="24"/>
          <w:szCs w:val="24"/>
          <w:lang w:eastAsia="ru-RU"/>
        </w:rPr>
        <w:t xml:space="preserve">Осуществление внешнего муниципального </w:t>
      </w:r>
      <w:r w:rsidR="003A317E">
        <w:rPr>
          <w:rFonts w:ascii="Arial" w:eastAsia="Times New Roman" w:hAnsi="Arial" w:cs="Times New Roman"/>
          <w:sz w:val="24"/>
          <w:szCs w:val="24"/>
          <w:lang w:eastAsia="ru-RU"/>
        </w:rPr>
        <w:t xml:space="preserve">финансового </w:t>
      </w:r>
      <w:r w:rsidR="00950FB7" w:rsidRPr="00950FB7">
        <w:rPr>
          <w:rFonts w:ascii="Arial" w:eastAsia="Times New Roman" w:hAnsi="Arial" w:cs="Times New Roman"/>
          <w:sz w:val="24"/>
          <w:szCs w:val="24"/>
          <w:lang w:eastAsia="ru-RU"/>
        </w:rPr>
        <w:t>контроля 209 311,29 рублей</w:t>
      </w:r>
      <w:r w:rsidR="00CD2F44" w:rsidRPr="00CD2F44">
        <w:rPr>
          <w:rFonts w:ascii="Arial" w:eastAsia="Times New Roman" w:hAnsi="Arial" w:cs="Times New Roman"/>
          <w:sz w:val="24"/>
          <w:szCs w:val="24"/>
          <w:lang w:eastAsia="ru-RU"/>
        </w:rPr>
        <w:t>;</w:t>
      </w:r>
    </w:p>
    <w:p w:rsidR="00950FB7" w:rsidRDefault="00950FB7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на 2028 год в сумме 209 311,29 рублей:</w:t>
      </w:r>
    </w:p>
    <w:p w:rsidR="00950FB7" w:rsidRDefault="00950FB7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950FB7">
        <w:rPr>
          <w:rFonts w:ascii="Arial" w:eastAsia="Times New Roman" w:hAnsi="Arial" w:cs="Times New Roman"/>
          <w:sz w:val="24"/>
          <w:szCs w:val="24"/>
          <w:lang w:eastAsia="ru-RU"/>
        </w:rPr>
        <w:t xml:space="preserve">1) Осуществление внешнего муниципального </w:t>
      </w:r>
      <w:r w:rsidR="003A317E">
        <w:rPr>
          <w:rFonts w:ascii="Arial" w:eastAsia="Times New Roman" w:hAnsi="Arial" w:cs="Times New Roman"/>
          <w:sz w:val="24"/>
          <w:szCs w:val="24"/>
          <w:lang w:eastAsia="ru-RU"/>
        </w:rPr>
        <w:t xml:space="preserve">финансового </w:t>
      </w:r>
      <w:r w:rsidRPr="00950FB7">
        <w:rPr>
          <w:rFonts w:ascii="Arial" w:eastAsia="Times New Roman" w:hAnsi="Arial" w:cs="Times New Roman"/>
          <w:sz w:val="24"/>
          <w:szCs w:val="24"/>
          <w:lang w:eastAsia="ru-RU"/>
        </w:rPr>
        <w:t>контроля 209 311,29 рублей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.</w:t>
      </w:r>
    </w:p>
    <w:p w:rsidR="00735CFD" w:rsidRDefault="0061696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9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.</w:t>
      </w:r>
      <w:r w:rsidR="00E36841">
        <w:rPr>
          <w:rFonts w:ascii="Arial" w:eastAsia="Times New Roman" w:hAnsi="Arial" w:cs="Times New Roman"/>
          <w:sz w:val="24"/>
          <w:szCs w:val="24"/>
          <w:lang w:eastAsia="ru-RU"/>
        </w:rPr>
        <w:tab/>
        <w:t>У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становить источники внутреннего финансирования дефицита бюджета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м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>униципального образо</w:t>
      </w:r>
      <w:bookmarkStart w:id="2" w:name="_GoBack"/>
      <w:bookmarkEnd w:id="2"/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>вания 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6</w:t>
      </w:r>
      <w:r w:rsidR="00252B74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 и на плановый период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="00D77DA8">
        <w:rPr>
          <w:rFonts w:ascii="Arial" w:eastAsia="Times New Roman" w:hAnsi="Arial" w:cs="Times New Roman"/>
          <w:sz w:val="24"/>
          <w:szCs w:val="24"/>
          <w:lang w:eastAsia="ru-RU"/>
        </w:rPr>
        <w:t>-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20</w:t>
      </w:r>
      <w:r w:rsidR="00506E43">
        <w:rPr>
          <w:rFonts w:ascii="Arial" w:eastAsia="Times New Roman" w:hAnsi="Arial" w:cs="Times New Roman"/>
          <w:sz w:val="24"/>
          <w:szCs w:val="24"/>
          <w:lang w:eastAsia="ru-RU"/>
        </w:rPr>
        <w:t>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8</w:t>
      </w:r>
      <w:r w:rsidR="00394F5B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годов согласно приложениям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9,10</w:t>
      </w:r>
      <w:r w:rsidR="00C63E0E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к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настоящему решению.</w:t>
      </w:r>
    </w:p>
    <w:p w:rsidR="00735CFD" w:rsidRPr="00735CFD" w:rsidRDefault="00960474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10</w:t>
      </w:r>
      <w:r w:rsidR="008E43A1">
        <w:rPr>
          <w:rFonts w:ascii="Arial" w:eastAsia="Times New Roman" w:hAnsi="Arial" w:cs="Times New Roman"/>
          <w:sz w:val="24"/>
          <w:szCs w:val="24"/>
          <w:lang w:eastAsia="ru-RU"/>
        </w:rPr>
        <w:t xml:space="preserve">. 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Установить объем Резервного фонда администрации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Маритуйского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поселения</w:t>
      </w:r>
    </w:p>
    <w:p w:rsidR="00735CFD" w:rsidRPr="00735CFD" w:rsidRDefault="00EC218D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6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E2889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год </w:t>
      </w:r>
      <w:r w:rsidR="004E2889">
        <w:rPr>
          <w:rFonts w:ascii="Arial" w:eastAsia="Times New Roman" w:hAnsi="Arial" w:cs="Times New Roman"/>
          <w:sz w:val="24"/>
          <w:szCs w:val="24"/>
          <w:lang w:eastAsia="ru-RU"/>
        </w:rPr>
        <w:t>в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E2889" w:rsidRPr="00735CFD">
        <w:rPr>
          <w:rFonts w:ascii="Arial" w:eastAsia="Times New Roman" w:hAnsi="Arial" w:cs="Times New Roman"/>
          <w:sz w:val="24"/>
          <w:szCs w:val="24"/>
          <w:lang w:eastAsia="ru-RU"/>
        </w:rPr>
        <w:t>размере 1</w:t>
      </w:r>
      <w:r w:rsidR="00CE5E88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F370FB">
        <w:rPr>
          <w:rFonts w:ascii="Arial" w:eastAsia="Times New Roman" w:hAnsi="Arial" w:cs="Times New Roman"/>
          <w:sz w:val="24"/>
          <w:szCs w:val="24"/>
          <w:lang w:eastAsia="ru-RU"/>
        </w:rPr>
        <w:t>0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00,00 руб</w:t>
      </w:r>
      <w:r w:rsidR="00D3019A">
        <w:rPr>
          <w:rFonts w:ascii="Arial" w:eastAsia="Times New Roman" w:hAnsi="Arial" w:cs="Times New Roman"/>
          <w:sz w:val="24"/>
          <w:szCs w:val="24"/>
          <w:lang w:eastAsia="ru-RU"/>
        </w:rPr>
        <w:t>лей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;</w:t>
      </w:r>
    </w:p>
    <w:p w:rsidR="00735CFD" w:rsidRPr="00735CFD" w:rsidRDefault="003A30EE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E2889" w:rsidRPr="00735CFD">
        <w:rPr>
          <w:rFonts w:ascii="Arial" w:eastAsia="Times New Roman" w:hAnsi="Arial" w:cs="Times New Roman"/>
          <w:sz w:val="24"/>
          <w:szCs w:val="24"/>
          <w:lang w:eastAsia="ru-RU"/>
        </w:rPr>
        <w:t>год в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E2889" w:rsidRPr="00735CFD">
        <w:rPr>
          <w:rFonts w:ascii="Arial" w:eastAsia="Times New Roman" w:hAnsi="Arial" w:cs="Times New Roman"/>
          <w:sz w:val="24"/>
          <w:szCs w:val="24"/>
          <w:lang w:eastAsia="ru-RU"/>
        </w:rPr>
        <w:t>размере 1</w:t>
      </w:r>
      <w:r w:rsidR="00CE5E88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F370FB">
        <w:rPr>
          <w:rFonts w:ascii="Arial" w:eastAsia="Times New Roman" w:hAnsi="Arial" w:cs="Times New Roman"/>
          <w:sz w:val="24"/>
          <w:szCs w:val="24"/>
          <w:lang w:eastAsia="ru-RU"/>
        </w:rPr>
        <w:t>0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00,00 руб</w:t>
      </w:r>
      <w:r w:rsidR="00D3019A">
        <w:rPr>
          <w:rFonts w:ascii="Arial" w:eastAsia="Times New Roman" w:hAnsi="Arial" w:cs="Times New Roman"/>
          <w:sz w:val="24"/>
          <w:szCs w:val="24"/>
          <w:lang w:eastAsia="ru-RU"/>
        </w:rPr>
        <w:t>лей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;</w:t>
      </w:r>
    </w:p>
    <w:p w:rsidR="008E43A1" w:rsidRDefault="003A30EE" w:rsidP="00CD53C6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на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8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E2889" w:rsidRPr="00735CFD">
        <w:rPr>
          <w:rFonts w:ascii="Arial" w:eastAsia="Times New Roman" w:hAnsi="Arial" w:cs="Times New Roman"/>
          <w:sz w:val="24"/>
          <w:szCs w:val="24"/>
          <w:lang w:eastAsia="ru-RU"/>
        </w:rPr>
        <w:t>год в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4E2889" w:rsidRPr="00735CFD">
        <w:rPr>
          <w:rFonts w:ascii="Arial" w:eastAsia="Times New Roman" w:hAnsi="Arial" w:cs="Times New Roman"/>
          <w:sz w:val="24"/>
          <w:szCs w:val="24"/>
          <w:lang w:eastAsia="ru-RU"/>
        </w:rPr>
        <w:t>размере 1</w:t>
      </w:r>
      <w:r w:rsidR="00CE5E88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F370FB">
        <w:rPr>
          <w:rFonts w:ascii="Arial" w:eastAsia="Times New Roman" w:hAnsi="Arial" w:cs="Times New Roman"/>
          <w:sz w:val="24"/>
          <w:szCs w:val="24"/>
          <w:lang w:eastAsia="ru-RU"/>
        </w:rPr>
        <w:t>0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00,00 руб</w:t>
      </w:r>
      <w:r w:rsidR="00D3019A">
        <w:rPr>
          <w:rFonts w:ascii="Arial" w:eastAsia="Times New Roman" w:hAnsi="Arial" w:cs="Times New Roman"/>
          <w:sz w:val="24"/>
          <w:szCs w:val="24"/>
          <w:lang w:eastAsia="ru-RU"/>
        </w:rPr>
        <w:t>лей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.</w:t>
      </w:r>
      <w:bookmarkStart w:id="3" w:name="_Hlk93669654"/>
    </w:p>
    <w:p w:rsidR="006C3091" w:rsidRPr="00C3007A" w:rsidRDefault="006C3091" w:rsidP="006C3091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11. 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>Установить верхний предел муниципального долга:</w:t>
      </w:r>
    </w:p>
    <w:p w:rsidR="006C3091" w:rsidRPr="00C3007A" w:rsidRDefault="006C3091" w:rsidP="006C3091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по состоянию на 01.01.202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7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 в размере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4 275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>,00 руб.</w:t>
      </w:r>
      <w:r w:rsidR="00C63E0E" w:rsidRPr="00C3007A">
        <w:rPr>
          <w:rFonts w:ascii="Arial" w:eastAsia="Times New Roman" w:hAnsi="Arial" w:cs="Times New Roman"/>
          <w:sz w:val="24"/>
          <w:szCs w:val="24"/>
          <w:lang w:eastAsia="ru-RU"/>
        </w:rPr>
        <w:t>, в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том числе предельный объем обязательств по муниципальным гарантиям 0 руб.;</w:t>
      </w:r>
    </w:p>
    <w:p w:rsidR="006C3091" w:rsidRPr="00C3007A" w:rsidRDefault="006C3091" w:rsidP="006C3091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по состоянию на 01.01.202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8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 в размере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8 550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руб.</w:t>
      </w:r>
      <w:r w:rsidR="00C63E0E" w:rsidRPr="00C3007A">
        <w:rPr>
          <w:rFonts w:ascii="Arial" w:eastAsia="Times New Roman" w:hAnsi="Arial" w:cs="Times New Roman"/>
          <w:sz w:val="24"/>
          <w:szCs w:val="24"/>
          <w:lang w:eastAsia="ru-RU"/>
        </w:rPr>
        <w:t>, в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том числе предельный объем обязательств по муниципальным гарантиям 0 руб.;</w:t>
      </w:r>
    </w:p>
    <w:p w:rsidR="006C3091" w:rsidRDefault="006C3091" w:rsidP="00CD53C6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по состоянию на 01.01.202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9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 в размере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616964">
        <w:rPr>
          <w:rFonts w:ascii="Arial" w:eastAsia="Times New Roman" w:hAnsi="Arial" w:cs="Times New Roman"/>
          <w:sz w:val="24"/>
          <w:szCs w:val="24"/>
          <w:lang w:eastAsia="ru-RU"/>
        </w:rPr>
        <w:t>12 825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,00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руб.</w:t>
      </w:r>
      <w:r w:rsidR="00C63E0E" w:rsidRPr="00C3007A">
        <w:rPr>
          <w:rFonts w:ascii="Arial" w:eastAsia="Times New Roman" w:hAnsi="Arial" w:cs="Times New Roman"/>
          <w:sz w:val="24"/>
          <w:szCs w:val="24"/>
          <w:lang w:eastAsia="ru-RU"/>
        </w:rPr>
        <w:t>, в</w:t>
      </w:r>
      <w:r w:rsidRPr="00C3007A">
        <w:rPr>
          <w:rFonts w:ascii="Arial" w:eastAsia="Times New Roman" w:hAnsi="Arial" w:cs="Times New Roman"/>
          <w:sz w:val="24"/>
          <w:szCs w:val="24"/>
          <w:lang w:eastAsia="ru-RU"/>
        </w:rPr>
        <w:t xml:space="preserve"> том числе предельный объем обязательств по муниципальным гарантиям 0 руб.;</w:t>
      </w:r>
    </w:p>
    <w:bookmarkEnd w:id="3"/>
    <w:p w:rsidR="005E3FC8" w:rsidRPr="00735CFD" w:rsidRDefault="007E2098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1</w:t>
      </w:r>
      <w:r w:rsidR="006C3091">
        <w:rPr>
          <w:rFonts w:ascii="Arial" w:eastAsia="Times New Roman" w:hAnsi="Arial" w:cs="Times New Roman"/>
          <w:sz w:val="24"/>
          <w:szCs w:val="24"/>
          <w:lang w:eastAsia="ru-RU"/>
        </w:rPr>
        <w:t>2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. </w:t>
      </w:r>
      <w:r w:rsidR="005E3FC8" w:rsidRPr="005E3FC8">
        <w:rPr>
          <w:rFonts w:ascii="Arial" w:eastAsia="Times New Roman" w:hAnsi="Arial" w:cs="Times New Roman"/>
          <w:sz w:val="24"/>
          <w:szCs w:val="24"/>
          <w:lang w:eastAsia="ru-RU"/>
        </w:rPr>
        <w:t>Установить, что остатки средств местного бюджета на начало текущего финансового года в объеме до 100 процентов могут направляться на покрытие временных кассовых разрывов, возникающих при исполнении местного бюджета.</w:t>
      </w:r>
    </w:p>
    <w:p w:rsidR="00735CFD" w:rsidRPr="00735CFD" w:rsidRDefault="001C66B0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1</w:t>
      </w:r>
      <w:r w:rsidR="006C3091">
        <w:rPr>
          <w:rFonts w:ascii="Arial" w:eastAsia="Times New Roman" w:hAnsi="Arial" w:cs="Times New Roman"/>
          <w:sz w:val="24"/>
          <w:szCs w:val="24"/>
          <w:lang w:eastAsia="ru-RU"/>
        </w:rPr>
        <w:t>3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.</w:t>
      </w:r>
      <w:r w:rsidR="008E43A1">
        <w:rPr>
          <w:rFonts w:ascii="Arial" w:eastAsia="Times New Roman" w:hAnsi="Arial" w:cs="Times New Roman"/>
          <w:sz w:val="24"/>
          <w:szCs w:val="24"/>
          <w:lang w:eastAsia="ru-RU"/>
        </w:rPr>
        <w:t xml:space="preserve">  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>Решение вступает в силу после дня его официального опублик</w:t>
      </w:r>
      <w:r w:rsidR="0015477C">
        <w:rPr>
          <w:rFonts w:ascii="Arial" w:eastAsia="Times New Roman" w:hAnsi="Arial" w:cs="Times New Roman"/>
          <w:sz w:val="24"/>
          <w:szCs w:val="24"/>
          <w:lang w:eastAsia="ru-RU"/>
        </w:rPr>
        <w:t>о</w:t>
      </w:r>
      <w:r w:rsidR="003A30EE">
        <w:rPr>
          <w:rFonts w:ascii="Arial" w:eastAsia="Times New Roman" w:hAnsi="Arial" w:cs="Times New Roman"/>
          <w:sz w:val="24"/>
          <w:szCs w:val="24"/>
          <w:lang w:eastAsia="ru-RU"/>
        </w:rPr>
        <w:t>вания, но не ранее 1 января 202</w:t>
      </w:r>
      <w:r w:rsidR="00950FB7">
        <w:rPr>
          <w:rFonts w:ascii="Arial" w:eastAsia="Times New Roman" w:hAnsi="Arial" w:cs="Times New Roman"/>
          <w:sz w:val="24"/>
          <w:szCs w:val="24"/>
          <w:lang w:eastAsia="ru-RU"/>
        </w:rPr>
        <w:t>6</w:t>
      </w:r>
      <w:r w:rsidR="00735CFD" w:rsidRPr="00735CFD">
        <w:rPr>
          <w:rFonts w:ascii="Arial" w:eastAsia="Times New Roman" w:hAnsi="Arial" w:cs="Times New Roman"/>
          <w:sz w:val="24"/>
          <w:szCs w:val="24"/>
          <w:lang w:eastAsia="ru-RU"/>
        </w:rPr>
        <w:t xml:space="preserve"> года. </w:t>
      </w:r>
    </w:p>
    <w:p w:rsidR="00735CFD" w:rsidRDefault="00A57FBE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14. Опубликовать</w:t>
      </w:r>
      <w:r w:rsidRPr="00A57FBE">
        <w:rPr>
          <w:rFonts w:ascii="Arial" w:eastAsia="Times New Roman" w:hAnsi="Arial" w:cs="Times New Roman"/>
          <w:sz w:val="24"/>
          <w:szCs w:val="24"/>
          <w:lang w:eastAsia="ru-RU"/>
        </w:rPr>
        <w:t xml:space="preserve"> решение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МО </w:t>
      </w:r>
      <w:proofErr w:type="spellStart"/>
      <w:r w:rsidRPr="00A57FBE">
        <w:rPr>
          <w:rFonts w:ascii="Arial" w:eastAsia="Times New Roman" w:hAnsi="Arial" w:cs="Times New Roman"/>
          <w:sz w:val="24"/>
          <w:szCs w:val="24"/>
          <w:lang w:eastAsia="ru-RU"/>
        </w:rPr>
        <w:t>Слюдянский</w:t>
      </w:r>
      <w:proofErr w:type="spellEnd"/>
      <w:r w:rsidRPr="00A57FBE">
        <w:rPr>
          <w:rFonts w:ascii="Arial" w:eastAsia="Times New Roman" w:hAnsi="Arial" w:cs="Times New Roman"/>
          <w:sz w:val="24"/>
          <w:szCs w:val="24"/>
          <w:lang w:eastAsia="ru-RU"/>
        </w:rPr>
        <w:t xml:space="preserve"> район» в разделе </w:t>
      </w:r>
      <w:proofErr w:type="spellStart"/>
      <w:r w:rsidRPr="00A57FBE">
        <w:rPr>
          <w:rFonts w:ascii="Arial" w:eastAsia="Times New Roman" w:hAnsi="Arial" w:cs="Times New Roman"/>
          <w:sz w:val="24"/>
          <w:szCs w:val="24"/>
          <w:lang w:eastAsia="ru-RU"/>
        </w:rPr>
        <w:t>Маритуйское</w:t>
      </w:r>
      <w:proofErr w:type="spellEnd"/>
      <w:r w:rsidRPr="00A57FBE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сельское поселение.</w:t>
      </w:r>
    </w:p>
    <w:p w:rsidR="00D3019A" w:rsidRDefault="00D3019A" w:rsidP="00735CFD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>Председатель Думы</w:t>
      </w:r>
      <w:r w:rsidR="00A57FBE">
        <w:rPr>
          <w:rFonts w:ascii="Arial" w:eastAsia="Times New Roman" w:hAnsi="Arial" w:cs="Times New Roman"/>
          <w:sz w:val="24"/>
          <w:szCs w:val="24"/>
          <w:lang w:eastAsia="ru-RU"/>
        </w:rPr>
        <w:t>, глава муниципального образования</w:t>
      </w:r>
      <w:r w:rsidRPr="00233615">
        <w:rPr>
          <w:rFonts w:ascii="Arial" w:eastAsia="Times New Roman" w:hAnsi="Arial" w:cs="Times New Roman"/>
          <w:sz w:val="24"/>
          <w:szCs w:val="24"/>
          <w:lang w:eastAsia="ru-RU"/>
        </w:rPr>
        <w:t>:</w:t>
      </w:r>
    </w:p>
    <w:p w:rsidR="00233615" w:rsidRPr="00233615" w:rsidRDefault="00616964" w:rsidP="0023361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>Антонова Е.А</w:t>
      </w:r>
    </w:p>
    <w:p w:rsidR="00233615" w:rsidRPr="00233615" w:rsidRDefault="00233615" w:rsidP="0023361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33615" w:rsidRPr="00233615" w:rsidRDefault="00233615" w:rsidP="00233615">
      <w:pPr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B02D75" w:rsidRDefault="00B02D75"/>
    <w:p w:rsidR="00B02D75" w:rsidRDefault="00B02D75"/>
    <w:sectPr w:rsidR="00B02D75" w:rsidSect="003962EE">
      <w:pgSz w:w="11906" w:h="16838"/>
      <w:pgMar w:top="993" w:right="1274" w:bottom="1135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0FE" w:rsidRDefault="00E020FE" w:rsidP="00F55F77">
      <w:pPr>
        <w:spacing w:after="0" w:line="240" w:lineRule="auto"/>
      </w:pPr>
      <w:r>
        <w:separator/>
      </w:r>
    </w:p>
  </w:endnote>
  <w:endnote w:type="continuationSeparator" w:id="0">
    <w:p w:rsidR="00E020FE" w:rsidRDefault="00E020FE" w:rsidP="00F5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0FE" w:rsidRDefault="00E020FE" w:rsidP="00F55F77">
      <w:pPr>
        <w:spacing w:after="0" w:line="240" w:lineRule="auto"/>
      </w:pPr>
      <w:r>
        <w:separator/>
      </w:r>
    </w:p>
  </w:footnote>
  <w:footnote w:type="continuationSeparator" w:id="0">
    <w:p w:rsidR="00E020FE" w:rsidRDefault="00E020FE" w:rsidP="00F55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392E"/>
    <w:multiLevelType w:val="hybridMultilevel"/>
    <w:tmpl w:val="D3E0F54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67F438BE"/>
    <w:multiLevelType w:val="hybridMultilevel"/>
    <w:tmpl w:val="B2CCBFDA"/>
    <w:lvl w:ilvl="0" w:tplc="FE5A8A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97B"/>
    <w:rsid w:val="00004296"/>
    <w:rsid w:val="0001590A"/>
    <w:rsid w:val="000231D9"/>
    <w:rsid w:val="000705E4"/>
    <w:rsid w:val="00086231"/>
    <w:rsid w:val="000915A8"/>
    <w:rsid w:val="00097359"/>
    <w:rsid w:val="000B5C98"/>
    <w:rsid w:val="000F1499"/>
    <w:rsid w:val="00115EC1"/>
    <w:rsid w:val="00121F33"/>
    <w:rsid w:val="00122421"/>
    <w:rsid w:val="0015477C"/>
    <w:rsid w:val="00192349"/>
    <w:rsid w:val="001A7D35"/>
    <w:rsid w:val="001C66B0"/>
    <w:rsid w:val="001D5FE1"/>
    <w:rsid w:val="001E1E90"/>
    <w:rsid w:val="00223C0A"/>
    <w:rsid w:val="00233615"/>
    <w:rsid w:val="00252B74"/>
    <w:rsid w:val="00266684"/>
    <w:rsid w:val="002A6484"/>
    <w:rsid w:val="002B3EA1"/>
    <w:rsid w:val="002E4408"/>
    <w:rsid w:val="00311806"/>
    <w:rsid w:val="003221AA"/>
    <w:rsid w:val="0032699D"/>
    <w:rsid w:val="00363E57"/>
    <w:rsid w:val="00365647"/>
    <w:rsid w:val="00394F5B"/>
    <w:rsid w:val="003962EE"/>
    <w:rsid w:val="003A30EE"/>
    <w:rsid w:val="003A317E"/>
    <w:rsid w:val="003B5E36"/>
    <w:rsid w:val="003D44A9"/>
    <w:rsid w:val="00432308"/>
    <w:rsid w:val="00434656"/>
    <w:rsid w:val="004524F3"/>
    <w:rsid w:val="00485FC2"/>
    <w:rsid w:val="00487DBC"/>
    <w:rsid w:val="00490AED"/>
    <w:rsid w:val="004B43AA"/>
    <w:rsid w:val="004D1D58"/>
    <w:rsid w:val="004E2889"/>
    <w:rsid w:val="004E5DC0"/>
    <w:rsid w:val="00501354"/>
    <w:rsid w:val="00503CF5"/>
    <w:rsid w:val="00506E43"/>
    <w:rsid w:val="00507A7B"/>
    <w:rsid w:val="005348C9"/>
    <w:rsid w:val="00536FC6"/>
    <w:rsid w:val="00557B94"/>
    <w:rsid w:val="0056002B"/>
    <w:rsid w:val="005C202F"/>
    <w:rsid w:val="005E3FC8"/>
    <w:rsid w:val="005F5159"/>
    <w:rsid w:val="00616964"/>
    <w:rsid w:val="0065559A"/>
    <w:rsid w:val="006777CE"/>
    <w:rsid w:val="00681563"/>
    <w:rsid w:val="006C3091"/>
    <w:rsid w:val="00735135"/>
    <w:rsid w:val="00735CFD"/>
    <w:rsid w:val="00791431"/>
    <w:rsid w:val="007B098E"/>
    <w:rsid w:val="007E2098"/>
    <w:rsid w:val="007E3561"/>
    <w:rsid w:val="00806120"/>
    <w:rsid w:val="00825C58"/>
    <w:rsid w:val="00831A0D"/>
    <w:rsid w:val="0084609B"/>
    <w:rsid w:val="00852D0D"/>
    <w:rsid w:val="008551E0"/>
    <w:rsid w:val="0089289B"/>
    <w:rsid w:val="008E43A1"/>
    <w:rsid w:val="009278AC"/>
    <w:rsid w:val="00934849"/>
    <w:rsid w:val="009357EB"/>
    <w:rsid w:val="009459D2"/>
    <w:rsid w:val="00950FB7"/>
    <w:rsid w:val="00960474"/>
    <w:rsid w:val="009A2F53"/>
    <w:rsid w:val="009D56CD"/>
    <w:rsid w:val="009F72AB"/>
    <w:rsid w:val="00A01F72"/>
    <w:rsid w:val="00A308F2"/>
    <w:rsid w:val="00A40918"/>
    <w:rsid w:val="00A57FBE"/>
    <w:rsid w:val="00B02D75"/>
    <w:rsid w:val="00B55EA6"/>
    <w:rsid w:val="00B9509D"/>
    <w:rsid w:val="00BC1F03"/>
    <w:rsid w:val="00BE207E"/>
    <w:rsid w:val="00C11798"/>
    <w:rsid w:val="00C2232A"/>
    <w:rsid w:val="00C3007A"/>
    <w:rsid w:val="00C63E0E"/>
    <w:rsid w:val="00C83441"/>
    <w:rsid w:val="00C867E8"/>
    <w:rsid w:val="00C96455"/>
    <w:rsid w:val="00CB170C"/>
    <w:rsid w:val="00CB6984"/>
    <w:rsid w:val="00CC092D"/>
    <w:rsid w:val="00CD2F44"/>
    <w:rsid w:val="00CD3B4D"/>
    <w:rsid w:val="00CD53C6"/>
    <w:rsid w:val="00CE5E88"/>
    <w:rsid w:val="00CE6D40"/>
    <w:rsid w:val="00CF6D1D"/>
    <w:rsid w:val="00D3019A"/>
    <w:rsid w:val="00D51754"/>
    <w:rsid w:val="00D6579B"/>
    <w:rsid w:val="00D65820"/>
    <w:rsid w:val="00D77DA8"/>
    <w:rsid w:val="00D83891"/>
    <w:rsid w:val="00D84560"/>
    <w:rsid w:val="00D9497B"/>
    <w:rsid w:val="00DA414F"/>
    <w:rsid w:val="00DB575A"/>
    <w:rsid w:val="00E020FE"/>
    <w:rsid w:val="00E07379"/>
    <w:rsid w:val="00E152FF"/>
    <w:rsid w:val="00E218DC"/>
    <w:rsid w:val="00E2219A"/>
    <w:rsid w:val="00E36841"/>
    <w:rsid w:val="00E45097"/>
    <w:rsid w:val="00E717CB"/>
    <w:rsid w:val="00E85913"/>
    <w:rsid w:val="00E86645"/>
    <w:rsid w:val="00EC218D"/>
    <w:rsid w:val="00F24724"/>
    <w:rsid w:val="00F370FB"/>
    <w:rsid w:val="00F55F77"/>
    <w:rsid w:val="00F91ABE"/>
    <w:rsid w:val="00FC39DF"/>
    <w:rsid w:val="00FC4A1C"/>
    <w:rsid w:val="00FD2C82"/>
    <w:rsid w:val="00FE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3275"/>
  <w15:docId w15:val="{37D58055-5A30-40EB-B245-E31E1DE5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F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F77"/>
  </w:style>
  <w:style w:type="paragraph" w:styleId="a7">
    <w:name w:val="footer"/>
    <w:basedOn w:val="a"/>
    <w:link w:val="a8"/>
    <w:uiPriority w:val="99"/>
    <w:unhideWhenUsed/>
    <w:rsid w:val="00F5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F77"/>
  </w:style>
  <w:style w:type="paragraph" w:styleId="a9">
    <w:name w:val="List Paragraph"/>
    <w:basedOn w:val="a"/>
    <w:uiPriority w:val="34"/>
    <w:qFormat/>
    <w:rsid w:val="00DA4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pos3</cp:lastModifiedBy>
  <cp:revision>93</cp:revision>
  <cp:lastPrinted>2025-11-14T00:49:00Z</cp:lastPrinted>
  <dcterms:created xsi:type="dcterms:W3CDTF">2016-12-02T01:33:00Z</dcterms:created>
  <dcterms:modified xsi:type="dcterms:W3CDTF">2025-11-14T00:50:00Z</dcterms:modified>
</cp:coreProperties>
</file>