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3D" w:rsidRPr="0060133D" w:rsidRDefault="0060133D" w:rsidP="0060133D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504825" cy="695325"/>
            <wp:effectExtent l="0" t="0" r="9525" b="9525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33D" w:rsidRPr="0060133D" w:rsidRDefault="0060133D" w:rsidP="0060133D">
      <w:pPr>
        <w:keepNext/>
        <w:spacing w:after="0" w:line="240" w:lineRule="auto"/>
        <w:ind w:left="-993" w:firstLine="993"/>
        <w:jc w:val="center"/>
        <w:outlineLvl w:val="5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60133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ИРКУТСКАЯ ОБЛАСТЬ</w:t>
      </w:r>
    </w:p>
    <w:p w:rsidR="0060133D" w:rsidRPr="0060133D" w:rsidRDefault="0060133D" w:rsidP="00601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60133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СЛЮДЯНСКАЯ</w:t>
      </w:r>
    </w:p>
    <w:p w:rsidR="0060133D" w:rsidRPr="0060133D" w:rsidRDefault="0060133D" w:rsidP="00601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60133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ТЕРРИТОРИАЛЬНАЯ ИЗБИРАТЕЛЬНАЯ КОМИССИЯ</w:t>
      </w:r>
    </w:p>
    <w:p w:rsidR="0060133D" w:rsidRPr="0060133D" w:rsidRDefault="0060133D" w:rsidP="0060133D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16"/>
          <w:szCs w:val="16"/>
          <w:lang w:eastAsia="ru-RU"/>
        </w:rPr>
      </w:pPr>
    </w:p>
    <w:tbl>
      <w:tblPr>
        <w:tblW w:w="9825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4757"/>
      </w:tblGrid>
      <w:tr w:rsidR="0060133D" w:rsidRPr="0060133D" w:rsidTr="005044FD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60133D" w:rsidRPr="0060133D" w:rsidRDefault="0060133D" w:rsidP="0060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32"/>
                <w:szCs w:val="32"/>
                <w:lang w:eastAsia="ru-RU"/>
              </w:rPr>
            </w:pPr>
          </w:p>
          <w:p w:rsidR="0060133D" w:rsidRPr="0060133D" w:rsidRDefault="0060133D" w:rsidP="0060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</w:pPr>
            <w:proofErr w:type="gramStart"/>
            <w:r w:rsidRPr="0060133D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>Р</w:t>
            </w:r>
            <w:proofErr w:type="gramEnd"/>
            <w:r w:rsidRPr="0060133D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 xml:space="preserve"> Е Ш Е Н И Е</w:t>
            </w:r>
          </w:p>
        </w:tc>
      </w:tr>
      <w:tr w:rsidR="0060133D" w:rsidRPr="0060133D" w:rsidTr="005044FD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133D" w:rsidRPr="0060133D" w:rsidRDefault="00D77514" w:rsidP="00C03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 января</w:t>
            </w:r>
            <w:r w:rsidR="0060133D" w:rsidRPr="00601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</w:t>
            </w:r>
            <w:r w:rsidR="000C10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C03E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60133D" w:rsidRPr="00601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133D" w:rsidRPr="0060133D" w:rsidRDefault="0060133D" w:rsidP="00C03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1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C03E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601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8D01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  <w:r w:rsidR="009B5F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01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</w:tbl>
    <w:p w:rsidR="0060133D" w:rsidRPr="0060133D" w:rsidRDefault="0060133D" w:rsidP="00601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proofErr w:type="spellStart"/>
      <w:r w:rsidRPr="00601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Слюдянка</w:t>
      </w:r>
      <w:proofErr w:type="spellEnd"/>
    </w:p>
    <w:p w:rsidR="0060133D" w:rsidRPr="0060133D" w:rsidRDefault="0060133D" w:rsidP="0060133D">
      <w:pPr>
        <w:autoSpaceDE w:val="0"/>
        <w:autoSpaceDN w:val="0"/>
        <w:adjustRightInd w:val="0"/>
        <w:spacing w:after="0" w:line="1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133D" w:rsidRPr="0060133D" w:rsidRDefault="0060133D" w:rsidP="006013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1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сверки данных о членах основных составов </w:t>
      </w:r>
      <w:r w:rsidR="00E33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резерва </w:t>
      </w:r>
      <w:r w:rsidRPr="00601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участковых избирательных комиссий </w:t>
      </w:r>
    </w:p>
    <w:p w:rsidR="0060133D" w:rsidRPr="0060133D" w:rsidRDefault="0060133D" w:rsidP="006013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1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1285-</w:t>
      </w:r>
      <w:r w:rsidR="00E33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1304, </w:t>
      </w:r>
      <w:r w:rsidR="00957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1306-</w:t>
      </w:r>
      <w:r w:rsidRPr="00601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1312 </w:t>
      </w:r>
    </w:p>
    <w:p w:rsidR="0060133D" w:rsidRPr="0060133D" w:rsidRDefault="0060133D" w:rsidP="0060133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78E5" w:rsidRDefault="0060133D" w:rsidP="0084097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33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соответствии со </w:t>
      </w:r>
      <w:hyperlink r:id="rId9" w:history="1">
        <w:r w:rsidRPr="0084097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статьями 20</w:t>
        </w:r>
      </w:hyperlink>
      <w:r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hyperlink r:id="rId10" w:history="1">
        <w:r w:rsidRPr="0084097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22</w:t>
        </w:r>
      </w:hyperlink>
      <w:r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hyperlink r:id="rId11" w:history="1">
        <w:r w:rsidRPr="0084097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27</w:t>
        </w:r>
      </w:hyperlink>
      <w:r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12 июня 2002 года № 67-ФЗ</w:t>
      </w:r>
      <w:r w:rsidR="00957CD3"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 основных  гарантиях избирательных прав и права на участие в референду</w:t>
      </w:r>
      <w:r w:rsidR="00957CD3"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 граждан Российской Федерации»</w:t>
      </w:r>
      <w:r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40979" w:rsidRPr="00840979">
        <w:rPr>
          <w:rFonts w:ascii="Times New Roman" w:hAnsi="Times New Roman" w:cs="Times New Roman"/>
          <w:sz w:val="28"/>
          <w:szCs w:val="28"/>
        </w:rPr>
        <w:t xml:space="preserve">статьей 10 Закона Иркутской области от 11 июля 2008 года  </w:t>
      </w:r>
      <w:r w:rsidR="00C03E63">
        <w:rPr>
          <w:rFonts w:ascii="Times New Roman" w:hAnsi="Times New Roman" w:cs="Times New Roman"/>
          <w:sz w:val="28"/>
          <w:szCs w:val="28"/>
        </w:rPr>
        <w:t>№</w:t>
      </w:r>
      <w:r w:rsidR="00840979" w:rsidRPr="00840979">
        <w:rPr>
          <w:rFonts w:ascii="Times New Roman" w:hAnsi="Times New Roman" w:cs="Times New Roman"/>
          <w:sz w:val="28"/>
          <w:szCs w:val="28"/>
        </w:rPr>
        <w:t xml:space="preserve"> 41-ОЗ «О территориальных избирательных комиссиях Иркутской области», </w:t>
      </w:r>
      <w:proofErr w:type="spellStart"/>
      <w:r w:rsidRPr="008409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Слюдянская</w:t>
      </w:r>
      <w:proofErr w:type="spellEnd"/>
      <w:r w:rsidRPr="0084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 избирательная комиссия</w:t>
      </w:r>
    </w:p>
    <w:p w:rsidR="00C16232" w:rsidRPr="00840979" w:rsidRDefault="00C16232" w:rsidP="0084097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33D" w:rsidRPr="0060133D" w:rsidRDefault="0060133D" w:rsidP="0060133D">
      <w:pPr>
        <w:tabs>
          <w:tab w:val="left" w:pos="720"/>
          <w:tab w:val="left" w:pos="900"/>
        </w:tabs>
        <w:spacing w:after="0" w:line="36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840979" w:rsidRPr="009F6AAC" w:rsidRDefault="0060133D" w:rsidP="009F6AAC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Поручить председателям уч</w:t>
      </w:r>
      <w:r w:rsidR="008D0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астковых избирательных комиссий</w:t>
      </w:r>
      <w:r w:rsidR="003F14C4" w:rsidRPr="009F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33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1285-1304, 1306-</w:t>
      </w:r>
      <w:r w:rsidR="00C16232" w:rsidRPr="009F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1312 </w:t>
      </w:r>
      <w:r w:rsidR="00974647" w:rsidRPr="009F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позднее </w:t>
      </w:r>
      <w:r w:rsidR="00A73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="00974647" w:rsidRPr="009F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E403B" w:rsidRPr="009F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 202</w:t>
      </w:r>
      <w:r w:rsidR="00C03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9F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840979" w:rsidRPr="009F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40979" w:rsidRDefault="00840979" w:rsidP="009F6AAC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8D0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осуществить сверку данных членов</w:t>
      </w:r>
      <w:r w:rsidR="0060133D"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основных составов</w:t>
      </w:r>
      <w:r w:rsidR="009F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33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резерва </w:t>
      </w:r>
      <w:r w:rsidR="0060133D"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</w:t>
      </w:r>
      <w:r w:rsidR="00E33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астковых избирательных комиссий</w:t>
      </w:r>
      <w:r w:rsidR="0060133D"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23137"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0133D"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части</w:t>
      </w:r>
      <w:r w:rsidR="008D0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паспортных данных, места работы </w:t>
      </w:r>
      <w:r w:rsidR="003C1F17"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8D0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занимаемой должности либо роде занятий</w:t>
      </w:r>
      <w:r w:rsidR="003F14C4"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профессиональном образовании</w:t>
      </w:r>
      <w:r w:rsidR="008D0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регистрации по месту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жительства</w:t>
      </w:r>
      <w:r w:rsidR="008D0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контактных телефонов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E403B" w:rsidRPr="00840979" w:rsidRDefault="00840979" w:rsidP="00C16232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- </w:t>
      </w:r>
      <w:r w:rsidR="0060133D"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предоставление данных в случае необходимости</w:t>
      </w:r>
      <w:r w:rsidR="00C16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корректировки путем направления </w:t>
      </w:r>
      <w:r w:rsidR="0060133D" w:rsidRPr="00840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подтверждающих документов.</w:t>
      </w:r>
    </w:p>
    <w:p w:rsidR="003C1F17" w:rsidRPr="0060133D" w:rsidRDefault="003C1F17" w:rsidP="00D14A4B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Определить, что </w:t>
      </w:r>
      <w:r w:rsidR="008D0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сверке подлежат данные членов</w:t>
      </w:r>
      <w:r w:rsidR="00BE40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D0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основных составов </w:t>
      </w:r>
      <w:r w:rsidR="00BE40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участковых избирательных комиссий</w:t>
      </w:r>
      <w:r w:rsidR="008D0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их резерва</w:t>
      </w:r>
      <w:bookmarkStart w:id="0" w:name="_GoBack"/>
      <w:bookmarkEnd w:id="0"/>
      <w:r w:rsidR="00BE40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содержащиеся в задаче </w:t>
      </w:r>
      <w:r w:rsidR="00BE40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«Кадры» государственной автоматизированной си</w:t>
      </w:r>
      <w:r w:rsidR="00E33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стемы «Выборы» по состоянию на 5</w:t>
      </w:r>
      <w:r w:rsidR="00BE40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февраля 202</w:t>
      </w:r>
      <w:r w:rsidR="00C03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BE40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60133D" w:rsidRPr="0060133D" w:rsidRDefault="00BE403B" w:rsidP="002E73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3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358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60133D" w:rsidRPr="00601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поручить секретарю </w:t>
      </w:r>
      <w:proofErr w:type="spellStart"/>
      <w:r w:rsidR="0060133D" w:rsidRPr="006013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Слюдянской</w:t>
      </w:r>
      <w:proofErr w:type="spellEnd"/>
      <w:r w:rsidR="0060133D" w:rsidRPr="00601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Н.Л. Титовой.</w:t>
      </w:r>
      <w:r w:rsidR="0060133D" w:rsidRPr="006013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957CD3" w:rsidRDefault="00BE403B" w:rsidP="00957C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957CD3" w:rsidRPr="00601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B5F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9B5F8C" w:rsidRPr="007358CD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974647"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="009B5F8C" w:rsidRPr="007358CD">
        <w:rPr>
          <w:rFonts w:ascii="Times New Roman" w:hAnsi="Times New Roman" w:cs="Times New Roman"/>
          <w:sz w:val="28"/>
          <w:szCs w:val="28"/>
        </w:rPr>
        <w:t xml:space="preserve">в участковые избирательные </w:t>
      </w:r>
      <w:r w:rsidR="00E33188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9B5F8C" w:rsidRPr="00601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1285-</w:t>
      </w:r>
      <w:r w:rsidR="00E33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1304, </w:t>
      </w:r>
      <w:r w:rsidR="009B5F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1306-</w:t>
      </w:r>
      <w:r w:rsidR="009B5F8C" w:rsidRPr="00601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1312</w:t>
      </w:r>
      <w:r w:rsidR="00974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</w:t>
      </w:r>
      <w:r w:rsidR="009B5F8C">
        <w:rPr>
          <w:rFonts w:ascii="Times New Roman" w:hAnsi="Times New Roman" w:cs="Times New Roman"/>
          <w:sz w:val="28"/>
          <w:szCs w:val="28"/>
        </w:rPr>
        <w:t xml:space="preserve"> </w:t>
      </w:r>
      <w:r w:rsidR="009B5F8C" w:rsidRPr="009B5F8C">
        <w:rPr>
          <w:rFonts w:ascii="Times New Roman" w:hAnsi="Times New Roman" w:cs="Times New Roman"/>
          <w:sz w:val="28"/>
          <w:szCs w:val="28"/>
        </w:rPr>
        <w:t>р</w:t>
      </w:r>
      <w:r w:rsidR="00957CD3" w:rsidRPr="009B5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</w:t>
      </w:r>
      <w:r w:rsidR="0097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957CD3" w:rsidRPr="009B5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B5F8C" w:rsidRPr="009B5F8C">
        <w:rPr>
          <w:rFonts w:ascii="Times New Roman" w:hAnsi="Times New Roman" w:cs="Times New Roman"/>
          <w:bCs/>
          <w:kern w:val="2"/>
          <w:sz w:val="28"/>
          <w:szCs w:val="28"/>
        </w:rPr>
        <w:t xml:space="preserve">странице </w:t>
      </w:r>
      <w:proofErr w:type="spellStart"/>
      <w:r w:rsidR="009B5F8C" w:rsidRPr="009B5F8C">
        <w:rPr>
          <w:rFonts w:ascii="Times New Roman" w:hAnsi="Times New Roman" w:cs="Times New Roman"/>
          <w:bCs/>
          <w:kern w:val="2"/>
          <w:sz w:val="28"/>
          <w:szCs w:val="28"/>
        </w:rPr>
        <w:t>Слюдянской</w:t>
      </w:r>
      <w:proofErr w:type="spellEnd"/>
      <w:r w:rsidR="009B5F8C" w:rsidRPr="009B5F8C">
        <w:rPr>
          <w:rFonts w:ascii="Times New Roman" w:hAnsi="Times New Roman" w:cs="Times New Roman"/>
          <w:bCs/>
          <w:kern w:val="2"/>
          <w:sz w:val="28"/>
          <w:szCs w:val="28"/>
        </w:rPr>
        <w:t xml:space="preserve"> территориальной избирательной комиссии на едином </w:t>
      </w:r>
      <w:proofErr w:type="gramStart"/>
      <w:r w:rsidR="009B5F8C" w:rsidRPr="009B5F8C">
        <w:rPr>
          <w:rFonts w:ascii="Times New Roman" w:hAnsi="Times New Roman" w:cs="Times New Roman"/>
          <w:bCs/>
          <w:kern w:val="2"/>
          <w:sz w:val="28"/>
          <w:szCs w:val="28"/>
        </w:rPr>
        <w:t>интернет-портале</w:t>
      </w:r>
      <w:proofErr w:type="gramEnd"/>
      <w:r w:rsidR="009B5F8C" w:rsidRPr="009B5F8C">
        <w:rPr>
          <w:rFonts w:ascii="Times New Roman" w:hAnsi="Times New Roman" w:cs="Times New Roman"/>
          <w:bCs/>
          <w:kern w:val="2"/>
          <w:sz w:val="28"/>
          <w:szCs w:val="28"/>
        </w:rPr>
        <w:t xml:space="preserve"> территориальных избирательных комиссий Иркутской области</w:t>
      </w:r>
      <w:r w:rsidR="009B5F8C" w:rsidRPr="009B5F8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957CD3" w:rsidRPr="009B5F8C">
        <w:rPr>
          <w:rFonts w:ascii="Times New Roman" w:hAnsi="Times New Roman" w:cs="Times New Roman"/>
          <w:sz w:val="28"/>
          <w:szCs w:val="28"/>
        </w:rPr>
        <w:t>.</w:t>
      </w:r>
    </w:p>
    <w:p w:rsidR="00C03E63" w:rsidRDefault="00C03E63" w:rsidP="00C03E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8"/>
        <w:gridCol w:w="2093"/>
      </w:tblGrid>
      <w:tr w:rsidR="00C03E63" w:rsidRPr="00DB5E56" w:rsidTr="006B7527">
        <w:tc>
          <w:tcPr>
            <w:tcW w:w="7479" w:type="dxa"/>
            <w:shd w:val="clear" w:color="auto" w:fill="auto"/>
          </w:tcPr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6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C03E63">
              <w:rPr>
                <w:rFonts w:ascii="Times New Roman" w:hAnsi="Times New Roman" w:cs="Times New Roman"/>
                <w:sz w:val="28"/>
                <w:szCs w:val="28"/>
              </w:rPr>
              <w:t>Слюдянской</w:t>
            </w:r>
            <w:proofErr w:type="spellEnd"/>
            <w:r w:rsidRPr="00C03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63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избирательной </w:t>
            </w:r>
          </w:p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63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shd w:val="clear" w:color="auto" w:fill="auto"/>
          </w:tcPr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63">
              <w:rPr>
                <w:rFonts w:ascii="Times New Roman" w:hAnsi="Times New Roman" w:cs="Times New Roman"/>
                <w:sz w:val="28"/>
                <w:szCs w:val="28"/>
              </w:rPr>
              <w:t>Н.Л. Лазарева</w:t>
            </w:r>
          </w:p>
        </w:tc>
      </w:tr>
      <w:tr w:rsidR="00C03E63" w:rsidRPr="00DB5E56" w:rsidTr="006B7527">
        <w:tc>
          <w:tcPr>
            <w:tcW w:w="7479" w:type="dxa"/>
            <w:shd w:val="clear" w:color="auto" w:fill="auto"/>
          </w:tcPr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03E63">
              <w:rPr>
                <w:rFonts w:ascii="Times New Roman" w:hAnsi="Times New Roman" w:cs="Times New Roman"/>
                <w:sz w:val="28"/>
              </w:rPr>
              <w:t xml:space="preserve">Секретарь </w:t>
            </w:r>
            <w:proofErr w:type="spellStart"/>
            <w:r w:rsidRPr="00C03E63">
              <w:rPr>
                <w:rFonts w:ascii="Times New Roman" w:hAnsi="Times New Roman" w:cs="Times New Roman"/>
                <w:sz w:val="28"/>
              </w:rPr>
              <w:t>Слюдянской</w:t>
            </w:r>
            <w:proofErr w:type="spellEnd"/>
            <w:r w:rsidRPr="00C03E6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03E63">
              <w:rPr>
                <w:rFonts w:ascii="Times New Roman" w:hAnsi="Times New Roman" w:cs="Times New Roman"/>
                <w:sz w:val="28"/>
              </w:rPr>
              <w:t xml:space="preserve">территориальной избирательной </w:t>
            </w:r>
          </w:p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63">
              <w:rPr>
                <w:rFonts w:ascii="Times New Roman" w:hAnsi="Times New Roman" w:cs="Times New Roman"/>
                <w:sz w:val="28"/>
              </w:rPr>
              <w:t>комиссии</w:t>
            </w:r>
          </w:p>
        </w:tc>
        <w:tc>
          <w:tcPr>
            <w:tcW w:w="2093" w:type="dxa"/>
            <w:shd w:val="clear" w:color="auto" w:fill="auto"/>
          </w:tcPr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63" w:rsidRPr="00C03E63" w:rsidRDefault="00C03E63" w:rsidP="00C03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63">
              <w:rPr>
                <w:rFonts w:ascii="Times New Roman" w:hAnsi="Times New Roman" w:cs="Times New Roman"/>
                <w:sz w:val="28"/>
                <w:szCs w:val="28"/>
              </w:rPr>
              <w:t>Н.Л. Титова</w:t>
            </w:r>
          </w:p>
        </w:tc>
      </w:tr>
    </w:tbl>
    <w:p w:rsidR="00C03E63" w:rsidRPr="009B5F8C" w:rsidRDefault="00C03E63" w:rsidP="00957C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33D" w:rsidRDefault="0060133D" w:rsidP="00601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03E63" w:rsidRPr="0060133D" w:rsidRDefault="00C03E63" w:rsidP="00601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sectPr w:rsidR="00C03E63" w:rsidRPr="0060133D" w:rsidSect="00515B0A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3AA" w:rsidRDefault="005143AA" w:rsidP="002E732A">
      <w:pPr>
        <w:spacing w:after="0" w:line="240" w:lineRule="auto"/>
      </w:pPr>
      <w:r>
        <w:separator/>
      </w:r>
    </w:p>
  </w:endnote>
  <w:endnote w:type="continuationSeparator" w:id="0">
    <w:p w:rsidR="005143AA" w:rsidRDefault="005143AA" w:rsidP="002E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3AA" w:rsidRDefault="005143AA" w:rsidP="002E732A">
      <w:pPr>
        <w:spacing w:after="0" w:line="240" w:lineRule="auto"/>
      </w:pPr>
      <w:r>
        <w:separator/>
      </w:r>
    </w:p>
  </w:footnote>
  <w:footnote w:type="continuationSeparator" w:id="0">
    <w:p w:rsidR="005143AA" w:rsidRDefault="005143AA" w:rsidP="002E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2220584"/>
      <w:docPartObj>
        <w:docPartGallery w:val="Page Numbers (Top of Page)"/>
        <w:docPartUnique/>
      </w:docPartObj>
    </w:sdtPr>
    <w:sdtEndPr/>
    <w:sdtContent>
      <w:p w:rsidR="002E732A" w:rsidRDefault="002E732A" w:rsidP="002E732A">
        <w:pPr>
          <w:pStyle w:val="a5"/>
          <w:tabs>
            <w:tab w:val="left" w:pos="4465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D013F">
          <w:rPr>
            <w:noProof/>
          </w:rPr>
          <w:t>2</w:t>
        </w:r>
        <w:r>
          <w:fldChar w:fldCharType="end"/>
        </w:r>
      </w:p>
    </w:sdtContent>
  </w:sdt>
  <w:p w:rsidR="002E732A" w:rsidRDefault="002E73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01785"/>
    <w:multiLevelType w:val="hybridMultilevel"/>
    <w:tmpl w:val="DCAAF65E"/>
    <w:lvl w:ilvl="0" w:tplc="420AFC2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CF"/>
    <w:rsid w:val="000C1085"/>
    <w:rsid w:val="00124F66"/>
    <w:rsid w:val="0017633F"/>
    <w:rsid w:val="002E732A"/>
    <w:rsid w:val="0031146E"/>
    <w:rsid w:val="003C1F17"/>
    <w:rsid w:val="003C5F26"/>
    <w:rsid w:val="003F14C4"/>
    <w:rsid w:val="005143AA"/>
    <w:rsid w:val="00515B0A"/>
    <w:rsid w:val="005D04A4"/>
    <w:rsid w:val="0060133D"/>
    <w:rsid w:val="007358CD"/>
    <w:rsid w:val="00785321"/>
    <w:rsid w:val="007A2266"/>
    <w:rsid w:val="00840979"/>
    <w:rsid w:val="008415AD"/>
    <w:rsid w:val="00895BFE"/>
    <w:rsid w:val="008D013F"/>
    <w:rsid w:val="00932E4F"/>
    <w:rsid w:val="00957CD3"/>
    <w:rsid w:val="00974647"/>
    <w:rsid w:val="009B5F8C"/>
    <w:rsid w:val="009E4F14"/>
    <w:rsid w:val="009F6AAC"/>
    <w:rsid w:val="00A23137"/>
    <w:rsid w:val="00A73254"/>
    <w:rsid w:val="00A84110"/>
    <w:rsid w:val="00A9250C"/>
    <w:rsid w:val="00A978E5"/>
    <w:rsid w:val="00B361CF"/>
    <w:rsid w:val="00BE403B"/>
    <w:rsid w:val="00C03E63"/>
    <w:rsid w:val="00C16232"/>
    <w:rsid w:val="00C16C94"/>
    <w:rsid w:val="00C47B54"/>
    <w:rsid w:val="00C523A0"/>
    <w:rsid w:val="00D14A4B"/>
    <w:rsid w:val="00D3112A"/>
    <w:rsid w:val="00D77514"/>
    <w:rsid w:val="00D83CE5"/>
    <w:rsid w:val="00E33188"/>
    <w:rsid w:val="00F601EF"/>
    <w:rsid w:val="00FB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3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7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32A"/>
  </w:style>
  <w:style w:type="paragraph" w:styleId="a7">
    <w:name w:val="footer"/>
    <w:basedOn w:val="a"/>
    <w:link w:val="a8"/>
    <w:uiPriority w:val="99"/>
    <w:unhideWhenUsed/>
    <w:rsid w:val="002E7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32A"/>
  </w:style>
  <w:style w:type="paragraph" w:styleId="a9">
    <w:name w:val="List Paragraph"/>
    <w:basedOn w:val="a"/>
    <w:uiPriority w:val="34"/>
    <w:qFormat/>
    <w:rsid w:val="003C1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3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7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32A"/>
  </w:style>
  <w:style w:type="paragraph" w:styleId="a7">
    <w:name w:val="footer"/>
    <w:basedOn w:val="a"/>
    <w:link w:val="a8"/>
    <w:uiPriority w:val="99"/>
    <w:unhideWhenUsed/>
    <w:rsid w:val="002E7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32A"/>
  </w:style>
  <w:style w:type="paragraph" w:styleId="a9">
    <w:name w:val="List Paragraph"/>
    <w:basedOn w:val="a"/>
    <w:uiPriority w:val="34"/>
    <w:qFormat/>
    <w:rsid w:val="003C1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8042E3D33F0DC2F00CADFC02C4EA73E78F7924EBE778055D51F0CF90443CBA8E1B92D9B6C40D3E5nCj1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8042E3D33F0DC2F00CADFC02C4EA73E78F7924EBE778055D51F0CF90443CBA8E1B92D9B6C40D2E5nCj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042E3D33F0DC2F00CADFC02C4EA73E78F7924EBE778055D51F0CF90443CBA8E1B92D9B6C40D2E3nCj0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Наталья Леонардовна</dc:creator>
  <cp:keywords/>
  <dc:description/>
  <cp:lastModifiedBy>Лазарева Наталья Леонардовна</cp:lastModifiedBy>
  <cp:revision>34</cp:revision>
  <cp:lastPrinted>2024-04-19T01:20:00Z</cp:lastPrinted>
  <dcterms:created xsi:type="dcterms:W3CDTF">2019-03-04T08:36:00Z</dcterms:created>
  <dcterms:modified xsi:type="dcterms:W3CDTF">2026-01-30T06:50:00Z</dcterms:modified>
</cp:coreProperties>
</file>