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F44A62" w:rsidP="00F056AA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  <w:bookmarkStart w:id="0" w:name="_GoBack"/>
            <w:bookmarkEnd w:id="0"/>
            <w:r w:rsidR="00AC2B00">
              <w:rPr>
                <w:b/>
                <w:sz w:val="28"/>
                <w:szCs w:val="28"/>
              </w:rPr>
              <w:t xml:space="preserve"> </w:t>
            </w:r>
            <w:r w:rsidR="00F056AA">
              <w:rPr>
                <w:b/>
                <w:sz w:val="28"/>
                <w:szCs w:val="28"/>
              </w:rPr>
              <w:t>июля</w:t>
            </w:r>
            <w:r w:rsidR="00C52B5F">
              <w:rPr>
                <w:b/>
                <w:sz w:val="28"/>
                <w:szCs w:val="28"/>
              </w:rPr>
              <w:t xml:space="preserve"> 20</w:t>
            </w:r>
            <w:r w:rsidR="00D84CD5">
              <w:rPr>
                <w:b/>
                <w:sz w:val="28"/>
                <w:szCs w:val="28"/>
              </w:rPr>
              <w:t>2</w:t>
            </w:r>
            <w:r w:rsidR="00AC2B00">
              <w:rPr>
                <w:b/>
                <w:sz w:val="28"/>
                <w:szCs w:val="28"/>
              </w:rPr>
              <w:t>3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056A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056AA">
              <w:rPr>
                <w:b/>
                <w:sz w:val="28"/>
                <w:szCs w:val="28"/>
              </w:rPr>
              <w:t>88</w:t>
            </w:r>
            <w:r>
              <w:rPr>
                <w:b/>
                <w:sz w:val="28"/>
                <w:szCs w:val="28"/>
              </w:rPr>
              <w:t>/</w:t>
            </w:r>
            <w:r w:rsidR="00F056AA">
              <w:rPr>
                <w:b/>
                <w:sz w:val="28"/>
                <w:szCs w:val="28"/>
              </w:rPr>
              <w:t>779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C65DA">
      <w:pPr>
        <w:spacing w:line="240" w:lineRule="auto"/>
        <w:jc w:val="center"/>
        <w:rPr>
          <w:b/>
          <w:sz w:val="28"/>
          <w:szCs w:val="28"/>
        </w:rPr>
      </w:pPr>
    </w:p>
    <w:p w:rsidR="00117D0B" w:rsidRPr="00117D0B" w:rsidRDefault="00170A78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17D0B">
        <w:rPr>
          <w:b/>
          <w:bCs/>
          <w:sz w:val="28"/>
          <w:szCs w:val="28"/>
        </w:rPr>
        <w:t xml:space="preserve">Об утверждении </w:t>
      </w:r>
      <w:r w:rsidR="00117D0B" w:rsidRPr="00117D0B">
        <w:rPr>
          <w:b/>
          <w:bCs/>
          <w:sz w:val="28"/>
          <w:szCs w:val="28"/>
        </w:rPr>
        <w:t>образцов нагрудного знака</w:t>
      </w:r>
    </w:p>
    <w:p w:rsidR="00EB09DC" w:rsidRPr="00117D0B" w:rsidRDefault="00117D0B" w:rsidP="00117D0B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 w:rsidRPr="00117D0B">
        <w:rPr>
          <w:b/>
          <w:bCs/>
          <w:sz w:val="28"/>
          <w:szCs w:val="28"/>
        </w:rPr>
        <w:t>наблюдателя, представителя средства массовой информации</w:t>
      </w:r>
    </w:p>
    <w:p w:rsidR="0080487D" w:rsidRDefault="00170A78" w:rsidP="00AC2B00">
      <w:pPr>
        <w:autoSpaceDE w:val="0"/>
        <w:autoSpaceDN w:val="0"/>
        <w:adjustRightInd w:val="0"/>
        <w:spacing w:line="240" w:lineRule="auto"/>
        <w:jc w:val="center"/>
        <w:rPr>
          <w:b/>
          <w:sz w:val="28"/>
        </w:rPr>
      </w:pPr>
      <w:r w:rsidRPr="00170A78">
        <w:rPr>
          <w:b/>
          <w:bCs/>
          <w:sz w:val="28"/>
          <w:szCs w:val="28"/>
        </w:rPr>
        <w:t xml:space="preserve"> </w:t>
      </w:r>
      <w:r w:rsidR="0080487D">
        <w:rPr>
          <w:b/>
          <w:bCs/>
          <w:sz w:val="28"/>
          <w:szCs w:val="28"/>
        </w:rPr>
        <w:t xml:space="preserve">при проведении </w:t>
      </w:r>
      <w:r w:rsidR="00F056AA">
        <w:rPr>
          <w:b/>
          <w:sz w:val="28"/>
          <w:szCs w:val="28"/>
        </w:rPr>
        <w:t xml:space="preserve">повторных выборов депутата Думы </w:t>
      </w:r>
      <w:proofErr w:type="spellStart"/>
      <w:r w:rsidR="00F056AA">
        <w:rPr>
          <w:b/>
          <w:sz w:val="28"/>
          <w:szCs w:val="28"/>
        </w:rPr>
        <w:t>Портбайкальского</w:t>
      </w:r>
      <w:proofErr w:type="spellEnd"/>
      <w:r w:rsidR="00F056AA">
        <w:rPr>
          <w:b/>
          <w:sz w:val="28"/>
          <w:szCs w:val="28"/>
        </w:rPr>
        <w:t xml:space="preserve"> сельского поселения </w:t>
      </w:r>
      <w:proofErr w:type="spellStart"/>
      <w:r w:rsidR="00F056AA">
        <w:rPr>
          <w:b/>
          <w:sz w:val="28"/>
          <w:szCs w:val="28"/>
        </w:rPr>
        <w:t>Слюдянского</w:t>
      </w:r>
      <w:proofErr w:type="spellEnd"/>
      <w:r w:rsidR="00F056AA">
        <w:rPr>
          <w:b/>
          <w:sz w:val="28"/>
          <w:szCs w:val="28"/>
        </w:rPr>
        <w:t xml:space="preserve"> района пятого созыва по одному незамещенному мандату в </w:t>
      </w:r>
      <w:proofErr w:type="spellStart"/>
      <w:r w:rsidR="00F056AA">
        <w:rPr>
          <w:b/>
          <w:sz w:val="28"/>
          <w:szCs w:val="28"/>
        </w:rPr>
        <w:t>семимандатном</w:t>
      </w:r>
      <w:proofErr w:type="spellEnd"/>
      <w:r w:rsidR="00F056AA">
        <w:rPr>
          <w:b/>
          <w:sz w:val="28"/>
          <w:szCs w:val="28"/>
        </w:rPr>
        <w:t xml:space="preserve"> избирательном округе</w:t>
      </w:r>
    </w:p>
    <w:p w:rsidR="00AC2B00" w:rsidRDefault="00AC2B00" w:rsidP="00AC2B00">
      <w:pPr>
        <w:autoSpaceDE w:val="0"/>
        <w:autoSpaceDN w:val="0"/>
        <w:adjustRightInd w:val="0"/>
        <w:spacing w:line="240" w:lineRule="auto"/>
        <w:jc w:val="center"/>
        <w:rPr>
          <w:sz w:val="28"/>
          <w:szCs w:val="28"/>
        </w:rPr>
      </w:pPr>
    </w:p>
    <w:p w:rsidR="000C65DA" w:rsidRDefault="00170A78" w:rsidP="00F056AA">
      <w:pPr>
        <w:tabs>
          <w:tab w:val="left" w:pos="-180"/>
          <w:tab w:val="left" w:pos="900"/>
        </w:tabs>
        <w:spacing w:line="240" w:lineRule="auto"/>
        <w:ind w:firstLine="539"/>
        <w:jc w:val="both"/>
        <w:rPr>
          <w:sz w:val="28"/>
          <w:szCs w:val="28"/>
        </w:rPr>
      </w:pPr>
      <w:r w:rsidRPr="00170A78">
        <w:rPr>
          <w:rFonts w:eastAsia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27B04E" wp14:editId="04A39933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F6EDB" w:rsidRDefault="00CF6EDB" w:rsidP="00170A78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66" o:spid="_x0000_s1026" type="#_x0000_t202" style="position:absolute;left:0;text-align:left;margin-left:177.85pt;margin-top:65.55pt;width:187.5pt;height:1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" filled="f" stroked="f" strokeweight=".5pt">
                <v:textbox>
                  <w:txbxContent>
                    <w:p w:rsidR="00CF6EDB" w:rsidRDefault="00CF6EDB" w:rsidP="00170A78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170A78">
        <w:rPr>
          <w:sz w:val="28"/>
          <w:szCs w:val="28"/>
        </w:rPr>
        <w:t xml:space="preserve">В соответствии </w:t>
      </w:r>
      <w:r w:rsidR="00117D0B" w:rsidRPr="00117D0B">
        <w:rPr>
          <w:sz w:val="28"/>
          <w:szCs w:val="28"/>
        </w:rPr>
        <w:t>с пунктом 8 части 6 статьи 40, частью 3 статьи 41</w:t>
      </w:r>
      <w:r w:rsidR="00117D0B" w:rsidRPr="00DB6D62">
        <w:rPr>
          <w:szCs w:val="28"/>
        </w:rPr>
        <w:t xml:space="preserve"> </w:t>
      </w:r>
      <w:r w:rsidRPr="00170A78">
        <w:rPr>
          <w:sz w:val="28"/>
          <w:szCs w:val="28"/>
        </w:rPr>
        <w:t>Закона Иркутской области от 11 ноября 2011 года № 116-ОЗ «О муниципальных выборах в Иркутской области»</w:t>
      </w:r>
      <w:r w:rsidR="00C52B5F" w:rsidRPr="00170A78">
        <w:rPr>
          <w:sz w:val="28"/>
          <w:szCs w:val="28"/>
        </w:rPr>
        <w:t xml:space="preserve">, </w:t>
      </w:r>
      <w:proofErr w:type="spellStart"/>
      <w:r w:rsidR="00C52B5F" w:rsidRPr="00170A78">
        <w:rPr>
          <w:sz w:val="28"/>
          <w:szCs w:val="28"/>
        </w:rPr>
        <w:t>Слюдянская</w:t>
      </w:r>
      <w:proofErr w:type="spellEnd"/>
      <w:r w:rsidR="00C52B5F" w:rsidRPr="00170A78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F056AA">
      <w:pPr>
        <w:tabs>
          <w:tab w:val="left" w:pos="-180"/>
          <w:tab w:val="left" w:pos="900"/>
        </w:tabs>
        <w:spacing w:line="240" w:lineRule="auto"/>
        <w:ind w:firstLine="53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117D0B" w:rsidRPr="00117D0B" w:rsidRDefault="00170A78" w:rsidP="00F056AA">
      <w:pPr>
        <w:spacing w:line="24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1.</w:t>
      </w:r>
      <w:r w:rsidR="00117D0B" w:rsidRPr="00117D0B">
        <w:rPr>
          <w:sz w:val="28"/>
          <w:szCs w:val="28"/>
        </w:rPr>
        <w:t xml:space="preserve"> Утвердить:</w:t>
      </w:r>
    </w:p>
    <w:p w:rsidR="00117D0B" w:rsidRPr="00117D0B" w:rsidRDefault="00117D0B" w:rsidP="00F056AA">
      <w:pPr>
        <w:spacing w:line="24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– образец нагрудного знака наблюдателя, назначенного зарегистрированным кандидатом, избирательным объединением, выдвинувшим зарегистрированного кандидата (форма № 1);</w:t>
      </w:r>
    </w:p>
    <w:p w:rsidR="00117D0B" w:rsidRPr="00117D0B" w:rsidRDefault="00117D0B" w:rsidP="00F056AA">
      <w:pPr>
        <w:spacing w:line="240" w:lineRule="auto"/>
        <w:ind w:firstLine="851"/>
        <w:jc w:val="both"/>
        <w:rPr>
          <w:sz w:val="28"/>
          <w:szCs w:val="28"/>
        </w:rPr>
      </w:pPr>
      <w:r w:rsidRPr="00117D0B">
        <w:rPr>
          <w:sz w:val="28"/>
          <w:szCs w:val="28"/>
        </w:rPr>
        <w:t>– образец нагрудного знака представителя средства массовой информации (форма № 2).</w:t>
      </w:r>
    </w:p>
    <w:p w:rsidR="00852579" w:rsidRPr="000C65DA" w:rsidRDefault="00170A78" w:rsidP="00F056AA">
      <w:pPr>
        <w:spacing w:line="240" w:lineRule="auto"/>
        <w:ind w:firstLine="709"/>
        <w:jc w:val="both"/>
        <w:rPr>
          <w:sz w:val="28"/>
          <w:szCs w:val="28"/>
        </w:rPr>
      </w:pPr>
      <w:r w:rsidRPr="00170A78">
        <w:rPr>
          <w:sz w:val="28"/>
          <w:szCs w:val="28"/>
        </w:rPr>
        <w:t xml:space="preserve"> 2. </w:t>
      </w:r>
      <w:r w:rsidR="00852579" w:rsidRPr="000C65DA">
        <w:rPr>
          <w:sz w:val="28"/>
          <w:szCs w:val="28"/>
        </w:rPr>
        <w:t xml:space="preserve">Разместить </w:t>
      </w:r>
      <w:r w:rsidR="00852579" w:rsidRPr="000C65DA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="00852579" w:rsidRPr="000C65DA">
        <w:rPr>
          <w:bCs/>
          <w:kern w:val="2"/>
          <w:sz w:val="28"/>
          <w:szCs w:val="28"/>
        </w:rPr>
        <w:t>Слюдянской</w:t>
      </w:r>
      <w:proofErr w:type="spellEnd"/>
      <w:r w:rsidR="00852579" w:rsidRPr="000C65DA">
        <w:rPr>
          <w:bCs/>
          <w:kern w:val="2"/>
          <w:sz w:val="28"/>
          <w:szCs w:val="28"/>
        </w:rPr>
        <w:t xml:space="preserve"> территориальной избирательной комиссии на едином интернет-портале территориальных избирательных комиссий Иркутской области</w:t>
      </w:r>
      <w:r w:rsidR="00852579" w:rsidRPr="000C65DA">
        <w:rPr>
          <w:sz w:val="28"/>
          <w:szCs w:val="28"/>
        </w:rPr>
        <w:t>.</w:t>
      </w:r>
    </w:p>
    <w:p w:rsidR="00852579" w:rsidRPr="00170A78" w:rsidRDefault="00852579" w:rsidP="00F056AA">
      <w:pPr>
        <w:spacing w:line="240" w:lineRule="auto"/>
        <w:ind w:firstLine="851"/>
        <w:jc w:val="both"/>
        <w:rPr>
          <w:sz w:val="28"/>
          <w:szCs w:val="28"/>
        </w:rPr>
      </w:pP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 </w:t>
      </w:r>
      <w:r w:rsidR="00852579">
        <w:rPr>
          <w:szCs w:val="28"/>
        </w:rPr>
        <w:t xml:space="preserve">   </w:t>
      </w:r>
      <w:r>
        <w:rPr>
          <w:szCs w:val="28"/>
        </w:rPr>
        <w:t xml:space="preserve">                    </w:t>
      </w:r>
      <w:r w:rsidR="000F339F">
        <w:rPr>
          <w:szCs w:val="28"/>
        </w:rPr>
        <w:t xml:space="preserve">   </w:t>
      </w:r>
      <w:r>
        <w:rPr>
          <w:szCs w:val="28"/>
        </w:rPr>
        <w:t>Н.Л. Лазарева</w:t>
      </w: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C55ED5" w:rsidRDefault="00C55ED5" w:rsidP="00F056AA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</w:t>
      </w:r>
      <w:r w:rsidR="00852579">
        <w:rPr>
          <w:szCs w:val="28"/>
        </w:rPr>
        <w:t xml:space="preserve">        </w:t>
      </w:r>
      <w:r w:rsidR="000F339F">
        <w:rPr>
          <w:szCs w:val="28"/>
        </w:rPr>
        <w:t xml:space="preserve">             </w:t>
      </w:r>
      <w:r>
        <w:rPr>
          <w:szCs w:val="28"/>
        </w:rPr>
        <w:t>Н.Л. Титова</w:t>
      </w:r>
    </w:p>
    <w:sectPr w:rsidR="00C55ED5" w:rsidSect="00B13A5F">
      <w:headerReference w:type="default" r:id="rId9"/>
      <w:footerReference w:type="first" r:id="rId1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4082" w:rsidRDefault="005F4082" w:rsidP="00A26F23">
      <w:r>
        <w:separator/>
      </w:r>
    </w:p>
  </w:endnote>
  <w:endnote w:type="continuationSeparator" w:id="0">
    <w:p w:rsidR="005F4082" w:rsidRDefault="005F40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65DA" w:rsidRDefault="000C65DA" w:rsidP="000C65DA">
    <w:pPr>
      <w:pStyle w:val="ad"/>
      <w:tabs>
        <w:tab w:val="clear" w:pos="4677"/>
        <w:tab w:val="clear" w:pos="9355"/>
        <w:tab w:val="left" w:pos="330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4082" w:rsidRDefault="005F4082" w:rsidP="00A26F23">
      <w:r>
        <w:separator/>
      </w:r>
    </w:p>
  </w:footnote>
  <w:footnote w:type="continuationSeparator" w:id="0">
    <w:p w:rsidR="005F4082" w:rsidRDefault="005F4082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564119"/>
      <w:docPartObj>
        <w:docPartGallery w:val="Page Numbers (Top of Page)"/>
        <w:docPartUnique/>
      </w:docPartObj>
    </w:sdtPr>
    <w:sdtEndPr/>
    <w:sdtContent>
      <w:p w:rsidR="000C65DA" w:rsidRDefault="000C65DA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56AA">
          <w:rPr>
            <w:noProof/>
          </w:rPr>
          <w:t>2</w:t>
        </w:r>
        <w:r>
          <w:fldChar w:fldCharType="end"/>
        </w:r>
      </w:p>
    </w:sdtContent>
  </w:sdt>
  <w:p w:rsidR="000C65DA" w:rsidRDefault="000C65DA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E4802AF"/>
    <w:multiLevelType w:val="hybridMultilevel"/>
    <w:tmpl w:val="0AF48F3C"/>
    <w:lvl w:ilvl="0" w:tplc="D98A0DB4">
      <w:start w:val="3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C65DA"/>
    <w:rsid w:val="000D5713"/>
    <w:rsid w:val="000E45E1"/>
    <w:rsid w:val="000F339F"/>
    <w:rsid w:val="00110FAC"/>
    <w:rsid w:val="00112F09"/>
    <w:rsid w:val="00117D0B"/>
    <w:rsid w:val="0014484D"/>
    <w:rsid w:val="00146428"/>
    <w:rsid w:val="0015052A"/>
    <w:rsid w:val="00170A78"/>
    <w:rsid w:val="001A451B"/>
    <w:rsid w:val="001C263D"/>
    <w:rsid w:val="001C4485"/>
    <w:rsid w:val="001C5065"/>
    <w:rsid w:val="001C7F59"/>
    <w:rsid w:val="00204D9C"/>
    <w:rsid w:val="00235965"/>
    <w:rsid w:val="00235F0C"/>
    <w:rsid w:val="00262304"/>
    <w:rsid w:val="002C0EBD"/>
    <w:rsid w:val="002C23B3"/>
    <w:rsid w:val="002E02AD"/>
    <w:rsid w:val="00321392"/>
    <w:rsid w:val="00335054"/>
    <w:rsid w:val="00383E03"/>
    <w:rsid w:val="00425DB0"/>
    <w:rsid w:val="004528FF"/>
    <w:rsid w:val="004D16CB"/>
    <w:rsid w:val="00500269"/>
    <w:rsid w:val="00544F95"/>
    <w:rsid w:val="005F4082"/>
    <w:rsid w:val="00625053"/>
    <w:rsid w:val="00634582"/>
    <w:rsid w:val="00704FB6"/>
    <w:rsid w:val="00714DBC"/>
    <w:rsid w:val="0072404A"/>
    <w:rsid w:val="00765A7F"/>
    <w:rsid w:val="00781153"/>
    <w:rsid w:val="007814FC"/>
    <w:rsid w:val="00787B69"/>
    <w:rsid w:val="007A0C38"/>
    <w:rsid w:val="007B05FD"/>
    <w:rsid w:val="007B7648"/>
    <w:rsid w:val="0080487D"/>
    <w:rsid w:val="00823370"/>
    <w:rsid w:val="00835C7C"/>
    <w:rsid w:val="00852579"/>
    <w:rsid w:val="00862F69"/>
    <w:rsid w:val="00877C30"/>
    <w:rsid w:val="00896A81"/>
    <w:rsid w:val="008D1576"/>
    <w:rsid w:val="008F1565"/>
    <w:rsid w:val="00901046"/>
    <w:rsid w:val="00924D08"/>
    <w:rsid w:val="00931D51"/>
    <w:rsid w:val="00931DD3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C2B00"/>
    <w:rsid w:val="00AC36A2"/>
    <w:rsid w:val="00B13A5F"/>
    <w:rsid w:val="00B5321D"/>
    <w:rsid w:val="00B63FE9"/>
    <w:rsid w:val="00B94625"/>
    <w:rsid w:val="00BC7C36"/>
    <w:rsid w:val="00BE0561"/>
    <w:rsid w:val="00C13C8F"/>
    <w:rsid w:val="00C44827"/>
    <w:rsid w:val="00C52B5F"/>
    <w:rsid w:val="00C52C46"/>
    <w:rsid w:val="00C55ED5"/>
    <w:rsid w:val="00C64184"/>
    <w:rsid w:val="00C67005"/>
    <w:rsid w:val="00CA5CEA"/>
    <w:rsid w:val="00CB6E53"/>
    <w:rsid w:val="00CB7F57"/>
    <w:rsid w:val="00CD44D5"/>
    <w:rsid w:val="00CF6EDB"/>
    <w:rsid w:val="00D05434"/>
    <w:rsid w:val="00D17EB3"/>
    <w:rsid w:val="00D77670"/>
    <w:rsid w:val="00D84CD5"/>
    <w:rsid w:val="00D957E8"/>
    <w:rsid w:val="00E0536F"/>
    <w:rsid w:val="00E46674"/>
    <w:rsid w:val="00E76792"/>
    <w:rsid w:val="00E81B9E"/>
    <w:rsid w:val="00EB09DC"/>
    <w:rsid w:val="00EB694A"/>
    <w:rsid w:val="00ED418A"/>
    <w:rsid w:val="00F0520C"/>
    <w:rsid w:val="00F056AA"/>
    <w:rsid w:val="00F44A62"/>
    <w:rsid w:val="00F62CD4"/>
    <w:rsid w:val="00FA2E8D"/>
    <w:rsid w:val="00FF058F"/>
    <w:rsid w:val="00FF4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65DA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931DD3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0C65DA"/>
    <w:rPr>
      <w:rFonts w:ascii="Times New Roman" w:eastAsia="Times New Roman" w:hAnsi="Times New Roman"/>
      <w:sz w:val="20"/>
      <w:szCs w:val="20"/>
    </w:rPr>
  </w:style>
  <w:style w:type="paragraph" w:styleId="ad">
    <w:name w:val="footer"/>
    <w:basedOn w:val="a"/>
    <w:link w:val="ae"/>
    <w:uiPriority w:val="99"/>
    <w:unhideWhenUsed/>
    <w:rsid w:val="000C65DA"/>
    <w:pPr>
      <w:tabs>
        <w:tab w:val="center" w:pos="4677"/>
        <w:tab w:val="right" w:pos="9355"/>
      </w:tabs>
      <w:spacing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0C65DA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926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4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2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27</cp:revision>
  <cp:lastPrinted>2022-06-16T05:44:00Z</cp:lastPrinted>
  <dcterms:created xsi:type="dcterms:W3CDTF">2017-07-03T02:45:00Z</dcterms:created>
  <dcterms:modified xsi:type="dcterms:W3CDTF">2023-07-12T06:07:00Z</dcterms:modified>
</cp:coreProperties>
</file>