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webextensions/taskpanes.xml" ContentType="application/vnd.ms-office.webextensiontaskpanes+xml"/>
  <Override PartName="/word/webextensions/webextension1.xml" ContentType="application/vnd.ms-office.webextension+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microsoft.com/office/2011/relationships/webextensiontaskpanes" Target="word/webextensions/taskpanes.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73CCC" w:rsidRPr="00C9609F" w:rsidRDefault="00173CCC" w:rsidP="00173CCC">
      <w:pPr>
        <w:jc w:val="center"/>
        <w:rPr>
          <w:rFonts w:ascii="Times New Roman" w:hAnsi="Times New Roman" w:cs="Times New Roman"/>
          <w:b/>
          <w:sz w:val="28"/>
          <w:szCs w:val="28"/>
        </w:rPr>
      </w:pPr>
      <w:r w:rsidRPr="00C9609F">
        <w:rPr>
          <w:rFonts w:ascii="Times New Roman" w:hAnsi="Times New Roman" w:cs="Times New Roman"/>
          <w:b/>
          <w:sz w:val="28"/>
          <w:szCs w:val="28"/>
        </w:rPr>
        <w:t>Методические рекомендации в виде примера</w:t>
      </w:r>
    </w:p>
    <w:p w:rsidR="006D4030" w:rsidRPr="00C9609F" w:rsidRDefault="006D4030" w:rsidP="006D4030">
      <w:pPr>
        <w:rPr>
          <w:rFonts w:ascii="Times New Roman" w:hAnsi="Times New Roman" w:cs="Times New Roman"/>
          <w:b/>
          <w:sz w:val="28"/>
          <w:szCs w:val="28"/>
        </w:rPr>
      </w:pPr>
      <w:r w:rsidRPr="00C9609F">
        <w:rPr>
          <w:rFonts w:ascii="Times New Roman" w:hAnsi="Times New Roman" w:cs="Times New Roman"/>
          <w:b/>
          <w:sz w:val="28"/>
          <w:szCs w:val="28"/>
        </w:rPr>
        <w:t>Содержание:</w:t>
      </w:r>
    </w:p>
    <w:p w:rsidR="006D4030" w:rsidRPr="00C9609F" w:rsidRDefault="00047649" w:rsidP="006D4030">
      <w:pPr>
        <w:rPr>
          <w:rFonts w:ascii="Times New Roman" w:hAnsi="Times New Roman" w:cs="Times New Roman"/>
          <w:b/>
          <w:sz w:val="28"/>
          <w:szCs w:val="28"/>
        </w:rPr>
      </w:pPr>
      <w:r w:rsidRPr="00C9609F">
        <w:rPr>
          <w:rFonts w:ascii="Times New Roman" w:hAnsi="Times New Roman" w:cs="Times New Roman"/>
          <w:b/>
          <w:sz w:val="28"/>
          <w:szCs w:val="28"/>
        </w:rPr>
        <w:t>Р</w:t>
      </w:r>
      <w:r w:rsidR="006D4030" w:rsidRPr="00C9609F">
        <w:rPr>
          <w:rFonts w:ascii="Times New Roman" w:hAnsi="Times New Roman" w:cs="Times New Roman"/>
          <w:b/>
          <w:sz w:val="28"/>
          <w:szCs w:val="28"/>
        </w:rPr>
        <w:t xml:space="preserve">аздел 1. </w:t>
      </w:r>
      <w:r w:rsidR="00702209" w:rsidRPr="00C9609F">
        <w:rPr>
          <w:rFonts w:ascii="Times New Roman" w:hAnsi="Times New Roman" w:cs="Times New Roman"/>
          <w:b/>
          <w:sz w:val="28"/>
          <w:szCs w:val="28"/>
        </w:rPr>
        <w:t>Паспорта объектов</w:t>
      </w:r>
    </w:p>
    <w:p w:rsidR="006D4030" w:rsidRPr="00C9609F" w:rsidRDefault="0062536B" w:rsidP="006D4030">
      <w:pPr>
        <w:rPr>
          <w:rFonts w:ascii="Times New Roman" w:hAnsi="Times New Roman" w:cs="Times New Roman"/>
          <w:b/>
          <w:sz w:val="28"/>
          <w:szCs w:val="28"/>
        </w:rPr>
      </w:pPr>
      <w:r w:rsidRPr="00C9609F">
        <w:rPr>
          <w:rFonts w:ascii="Times New Roman" w:hAnsi="Times New Roman" w:cs="Times New Roman"/>
          <w:b/>
          <w:sz w:val="28"/>
          <w:szCs w:val="28"/>
        </w:rPr>
        <w:t xml:space="preserve">Раздел 2. </w:t>
      </w:r>
      <w:r w:rsidR="00702209" w:rsidRPr="00C9609F">
        <w:rPr>
          <w:rFonts w:ascii="Times New Roman" w:hAnsi="Times New Roman" w:cs="Times New Roman"/>
          <w:b/>
          <w:sz w:val="28"/>
          <w:szCs w:val="28"/>
        </w:rPr>
        <w:t>Технологическая карта</w:t>
      </w:r>
    </w:p>
    <w:p w:rsidR="00F50D6D" w:rsidRPr="00C9609F" w:rsidRDefault="00F50D6D" w:rsidP="00F50D6D">
      <w:pPr>
        <w:spacing w:after="0" w:line="240" w:lineRule="auto"/>
        <w:rPr>
          <w:rFonts w:ascii="Times New Roman" w:hAnsi="Times New Roman" w:cs="Times New Roman"/>
          <w:sz w:val="28"/>
          <w:szCs w:val="28"/>
        </w:rPr>
      </w:pPr>
    </w:p>
    <w:tbl>
      <w:tblPr>
        <w:tblStyle w:val="a3"/>
        <w:tblW w:w="11341" w:type="dxa"/>
        <w:tblInd w:w="-147" w:type="dxa"/>
        <w:tblLayout w:type="fixed"/>
        <w:tblLook w:val="04A0" w:firstRow="1" w:lastRow="0" w:firstColumn="1" w:lastColumn="0" w:noHBand="0" w:noVBand="1"/>
      </w:tblPr>
      <w:tblGrid>
        <w:gridCol w:w="850"/>
        <w:gridCol w:w="10491"/>
      </w:tblGrid>
      <w:tr w:rsidR="002B2465" w:rsidRPr="00C9609F" w:rsidTr="002B2465">
        <w:tc>
          <w:tcPr>
            <w:tcW w:w="850" w:type="dxa"/>
          </w:tcPr>
          <w:p w:rsidR="002B2465" w:rsidRPr="00C9609F" w:rsidRDefault="002B2465" w:rsidP="008D5B0D">
            <w:pPr>
              <w:jc w:val="both"/>
              <w:rPr>
                <w:rFonts w:ascii="Times New Roman" w:hAnsi="Times New Roman" w:cs="Times New Roman"/>
                <w:sz w:val="24"/>
                <w:szCs w:val="24"/>
              </w:rPr>
            </w:pPr>
            <w:r w:rsidRPr="00C9609F">
              <w:rPr>
                <w:rFonts w:ascii="Times New Roman" w:hAnsi="Times New Roman" w:cs="Times New Roman"/>
                <w:sz w:val="24"/>
                <w:szCs w:val="24"/>
              </w:rPr>
              <w:t xml:space="preserve">№ </w:t>
            </w:r>
            <w:proofErr w:type="gramStart"/>
            <w:r w:rsidRPr="00C9609F">
              <w:rPr>
                <w:rFonts w:ascii="Times New Roman" w:hAnsi="Times New Roman" w:cs="Times New Roman"/>
                <w:sz w:val="24"/>
                <w:szCs w:val="24"/>
              </w:rPr>
              <w:t>п</w:t>
            </w:r>
            <w:proofErr w:type="gramEnd"/>
            <w:r w:rsidRPr="00C9609F">
              <w:rPr>
                <w:rFonts w:ascii="Times New Roman" w:hAnsi="Times New Roman" w:cs="Times New Roman"/>
                <w:sz w:val="24"/>
                <w:szCs w:val="24"/>
              </w:rPr>
              <w:t>/п</w:t>
            </w:r>
          </w:p>
        </w:tc>
        <w:tc>
          <w:tcPr>
            <w:tcW w:w="10491" w:type="dxa"/>
          </w:tcPr>
          <w:p w:rsidR="002B2465" w:rsidRPr="00C9609F" w:rsidRDefault="002B2465" w:rsidP="002B2465">
            <w:pPr>
              <w:jc w:val="both"/>
              <w:rPr>
                <w:rFonts w:ascii="Times New Roman" w:hAnsi="Times New Roman" w:cs="Times New Roman"/>
                <w:sz w:val="24"/>
                <w:szCs w:val="24"/>
              </w:rPr>
            </w:pPr>
            <w:r w:rsidRPr="00C9609F">
              <w:rPr>
                <w:rFonts w:ascii="Times New Roman" w:hAnsi="Times New Roman" w:cs="Times New Roman"/>
                <w:sz w:val="24"/>
                <w:szCs w:val="24"/>
              </w:rPr>
              <w:t>Название экскурсии и объекты показа</w:t>
            </w:r>
          </w:p>
        </w:tc>
      </w:tr>
      <w:tr w:rsidR="002B2465" w:rsidRPr="00C9609F" w:rsidTr="002B2465">
        <w:tc>
          <w:tcPr>
            <w:tcW w:w="850" w:type="dxa"/>
          </w:tcPr>
          <w:p w:rsidR="002B2465" w:rsidRPr="00C9609F" w:rsidRDefault="002B2465" w:rsidP="000F635E">
            <w:pPr>
              <w:jc w:val="both"/>
              <w:rPr>
                <w:rFonts w:ascii="Times New Roman" w:hAnsi="Times New Roman" w:cs="Times New Roman"/>
                <w:szCs w:val="24"/>
              </w:rPr>
            </w:pPr>
            <w:r w:rsidRPr="00C9609F">
              <w:rPr>
                <w:rFonts w:ascii="Times New Roman" w:hAnsi="Times New Roman" w:cs="Times New Roman"/>
                <w:szCs w:val="24"/>
              </w:rPr>
              <w:t>2</w:t>
            </w:r>
          </w:p>
        </w:tc>
        <w:tc>
          <w:tcPr>
            <w:tcW w:w="10491" w:type="dxa"/>
            <w:shd w:val="clear" w:color="auto" w:fill="FFF2CC" w:themeFill="accent4" w:themeFillTint="33"/>
          </w:tcPr>
          <w:p w:rsidR="002B2465" w:rsidRPr="00C9609F" w:rsidRDefault="002B2465" w:rsidP="00343973">
            <w:pPr>
              <w:jc w:val="both"/>
              <w:rPr>
                <w:rFonts w:ascii="Times New Roman" w:hAnsi="Times New Roman" w:cs="Times New Roman"/>
                <w:b/>
                <w:sz w:val="24"/>
                <w:szCs w:val="24"/>
              </w:rPr>
            </w:pPr>
            <w:r w:rsidRPr="00C9609F">
              <w:rPr>
                <w:rFonts w:ascii="Times New Roman" w:hAnsi="Times New Roman" w:cs="Times New Roman"/>
                <w:b/>
              </w:rPr>
              <w:t xml:space="preserve"> Экскурсия «По Южному Прибайкалью» (Слюдянский район).</w:t>
            </w:r>
            <w:r w:rsidR="003E7749">
              <w:rPr>
                <w:rFonts w:ascii="Times New Roman" w:hAnsi="Times New Roman" w:cs="Times New Roman"/>
                <w:b/>
              </w:rPr>
              <w:t xml:space="preserve"> (Цель – обзорная</w:t>
            </w:r>
            <w:r w:rsidR="007D6CB3">
              <w:rPr>
                <w:rFonts w:ascii="Times New Roman" w:hAnsi="Times New Roman" w:cs="Times New Roman"/>
                <w:b/>
              </w:rPr>
              <w:t>, познавательная</w:t>
            </w:r>
            <w:r w:rsidR="003E7749">
              <w:rPr>
                <w:rFonts w:ascii="Times New Roman" w:hAnsi="Times New Roman" w:cs="Times New Roman"/>
                <w:b/>
              </w:rPr>
              <w:t>)</w:t>
            </w:r>
          </w:p>
          <w:p w:rsidR="002B2465" w:rsidRPr="00C9609F" w:rsidRDefault="002B2465" w:rsidP="002B2465">
            <w:pPr>
              <w:jc w:val="both"/>
              <w:rPr>
                <w:rFonts w:ascii="Times New Roman" w:hAnsi="Times New Roman" w:cs="Times New Roman"/>
                <w:b/>
                <w:color w:val="FF0000"/>
                <w:sz w:val="24"/>
                <w:szCs w:val="24"/>
              </w:rPr>
            </w:pPr>
            <w:r w:rsidRPr="00C9609F">
              <w:rPr>
                <w:rFonts w:ascii="Times New Roman" w:hAnsi="Times New Roman" w:cs="Times New Roman"/>
                <w:b/>
              </w:rPr>
              <w:t>Объекты показа:</w:t>
            </w:r>
            <w:r w:rsidRPr="00C9609F">
              <w:rPr>
                <w:rFonts w:ascii="Times New Roman" w:hAnsi="Times New Roman" w:cs="Times New Roman"/>
                <w:b/>
                <w:sz w:val="24"/>
                <w:szCs w:val="24"/>
              </w:rPr>
              <w:t xml:space="preserve"> </w:t>
            </w:r>
          </w:p>
          <w:p w:rsidR="001105E8" w:rsidRPr="00C9609F" w:rsidRDefault="002B2465" w:rsidP="001105E8">
            <w:pPr>
              <w:jc w:val="both"/>
              <w:rPr>
                <w:rFonts w:ascii="Times New Roman" w:hAnsi="Times New Roman" w:cs="Times New Roman"/>
                <w:b/>
                <w:color w:val="FF0000"/>
                <w:sz w:val="24"/>
                <w:szCs w:val="24"/>
              </w:rPr>
            </w:pPr>
            <w:r w:rsidRPr="00C9609F">
              <w:rPr>
                <w:rFonts w:ascii="Times New Roman" w:hAnsi="Times New Roman" w:cs="Times New Roman"/>
                <w:b/>
                <w:color w:val="FF0000"/>
                <w:sz w:val="24"/>
                <w:szCs w:val="24"/>
              </w:rPr>
              <w:t>1.</w:t>
            </w:r>
            <w:r w:rsidR="001105E8" w:rsidRPr="00C9609F">
              <w:rPr>
                <w:rFonts w:ascii="Times New Roman" w:hAnsi="Times New Roman" w:cs="Times New Roman"/>
                <w:b/>
                <w:color w:val="FF0000"/>
                <w:sz w:val="24"/>
                <w:szCs w:val="24"/>
              </w:rPr>
              <w:t xml:space="preserve"> </w:t>
            </w:r>
            <w:proofErr w:type="gramStart"/>
            <w:r w:rsidR="001105E8" w:rsidRPr="00C9609F">
              <w:rPr>
                <w:rFonts w:ascii="Times New Roman" w:hAnsi="Times New Roman" w:cs="Times New Roman"/>
                <w:b/>
                <w:color w:val="FF0000"/>
                <w:sz w:val="24"/>
                <w:szCs w:val="24"/>
              </w:rPr>
              <w:t>Старейшая улица на юге Байкала</w:t>
            </w:r>
            <w:r w:rsidR="00E77181">
              <w:rPr>
                <w:rFonts w:ascii="Times New Roman" w:hAnsi="Times New Roman" w:cs="Times New Roman"/>
                <w:b/>
                <w:color w:val="FF0000"/>
                <w:sz w:val="24"/>
                <w:szCs w:val="24"/>
              </w:rPr>
              <w:t xml:space="preserve"> </w:t>
            </w:r>
            <w:r w:rsidR="001105E8" w:rsidRPr="00C9609F">
              <w:rPr>
                <w:rFonts w:ascii="Times New Roman" w:hAnsi="Times New Roman" w:cs="Times New Roman"/>
                <w:b/>
                <w:color w:val="FF0000"/>
                <w:sz w:val="24"/>
                <w:szCs w:val="24"/>
              </w:rPr>
              <w:t>– ул.</w:t>
            </w:r>
            <w:r w:rsidR="001A28DC">
              <w:rPr>
                <w:rFonts w:ascii="Times New Roman" w:hAnsi="Times New Roman" w:cs="Times New Roman"/>
                <w:b/>
                <w:color w:val="FF0000"/>
                <w:sz w:val="24"/>
                <w:szCs w:val="24"/>
              </w:rPr>
              <w:t xml:space="preserve"> </w:t>
            </w:r>
            <w:r w:rsidR="001105E8" w:rsidRPr="00C9609F">
              <w:rPr>
                <w:rFonts w:ascii="Times New Roman" w:hAnsi="Times New Roman" w:cs="Times New Roman"/>
                <w:b/>
                <w:color w:val="FF0000"/>
                <w:sz w:val="24"/>
                <w:szCs w:val="24"/>
              </w:rPr>
              <w:t xml:space="preserve">Большая (в </w:t>
            </w:r>
            <w:proofErr w:type="spellStart"/>
            <w:r w:rsidR="001105E8" w:rsidRPr="00C9609F">
              <w:rPr>
                <w:rFonts w:ascii="Times New Roman" w:hAnsi="Times New Roman" w:cs="Times New Roman"/>
                <w:b/>
                <w:color w:val="FF0000"/>
                <w:sz w:val="24"/>
                <w:szCs w:val="24"/>
              </w:rPr>
              <w:t>р.п</w:t>
            </w:r>
            <w:proofErr w:type="spellEnd"/>
            <w:r w:rsidR="001105E8" w:rsidRPr="00C9609F">
              <w:rPr>
                <w:rFonts w:ascii="Times New Roman" w:hAnsi="Times New Roman" w:cs="Times New Roman"/>
                <w:b/>
                <w:color w:val="FF0000"/>
                <w:sz w:val="24"/>
                <w:szCs w:val="24"/>
              </w:rPr>
              <w:t>.</w:t>
            </w:r>
            <w:proofErr w:type="gramEnd"/>
            <w:r w:rsidR="001A28DC">
              <w:rPr>
                <w:rFonts w:ascii="Times New Roman" w:hAnsi="Times New Roman" w:cs="Times New Roman"/>
                <w:b/>
                <w:color w:val="FF0000"/>
                <w:sz w:val="24"/>
                <w:szCs w:val="24"/>
              </w:rPr>
              <w:t xml:space="preserve"> </w:t>
            </w:r>
            <w:proofErr w:type="gramStart"/>
            <w:r w:rsidR="001105E8" w:rsidRPr="00C9609F">
              <w:rPr>
                <w:rFonts w:ascii="Times New Roman" w:hAnsi="Times New Roman" w:cs="Times New Roman"/>
                <w:b/>
                <w:color w:val="FF0000"/>
                <w:sz w:val="24"/>
                <w:szCs w:val="24"/>
              </w:rPr>
              <w:t>Култук ныне ул.</w:t>
            </w:r>
            <w:r w:rsidR="001A28DC">
              <w:rPr>
                <w:rFonts w:ascii="Times New Roman" w:hAnsi="Times New Roman" w:cs="Times New Roman"/>
                <w:b/>
                <w:color w:val="FF0000"/>
                <w:sz w:val="24"/>
                <w:szCs w:val="24"/>
              </w:rPr>
              <w:t xml:space="preserve"> </w:t>
            </w:r>
            <w:r w:rsidR="001105E8" w:rsidRPr="00C9609F">
              <w:rPr>
                <w:rFonts w:ascii="Times New Roman" w:hAnsi="Times New Roman" w:cs="Times New Roman"/>
                <w:b/>
                <w:color w:val="FF0000"/>
                <w:sz w:val="24"/>
                <w:szCs w:val="24"/>
              </w:rPr>
              <w:t>Октябрьская)</w:t>
            </w:r>
            <w:proofErr w:type="gramEnd"/>
          </w:p>
          <w:p w:rsidR="001105E8" w:rsidRPr="00C9609F" w:rsidRDefault="001105E8" w:rsidP="001105E8">
            <w:pPr>
              <w:jc w:val="both"/>
              <w:rPr>
                <w:rFonts w:ascii="Times New Roman" w:hAnsi="Times New Roman" w:cs="Times New Roman"/>
                <w:b/>
                <w:color w:val="FF0000"/>
                <w:sz w:val="24"/>
                <w:szCs w:val="24"/>
              </w:rPr>
            </w:pPr>
            <w:r w:rsidRPr="00C9609F">
              <w:rPr>
                <w:rFonts w:ascii="Times New Roman" w:hAnsi="Times New Roman" w:cs="Times New Roman"/>
                <w:b/>
                <w:color w:val="FF0000"/>
                <w:sz w:val="24"/>
                <w:szCs w:val="24"/>
              </w:rPr>
              <w:t>2. Свято-Никольский храм в поселке Култук</w:t>
            </w:r>
          </w:p>
          <w:p w:rsidR="001105E8" w:rsidRDefault="001105E8" w:rsidP="001105E8">
            <w:pPr>
              <w:jc w:val="both"/>
              <w:rPr>
                <w:rFonts w:ascii="Times New Roman" w:hAnsi="Times New Roman" w:cs="Times New Roman"/>
                <w:b/>
                <w:color w:val="FF0000"/>
                <w:sz w:val="24"/>
                <w:szCs w:val="24"/>
              </w:rPr>
            </w:pPr>
            <w:r w:rsidRPr="00C9609F">
              <w:rPr>
                <w:rFonts w:ascii="Times New Roman" w:hAnsi="Times New Roman" w:cs="Times New Roman"/>
                <w:b/>
                <w:color w:val="FF0000"/>
                <w:sz w:val="24"/>
                <w:szCs w:val="24"/>
              </w:rPr>
              <w:t xml:space="preserve">3. </w:t>
            </w:r>
            <w:r w:rsidR="001A28DC" w:rsidRPr="00C9609F">
              <w:rPr>
                <w:rFonts w:ascii="Times New Roman" w:hAnsi="Times New Roman" w:cs="Times New Roman"/>
                <w:b/>
                <w:color w:val="FF0000"/>
                <w:sz w:val="24"/>
                <w:szCs w:val="24"/>
              </w:rPr>
              <w:t>Мыс Шаманский</w:t>
            </w:r>
          </w:p>
          <w:p w:rsidR="006E466F" w:rsidRPr="00C9609F" w:rsidRDefault="006E466F" w:rsidP="001105E8">
            <w:pPr>
              <w:jc w:val="both"/>
              <w:rPr>
                <w:rFonts w:ascii="Times New Roman" w:hAnsi="Times New Roman" w:cs="Times New Roman"/>
                <w:b/>
                <w:color w:val="FF0000"/>
                <w:sz w:val="24"/>
                <w:szCs w:val="24"/>
              </w:rPr>
            </w:pPr>
            <w:r>
              <w:rPr>
                <w:rFonts w:ascii="Times New Roman" w:hAnsi="Times New Roman" w:cs="Times New Roman"/>
                <w:b/>
                <w:color w:val="FF0000"/>
                <w:sz w:val="24"/>
                <w:szCs w:val="24"/>
              </w:rPr>
              <w:t xml:space="preserve">4. </w:t>
            </w:r>
            <w:proofErr w:type="spellStart"/>
            <w:r>
              <w:rPr>
                <w:rFonts w:ascii="Times New Roman" w:hAnsi="Times New Roman" w:cs="Times New Roman"/>
                <w:b/>
                <w:color w:val="FF0000"/>
                <w:sz w:val="24"/>
                <w:szCs w:val="24"/>
              </w:rPr>
              <w:t>Слюдянское</w:t>
            </w:r>
            <w:proofErr w:type="spellEnd"/>
            <w:r>
              <w:rPr>
                <w:rFonts w:ascii="Times New Roman" w:hAnsi="Times New Roman" w:cs="Times New Roman"/>
                <w:b/>
                <w:color w:val="FF0000"/>
                <w:sz w:val="24"/>
                <w:szCs w:val="24"/>
              </w:rPr>
              <w:t xml:space="preserve"> озеро</w:t>
            </w:r>
          </w:p>
          <w:p w:rsidR="001105E8" w:rsidRPr="00C9609F" w:rsidRDefault="006E466F" w:rsidP="001105E8">
            <w:pPr>
              <w:jc w:val="both"/>
              <w:rPr>
                <w:rFonts w:ascii="Times New Roman" w:hAnsi="Times New Roman" w:cs="Times New Roman"/>
                <w:b/>
                <w:color w:val="FF0000"/>
                <w:sz w:val="24"/>
                <w:szCs w:val="24"/>
              </w:rPr>
            </w:pPr>
            <w:r>
              <w:rPr>
                <w:rFonts w:ascii="Times New Roman" w:hAnsi="Times New Roman" w:cs="Times New Roman"/>
                <w:b/>
                <w:color w:val="FF0000"/>
                <w:sz w:val="24"/>
                <w:szCs w:val="24"/>
              </w:rPr>
              <w:t>5</w:t>
            </w:r>
            <w:r w:rsidR="001105E8" w:rsidRPr="00C9609F">
              <w:rPr>
                <w:rFonts w:ascii="Times New Roman" w:hAnsi="Times New Roman" w:cs="Times New Roman"/>
                <w:b/>
                <w:color w:val="FF0000"/>
                <w:sz w:val="24"/>
                <w:szCs w:val="24"/>
              </w:rPr>
              <w:t xml:space="preserve">. </w:t>
            </w:r>
            <w:r w:rsidR="008F2E51" w:rsidRPr="00C9609F">
              <w:rPr>
                <w:rFonts w:ascii="Times New Roman" w:hAnsi="Times New Roman" w:cs="Times New Roman"/>
                <w:b/>
                <w:color w:val="FF0000"/>
                <w:sz w:val="24"/>
                <w:szCs w:val="24"/>
              </w:rPr>
              <w:t>Мраморный вокзал на ст.</w:t>
            </w:r>
            <w:r w:rsidR="008F2E51">
              <w:rPr>
                <w:rFonts w:ascii="Times New Roman" w:hAnsi="Times New Roman" w:cs="Times New Roman"/>
                <w:b/>
                <w:color w:val="FF0000"/>
                <w:sz w:val="24"/>
                <w:szCs w:val="24"/>
              </w:rPr>
              <w:t xml:space="preserve"> </w:t>
            </w:r>
            <w:proofErr w:type="spellStart"/>
            <w:r w:rsidR="008F2E51" w:rsidRPr="00C9609F">
              <w:rPr>
                <w:rFonts w:ascii="Times New Roman" w:hAnsi="Times New Roman" w:cs="Times New Roman"/>
                <w:b/>
                <w:color w:val="FF0000"/>
                <w:sz w:val="24"/>
                <w:szCs w:val="24"/>
              </w:rPr>
              <w:t>Слюдянка</w:t>
            </w:r>
            <w:proofErr w:type="spellEnd"/>
            <w:r w:rsidR="008F2E51">
              <w:rPr>
                <w:rFonts w:ascii="Times New Roman" w:hAnsi="Times New Roman" w:cs="Times New Roman"/>
                <w:b/>
                <w:color w:val="FF0000"/>
                <w:sz w:val="24"/>
                <w:szCs w:val="24"/>
              </w:rPr>
              <w:t xml:space="preserve"> с интерактивным музеем о Байкале</w:t>
            </w:r>
            <w:r w:rsidR="008F2E51" w:rsidRPr="00C9609F">
              <w:rPr>
                <w:rFonts w:ascii="Times New Roman" w:hAnsi="Times New Roman" w:cs="Times New Roman"/>
                <w:b/>
                <w:color w:val="FF0000"/>
                <w:sz w:val="24"/>
                <w:szCs w:val="24"/>
              </w:rPr>
              <w:t xml:space="preserve"> </w:t>
            </w:r>
          </w:p>
          <w:p w:rsidR="001105E8" w:rsidRDefault="006E466F" w:rsidP="001105E8">
            <w:pPr>
              <w:jc w:val="both"/>
              <w:rPr>
                <w:rFonts w:ascii="Times New Roman" w:hAnsi="Times New Roman" w:cs="Times New Roman"/>
                <w:b/>
                <w:color w:val="FF0000"/>
                <w:sz w:val="24"/>
                <w:szCs w:val="24"/>
              </w:rPr>
            </w:pPr>
            <w:r>
              <w:rPr>
                <w:rFonts w:ascii="Times New Roman" w:hAnsi="Times New Roman" w:cs="Times New Roman"/>
                <w:b/>
                <w:color w:val="FF0000"/>
                <w:sz w:val="24"/>
                <w:szCs w:val="24"/>
              </w:rPr>
              <w:t>6</w:t>
            </w:r>
            <w:r w:rsidR="001105E8" w:rsidRPr="00C9609F">
              <w:rPr>
                <w:rFonts w:ascii="Times New Roman" w:hAnsi="Times New Roman" w:cs="Times New Roman"/>
                <w:b/>
                <w:color w:val="FF0000"/>
                <w:sz w:val="24"/>
                <w:szCs w:val="24"/>
              </w:rPr>
              <w:t xml:space="preserve">. </w:t>
            </w:r>
            <w:r w:rsidR="008F2E51" w:rsidRPr="00C9609F">
              <w:rPr>
                <w:rFonts w:ascii="Times New Roman" w:hAnsi="Times New Roman" w:cs="Times New Roman"/>
                <w:b/>
                <w:color w:val="FF0000"/>
                <w:sz w:val="24"/>
                <w:szCs w:val="24"/>
              </w:rPr>
              <w:t>Свято-Никольская церковь</w:t>
            </w:r>
          </w:p>
          <w:p w:rsidR="00952DBC" w:rsidRPr="00C9609F" w:rsidRDefault="00952DBC" w:rsidP="001105E8">
            <w:pPr>
              <w:jc w:val="both"/>
              <w:rPr>
                <w:rFonts w:ascii="Times New Roman" w:hAnsi="Times New Roman" w:cs="Times New Roman"/>
                <w:b/>
                <w:color w:val="FF0000"/>
                <w:sz w:val="24"/>
                <w:szCs w:val="24"/>
              </w:rPr>
            </w:pPr>
            <w:r>
              <w:rPr>
                <w:rFonts w:ascii="Times New Roman" w:hAnsi="Times New Roman" w:cs="Times New Roman"/>
                <w:b/>
                <w:color w:val="FF0000"/>
                <w:sz w:val="24"/>
                <w:szCs w:val="24"/>
              </w:rPr>
              <w:t xml:space="preserve">7. </w:t>
            </w:r>
            <w:r w:rsidRPr="00952DBC">
              <w:rPr>
                <w:rFonts w:ascii="Times New Roman" w:hAnsi="Times New Roman" w:cs="Times New Roman"/>
                <w:b/>
                <w:color w:val="FF0000"/>
                <w:sz w:val="24"/>
                <w:szCs w:val="24"/>
              </w:rPr>
              <w:t>Комплекс паровоз «</w:t>
            </w:r>
            <w:proofErr w:type="spellStart"/>
            <w:r w:rsidRPr="00952DBC">
              <w:rPr>
                <w:rFonts w:ascii="Times New Roman" w:hAnsi="Times New Roman" w:cs="Times New Roman"/>
                <w:b/>
                <w:color w:val="FF0000"/>
                <w:sz w:val="24"/>
                <w:szCs w:val="24"/>
              </w:rPr>
              <w:t>Лебедянка</w:t>
            </w:r>
            <w:proofErr w:type="spellEnd"/>
            <w:r w:rsidRPr="00952DBC">
              <w:rPr>
                <w:rFonts w:ascii="Times New Roman" w:hAnsi="Times New Roman" w:cs="Times New Roman"/>
                <w:b/>
                <w:color w:val="FF0000"/>
                <w:sz w:val="24"/>
                <w:szCs w:val="24"/>
              </w:rPr>
              <w:t>» и водонапорная башня</w:t>
            </w:r>
          </w:p>
          <w:p w:rsidR="001105E8" w:rsidRPr="00C9609F" w:rsidRDefault="00952DBC" w:rsidP="001105E8">
            <w:pPr>
              <w:jc w:val="both"/>
              <w:rPr>
                <w:rFonts w:ascii="Times New Roman" w:hAnsi="Times New Roman" w:cs="Times New Roman"/>
                <w:b/>
                <w:color w:val="FF0000"/>
                <w:sz w:val="24"/>
                <w:szCs w:val="24"/>
              </w:rPr>
            </w:pPr>
            <w:r>
              <w:rPr>
                <w:rFonts w:ascii="Times New Roman" w:hAnsi="Times New Roman" w:cs="Times New Roman"/>
                <w:b/>
                <w:color w:val="FF0000"/>
                <w:sz w:val="24"/>
                <w:szCs w:val="24"/>
              </w:rPr>
              <w:t>8</w:t>
            </w:r>
            <w:r w:rsidR="001105E8" w:rsidRPr="00C9609F">
              <w:rPr>
                <w:rFonts w:ascii="Times New Roman" w:hAnsi="Times New Roman" w:cs="Times New Roman"/>
                <w:b/>
                <w:color w:val="FF0000"/>
                <w:sz w:val="24"/>
                <w:szCs w:val="24"/>
              </w:rPr>
              <w:t xml:space="preserve">. </w:t>
            </w:r>
            <w:r w:rsidR="006E0B2E">
              <w:rPr>
                <w:rFonts w:ascii="Times New Roman" w:hAnsi="Times New Roman" w:cs="Times New Roman"/>
                <w:b/>
                <w:color w:val="FF0000"/>
                <w:sz w:val="24"/>
                <w:szCs w:val="24"/>
              </w:rPr>
              <w:t>Музей истории ВС</w:t>
            </w:r>
            <w:r w:rsidR="001A28DC">
              <w:rPr>
                <w:rFonts w:ascii="Times New Roman" w:hAnsi="Times New Roman" w:cs="Times New Roman"/>
                <w:b/>
                <w:color w:val="FF0000"/>
                <w:sz w:val="24"/>
                <w:szCs w:val="24"/>
              </w:rPr>
              <w:t>ЖД</w:t>
            </w:r>
          </w:p>
          <w:p w:rsidR="001A28DC" w:rsidRDefault="00952DBC" w:rsidP="001A28DC">
            <w:pPr>
              <w:jc w:val="both"/>
              <w:rPr>
                <w:rFonts w:ascii="Times New Roman" w:hAnsi="Times New Roman" w:cs="Times New Roman"/>
                <w:b/>
                <w:color w:val="FF0000"/>
                <w:sz w:val="24"/>
                <w:szCs w:val="24"/>
              </w:rPr>
            </w:pPr>
            <w:r>
              <w:rPr>
                <w:rFonts w:ascii="Times New Roman" w:hAnsi="Times New Roman" w:cs="Times New Roman"/>
                <w:b/>
                <w:color w:val="FF0000"/>
                <w:sz w:val="24"/>
                <w:szCs w:val="24"/>
              </w:rPr>
              <w:t>9</w:t>
            </w:r>
            <w:r w:rsidR="001105E8" w:rsidRPr="00C9609F">
              <w:rPr>
                <w:rFonts w:ascii="Times New Roman" w:hAnsi="Times New Roman" w:cs="Times New Roman"/>
                <w:b/>
                <w:color w:val="FF0000"/>
                <w:sz w:val="24"/>
                <w:szCs w:val="24"/>
              </w:rPr>
              <w:t xml:space="preserve">. </w:t>
            </w:r>
            <w:r w:rsidR="001A28DC">
              <w:rPr>
                <w:rFonts w:ascii="Times New Roman" w:hAnsi="Times New Roman" w:cs="Times New Roman"/>
                <w:b/>
                <w:color w:val="FF0000"/>
                <w:sz w:val="24"/>
                <w:szCs w:val="24"/>
              </w:rPr>
              <w:t xml:space="preserve">Смотровая площадка на высоте 900 метров </w:t>
            </w:r>
            <w:r w:rsidR="00B770FA">
              <w:rPr>
                <w:rFonts w:ascii="Times New Roman" w:hAnsi="Times New Roman" w:cs="Times New Roman"/>
                <w:b/>
                <w:color w:val="FF0000"/>
                <w:sz w:val="24"/>
                <w:szCs w:val="24"/>
              </w:rPr>
              <w:t xml:space="preserve">и тропа «Сказочная» </w:t>
            </w:r>
            <w:r w:rsidR="001A28DC">
              <w:rPr>
                <w:rFonts w:ascii="Times New Roman" w:hAnsi="Times New Roman" w:cs="Times New Roman"/>
                <w:b/>
                <w:color w:val="FF0000"/>
                <w:sz w:val="24"/>
                <w:szCs w:val="24"/>
              </w:rPr>
              <w:t>горнолыжного комплекса «Гора Соболиная»</w:t>
            </w:r>
          </w:p>
          <w:p w:rsidR="001A28DC" w:rsidRDefault="00952DBC" w:rsidP="002B2465">
            <w:pPr>
              <w:jc w:val="both"/>
              <w:rPr>
                <w:rFonts w:ascii="Times New Roman" w:hAnsi="Times New Roman" w:cs="Times New Roman"/>
                <w:b/>
                <w:color w:val="FF0000"/>
                <w:sz w:val="24"/>
                <w:szCs w:val="24"/>
              </w:rPr>
            </w:pPr>
            <w:r>
              <w:rPr>
                <w:rFonts w:ascii="Times New Roman" w:hAnsi="Times New Roman" w:cs="Times New Roman"/>
                <w:b/>
                <w:color w:val="FF0000"/>
                <w:sz w:val="24"/>
                <w:szCs w:val="24"/>
              </w:rPr>
              <w:t>10</w:t>
            </w:r>
            <w:r w:rsidR="001105E8" w:rsidRPr="00C9609F">
              <w:rPr>
                <w:rFonts w:ascii="Times New Roman" w:hAnsi="Times New Roman" w:cs="Times New Roman"/>
                <w:b/>
                <w:color w:val="FF0000"/>
                <w:sz w:val="24"/>
                <w:szCs w:val="24"/>
              </w:rPr>
              <w:t>.</w:t>
            </w:r>
            <w:r w:rsidR="001A28DC">
              <w:rPr>
                <w:rFonts w:ascii="Times New Roman" w:hAnsi="Times New Roman" w:cs="Times New Roman"/>
                <w:b/>
                <w:sz w:val="24"/>
                <w:szCs w:val="24"/>
              </w:rPr>
              <w:t xml:space="preserve"> </w:t>
            </w:r>
            <w:r w:rsidR="001A28DC">
              <w:rPr>
                <w:rFonts w:ascii="Times New Roman" w:hAnsi="Times New Roman" w:cs="Times New Roman"/>
                <w:b/>
                <w:color w:val="FF0000"/>
                <w:sz w:val="24"/>
                <w:szCs w:val="24"/>
              </w:rPr>
              <w:t>Музей «Природа Южного Прибайкалья»</w:t>
            </w:r>
          </w:p>
          <w:p w:rsidR="001A28DC" w:rsidRPr="00C9609F" w:rsidRDefault="001A28DC" w:rsidP="002B2465">
            <w:pPr>
              <w:jc w:val="both"/>
              <w:rPr>
                <w:rFonts w:ascii="Times New Roman" w:hAnsi="Times New Roman" w:cs="Times New Roman"/>
                <w:b/>
                <w:color w:val="FF0000"/>
                <w:sz w:val="24"/>
                <w:szCs w:val="24"/>
              </w:rPr>
            </w:pPr>
            <w:r>
              <w:rPr>
                <w:rFonts w:ascii="Times New Roman" w:hAnsi="Times New Roman" w:cs="Times New Roman"/>
                <w:b/>
                <w:color w:val="FF0000"/>
                <w:sz w:val="24"/>
                <w:szCs w:val="24"/>
              </w:rPr>
              <w:t>1</w:t>
            </w:r>
            <w:r w:rsidR="00B770FA">
              <w:rPr>
                <w:rFonts w:ascii="Times New Roman" w:hAnsi="Times New Roman" w:cs="Times New Roman"/>
                <w:b/>
                <w:color w:val="FF0000"/>
                <w:sz w:val="24"/>
                <w:szCs w:val="24"/>
              </w:rPr>
              <w:t>1</w:t>
            </w:r>
            <w:r>
              <w:rPr>
                <w:rFonts w:ascii="Times New Roman" w:hAnsi="Times New Roman" w:cs="Times New Roman"/>
                <w:b/>
                <w:color w:val="FF0000"/>
                <w:sz w:val="24"/>
                <w:szCs w:val="24"/>
              </w:rPr>
              <w:t xml:space="preserve">. Эко парк «Озера на </w:t>
            </w:r>
            <w:proofErr w:type="gramStart"/>
            <w:r>
              <w:rPr>
                <w:rFonts w:ascii="Times New Roman" w:hAnsi="Times New Roman" w:cs="Times New Roman"/>
                <w:b/>
                <w:color w:val="FF0000"/>
                <w:sz w:val="24"/>
                <w:szCs w:val="24"/>
              </w:rPr>
              <w:t>Снежной</w:t>
            </w:r>
            <w:proofErr w:type="gramEnd"/>
            <w:r>
              <w:rPr>
                <w:rFonts w:ascii="Times New Roman" w:hAnsi="Times New Roman" w:cs="Times New Roman"/>
                <w:b/>
                <w:color w:val="FF0000"/>
                <w:sz w:val="24"/>
                <w:szCs w:val="24"/>
              </w:rPr>
              <w:t xml:space="preserve">» </w:t>
            </w:r>
          </w:p>
          <w:p w:rsidR="002B2465" w:rsidRPr="00C9609F" w:rsidRDefault="002B2465" w:rsidP="002B2465">
            <w:pPr>
              <w:jc w:val="both"/>
              <w:rPr>
                <w:rFonts w:ascii="Times New Roman" w:hAnsi="Times New Roman" w:cs="Times New Roman"/>
                <w:b/>
                <w:sz w:val="24"/>
                <w:szCs w:val="24"/>
              </w:rPr>
            </w:pPr>
          </w:p>
        </w:tc>
      </w:tr>
    </w:tbl>
    <w:p w:rsidR="00CB5929" w:rsidRPr="00C9609F" w:rsidRDefault="00CB5929" w:rsidP="008D5B0D">
      <w:pPr>
        <w:jc w:val="both"/>
        <w:rPr>
          <w:rFonts w:ascii="Times New Roman" w:hAnsi="Times New Roman" w:cs="Times New Roman"/>
          <w:b/>
          <w:i/>
        </w:rPr>
      </w:pPr>
    </w:p>
    <w:p w:rsidR="003944EA" w:rsidRDefault="003944EA" w:rsidP="003944EA">
      <w:pPr>
        <w:jc w:val="both"/>
        <w:rPr>
          <w:rFonts w:ascii="Times New Roman" w:hAnsi="Times New Roman" w:cs="Times New Roman"/>
          <w:b/>
          <w:i/>
        </w:rPr>
      </w:pPr>
      <w:r>
        <w:rPr>
          <w:rFonts w:ascii="Times New Roman" w:hAnsi="Times New Roman" w:cs="Times New Roman"/>
          <w:b/>
          <w:i/>
        </w:rPr>
        <w:t>Составила Салдушева А.В.</w:t>
      </w:r>
    </w:p>
    <w:p w:rsidR="00223AD4" w:rsidRPr="00C9609F" w:rsidRDefault="00CB5929" w:rsidP="00CB5929">
      <w:pPr>
        <w:rPr>
          <w:rFonts w:ascii="Times New Roman" w:hAnsi="Times New Roman" w:cs="Times New Roman"/>
          <w:b/>
          <w:i/>
        </w:rPr>
      </w:pPr>
      <w:r w:rsidRPr="00C9609F">
        <w:rPr>
          <w:rFonts w:ascii="Times New Roman" w:hAnsi="Times New Roman" w:cs="Times New Roman"/>
          <w:b/>
          <w:i/>
        </w:rPr>
        <w:br w:type="page"/>
      </w:r>
    </w:p>
    <w:p w:rsidR="0062536B" w:rsidRPr="00C9609F" w:rsidRDefault="00985558" w:rsidP="00702209">
      <w:pPr>
        <w:shd w:val="clear" w:color="auto" w:fill="FFF2CC" w:themeFill="accent4" w:themeFillTint="33"/>
        <w:jc w:val="center"/>
        <w:rPr>
          <w:rFonts w:ascii="Times New Roman" w:hAnsi="Times New Roman" w:cs="Times New Roman"/>
          <w:b/>
          <w:color w:val="FF0000"/>
          <w:sz w:val="28"/>
          <w:szCs w:val="28"/>
        </w:rPr>
      </w:pPr>
      <w:r w:rsidRPr="00C9609F">
        <w:rPr>
          <w:rFonts w:ascii="Times New Roman" w:hAnsi="Times New Roman" w:cs="Times New Roman"/>
          <w:b/>
          <w:sz w:val="28"/>
          <w:szCs w:val="28"/>
        </w:rPr>
        <w:lastRenderedPageBreak/>
        <w:t>ПАСПОРТА</w:t>
      </w:r>
      <w:r w:rsidR="006D122B" w:rsidRPr="00C9609F">
        <w:rPr>
          <w:rFonts w:ascii="Times New Roman" w:hAnsi="Times New Roman" w:cs="Times New Roman"/>
          <w:b/>
          <w:sz w:val="28"/>
          <w:szCs w:val="28"/>
        </w:rPr>
        <w:t xml:space="preserve"> </w:t>
      </w:r>
      <w:r w:rsidR="006D122B" w:rsidRPr="00C9609F">
        <w:rPr>
          <w:rFonts w:ascii="Times New Roman" w:hAnsi="Times New Roman" w:cs="Times New Roman"/>
          <w:b/>
          <w:color w:val="FF0000"/>
          <w:sz w:val="28"/>
          <w:szCs w:val="28"/>
        </w:rPr>
        <w:t>ОБЪЕКТА</w:t>
      </w:r>
    </w:p>
    <w:tbl>
      <w:tblPr>
        <w:tblStyle w:val="a3"/>
        <w:tblW w:w="0" w:type="auto"/>
        <w:tblLook w:val="04A0" w:firstRow="1" w:lastRow="0" w:firstColumn="1" w:lastColumn="0" w:noHBand="0" w:noVBand="1"/>
      </w:tblPr>
      <w:tblGrid>
        <w:gridCol w:w="2972"/>
        <w:gridCol w:w="11588"/>
      </w:tblGrid>
      <w:tr w:rsidR="00985558" w:rsidRPr="00C9609F" w:rsidTr="006D122B">
        <w:tc>
          <w:tcPr>
            <w:tcW w:w="2972" w:type="dxa"/>
            <w:shd w:val="clear" w:color="auto" w:fill="FFF2CC" w:themeFill="accent4" w:themeFillTint="33"/>
          </w:tcPr>
          <w:p w:rsidR="00985558" w:rsidRPr="00C9609F" w:rsidRDefault="00985558" w:rsidP="00985558">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985558" w:rsidRPr="00C9609F" w:rsidRDefault="000F47E6" w:rsidP="000F47E6">
            <w:pPr>
              <w:ind w:firstLine="454"/>
              <w:jc w:val="both"/>
              <w:rPr>
                <w:rFonts w:ascii="Times New Roman" w:hAnsi="Times New Roman" w:cs="Times New Roman"/>
                <w:b/>
                <w:i/>
                <w:sz w:val="24"/>
                <w:szCs w:val="24"/>
              </w:rPr>
            </w:pPr>
            <w:r w:rsidRPr="00C9609F">
              <w:rPr>
                <w:rFonts w:ascii="Times New Roman" w:hAnsi="Times New Roman" w:cs="Times New Roman"/>
                <w:b/>
                <w:i/>
                <w:sz w:val="24"/>
                <w:szCs w:val="24"/>
              </w:rPr>
              <w:t xml:space="preserve">Старейшая улица на юге Байкала– </w:t>
            </w:r>
            <w:proofErr w:type="spellStart"/>
            <w:r w:rsidRPr="00C9609F">
              <w:rPr>
                <w:rFonts w:ascii="Times New Roman" w:hAnsi="Times New Roman" w:cs="Times New Roman"/>
                <w:b/>
                <w:i/>
                <w:sz w:val="24"/>
                <w:szCs w:val="24"/>
              </w:rPr>
              <w:t>ул</w:t>
            </w:r>
            <w:proofErr w:type="gramStart"/>
            <w:r w:rsidRPr="00C9609F">
              <w:rPr>
                <w:rFonts w:ascii="Times New Roman" w:hAnsi="Times New Roman" w:cs="Times New Roman"/>
                <w:b/>
                <w:i/>
                <w:sz w:val="24"/>
                <w:szCs w:val="24"/>
              </w:rPr>
              <w:t>.Б</w:t>
            </w:r>
            <w:proofErr w:type="gramEnd"/>
            <w:r w:rsidRPr="00C9609F">
              <w:rPr>
                <w:rFonts w:ascii="Times New Roman" w:hAnsi="Times New Roman" w:cs="Times New Roman"/>
                <w:b/>
                <w:i/>
                <w:sz w:val="24"/>
                <w:szCs w:val="24"/>
              </w:rPr>
              <w:t>ольшая</w:t>
            </w:r>
            <w:proofErr w:type="spellEnd"/>
            <w:r w:rsidRPr="00C9609F">
              <w:rPr>
                <w:rFonts w:ascii="Times New Roman" w:hAnsi="Times New Roman" w:cs="Times New Roman"/>
                <w:b/>
                <w:i/>
                <w:sz w:val="24"/>
                <w:szCs w:val="24"/>
              </w:rPr>
              <w:t xml:space="preserve"> (в </w:t>
            </w:r>
            <w:proofErr w:type="spellStart"/>
            <w:r w:rsidRPr="00C9609F">
              <w:rPr>
                <w:rFonts w:ascii="Times New Roman" w:hAnsi="Times New Roman" w:cs="Times New Roman"/>
                <w:b/>
                <w:i/>
                <w:sz w:val="24"/>
                <w:szCs w:val="24"/>
              </w:rPr>
              <w:t>р.п.Култук</w:t>
            </w:r>
            <w:proofErr w:type="spellEnd"/>
            <w:r w:rsidRPr="00C9609F">
              <w:rPr>
                <w:rFonts w:ascii="Times New Roman" w:hAnsi="Times New Roman" w:cs="Times New Roman"/>
                <w:b/>
                <w:i/>
                <w:sz w:val="24"/>
                <w:szCs w:val="24"/>
              </w:rPr>
              <w:t xml:space="preserve"> ныне </w:t>
            </w:r>
            <w:proofErr w:type="spellStart"/>
            <w:r w:rsidRPr="00C9609F">
              <w:rPr>
                <w:rFonts w:ascii="Times New Roman" w:hAnsi="Times New Roman" w:cs="Times New Roman"/>
                <w:b/>
                <w:i/>
                <w:sz w:val="24"/>
                <w:szCs w:val="24"/>
              </w:rPr>
              <w:t>ул.Октябрьская</w:t>
            </w:r>
            <w:proofErr w:type="spellEnd"/>
            <w:r w:rsidRPr="00C9609F">
              <w:rPr>
                <w:rFonts w:ascii="Times New Roman" w:hAnsi="Times New Roman" w:cs="Times New Roman"/>
                <w:b/>
                <w:i/>
                <w:sz w:val="24"/>
                <w:szCs w:val="24"/>
              </w:rPr>
              <w:t>)</w:t>
            </w:r>
          </w:p>
        </w:tc>
      </w:tr>
      <w:tr w:rsidR="00985558" w:rsidRPr="00C9609F" w:rsidTr="006D122B">
        <w:tc>
          <w:tcPr>
            <w:tcW w:w="2972" w:type="dxa"/>
            <w:shd w:val="clear" w:color="auto" w:fill="FFF2CC" w:themeFill="accent4" w:themeFillTint="33"/>
          </w:tcPr>
          <w:p w:rsidR="00985558" w:rsidRPr="00C9609F" w:rsidRDefault="00985558" w:rsidP="00985558">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985558" w:rsidRPr="00C9609F" w:rsidRDefault="000F47E6" w:rsidP="002B2465">
            <w:pPr>
              <w:ind w:firstLine="454"/>
              <w:jc w:val="both"/>
              <w:rPr>
                <w:rFonts w:ascii="Times New Roman" w:hAnsi="Times New Roman" w:cs="Times New Roman"/>
                <w:sz w:val="24"/>
                <w:szCs w:val="24"/>
              </w:rPr>
            </w:pPr>
            <w:proofErr w:type="spellStart"/>
            <w:r w:rsidRPr="00C9609F">
              <w:rPr>
                <w:rFonts w:ascii="Times New Roman" w:hAnsi="Times New Roman" w:cs="Times New Roman"/>
                <w:sz w:val="24"/>
                <w:szCs w:val="24"/>
              </w:rPr>
              <w:t>р.п</w:t>
            </w:r>
            <w:proofErr w:type="gramStart"/>
            <w:r w:rsidRPr="00C9609F">
              <w:rPr>
                <w:rFonts w:ascii="Times New Roman" w:hAnsi="Times New Roman" w:cs="Times New Roman"/>
                <w:sz w:val="24"/>
                <w:szCs w:val="24"/>
              </w:rPr>
              <w:t>.К</w:t>
            </w:r>
            <w:proofErr w:type="gramEnd"/>
            <w:r w:rsidRPr="00C9609F">
              <w:rPr>
                <w:rFonts w:ascii="Times New Roman" w:hAnsi="Times New Roman" w:cs="Times New Roman"/>
                <w:sz w:val="24"/>
                <w:szCs w:val="24"/>
              </w:rPr>
              <w:t>ултук</w:t>
            </w:r>
            <w:proofErr w:type="spellEnd"/>
            <w:r w:rsidRPr="00C9609F">
              <w:rPr>
                <w:rFonts w:ascii="Times New Roman" w:hAnsi="Times New Roman" w:cs="Times New Roman"/>
                <w:sz w:val="24"/>
                <w:szCs w:val="24"/>
              </w:rPr>
              <w:t xml:space="preserve">, </w:t>
            </w:r>
            <w:proofErr w:type="spellStart"/>
            <w:r w:rsidRPr="00C9609F">
              <w:rPr>
                <w:rFonts w:ascii="Times New Roman" w:hAnsi="Times New Roman" w:cs="Times New Roman"/>
                <w:sz w:val="24"/>
                <w:szCs w:val="24"/>
              </w:rPr>
              <w:t>ул.Октябрьская</w:t>
            </w:r>
            <w:proofErr w:type="spellEnd"/>
            <w:r w:rsidRPr="00C9609F">
              <w:rPr>
                <w:rFonts w:ascii="Times New Roman" w:hAnsi="Times New Roman" w:cs="Times New Roman"/>
                <w:sz w:val="24"/>
                <w:szCs w:val="24"/>
              </w:rPr>
              <w:t xml:space="preserve"> </w:t>
            </w:r>
          </w:p>
        </w:tc>
      </w:tr>
      <w:tr w:rsidR="00985558" w:rsidRPr="00C9609F" w:rsidTr="006D122B">
        <w:tc>
          <w:tcPr>
            <w:tcW w:w="2972" w:type="dxa"/>
            <w:shd w:val="clear" w:color="auto" w:fill="FFF2CC" w:themeFill="accent4" w:themeFillTint="33"/>
          </w:tcPr>
          <w:p w:rsidR="00985558" w:rsidRPr="00C9609F" w:rsidRDefault="00985558" w:rsidP="00985558">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985558" w:rsidRPr="00C9609F" w:rsidRDefault="000F47E6" w:rsidP="00985558">
            <w:pPr>
              <w:jc w:val="both"/>
              <w:rPr>
                <w:rFonts w:ascii="Times New Roman" w:hAnsi="Times New Roman" w:cs="Times New Roman"/>
                <w:sz w:val="28"/>
                <w:szCs w:val="28"/>
              </w:rPr>
            </w:pPr>
            <w:r w:rsidRPr="00C9609F">
              <w:rPr>
                <w:rFonts w:ascii="Times New Roman" w:hAnsi="Times New Roman" w:cs="Times New Roman"/>
                <w:sz w:val="24"/>
                <w:szCs w:val="24"/>
              </w:rPr>
              <w:t>1647 г.</w:t>
            </w:r>
          </w:p>
        </w:tc>
      </w:tr>
      <w:tr w:rsidR="00985558" w:rsidRPr="00C9609F" w:rsidTr="007515AD">
        <w:trPr>
          <w:trHeight w:val="699"/>
        </w:trPr>
        <w:tc>
          <w:tcPr>
            <w:tcW w:w="2972" w:type="dxa"/>
            <w:shd w:val="clear" w:color="auto" w:fill="FFF2CC" w:themeFill="accent4" w:themeFillTint="33"/>
          </w:tcPr>
          <w:p w:rsidR="00985558" w:rsidRPr="00C9609F" w:rsidRDefault="00985558" w:rsidP="00985558">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985558" w:rsidRPr="00C9609F" w:rsidRDefault="00985558" w:rsidP="00985558">
            <w:pPr>
              <w:jc w:val="both"/>
              <w:rPr>
                <w:rFonts w:ascii="Times New Roman" w:hAnsi="Times New Roman" w:cs="Times New Roman"/>
                <w:sz w:val="28"/>
                <w:szCs w:val="28"/>
              </w:rPr>
            </w:pPr>
          </w:p>
          <w:p w:rsidR="00985558" w:rsidRPr="00C9609F" w:rsidRDefault="00985558" w:rsidP="00985558">
            <w:pPr>
              <w:jc w:val="both"/>
              <w:rPr>
                <w:rFonts w:ascii="Times New Roman" w:hAnsi="Times New Roman" w:cs="Times New Roman"/>
                <w:sz w:val="28"/>
                <w:szCs w:val="28"/>
              </w:rPr>
            </w:pPr>
          </w:p>
        </w:tc>
        <w:tc>
          <w:tcPr>
            <w:tcW w:w="11588" w:type="dxa"/>
          </w:tcPr>
          <w:p w:rsidR="00F005A4" w:rsidRDefault="000F47E6" w:rsidP="007515AD">
            <w:pPr>
              <w:shd w:val="clear" w:color="auto" w:fill="FFFFFF"/>
              <w:ind w:firstLine="572"/>
              <w:textAlignment w:val="baseline"/>
              <w:rPr>
                <w:color w:val="2B2B2B"/>
              </w:rPr>
            </w:pPr>
            <w:r w:rsidRPr="00C9609F">
              <w:rPr>
                <w:rFonts w:ascii="Times New Roman" w:eastAsia="Times New Roman" w:hAnsi="Times New Roman" w:cs="Times New Roman"/>
                <w:color w:val="1D1D1D"/>
                <w:sz w:val="24"/>
                <w:szCs w:val="24"/>
                <w:bdr w:val="none" w:sz="0" w:space="0" w:color="auto" w:frame="1"/>
                <w:lang w:eastAsia="ru-RU"/>
              </w:rPr>
              <w:t xml:space="preserve">Самой южной точкой Байкала является поселок Култук. Здесь проходил участок Великого чайного пути - Сибирский трак – торговая дорога  на Кяхту и в </w:t>
            </w:r>
            <w:proofErr w:type="spellStart"/>
            <w:r w:rsidRPr="00C9609F">
              <w:rPr>
                <w:rFonts w:ascii="Times New Roman" w:eastAsia="Times New Roman" w:hAnsi="Times New Roman" w:cs="Times New Roman"/>
                <w:color w:val="1D1D1D"/>
                <w:sz w:val="24"/>
                <w:szCs w:val="24"/>
                <w:bdr w:val="none" w:sz="0" w:space="0" w:color="auto" w:frame="1"/>
                <w:lang w:eastAsia="ru-RU"/>
              </w:rPr>
              <w:t>Тункинскую</w:t>
            </w:r>
            <w:proofErr w:type="spellEnd"/>
            <w:r w:rsidRPr="00C9609F">
              <w:rPr>
                <w:rFonts w:ascii="Times New Roman" w:eastAsia="Times New Roman" w:hAnsi="Times New Roman" w:cs="Times New Roman"/>
                <w:color w:val="1D1D1D"/>
                <w:sz w:val="24"/>
                <w:szCs w:val="24"/>
                <w:bdr w:val="none" w:sz="0" w:space="0" w:color="auto" w:frame="1"/>
                <w:lang w:eastAsia="ru-RU"/>
              </w:rPr>
              <w:t xml:space="preserve"> долину и по ней шли караваны. Култук — одно из самых старых поселений русских в Прибайкалье. История Култука тесно свя</w:t>
            </w:r>
            <w:r w:rsidRPr="00C9609F">
              <w:rPr>
                <w:rFonts w:ascii="Times New Roman" w:eastAsia="Times New Roman" w:hAnsi="Times New Roman" w:cs="Times New Roman"/>
                <w:color w:val="1D1D1D"/>
                <w:sz w:val="24"/>
                <w:szCs w:val="24"/>
                <w:bdr w:val="none" w:sz="0" w:space="0" w:color="auto" w:frame="1"/>
                <w:lang w:eastAsia="ru-RU"/>
              </w:rPr>
              <w:softHyphen/>
              <w:t xml:space="preserve">зана с историей освоения Сибири. </w:t>
            </w:r>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Так, в</w:t>
            </w:r>
            <w:r w:rsidRPr="00C9609F">
              <w:rPr>
                <w:rFonts w:ascii="Times New Roman" w:eastAsia="Times New Roman" w:hAnsi="Times New Roman" w:cs="Times New Roman"/>
                <w:color w:val="1D1D1D"/>
                <w:bdr w:val="none" w:sz="0" w:space="0" w:color="auto" w:frame="1"/>
                <w:lang w:eastAsia="ru-RU"/>
              </w:rPr>
              <w:t xml:space="preserve"> 1689 году был подписан первый русско-китайский Нерчинский договор, положивший начало официальным отношениям между Россией и Китаем.</w:t>
            </w:r>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Так, было положено начало Сибирскому тракту как участку Великого чайного пути, соединяющего Москву с Китаем. В начале 18 столетия была организована </w:t>
            </w:r>
            <w:proofErr w:type="spellStart"/>
            <w:r w:rsidRPr="00C9609F">
              <w:rPr>
                <w:rFonts w:ascii="Times New Roman" w:eastAsia="Times New Roman" w:hAnsi="Times New Roman" w:cs="Times New Roman"/>
                <w:color w:val="1D1D1D"/>
                <w:bdr w:val="none" w:sz="0" w:space="0" w:color="auto" w:frame="1"/>
                <w:lang w:eastAsia="ru-RU"/>
              </w:rPr>
              <w:t>Кяхтинская</w:t>
            </w:r>
            <w:proofErr w:type="spellEnd"/>
            <w:r w:rsidRPr="00C9609F">
              <w:rPr>
                <w:rFonts w:ascii="Times New Roman" w:eastAsia="Times New Roman" w:hAnsi="Times New Roman" w:cs="Times New Roman"/>
                <w:color w:val="1D1D1D"/>
                <w:bdr w:val="none" w:sz="0" w:space="0" w:color="auto" w:frame="1"/>
                <w:lang w:eastAsia="ru-RU"/>
              </w:rPr>
              <w:t xml:space="preserve"> торговля с Монголией и Китаем. Все общение велось через Кяхту и Иркутск; в последнем находилась таможня. Потоки караванных торговых грузов устремились к Иркутску и далее переправлялись через Байкал между </w:t>
            </w:r>
            <w:proofErr w:type="spellStart"/>
            <w:r w:rsidRPr="00C9609F">
              <w:rPr>
                <w:rFonts w:ascii="Times New Roman" w:eastAsia="Times New Roman" w:hAnsi="Times New Roman" w:cs="Times New Roman"/>
                <w:color w:val="1D1D1D"/>
                <w:bdr w:val="none" w:sz="0" w:space="0" w:color="auto" w:frame="1"/>
                <w:lang w:eastAsia="ru-RU"/>
              </w:rPr>
              <w:t>Голоустным</w:t>
            </w:r>
            <w:proofErr w:type="spellEnd"/>
            <w:r w:rsidRPr="00C9609F">
              <w:rPr>
                <w:rFonts w:ascii="Times New Roman" w:eastAsia="Times New Roman" w:hAnsi="Times New Roman" w:cs="Times New Roman"/>
                <w:color w:val="1D1D1D"/>
                <w:bdr w:val="none" w:sz="0" w:space="0" w:color="auto" w:frame="1"/>
                <w:lang w:eastAsia="ru-RU"/>
              </w:rPr>
              <w:t xml:space="preserve"> и </w:t>
            </w:r>
            <w:proofErr w:type="gramStart"/>
            <w:r w:rsidRPr="00C9609F">
              <w:rPr>
                <w:rFonts w:ascii="Times New Roman" w:eastAsia="Times New Roman" w:hAnsi="Times New Roman" w:cs="Times New Roman"/>
                <w:color w:val="1D1D1D"/>
                <w:bdr w:val="none" w:sz="0" w:space="0" w:color="auto" w:frame="1"/>
                <w:lang w:eastAsia="ru-RU"/>
              </w:rPr>
              <w:t>Посольском</w:t>
            </w:r>
            <w:proofErr w:type="gramEnd"/>
            <w:r w:rsidRPr="00C9609F">
              <w:rPr>
                <w:rFonts w:ascii="Times New Roman" w:eastAsia="Times New Roman" w:hAnsi="Times New Roman" w:cs="Times New Roman"/>
                <w:color w:val="1D1D1D"/>
                <w:bdr w:val="none" w:sz="0" w:space="0" w:color="auto" w:frame="1"/>
                <w:lang w:eastAsia="ru-RU"/>
              </w:rPr>
              <w:t>, поднимались Селенгою до Петропавловской крепости, оттуда уже сухопутной дорогой на телегах добирались до Кяхты.</w:t>
            </w:r>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Но своенравный Байкал был не предсказуем. Внезапные штормы и, особенно ветер «</w:t>
            </w:r>
            <w:proofErr w:type="spellStart"/>
            <w:r w:rsidRPr="00C9609F">
              <w:rPr>
                <w:rFonts w:ascii="Times New Roman" w:eastAsia="Times New Roman" w:hAnsi="Times New Roman" w:cs="Times New Roman"/>
                <w:color w:val="1D1D1D"/>
                <w:bdr w:val="none" w:sz="0" w:space="0" w:color="auto" w:frame="1"/>
                <w:lang w:eastAsia="ru-RU"/>
              </w:rPr>
              <w:t>Сарма</w:t>
            </w:r>
            <w:proofErr w:type="spellEnd"/>
            <w:r w:rsidRPr="00C9609F">
              <w:rPr>
                <w:rFonts w:ascii="Times New Roman" w:eastAsia="Times New Roman" w:hAnsi="Times New Roman" w:cs="Times New Roman"/>
                <w:color w:val="1D1D1D"/>
                <w:bdr w:val="none" w:sz="0" w:space="0" w:color="auto" w:frame="1"/>
                <w:lang w:eastAsia="ru-RU"/>
              </w:rPr>
              <w:t xml:space="preserve">», грозили бедой в летнее судоходное время, а в условиях ледостава и вскрытия льда продвижение по озеру вообще прекращалась на несколько месяцев. Назрела необходимость строительства круглогодичной дороги через хребет </w:t>
            </w:r>
            <w:proofErr w:type="spellStart"/>
            <w:r w:rsidRPr="00C9609F">
              <w:rPr>
                <w:rFonts w:ascii="Times New Roman" w:eastAsia="Times New Roman" w:hAnsi="Times New Roman" w:cs="Times New Roman"/>
                <w:color w:val="1D1D1D"/>
                <w:bdr w:val="none" w:sz="0" w:space="0" w:color="auto" w:frame="1"/>
                <w:lang w:eastAsia="ru-RU"/>
              </w:rPr>
              <w:t>Хамар-Дабан</w:t>
            </w:r>
            <w:proofErr w:type="spellEnd"/>
            <w:r w:rsidRPr="00C9609F">
              <w:rPr>
                <w:rFonts w:ascii="Times New Roman" w:eastAsia="Times New Roman" w:hAnsi="Times New Roman" w:cs="Times New Roman"/>
                <w:color w:val="1D1D1D"/>
                <w:bdr w:val="none" w:sz="0" w:space="0" w:color="auto" w:frame="1"/>
                <w:lang w:eastAsia="ru-RU"/>
              </w:rPr>
              <w:t>.</w:t>
            </w:r>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 С 1796 г. при Иркутском губернаторе Л.Т. Нагеле началось строительство тракта от Иркутска через Култук и хребет </w:t>
            </w:r>
            <w:proofErr w:type="spellStart"/>
            <w:r w:rsidRPr="00C9609F">
              <w:rPr>
                <w:rFonts w:ascii="Times New Roman" w:eastAsia="Times New Roman" w:hAnsi="Times New Roman" w:cs="Times New Roman"/>
                <w:color w:val="1D1D1D"/>
                <w:bdr w:val="none" w:sz="0" w:space="0" w:color="auto" w:frame="1"/>
                <w:lang w:eastAsia="ru-RU"/>
              </w:rPr>
              <w:t>Хамар-Дабан</w:t>
            </w:r>
            <w:proofErr w:type="spellEnd"/>
            <w:r w:rsidRPr="00C9609F">
              <w:rPr>
                <w:rFonts w:ascii="Times New Roman" w:eastAsia="Times New Roman" w:hAnsi="Times New Roman" w:cs="Times New Roman"/>
                <w:color w:val="1D1D1D"/>
                <w:bdr w:val="none" w:sz="0" w:space="0" w:color="auto" w:frame="1"/>
                <w:lang w:eastAsia="ru-RU"/>
              </w:rPr>
              <w:t xml:space="preserve">. Работами руководил землемер А.А. Дедов. Строительство тракта в основном завершилось в 1805 г. На такте открыты следующие почтовые станции: Иркутск, Введенская, </w:t>
            </w:r>
            <w:proofErr w:type="spellStart"/>
            <w:r w:rsidRPr="00C9609F">
              <w:rPr>
                <w:rFonts w:ascii="Times New Roman" w:eastAsia="Times New Roman" w:hAnsi="Times New Roman" w:cs="Times New Roman"/>
                <w:color w:val="1D1D1D"/>
                <w:bdr w:val="none" w:sz="0" w:space="0" w:color="auto" w:frame="1"/>
                <w:lang w:eastAsia="ru-RU"/>
              </w:rPr>
              <w:t>Мотская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Большеглубоковская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Култукская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Слюденская</w:t>
            </w:r>
            <w:proofErr w:type="spellEnd"/>
            <w:r w:rsidRPr="00C9609F">
              <w:rPr>
                <w:rFonts w:ascii="Times New Roman" w:eastAsia="Times New Roman" w:hAnsi="Times New Roman" w:cs="Times New Roman"/>
                <w:color w:val="1D1D1D"/>
                <w:bdr w:val="none" w:sz="0" w:space="0" w:color="auto" w:frame="1"/>
                <w:lang w:eastAsia="ru-RU"/>
              </w:rPr>
              <w:t xml:space="preserve"> (на хребте </w:t>
            </w:r>
            <w:proofErr w:type="spellStart"/>
            <w:r w:rsidRPr="00C9609F">
              <w:rPr>
                <w:rFonts w:ascii="Times New Roman" w:eastAsia="Times New Roman" w:hAnsi="Times New Roman" w:cs="Times New Roman"/>
                <w:color w:val="1D1D1D"/>
                <w:bdr w:val="none" w:sz="0" w:space="0" w:color="auto" w:frame="1"/>
                <w:lang w:eastAsia="ru-RU"/>
              </w:rPr>
              <w:t>Хамар-Дабан</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Шубутуйская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Шибетская</w:t>
            </w:r>
            <w:proofErr w:type="spellEnd"/>
            <w:r w:rsidRPr="00C9609F">
              <w:rPr>
                <w:rFonts w:ascii="Times New Roman" w:eastAsia="Times New Roman" w:hAnsi="Times New Roman" w:cs="Times New Roman"/>
                <w:color w:val="1D1D1D"/>
                <w:bdr w:val="none" w:sz="0" w:space="0" w:color="auto" w:frame="1"/>
                <w:lang w:eastAsia="ru-RU"/>
              </w:rPr>
              <w:t xml:space="preserve">, Снежная, </w:t>
            </w:r>
            <w:proofErr w:type="spellStart"/>
            <w:r w:rsidRPr="00C9609F">
              <w:rPr>
                <w:rFonts w:ascii="Times New Roman" w:eastAsia="Times New Roman" w:hAnsi="Times New Roman" w:cs="Times New Roman"/>
                <w:color w:val="1D1D1D"/>
                <w:bdr w:val="none" w:sz="0" w:space="0" w:color="auto" w:frame="1"/>
                <w:lang w:eastAsia="ru-RU"/>
              </w:rPr>
              <w:t>Оголокская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Темникская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Аласакская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Торейская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Норинская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Ичетская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Енхорская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Махаевская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Троицкосавск</w:t>
            </w:r>
            <w:proofErr w:type="spellEnd"/>
            <w:r w:rsidRPr="00C9609F">
              <w:rPr>
                <w:rFonts w:ascii="Times New Roman" w:eastAsia="Times New Roman" w:hAnsi="Times New Roman" w:cs="Times New Roman"/>
                <w:color w:val="1D1D1D"/>
                <w:bdr w:val="none" w:sz="0" w:space="0" w:color="auto" w:frame="1"/>
                <w:lang w:eastAsia="ru-RU"/>
              </w:rPr>
              <w:t>.</w:t>
            </w:r>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В 1820 г. инженер путей сообщения капитан Г.С. </w:t>
            </w:r>
            <w:proofErr w:type="spellStart"/>
            <w:r w:rsidRPr="00C9609F">
              <w:rPr>
                <w:rFonts w:ascii="Times New Roman" w:eastAsia="Times New Roman" w:hAnsi="Times New Roman" w:cs="Times New Roman"/>
                <w:color w:val="1D1D1D"/>
                <w:bdr w:val="none" w:sz="0" w:space="0" w:color="auto" w:frame="1"/>
                <w:lang w:eastAsia="ru-RU"/>
              </w:rPr>
              <w:t>Батеньков</w:t>
            </w:r>
            <w:proofErr w:type="spellEnd"/>
            <w:r w:rsidRPr="00C9609F">
              <w:rPr>
                <w:rFonts w:ascii="Times New Roman" w:eastAsia="Times New Roman" w:hAnsi="Times New Roman" w:cs="Times New Roman"/>
                <w:color w:val="1D1D1D"/>
                <w:bdr w:val="none" w:sz="0" w:space="0" w:color="auto" w:frame="1"/>
                <w:lang w:eastAsia="ru-RU"/>
              </w:rPr>
              <w:t xml:space="preserve"> (будущий декабрист) по заданию Иркутского генерал-губернатора выполнил изыскания тракта от Култука по берегу Байкала, но Главное управления путей сообщения и публичных зданий проект не приняло.</w:t>
            </w:r>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После этого начались поиски направления дороги через хребет </w:t>
            </w:r>
            <w:proofErr w:type="spellStart"/>
            <w:r w:rsidRPr="00C9609F">
              <w:rPr>
                <w:rFonts w:ascii="Times New Roman" w:eastAsia="Times New Roman" w:hAnsi="Times New Roman" w:cs="Times New Roman"/>
                <w:color w:val="1D1D1D"/>
                <w:bdr w:val="none" w:sz="0" w:space="0" w:color="auto" w:frame="1"/>
                <w:lang w:eastAsia="ru-RU"/>
              </w:rPr>
              <w:t>Хамар-Дабан</w:t>
            </w:r>
            <w:proofErr w:type="spellEnd"/>
            <w:r w:rsidRPr="00C9609F">
              <w:rPr>
                <w:rFonts w:ascii="Times New Roman" w:eastAsia="Times New Roman" w:hAnsi="Times New Roman" w:cs="Times New Roman"/>
                <w:color w:val="1D1D1D"/>
                <w:bdr w:val="none" w:sz="0" w:space="0" w:color="auto" w:frame="1"/>
                <w:lang w:eastAsia="ru-RU"/>
              </w:rPr>
              <w:t xml:space="preserve">. Главной </w:t>
            </w:r>
            <w:proofErr w:type="gramStart"/>
            <w:r w:rsidRPr="00C9609F">
              <w:rPr>
                <w:rFonts w:ascii="Times New Roman" w:eastAsia="Times New Roman" w:hAnsi="Times New Roman" w:cs="Times New Roman"/>
                <w:color w:val="1D1D1D"/>
                <w:bdr w:val="none" w:sz="0" w:space="0" w:color="auto" w:frame="1"/>
                <w:lang w:eastAsia="ru-RU"/>
              </w:rPr>
              <w:t>задачей</w:t>
            </w:r>
            <w:proofErr w:type="gramEnd"/>
            <w:r w:rsidRPr="00C9609F">
              <w:rPr>
                <w:rFonts w:ascii="Times New Roman" w:eastAsia="Times New Roman" w:hAnsi="Times New Roman" w:cs="Times New Roman"/>
                <w:color w:val="1D1D1D"/>
                <w:bdr w:val="none" w:sz="0" w:space="0" w:color="auto" w:frame="1"/>
                <w:lang w:eastAsia="ru-RU"/>
              </w:rPr>
              <w:t xml:space="preserve"> которых стало выявить удобное для круглогодичного проезда направление от берега Байкала до перевала через хребет. </w:t>
            </w:r>
            <w:proofErr w:type="gramStart"/>
            <w:r w:rsidRPr="00C9609F">
              <w:rPr>
                <w:rFonts w:ascii="Times New Roman" w:eastAsia="Times New Roman" w:hAnsi="Times New Roman" w:cs="Times New Roman"/>
                <w:color w:val="1D1D1D"/>
                <w:bdr w:val="none" w:sz="0" w:space="0" w:color="auto" w:frame="1"/>
                <w:lang w:eastAsia="ru-RU"/>
              </w:rPr>
              <w:t xml:space="preserve">В 1827–1829 гг. инженер путей сообщения подполковник А.А. Медведев по собственному желанию выполнил разведку нового пути и подготовил проект дороги от Байкала по долине речке Выдриной, который был одобрен Главным Управлением </w:t>
            </w:r>
            <w:r w:rsidRPr="00C9609F">
              <w:rPr>
                <w:rFonts w:ascii="Times New Roman" w:eastAsia="Times New Roman" w:hAnsi="Times New Roman" w:cs="Times New Roman"/>
                <w:color w:val="1D1D1D"/>
                <w:bdr w:val="none" w:sz="0" w:space="0" w:color="auto" w:frame="1"/>
                <w:lang w:eastAsia="ru-RU"/>
              </w:rPr>
              <w:lastRenderedPageBreak/>
              <w:t xml:space="preserve">Восточной Сибири и представлен </w:t>
            </w:r>
            <w:proofErr w:type="spellStart"/>
            <w:r w:rsidRPr="00C9609F">
              <w:rPr>
                <w:rFonts w:ascii="Times New Roman" w:eastAsia="Times New Roman" w:hAnsi="Times New Roman" w:cs="Times New Roman"/>
                <w:color w:val="1D1D1D"/>
                <w:bdr w:val="none" w:sz="0" w:space="0" w:color="auto" w:frame="1"/>
                <w:lang w:eastAsia="ru-RU"/>
              </w:rPr>
              <w:t>главноуправляющему</w:t>
            </w:r>
            <w:proofErr w:type="spellEnd"/>
            <w:r w:rsidRPr="00C9609F">
              <w:rPr>
                <w:rFonts w:ascii="Times New Roman" w:eastAsia="Times New Roman" w:hAnsi="Times New Roman" w:cs="Times New Roman"/>
                <w:color w:val="1D1D1D"/>
                <w:bdr w:val="none" w:sz="0" w:space="0" w:color="auto" w:frame="1"/>
                <w:lang w:eastAsia="ru-RU"/>
              </w:rPr>
              <w:t xml:space="preserve"> путей сообщения и публичных зданий в 1835–1836 гг., но проект встретил «сопротивление» со стороны </w:t>
            </w:r>
            <w:proofErr w:type="spellStart"/>
            <w:r w:rsidRPr="00C9609F">
              <w:rPr>
                <w:rFonts w:ascii="Times New Roman" w:eastAsia="Times New Roman" w:hAnsi="Times New Roman" w:cs="Times New Roman"/>
                <w:color w:val="1D1D1D"/>
                <w:bdr w:val="none" w:sz="0" w:space="0" w:color="auto" w:frame="1"/>
                <w:lang w:eastAsia="ru-RU"/>
              </w:rPr>
              <w:t>кяхтинского</w:t>
            </w:r>
            <w:proofErr w:type="spellEnd"/>
            <w:r w:rsidRPr="00C9609F">
              <w:rPr>
                <w:rFonts w:ascii="Times New Roman" w:eastAsia="Times New Roman" w:hAnsi="Times New Roman" w:cs="Times New Roman"/>
                <w:color w:val="1D1D1D"/>
                <w:bdr w:val="none" w:sz="0" w:space="0" w:color="auto" w:frame="1"/>
                <w:lang w:eastAsia="ru-RU"/>
              </w:rPr>
              <w:t xml:space="preserve"> купечества, доказывавшего, что дорога не удобна для проезда. </w:t>
            </w:r>
            <w:proofErr w:type="gramEnd"/>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Култук на этом пути представлял не малое значение. Село Култук стало перевалочным пунктом: организована таможня и решались вопросы найма рабочей силы и снабжения строителей различными материалами и продовольствием.</w:t>
            </w:r>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Строительство дороги закончилось в 1805 </w:t>
            </w:r>
            <w:proofErr w:type="gramStart"/>
            <w:r w:rsidRPr="00C9609F">
              <w:rPr>
                <w:rFonts w:ascii="Times New Roman" w:eastAsia="Times New Roman" w:hAnsi="Times New Roman" w:cs="Times New Roman"/>
                <w:color w:val="1D1D1D"/>
                <w:bdr w:val="none" w:sz="0" w:space="0" w:color="auto" w:frame="1"/>
                <w:lang w:eastAsia="ru-RU"/>
              </w:rPr>
              <w:t>году</w:t>
            </w:r>
            <w:proofErr w:type="gramEnd"/>
            <w:r w:rsidRPr="00C9609F">
              <w:rPr>
                <w:rFonts w:ascii="Times New Roman" w:eastAsia="Times New Roman" w:hAnsi="Times New Roman" w:cs="Times New Roman"/>
                <w:color w:val="1D1D1D"/>
                <w:bdr w:val="none" w:sz="0" w:space="0" w:color="auto" w:frame="1"/>
                <w:lang w:eastAsia="ru-RU"/>
              </w:rPr>
              <w:t xml:space="preserve"> и носила название </w:t>
            </w:r>
            <w:proofErr w:type="spellStart"/>
            <w:r w:rsidRPr="00C9609F">
              <w:rPr>
                <w:rFonts w:ascii="Times New Roman" w:eastAsia="Times New Roman" w:hAnsi="Times New Roman" w:cs="Times New Roman"/>
                <w:color w:val="1D1D1D"/>
                <w:bdr w:val="none" w:sz="0" w:space="0" w:color="auto" w:frame="1"/>
                <w:lang w:eastAsia="ru-RU"/>
              </w:rPr>
              <w:t>Кругоморского</w:t>
            </w:r>
            <w:proofErr w:type="spellEnd"/>
            <w:r w:rsidRPr="00C9609F">
              <w:rPr>
                <w:rFonts w:ascii="Times New Roman" w:eastAsia="Times New Roman" w:hAnsi="Times New Roman" w:cs="Times New Roman"/>
                <w:color w:val="1D1D1D"/>
                <w:bdr w:val="none" w:sz="0" w:space="0" w:color="auto" w:frame="1"/>
                <w:lang w:eastAsia="ru-RU"/>
              </w:rPr>
              <w:t xml:space="preserve"> тракта. Дорога эта была очень трудной, так как проходила по тайге и горам. Существовала целая сеть дорог от Култука на Кяхту (</w:t>
            </w:r>
            <w:proofErr w:type="spellStart"/>
            <w:r w:rsidRPr="00C9609F">
              <w:rPr>
                <w:rFonts w:ascii="Times New Roman" w:eastAsia="Times New Roman" w:hAnsi="Times New Roman" w:cs="Times New Roman"/>
                <w:color w:val="1D1D1D"/>
                <w:bdr w:val="none" w:sz="0" w:space="0" w:color="auto" w:frame="1"/>
                <w:lang w:eastAsia="ru-RU"/>
              </w:rPr>
              <w:t>Хамар-Дабанский</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Кругобайкальский</w:t>
            </w:r>
            <w:proofErr w:type="spellEnd"/>
            <w:r w:rsidRPr="00C9609F">
              <w:rPr>
                <w:rFonts w:ascii="Times New Roman" w:eastAsia="Times New Roman" w:hAnsi="Times New Roman" w:cs="Times New Roman"/>
                <w:color w:val="1D1D1D"/>
                <w:bdr w:val="none" w:sz="0" w:space="0" w:color="auto" w:frame="1"/>
                <w:lang w:eastAsia="ru-RU"/>
              </w:rPr>
              <w:t xml:space="preserve"> путь, </w:t>
            </w:r>
            <w:proofErr w:type="spellStart"/>
            <w:r w:rsidRPr="00C9609F">
              <w:rPr>
                <w:rFonts w:ascii="Times New Roman" w:eastAsia="Times New Roman" w:hAnsi="Times New Roman" w:cs="Times New Roman"/>
                <w:color w:val="1D1D1D"/>
                <w:bdr w:val="none" w:sz="0" w:space="0" w:color="auto" w:frame="1"/>
                <w:lang w:eastAsia="ru-RU"/>
              </w:rPr>
              <w:t>Игумновская</w:t>
            </w:r>
            <w:proofErr w:type="spellEnd"/>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дорога</w:t>
            </w:r>
            <w:proofErr w:type="gramStart"/>
            <w:r w:rsidRPr="00C9609F">
              <w:rPr>
                <w:rFonts w:ascii="Times New Roman" w:eastAsia="Times New Roman" w:hAnsi="Times New Roman" w:cs="Times New Roman"/>
                <w:color w:val="1D1D1D"/>
                <w:bdr w:val="none" w:sz="0" w:space="0" w:color="auto" w:frame="1"/>
                <w:lang w:eastAsia="ru-RU"/>
              </w:rPr>
              <w:t>,У</w:t>
            </w:r>
            <w:proofErr w:type="gramEnd"/>
            <w:r w:rsidRPr="00C9609F">
              <w:rPr>
                <w:rFonts w:ascii="Times New Roman" w:eastAsia="Times New Roman" w:hAnsi="Times New Roman" w:cs="Times New Roman"/>
                <w:color w:val="1D1D1D"/>
                <w:bdr w:val="none" w:sz="0" w:space="0" w:color="auto" w:frame="1"/>
                <w:lang w:eastAsia="ru-RU"/>
              </w:rPr>
              <w:t>дунгинский</w:t>
            </w:r>
            <w:proofErr w:type="spellEnd"/>
            <w:r w:rsidRPr="00C9609F">
              <w:rPr>
                <w:rFonts w:ascii="Times New Roman" w:eastAsia="Times New Roman" w:hAnsi="Times New Roman" w:cs="Times New Roman"/>
                <w:color w:val="1D1D1D"/>
                <w:bdr w:val="none" w:sz="0" w:space="0" w:color="auto" w:frame="1"/>
                <w:lang w:eastAsia="ru-RU"/>
              </w:rPr>
              <w:t xml:space="preserve"> тракт), одна за другой они на протяжении столетия прокладывались все ближе к Байкалу, пока в итоге не была построена окончательная: Иркутск — Култук — </w:t>
            </w:r>
            <w:proofErr w:type="spellStart"/>
            <w:r w:rsidRPr="00C9609F">
              <w:rPr>
                <w:rFonts w:ascii="Times New Roman" w:eastAsia="Times New Roman" w:hAnsi="Times New Roman" w:cs="Times New Roman"/>
                <w:color w:val="1D1D1D"/>
                <w:bdr w:val="none" w:sz="0" w:space="0" w:color="auto" w:frame="1"/>
                <w:lang w:eastAsia="ru-RU"/>
              </w:rPr>
              <w:t>Посольск</w:t>
            </w:r>
            <w:proofErr w:type="spellEnd"/>
            <w:r w:rsidRPr="00C9609F">
              <w:rPr>
                <w:rFonts w:ascii="Times New Roman" w:eastAsia="Times New Roman" w:hAnsi="Times New Roman" w:cs="Times New Roman"/>
                <w:color w:val="1D1D1D"/>
                <w:bdr w:val="none" w:sz="0" w:space="0" w:color="auto" w:frame="1"/>
                <w:lang w:eastAsia="ru-RU"/>
              </w:rPr>
              <w:t>.</w:t>
            </w:r>
          </w:p>
          <w:p w:rsidR="007515AD" w:rsidRPr="00C9609F" w:rsidRDefault="007515AD" w:rsidP="007515A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proofErr w:type="spellStart"/>
            <w:r w:rsidRPr="00C9609F">
              <w:rPr>
                <w:rFonts w:ascii="Times New Roman" w:eastAsia="Times New Roman" w:hAnsi="Times New Roman" w:cs="Times New Roman"/>
                <w:color w:val="1D1D1D"/>
                <w:bdr w:val="none" w:sz="0" w:space="0" w:color="auto" w:frame="1"/>
                <w:lang w:eastAsia="ru-RU"/>
              </w:rPr>
              <w:t>Кругоморскую</w:t>
            </w:r>
            <w:proofErr w:type="spellEnd"/>
            <w:r w:rsidRPr="00C9609F">
              <w:rPr>
                <w:rFonts w:ascii="Times New Roman" w:eastAsia="Times New Roman" w:hAnsi="Times New Roman" w:cs="Times New Roman"/>
                <w:color w:val="1D1D1D"/>
                <w:bdr w:val="none" w:sz="0" w:space="0" w:color="auto" w:frame="1"/>
                <w:lang w:eastAsia="ru-RU"/>
              </w:rPr>
              <w:t xml:space="preserve"> дорогу активно использовали торговые караваны около 40 лет с момента ее постройки. Всего было перевезено около 400 пудов товара. А с введением в эксплуатацию КБЖД в 1905 году тракт и вовсе потерял свое значение.</w:t>
            </w:r>
          </w:p>
          <w:p w:rsidR="007515AD" w:rsidRPr="00C9609F" w:rsidRDefault="007515AD" w:rsidP="007515AD">
            <w:pPr>
              <w:shd w:val="clear" w:color="auto" w:fill="FFFFFF"/>
              <w:ind w:firstLine="572"/>
              <w:textAlignment w:val="baseline"/>
              <w:rPr>
                <w:rFonts w:ascii="Times New Roman" w:eastAsia="Times New Roman" w:hAnsi="Times New Roman" w:cs="Times New Roman"/>
                <w:color w:val="1D1D1D"/>
                <w:sz w:val="24"/>
                <w:szCs w:val="24"/>
                <w:bdr w:val="none" w:sz="0" w:space="0" w:color="auto" w:frame="1"/>
                <w:lang w:eastAsia="ru-RU"/>
              </w:rPr>
            </w:pPr>
            <w:r w:rsidRPr="00C9609F">
              <w:rPr>
                <w:rFonts w:ascii="Times New Roman" w:eastAsia="Times New Roman" w:hAnsi="Times New Roman" w:cs="Times New Roman"/>
                <w:color w:val="1D1D1D"/>
                <w:sz w:val="24"/>
                <w:szCs w:val="24"/>
                <w:bdr w:val="none" w:sz="0" w:space="0" w:color="auto" w:frame="1"/>
                <w:lang w:eastAsia="ru-RU"/>
              </w:rPr>
              <w:t xml:space="preserve">Годом основания поселка считается 1647. С развитием торговых путей быстро росли и поселки. Так, в 1823 году, Култук состоял </w:t>
            </w:r>
            <w:r>
              <w:rPr>
                <w:rFonts w:ascii="Times New Roman" w:eastAsia="Times New Roman" w:hAnsi="Times New Roman" w:cs="Times New Roman"/>
                <w:color w:val="1D1D1D"/>
                <w:sz w:val="24"/>
                <w:szCs w:val="24"/>
                <w:bdr w:val="none" w:sz="0" w:space="0" w:color="auto" w:frame="1"/>
                <w:lang w:eastAsia="ru-RU"/>
              </w:rPr>
              <w:t xml:space="preserve">уже </w:t>
            </w:r>
            <w:r w:rsidRPr="00C9609F">
              <w:rPr>
                <w:rFonts w:ascii="Times New Roman" w:eastAsia="Times New Roman" w:hAnsi="Times New Roman" w:cs="Times New Roman"/>
                <w:color w:val="1D1D1D"/>
                <w:sz w:val="24"/>
                <w:szCs w:val="24"/>
                <w:bdr w:val="none" w:sz="0" w:space="0" w:color="auto" w:frame="1"/>
                <w:lang w:eastAsia="ru-RU"/>
              </w:rPr>
              <w:t xml:space="preserve">из 21 двора, а в 1852 году их было уже 35, а численность населения составляла 238 жителей. </w:t>
            </w:r>
          </w:p>
          <w:p w:rsidR="007515AD" w:rsidRPr="00C9609F" w:rsidRDefault="007515AD" w:rsidP="007515AD">
            <w:pPr>
              <w:pStyle w:val="a6"/>
              <w:shd w:val="clear" w:color="auto" w:fill="F9F9F9"/>
              <w:spacing w:before="0" w:beforeAutospacing="0" w:after="0" w:afterAutospacing="0"/>
              <w:ind w:firstLine="572"/>
              <w:rPr>
                <w:color w:val="2B2B2B"/>
              </w:rPr>
            </w:pPr>
            <w:r w:rsidRPr="00C9609F">
              <w:rPr>
                <w:color w:val="2B2B2B"/>
              </w:rPr>
              <w:t xml:space="preserve">Впервые упоминание о Култуке встречается в дневниках царского посла в Китай Николая </w:t>
            </w:r>
            <w:proofErr w:type="spellStart"/>
            <w:r w:rsidRPr="00C9609F">
              <w:rPr>
                <w:color w:val="2B2B2B"/>
              </w:rPr>
              <w:t>Милеску</w:t>
            </w:r>
            <w:proofErr w:type="spellEnd"/>
            <w:r w:rsidRPr="00C9609F">
              <w:rPr>
                <w:color w:val="2B2B2B"/>
              </w:rPr>
              <w:t xml:space="preserve"> </w:t>
            </w:r>
            <w:proofErr w:type="spellStart"/>
            <w:r w:rsidRPr="00C9609F">
              <w:rPr>
                <w:color w:val="2B2B2B"/>
              </w:rPr>
              <w:t>Спафария</w:t>
            </w:r>
            <w:proofErr w:type="spellEnd"/>
            <w:r w:rsidRPr="00C9609F">
              <w:rPr>
                <w:color w:val="2B2B2B"/>
              </w:rPr>
              <w:t xml:space="preserve"> (1675 г): «На самом Култуке есть река </w:t>
            </w:r>
            <w:proofErr w:type="spellStart"/>
            <w:r w:rsidRPr="00C9609F">
              <w:rPr>
                <w:color w:val="2B2B2B"/>
              </w:rPr>
              <w:t>Култушная</w:t>
            </w:r>
            <w:proofErr w:type="spellEnd"/>
            <w:r w:rsidRPr="00C9609F">
              <w:rPr>
                <w:color w:val="2B2B2B"/>
              </w:rPr>
              <w:t xml:space="preserve">, и там пристанище есть, а Култуком называют самый край узкий Байкальского моря, где оно кончается». Археологические находки подтверждают, что освоение южных берегов Байкала началось с глубокой древности. </w:t>
            </w:r>
            <w:proofErr w:type="gramStart"/>
            <w:r w:rsidRPr="00C9609F">
              <w:rPr>
                <w:color w:val="2B2B2B"/>
              </w:rPr>
              <w:t>Артефакты, относимые к железному веку найдены</w:t>
            </w:r>
            <w:proofErr w:type="gramEnd"/>
            <w:r w:rsidRPr="00C9609F">
              <w:rPr>
                <w:color w:val="2B2B2B"/>
              </w:rPr>
              <w:t xml:space="preserve"> вблизи посёлка. Некоторые источники утверждают, что первое русское поселение на юге Байкала было основано осенью 1647 года землепроходцем Иваном </w:t>
            </w:r>
            <w:proofErr w:type="spellStart"/>
            <w:r w:rsidRPr="00C9609F">
              <w:rPr>
                <w:color w:val="2B2B2B"/>
              </w:rPr>
              <w:t>Похабовым</w:t>
            </w:r>
            <w:proofErr w:type="spellEnd"/>
            <w:r w:rsidRPr="00C9609F">
              <w:rPr>
                <w:color w:val="2B2B2B"/>
              </w:rPr>
              <w:t>, при его продвижении от устья Селенги в </w:t>
            </w:r>
            <w:proofErr w:type="spellStart"/>
            <w:r w:rsidRPr="00C9609F">
              <w:rPr>
                <w:color w:val="2B2B2B"/>
              </w:rPr>
              <w:t>Тункинскую</w:t>
            </w:r>
            <w:proofErr w:type="spellEnd"/>
            <w:r w:rsidRPr="00C9609F">
              <w:rPr>
                <w:color w:val="2B2B2B"/>
              </w:rPr>
              <w:t xml:space="preserve"> долину. </w:t>
            </w:r>
          </w:p>
          <w:p w:rsidR="007515AD" w:rsidRDefault="007515AD" w:rsidP="007515AD">
            <w:pPr>
              <w:pStyle w:val="a6"/>
              <w:shd w:val="clear" w:color="auto" w:fill="F9F9F9"/>
              <w:spacing w:before="0" w:beforeAutospacing="0" w:after="0" w:afterAutospacing="0"/>
              <w:ind w:firstLine="572"/>
              <w:rPr>
                <w:color w:val="2B2B2B"/>
              </w:rPr>
            </w:pPr>
            <w:r w:rsidRPr="00C9609F">
              <w:rPr>
                <w:color w:val="2B2B2B"/>
              </w:rPr>
              <w:t xml:space="preserve">На карте 1701 года Семёна </w:t>
            </w:r>
            <w:proofErr w:type="spellStart"/>
            <w:r w:rsidRPr="00C9609F">
              <w:rPr>
                <w:color w:val="2B2B2B"/>
              </w:rPr>
              <w:t>Ремезова</w:t>
            </w:r>
            <w:proofErr w:type="spellEnd"/>
            <w:r w:rsidRPr="00C9609F">
              <w:rPr>
                <w:color w:val="2B2B2B"/>
              </w:rPr>
              <w:t xml:space="preserve"> поселение обозначено как </w:t>
            </w:r>
            <w:proofErr w:type="spellStart"/>
            <w:r w:rsidRPr="00C9609F">
              <w:rPr>
                <w:color w:val="2B2B2B"/>
              </w:rPr>
              <w:t>Култушное</w:t>
            </w:r>
            <w:proofErr w:type="spellEnd"/>
            <w:r w:rsidRPr="00C9609F">
              <w:rPr>
                <w:color w:val="2B2B2B"/>
              </w:rPr>
              <w:t xml:space="preserve"> зимовье, через которое проходили пути вдоль Байкала и в </w:t>
            </w:r>
            <w:proofErr w:type="spellStart"/>
            <w:r w:rsidRPr="00C9609F">
              <w:rPr>
                <w:color w:val="2B2B2B"/>
              </w:rPr>
              <w:t>Тунку</w:t>
            </w:r>
            <w:proofErr w:type="spellEnd"/>
            <w:r w:rsidRPr="00C9609F">
              <w:rPr>
                <w:color w:val="2B2B2B"/>
              </w:rPr>
              <w:t>.</w:t>
            </w:r>
          </w:p>
          <w:p w:rsidR="00BB1E3A" w:rsidRPr="00C9609F" w:rsidRDefault="00F005A4" w:rsidP="00F25CD4">
            <w:pPr>
              <w:pStyle w:val="a6"/>
              <w:shd w:val="clear" w:color="auto" w:fill="F9F9F9"/>
              <w:spacing w:before="0" w:beforeAutospacing="0" w:after="0" w:afterAutospacing="0"/>
              <w:ind w:firstLine="572"/>
              <w:rPr>
                <w:color w:val="2B2B2B"/>
              </w:rPr>
            </w:pPr>
            <w:r w:rsidRPr="00C9609F">
              <w:rPr>
                <w:color w:val="2B2B2B"/>
              </w:rPr>
              <w:t xml:space="preserve">Путешественник Алексей </w:t>
            </w:r>
            <w:proofErr w:type="spellStart"/>
            <w:r w:rsidRPr="00C9609F">
              <w:rPr>
                <w:color w:val="2B2B2B"/>
              </w:rPr>
              <w:t>Мартос</w:t>
            </w:r>
            <w:proofErr w:type="spellEnd"/>
            <w:r w:rsidRPr="00C9609F">
              <w:rPr>
                <w:color w:val="2B2B2B"/>
              </w:rPr>
              <w:t xml:space="preserve"> в своих заметках отмечал: «Селение лежит при западном окончании моря. Култук построен правильно, в нем 21 дом; одна улица расположена параллельно изгибу моря  </w:t>
            </w:r>
            <w:r w:rsidRPr="00C9609F">
              <w:rPr>
                <w:i/>
                <w:color w:val="2B2B2B"/>
              </w:rPr>
              <w:t>(прим. данная улица в настоящие дни не сохранилась, но от нее шла еще одна улица - Большая, ныне Октябрьская</w:t>
            </w:r>
            <w:proofErr w:type="gramStart"/>
            <w:r w:rsidRPr="00C9609F">
              <w:rPr>
                <w:i/>
                <w:color w:val="2B2B2B"/>
              </w:rPr>
              <w:t xml:space="preserve"> )</w:t>
            </w:r>
            <w:proofErr w:type="gramEnd"/>
            <w:r w:rsidRPr="00C9609F">
              <w:rPr>
                <w:color w:val="2B2B2B"/>
              </w:rPr>
              <w:t xml:space="preserve">. </w:t>
            </w:r>
            <w:proofErr w:type="spellStart"/>
            <w:r w:rsidRPr="00C9609F">
              <w:rPr>
                <w:color w:val="2B2B2B"/>
              </w:rPr>
              <w:t>Култукские</w:t>
            </w:r>
            <w:proofErr w:type="spellEnd"/>
            <w:r w:rsidRPr="00C9609F">
              <w:rPr>
                <w:color w:val="2B2B2B"/>
              </w:rPr>
              <w:t xml:space="preserve"> окрестности заслуживают кисти художника </w:t>
            </w:r>
            <w:proofErr w:type="spellStart"/>
            <w:r w:rsidRPr="00C9609F">
              <w:rPr>
                <w:color w:val="2B2B2B"/>
              </w:rPr>
              <w:t>Вернета</w:t>
            </w:r>
            <w:proofErr w:type="spellEnd"/>
            <w:r w:rsidRPr="00C9609F">
              <w:rPr>
                <w:color w:val="2B2B2B"/>
              </w:rPr>
              <w:t xml:space="preserve">, страстного любителя подобных приморских видов. Кедры величавые осеняют </w:t>
            </w:r>
            <w:proofErr w:type="spellStart"/>
            <w:r w:rsidRPr="00C9609F">
              <w:rPr>
                <w:color w:val="2B2B2B"/>
              </w:rPr>
              <w:t>соседственные</w:t>
            </w:r>
            <w:proofErr w:type="spellEnd"/>
            <w:r w:rsidRPr="00C9609F">
              <w:rPr>
                <w:color w:val="2B2B2B"/>
              </w:rPr>
              <w:t xml:space="preserve"> горы. Култук, к чести жителей и местного начальства, содержится в такой опрятности, которую можно найти в опрятностях Норвегии и Голландии. Жители имеют изобильное хлебопашество и рыбные промыслы. Омули, сиги, хариусы и налимы водятся во множестве». </w:t>
            </w:r>
            <w:r w:rsidRPr="00C9609F">
              <w:rPr>
                <w:color w:val="2B2B2B"/>
              </w:rPr>
              <w:lastRenderedPageBreak/>
              <w:t xml:space="preserve">Значительная часть грузов необходимых для стройки поступала водным путем, по озеру и в связи с этим в Култуке на берегу Байкала был построен причал (напротив станции Култук </w:t>
            </w:r>
            <w:proofErr w:type="spellStart"/>
            <w:r w:rsidRPr="00C9609F">
              <w:rPr>
                <w:color w:val="2B2B2B"/>
              </w:rPr>
              <w:t>Кругобайкальской</w:t>
            </w:r>
            <w:proofErr w:type="spellEnd"/>
            <w:r w:rsidRPr="00C9609F">
              <w:rPr>
                <w:color w:val="2B2B2B"/>
              </w:rPr>
              <w:t xml:space="preserve"> железной дороги). </w:t>
            </w:r>
          </w:p>
          <w:p w:rsidR="00BB1E3A" w:rsidRPr="00C9609F" w:rsidRDefault="00BB1E3A" w:rsidP="00F25CD4">
            <w:pPr>
              <w:pStyle w:val="a6"/>
              <w:shd w:val="clear" w:color="auto" w:fill="F9F9F9"/>
              <w:spacing w:before="0" w:beforeAutospacing="0" w:after="0" w:afterAutospacing="0"/>
              <w:ind w:firstLine="572"/>
              <w:rPr>
                <w:color w:val="2B2B2B"/>
              </w:rPr>
            </w:pPr>
            <w:r w:rsidRPr="00C9609F">
              <w:rPr>
                <w:color w:val="2B2B2B"/>
              </w:rPr>
              <w:t>Однако, мало кому известно, что</w:t>
            </w:r>
            <w:r w:rsidRPr="00C9609F">
              <w:rPr>
                <w:b/>
                <w:color w:val="2B2B2B"/>
              </w:rPr>
              <w:t> </w:t>
            </w:r>
            <w:r w:rsidRPr="00C9609F">
              <w:rPr>
                <w:rStyle w:val="a9"/>
                <w:b w:val="0"/>
                <w:color w:val="2B2B2B"/>
              </w:rPr>
              <w:t xml:space="preserve">в Култуке сохранилась одна из первых улиц на юге Байкала, сейчас она называется Октябрьская, а ранее носила название </w:t>
            </w:r>
            <w:proofErr w:type="spellStart"/>
            <w:r w:rsidRPr="00C9609F">
              <w:rPr>
                <w:rStyle w:val="a9"/>
                <w:b w:val="0"/>
                <w:color w:val="2B2B2B"/>
              </w:rPr>
              <w:t>ул</w:t>
            </w:r>
            <w:proofErr w:type="gramStart"/>
            <w:r w:rsidRPr="00C9609F">
              <w:rPr>
                <w:rStyle w:val="a9"/>
                <w:b w:val="0"/>
                <w:color w:val="2B2B2B"/>
              </w:rPr>
              <w:t>.Б</w:t>
            </w:r>
            <w:proofErr w:type="gramEnd"/>
            <w:r w:rsidRPr="00C9609F">
              <w:rPr>
                <w:rStyle w:val="a9"/>
                <w:b w:val="0"/>
                <w:color w:val="2B2B2B"/>
              </w:rPr>
              <w:t>ольшой</w:t>
            </w:r>
            <w:proofErr w:type="spellEnd"/>
            <w:r w:rsidRPr="00C9609F">
              <w:rPr>
                <w:color w:val="2B2B2B"/>
              </w:rPr>
              <w:t>. Это была, и по сей день остается (не смотря на смену названия) одной из первых улиц на юге Байкала (на Южном Прибайкалье). Тянется эта улица от самой горы до берега Байкала, проходя через федеральную автодорогу Р-258 «Байкал». На ул. Октябрьская (Большая) стоит церковь, сохранившиеся дома-памятники архитектуры, а также здесь расположен парк «Прибрежный». Много известных людей тех времен проживало на этой улице.</w:t>
            </w:r>
          </w:p>
          <w:p w:rsidR="00BB1E3A" w:rsidRPr="00C9609F" w:rsidRDefault="00BB1E3A" w:rsidP="00F25CD4">
            <w:pPr>
              <w:pStyle w:val="a6"/>
              <w:shd w:val="clear" w:color="auto" w:fill="F9F9F9"/>
              <w:spacing w:before="0" w:beforeAutospacing="0" w:after="0" w:afterAutospacing="0"/>
              <w:ind w:firstLine="572"/>
              <w:rPr>
                <w:color w:val="2B2B2B"/>
              </w:rPr>
            </w:pPr>
            <w:r w:rsidRPr="00C9609F">
              <w:rPr>
                <w:color w:val="2B2B2B"/>
              </w:rPr>
              <w:t xml:space="preserve">Култук приютил когда-то </w:t>
            </w:r>
            <w:proofErr w:type="spellStart"/>
            <w:r w:rsidRPr="00C9609F">
              <w:rPr>
                <w:color w:val="2B2B2B"/>
              </w:rPr>
              <w:t>Э.Лаксмана</w:t>
            </w:r>
            <w:proofErr w:type="spellEnd"/>
            <w:r w:rsidRPr="00C9609F">
              <w:rPr>
                <w:color w:val="2B2B2B"/>
              </w:rPr>
              <w:t xml:space="preserve">, </w:t>
            </w:r>
            <w:proofErr w:type="spellStart"/>
            <w:r w:rsidRPr="00C9609F">
              <w:rPr>
                <w:color w:val="2B2B2B"/>
              </w:rPr>
              <w:t>Б.Дыбовского</w:t>
            </w:r>
            <w:proofErr w:type="spellEnd"/>
            <w:r w:rsidRPr="00C9609F">
              <w:rPr>
                <w:color w:val="2B2B2B"/>
              </w:rPr>
              <w:t xml:space="preserve">, </w:t>
            </w:r>
            <w:proofErr w:type="spellStart"/>
            <w:r w:rsidRPr="00C9609F">
              <w:rPr>
                <w:color w:val="2B2B2B"/>
              </w:rPr>
              <w:t>Г.Коханского</w:t>
            </w:r>
            <w:proofErr w:type="spellEnd"/>
            <w:r w:rsidRPr="00C9609F">
              <w:rPr>
                <w:color w:val="2B2B2B"/>
              </w:rPr>
              <w:t xml:space="preserve">, </w:t>
            </w:r>
            <w:proofErr w:type="spellStart"/>
            <w:r w:rsidRPr="00C9609F">
              <w:rPr>
                <w:color w:val="2B2B2B"/>
              </w:rPr>
              <w:t>А.Чекановского</w:t>
            </w:r>
            <w:proofErr w:type="spellEnd"/>
            <w:r w:rsidRPr="00C9609F">
              <w:rPr>
                <w:color w:val="2B2B2B"/>
              </w:rPr>
              <w:t xml:space="preserve">, </w:t>
            </w:r>
            <w:proofErr w:type="spellStart"/>
            <w:r w:rsidRPr="00C9609F">
              <w:rPr>
                <w:color w:val="2B2B2B"/>
              </w:rPr>
              <w:t>Г.Пермикина</w:t>
            </w:r>
            <w:proofErr w:type="spellEnd"/>
            <w:r w:rsidRPr="00C9609F">
              <w:rPr>
                <w:color w:val="2B2B2B"/>
              </w:rPr>
              <w:t xml:space="preserve">. Достоверные источники утверждают, что Григорий </w:t>
            </w:r>
            <w:proofErr w:type="spellStart"/>
            <w:r w:rsidRPr="00C9609F">
              <w:rPr>
                <w:color w:val="2B2B2B"/>
              </w:rPr>
              <w:t>Маркьянович</w:t>
            </w:r>
            <w:proofErr w:type="spellEnd"/>
            <w:r w:rsidRPr="00C9609F">
              <w:rPr>
                <w:color w:val="2B2B2B"/>
              </w:rPr>
              <w:t xml:space="preserve"> </w:t>
            </w:r>
            <w:proofErr w:type="spellStart"/>
            <w:r w:rsidRPr="00C9609F">
              <w:rPr>
                <w:color w:val="2B2B2B"/>
              </w:rPr>
              <w:t>Пермикин</w:t>
            </w:r>
            <w:proofErr w:type="spellEnd"/>
            <w:r w:rsidRPr="00C9609F">
              <w:rPr>
                <w:color w:val="2B2B2B"/>
              </w:rPr>
              <w:t xml:space="preserve"> проживал на </w:t>
            </w:r>
            <w:proofErr w:type="spellStart"/>
            <w:r w:rsidRPr="00C9609F">
              <w:rPr>
                <w:color w:val="2B2B2B"/>
              </w:rPr>
              <w:t>ул</w:t>
            </w:r>
            <w:proofErr w:type="gramStart"/>
            <w:r w:rsidRPr="00C9609F">
              <w:rPr>
                <w:color w:val="2B2B2B"/>
              </w:rPr>
              <w:t>.Б</w:t>
            </w:r>
            <w:proofErr w:type="gramEnd"/>
            <w:r w:rsidRPr="00C9609F">
              <w:rPr>
                <w:color w:val="2B2B2B"/>
              </w:rPr>
              <w:t>ольшой</w:t>
            </w:r>
            <w:proofErr w:type="spellEnd"/>
            <w:r w:rsidRPr="00C9609F">
              <w:rPr>
                <w:color w:val="2B2B2B"/>
              </w:rPr>
              <w:t xml:space="preserve"> (Верхней), ныне Октябрьской. Прослеживается история дома, где он проживал: дом </w:t>
            </w:r>
            <w:proofErr w:type="spellStart"/>
            <w:r w:rsidRPr="00C9609F">
              <w:rPr>
                <w:color w:val="2B2B2B"/>
              </w:rPr>
              <w:t>Пермикина</w:t>
            </w:r>
            <w:proofErr w:type="spellEnd"/>
            <w:r w:rsidRPr="00C9609F">
              <w:rPr>
                <w:color w:val="2B2B2B"/>
              </w:rPr>
              <w:t xml:space="preserve"> </w:t>
            </w:r>
            <w:proofErr w:type="gramStart"/>
            <w:r w:rsidRPr="00C9609F">
              <w:rPr>
                <w:color w:val="2B2B2B"/>
              </w:rPr>
              <w:t>перенесен</w:t>
            </w:r>
            <w:proofErr w:type="gramEnd"/>
            <w:r w:rsidRPr="00C9609F">
              <w:rPr>
                <w:color w:val="2B2B2B"/>
              </w:rPr>
              <w:t xml:space="preserve"> и церковь подняли наверх, в связи со строительством ГЭС. Находился там до строительства нового Свято-Никольского храма (2006-2007 </w:t>
            </w:r>
            <w:proofErr w:type="spellStart"/>
            <w:r w:rsidRPr="00C9609F">
              <w:rPr>
                <w:color w:val="2B2B2B"/>
              </w:rPr>
              <w:t>г.г</w:t>
            </w:r>
            <w:proofErr w:type="spellEnd"/>
            <w:r w:rsidRPr="00C9609F">
              <w:rPr>
                <w:color w:val="2B2B2B"/>
              </w:rPr>
              <w:t>.), затем снесли. Сейчас на этом месте находятся дома №3 и 5.</w:t>
            </w:r>
          </w:p>
          <w:p w:rsidR="00BB1E3A" w:rsidRPr="00C9609F" w:rsidRDefault="00BB1E3A" w:rsidP="00F25CD4">
            <w:pPr>
              <w:pStyle w:val="a6"/>
              <w:shd w:val="clear" w:color="auto" w:fill="F9F9F9"/>
              <w:spacing w:before="0" w:beforeAutospacing="0" w:after="0" w:afterAutospacing="0"/>
              <w:ind w:firstLine="572"/>
              <w:rPr>
                <w:color w:val="2B2B2B"/>
              </w:rPr>
            </w:pPr>
            <w:proofErr w:type="spellStart"/>
            <w:r w:rsidRPr="00C9609F">
              <w:rPr>
                <w:color w:val="2B2B2B"/>
              </w:rPr>
              <w:t>Коханский</w:t>
            </w:r>
            <w:proofErr w:type="spellEnd"/>
            <w:r w:rsidRPr="00C9609F">
              <w:rPr>
                <w:color w:val="2B2B2B"/>
              </w:rPr>
              <w:t xml:space="preserve"> Григорий Аркадьевич проживал в Култуке после назначения на должность главного ветеринарного врача и начальника «Карантина», через который из Монголии гнали скот в Россию. Прибыл в Култук в 1896 году. В 1906 году построил </w:t>
            </w:r>
            <w:proofErr w:type="spellStart"/>
            <w:r w:rsidRPr="00C9609F">
              <w:rPr>
                <w:color w:val="2B2B2B"/>
              </w:rPr>
              <w:t>пятистенный</w:t>
            </w:r>
            <w:proofErr w:type="spellEnd"/>
            <w:r w:rsidRPr="00C9609F">
              <w:rPr>
                <w:color w:val="2B2B2B"/>
              </w:rPr>
              <w:t xml:space="preserve"> дом. Затем в доме был детский сад, школа искусств, а после его продали в частные руки (дом № 28).</w:t>
            </w:r>
          </w:p>
          <w:p w:rsidR="00BB1E3A" w:rsidRPr="00C9609F" w:rsidRDefault="00BB1E3A" w:rsidP="00F25CD4">
            <w:pPr>
              <w:pStyle w:val="a6"/>
              <w:shd w:val="clear" w:color="auto" w:fill="F9F9F9"/>
              <w:spacing w:before="0" w:beforeAutospacing="0" w:after="0" w:afterAutospacing="0"/>
              <w:ind w:firstLine="572"/>
              <w:rPr>
                <w:color w:val="2B2B2B"/>
              </w:rPr>
            </w:pPr>
            <w:r w:rsidRPr="00C9609F">
              <w:rPr>
                <w:color w:val="2B2B2B"/>
              </w:rPr>
              <w:t xml:space="preserve">Несколько лет своей жизни проживал на этой улице и Герой Советского Союза </w:t>
            </w:r>
            <w:proofErr w:type="spellStart"/>
            <w:r w:rsidRPr="00C9609F">
              <w:rPr>
                <w:color w:val="2B2B2B"/>
              </w:rPr>
              <w:t>Тулаев</w:t>
            </w:r>
            <w:proofErr w:type="spellEnd"/>
            <w:r w:rsidRPr="00C9609F">
              <w:rPr>
                <w:color w:val="2B2B2B"/>
              </w:rPr>
              <w:t xml:space="preserve"> Жамбыл </w:t>
            </w:r>
            <w:proofErr w:type="spellStart"/>
            <w:r w:rsidRPr="00C9609F">
              <w:rPr>
                <w:color w:val="2B2B2B"/>
              </w:rPr>
              <w:t>Ешееви</w:t>
            </w:r>
            <w:proofErr w:type="gramStart"/>
            <w:r w:rsidRPr="00C9609F">
              <w:rPr>
                <w:color w:val="2B2B2B"/>
              </w:rPr>
              <w:t>ч</w:t>
            </w:r>
            <w:proofErr w:type="spellEnd"/>
            <w:r w:rsidRPr="00C9609F">
              <w:rPr>
                <w:color w:val="2B2B2B"/>
              </w:rPr>
              <w:t>-</w:t>
            </w:r>
            <w:proofErr w:type="gramEnd"/>
            <w:r w:rsidRPr="00C9609F">
              <w:rPr>
                <w:color w:val="2B2B2B"/>
              </w:rPr>
              <w:t xml:space="preserve"> за переездом первый дом №16.</w:t>
            </w:r>
          </w:p>
          <w:p w:rsidR="00BB1E3A" w:rsidRPr="00C9609F" w:rsidRDefault="00BB1E3A" w:rsidP="00F25CD4">
            <w:pPr>
              <w:pStyle w:val="a6"/>
              <w:shd w:val="clear" w:color="auto" w:fill="F9F9F9"/>
              <w:spacing w:before="0" w:beforeAutospacing="0" w:after="0" w:afterAutospacing="0"/>
              <w:ind w:firstLine="572"/>
              <w:rPr>
                <w:color w:val="2B2B2B"/>
              </w:rPr>
            </w:pPr>
            <w:proofErr w:type="spellStart"/>
            <w:r w:rsidRPr="00C9609F">
              <w:rPr>
                <w:color w:val="2B2B2B"/>
              </w:rPr>
              <w:t>Любицкие</w:t>
            </w:r>
            <w:proofErr w:type="spellEnd"/>
            <w:r w:rsidRPr="00C9609F">
              <w:rPr>
                <w:color w:val="2B2B2B"/>
              </w:rPr>
              <w:t xml:space="preserve"> Георгий Федорович – Герой ВОВ и почетный житель </w:t>
            </w:r>
            <w:proofErr w:type="spellStart"/>
            <w:r w:rsidRPr="00C9609F">
              <w:rPr>
                <w:color w:val="2B2B2B"/>
              </w:rPr>
              <w:t>р.п</w:t>
            </w:r>
            <w:proofErr w:type="spellEnd"/>
            <w:r w:rsidRPr="00C9609F">
              <w:rPr>
                <w:color w:val="2B2B2B"/>
              </w:rPr>
              <w:t xml:space="preserve">. </w:t>
            </w:r>
            <w:proofErr w:type="gramStart"/>
            <w:r w:rsidRPr="00C9609F">
              <w:rPr>
                <w:color w:val="2B2B2B"/>
              </w:rPr>
              <w:t>Култук</w:t>
            </w:r>
            <w:proofErr w:type="gramEnd"/>
            <w:r w:rsidRPr="00C9609F">
              <w:rPr>
                <w:color w:val="2B2B2B"/>
              </w:rPr>
              <w:t xml:space="preserve"> проживающий в доме №77.</w:t>
            </w:r>
          </w:p>
          <w:p w:rsidR="00F82C2F" w:rsidRDefault="00BB1E3A" w:rsidP="00F25CD4">
            <w:pPr>
              <w:pStyle w:val="a6"/>
              <w:shd w:val="clear" w:color="auto" w:fill="F9F9F9"/>
              <w:spacing w:before="0" w:beforeAutospacing="0" w:after="0" w:afterAutospacing="0"/>
              <w:ind w:firstLine="572"/>
              <w:rPr>
                <w:color w:val="2B2B2B"/>
              </w:rPr>
            </w:pPr>
            <w:r w:rsidRPr="00C9609F">
              <w:rPr>
                <w:color w:val="2B2B2B"/>
              </w:rPr>
              <w:t xml:space="preserve">В 2022 году была проведена акция по восстановлению обликов 15 домов на улице в ее нижней части у </w:t>
            </w:r>
            <w:r w:rsidR="00F01F95" w:rsidRPr="00C9609F">
              <w:rPr>
                <w:color w:val="2B2B2B"/>
              </w:rPr>
              <w:t>о</w:t>
            </w:r>
            <w:r w:rsidRPr="00C9609F">
              <w:rPr>
                <w:color w:val="2B2B2B"/>
              </w:rPr>
              <w:t>зера Байкал. Были установлены два памятных знака</w:t>
            </w:r>
            <w:r w:rsidR="00636AAD" w:rsidRPr="00C9609F">
              <w:rPr>
                <w:color w:val="2B2B2B"/>
              </w:rPr>
              <w:t xml:space="preserve"> </w:t>
            </w:r>
            <w:r w:rsidRPr="00C9609F">
              <w:rPr>
                <w:color w:val="2B2B2B"/>
              </w:rPr>
              <w:t xml:space="preserve">- </w:t>
            </w:r>
            <w:r w:rsidR="00AC1B20" w:rsidRPr="00C9609F">
              <w:rPr>
                <w:color w:val="2B2B2B"/>
              </w:rPr>
              <w:t>«Байкальское оконце» в честь памяти архитектурному облику домов на</w:t>
            </w:r>
            <w:r w:rsidR="00AC1B20">
              <w:rPr>
                <w:color w:val="2B2B2B"/>
              </w:rPr>
              <w:t xml:space="preserve"> старейшей улице южного Байкала и</w:t>
            </w:r>
            <w:r w:rsidR="00AC1B20" w:rsidRPr="00C9609F">
              <w:rPr>
                <w:color w:val="2B2B2B"/>
              </w:rPr>
              <w:t xml:space="preserve"> </w:t>
            </w:r>
            <w:r w:rsidRPr="00C9609F">
              <w:rPr>
                <w:color w:val="2B2B2B"/>
              </w:rPr>
              <w:t>«Верстовой столб» в честь проходи</w:t>
            </w:r>
            <w:r w:rsidR="00AC1B20">
              <w:rPr>
                <w:color w:val="2B2B2B"/>
              </w:rPr>
              <w:t>вшего здесь Сибирского тракта.</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Первые верстовые столбы, отмечающие расстояния между городами, появились вдоль важнейших дорог России в XVI веке. Не случайно в народе о них говорили: "</w:t>
            </w:r>
            <w:proofErr w:type="gramStart"/>
            <w:r w:rsidRPr="00C9609F">
              <w:rPr>
                <w:rFonts w:ascii="Times New Roman" w:eastAsia="Times New Roman" w:hAnsi="Times New Roman" w:cs="Times New Roman"/>
                <w:color w:val="1D1D1D"/>
                <w:bdr w:val="none" w:sz="0" w:space="0" w:color="auto" w:frame="1"/>
                <w:lang w:eastAsia="ru-RU"/>
              </w:rPr>
              <w:t>Нем</w:t>
            </w:r>
            <w:proofErr w:type="gramEnd"/>
            <w:r w:rsidRPr="00C9609F">
              <w:rPr>
                <w:rFonts w:ascii="Times New Roman" w:eastAsia="Times New Roman" w:hAnsi="Times New Roman" w:cs="Times New Roman"/>
                <w:color w:val="1D1D1D"/>
                <w:bdr w:val="none" w:sz="0" w:space="0" w:color="auto" w:frame="1"/>
                <w:lang w:eastAsia="ru-RU"/>
              </w:rPr>
              <w:t xml:space="preserve"> и глух, а счёт знает".</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Повсеместное распространение верстовых столбов началось со времён Петра I, повелевшего своим указом "ставить верстовые столбы, </w:t>
            </w:r>
            <w:proofErr w:type="gramStart"/>
            <w:r w:rsidRPr="00C9609F">
              <w:rPr>
                <w:rFonts w:ascii="Times New Roman" w:eastAsia="Times New Roman" w:hAnsi="Times New Roman" w:cs="Times New Roman"/>
                <w:color w:val="1D1D1D"/>
                <w:bdr w:val="none" w:sz="0" w:space="0" w:color="auto" w:frame="1"/>
                <w:lang w:eastAsia="ru-RU"/>
              </w:rPr>
              <w:t>крашеные</w:t>
            </w:r>
            <w:proofErr w:type="gramEnd"/>
            <w:r w:rsidRPr="00C9609F">
              <w:rPr>
                <w:rFonts w:ascii="Times New Roman" w:eastAsia="Times New Roman" w:hAnsi="Times New Roman" w:cs="Times New Roman"/>
                <w:color w:val="1D1D1D"/>
                <w:bdr w:val="none" w:sz="0" w:space="0" w:color="auto" w:frame="1"/>
                <w:lang w:eastAsia="ru-RU"/>
              </w:rPr>
              <w:t xml:space="preserve"> и подписанные цифрами". В старой России все расстояния измерялись в верстах. Километры появились только в 1918 году, после декрета Совнаркома от 14 сентября. Заметим, что километр оказался очень близок к нашей русской версте: 1 верста = 500 саженям, 1,0668 км.</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В 1817 г. император Александр I подписал указ, предписывающий установку деревянных верстовых столбов с наклонными чёрно-белыми полосами, обеспечивающими лучшую их видимость. В том же указе говорилось: "При </w:t>
            </w:r>
            <w:r w:rsidRPr="00C9609F">
              <w:rPr>
                <w:rFonts w:ascii="Times New Roman" w:eastAsia="Times New Roman" w:hAnsi="Times New Roman" w:cs="Times New Roman"/>
                <w:color w:val="1D1D1D"/>
                <w:bdr w:val="none" w:sz="0" w:space="0" w:color="auto" w:frame="1"/>
                <w:lang w:eastAsia="ru-RU"/>
              </w:rPr>
              <w:lastRenderedPageBreak/>
              <w:t>въезде в каждое селение иметь (по примеру заведённых в Малороссии) столб с доской, показывающей, как селение сие называется, кому принадлежит и какое имеет число душ".</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В 1730 году Россия взялась за строительство новой дороги, которую назвали Сибирский тракт. Его называли также Московский тракт, или Московско-Сибирский, ещё Большой, или Великий, или </w:t>
            </w:r>
            <w:proofErr w:type="spellStart"/>
            <w:r w:rsidRPr="00C9609F">
              <w:rPr>
                <w:rFonts w:ascii="Times New Roman" w:eastAsia="Times New Roman" w:hAnsi="Times New Roman" w:cs="Times New Roman"/>
                <w:color w:val="1D1D1D"/>
                <w:bdr w:val="none" w:sz="0" w:space="0" w:color="auto" w:frame="1"/>
                <w:lang w:eastAsia="ru-RU"/>
              </w:rPr>
              <w:t>Осьмая</w:t>
            </w:r>
            <w:proofErr w:type="spellEnd"/>
            <w:r w:rsidRPr="00C9609F">
              <w:rPr>
                <w:rFonts w:ascii="Times New Roman" w:eastAsia="Times New Roman" w:hAnsi="Times New Roman" w:cs="Times New Roman"/>
                <w:color w:val="1D1D1D"/>
                <w:bdr w:val="none" w:sz="0" w:space="0" w:color="auto" w:frame="1"/>
                <w:lang w:eastAsia="ru-RU"/>
              </w:rPr>
              <w:t xml:space="preserve"> государственная дорога.</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Общая протяжённость тракта от Москвы составляла 12687 с четвертью вёрст. По тракту шёл весь поток торговых перевозок из России в Сибирь, Китай и обратно. </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По этой дороге за границу доставлялись кожа и пушнина, серебро и масло, кедровые орехи и редкая рыба, гусиное мясо и многое другое. Также пользовались Сибирским трактом Голландия, Англия и Франция: по этому маршруту они транспортировали в Китай свои товары.</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22 сентября 1764 года Екатерина II приняла решение, чтобы на всех главных дорогах стояли каменные верстовые столбы, исполненные по единому образцу. Такие верстовые столбы изготавливались в мастерских Исаакиевского собора. Столбы были высотой 10 метров, производились в стиле барокко, а сверху их венчал флюгер в виде лошади. Путешествовать по Сибирскому тракту было крайне тяжело, вся дорога находилась в неудовлетворительном состоянии. Расстояние в тридцать вёрст можно было преодолеть лишь за 7-8 часов.</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Тем не менее, несмотря на такое положение дел, дорога эта была средством для надёжного и дешёвого сообщения. Поначалу её выделяли лишь верстовые столбы, переправы, проходящие через горы и реки, гати и перелески. Затем Екатерина II распорядилась высадить вдоль тракта берёзы. На каждой версте почтовых дорог велено было посадить по 20 деревьев. Тогда каждому крестьянскому двору </w:t>
            </w:r>
            <w:proofErr w:type="spellStart"/>
            <w:r w:rsidRPr="00C9609F">
              <w:rPr>
                <w:rFonts w:ascii="Times New Roman" w:eastAsia="Times New Roman" w:hAnsi="Times New Roman" w:cs="Times New Roman"/>
                <w:color w:val="1D1D1D"/>
                <w:bdr w:val="none" w:sz="0" w:space="0" w:color="auto" w:frame="1"/>
                <w:lang w:eastAsia="ru-RU"/>
              </w:rPr>
              <w:t>притрактовых</w:t>
            </w:r>
            <w:proofErr w:type="spellEnd"/>
            <w:r w:rsidRPr="00C9609F">
              <w:rPr>
                <w:rFonts w:ascii="Times New Roman" w:eastAsia="Times New Roman" w:hAnsi="Times New Roman" w:cs="Times New Roman"/>
                <w:color w:val="1D1D1D"/>
                <w:bdr w:val="none" w:sz="0" w:space="0" w:color="auto" w:frame="1"/>
                <w:lang w:eastAsia="ru-RU"/>
              </w:rPr>
              <w:t xml:space="preserve"> деревень давали "урок": посадить на придорожной полосе по несколько берёзок и проследить, чтобы они окрепли и выросли. И не приведи Господь, если березка засохнет! Штраф должна была заплатить вся крестьянская община. А уж после этого общинный сход наказывал виновного — чаще всего розгами.</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Деревья располагались друг от друга на расстоянии 2 м 84 см (четыре аршина), защищая дорогу от снежных заносов и не позволяя путникам сбиться с пути в непогоду.</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Кроме этого, каждый участок великой дороги нужно было ремонтировать, строить мосты, стелить гати. Повинность эта возлагалась на сёла, находящиеся вдоль тракта. За любую провинность жестоко наказывали. Крестьяне вносили денежную и натуральную плату для содержания дороги и привлекались к трудовому участию по её обустройству, к бесплатным принудительным перевозкам различных грузов, расчистке пути, по требованию проезжавших предоставляли провиант.</w:t>
            </w:r>
          </w:p>
          <w:p w:rsidR="00AC1B20" w:rsidRPr="00C9609F"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Решение императрицы о каменных верстовых столбах оказалось для казны обременительным, и уже в 1817 году её внук Александр I упростил эту задачу. Отныне предписывалось устанавливать деревянные верстовые столбы с </w:t>
            </w:r>
            <w:r w:rsidRPr="00C9609F">
              <w:rPr>
                <w:rFonts w:ascii="Times New Roman" w:eastAsia="Times New Roman" w:hAnsi="Times New Roman" w:cs="Times New Roman"/>
                <w:color w:val="1D1D1D"/>
                <w:bdr w:val="none" w:sz="0" w:space="0" w:color="auto" w:frame="1"/>
                <w:lang w:eastAsia="ru-RU"/>
              </w:rPr>
              <w:lastRenderedPageBreak/>
              <w:t xml:space="preserve">наклонными чёрно-белыми полосами для их лучшей видимости. </w:t>
            </w:r>
          </w:p>
          <w:p w:rsidR="00AC1B20" w:rsidRPr="00AC1B20" w:rsidRDefault="00AC1B20" w:rsidP="00AC1B20">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А с 1918 года верстовые столбы ушли в историю, а на смену верстам пришли километры.</w:t>
            </w:r>
          </w:p>
        </w:tc>
      </w:tr>
      <w:tr w:rsidR="00985558" w:rsidRPr="00C9609F" w:rsidTr="006D122B">
        <w:tc>
          <w:tcPr>
            <w:tcW w:w="2972" w:type="dxa"/>
            <w:shd w:val="clear" w:color="auto" w:fill="FFF2CC" w:themeFill="accent4" w:themeFillTint="33"/>
          </w:tcPr>
          <w:p w:rsidR="00985558" w:rsidRPr="00C9609F" w:rsidRDefault="00985558" w:rsidP="00985558">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985558" w:rsidRPr="00C9609F" w:rsidRDefault="00985558" w:rsidP="00985558">
            <w:pPr>
              <w:jc w:val="both"/>
              <w:rPr>
                <w:rFonts w:ascii="Times New Roman" w:hAnsi="Times New Roman" w:cs="Times New Roman"/>
                <w:sz w:val="28"/>
                <w:szCs w:val="28"/>
              </w:rPr>
            </w:pPr>
          </w:p>
        </w:tc>
        <w:tc>
          <w:tcPr>
            <w:tcW w:w="11588" w:type="dxa"/>
          </w:tcPr>
          <w:p w:rsidR="00985558" w:rsidRPr="00C9609F" w:rsidRDefault="00985558" w:rsidP="00B34C33">
            <w:pPr>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sidR="00B34C33" w:rsidRPr="00C9609F">
              <w:rPr>
                <w:rFonts w:ascii="Times New Roman" w:hAnsi="Times New Roman" w:cs="Times New Roman"/>
                <w:noProof/>
                <w:sz w:val="28"/>
                <w:szCs w:val="28"/>
                <w:lang w:eastAsia="ru-RU"/>
              </w:rPr>
              <w:drawing>
                <wp:inline distT="0" distB="0" distL="0" distR="0" wp14:anchorId="5176DDA3" wp14:editId="5821894F">
                  <wp:extent cx="1843088" cy="1228725"/>
                  <wp:effectExtent l="2222" t="0" r="7303" b="7302"/>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327.JPG"/>
                          <pic:cNvPicPr/>
                        </pic:nvPicPr>
                        <pic:blipFill>
                          <a:blip r:embed="rId9" cstate="print">
                            <a:extLst>
                              <a:ext uri="{28A0092B-C50C-407E-A947-70E740481C1C}">
                                <a14:useLocalDpi xmlns:a14="http://schemas.microsoft.com/office/drawing/2010/main" val="0"/>
                              </a:ext>
                            </a:extLst>
                          </a:blip>
                          <a:stretch>
                            <a:fillRect/>
                          </a:stretch>
                        </pic:blipFill>
                        <pic:spPr>
                          <a:xfrm rot="5400000">
                            <a:off x="0" y="0"/>
                            <a:ext cx="1841907" cy="1227937"/>
                          </a:xfrm>
                          <a:prstGeom prst="rect">
                            <a:avLst/>
                          </a:prstGeom>
                        </pic:spPr>
                      </pic:pic>
                    </a:graphicData>
                  </a:graphic>
                </wp:inline>
              </w:drawing>
            </w:r>
            <w:r w:rsidR="00B34C33" w:rsidRPr="00C9609F">
              <w:rPr>
                <w:rFonts w:ascii="Times New Roman" w:hAnsi="Times New Roman" w:cs="Times New Roman"/>
                <w:noProof/>
                <w:sz w:val="28"/>
                <w:szCs w:val="28"/>
                <w:lang w:eastAsia="ru-RU"/>
              </w:rPr>
              <w:drawing>
                <wp:inline distT="0" distB="0" distL="0" distR="0" wp14:anchorId="199D8666" wp14:editId="4B39C3B5">
                  <wp:extent cx="1800225" cy="1200150"/>
                  <wp:effectExtent l="0" t="0" r="9525"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021.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06797" cy="1204531"/>
                          </a:xfrm>
                          <a:prstGeom prst="rect">
                            <a:avLst/>
                          </a:prstGeom>
                        </pic:spPr>
                      </pic:pic>
                    </a:graphicData>
                  </a:graphic>
                </wp:inline>
              </w:drawing>
            </w:r>
            <w:r w:rsidR="00B34C33" w:rsidRPr="00C9609F">
              <w:rPr>
                <w:rFonts w:ascii="Times New Roman" w:hAnsi="Times New Roman" w:cs="Times New Roman"/>
                <w:noProof/>
                <w:sz w:val="28"/>
                <w:szCs w:val="28"/>
                <w:lang w:eastAsia="ru-RU"/>
              </w:rPr>
              <w:drawing>
                <wp:inline distT="0" distB="0" distL="0" distR="0" wp14:anchorId="0215C9A1" wp14:editId="18E4D4EC">
                  <wp:extent cx="1795463" cy="1196974"/>
                  <wp:effectExtent l="0" t="0" r="0" b="3810"/>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025.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801194" cy="1200795"/>
                          </a:xfrm>
                          <a:prstGeom prst="rect">
                            <a:avLst/>
                          </a:prstGeom>
                        </pic:spPr>
                      </pic:pic>
                    </a:graphicData>
                  </a:graphic>
                </wp:inline>
              </w:drawing>
            </w:r>
            <w:r w:rsidR="00B34C33" w:rsidRPr="00C9609F">
              <w:rPr>
                <w:rFonts w:ascii="Times New Roman" w:hAnsi="Times New Roman" w:cs="Times New Roman"/>
                <w:noProof/>
                <w:sz w:val="28"/>
                <w:szCs w:val="28"/>
                <w:lang w:eastAsia="ru-RU"/>
              </w:rPr>
              <w:drawing>
                <wp:inline distT="0" distB="0" distL="0" distR="0" wp14:anchorId="1DC91464" wp14:editId="462002B7">
                  <wp:extent cx="1800225" cy="1200150"/>
                  <wp:effectExtent l="0" t="0" r="9525"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255.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800225" cy="1200150"/>
                          </a:xfrm>
                          <a:prstGeom prst="rect">
                            <a:avLst/>
                          </a:prstGeom>
                        </pic:spPr>
                      </pic:pic>
                    </a:graphicData>
                  </a:graphic>
                </wp:inline>
              </w:drawing>
            </w:r>
          </w:p>
        </w:tc>
      </w:tr>
    </w:tbl>
    <w:p w:rsidR="002B2465" w:rsidRPr="00C9609F" w:rsidRDefault="002B2465"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94296B" w:rsidRPr="00C9609F" w:rsidTr="00990F48">
        <w:tc>
          <w:tcPr>
            <w:tcW w:w="2972" w:type="dxa"/>
            <w:shd w:val="clear" w:color="auto" w:fill="FFF2CC" w:themeFill="accent4" w:themeFillTint="33"/>
          </w:tcPr>
          <w:p w:rsidR="0094296B" w:rsidRPr="00C9609F" w:rsidRDefault="0094296B" w:rsidP="00990F48">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94296B" w:rsidRPr="00C9609F" w:rsidRDefault="00BB1E3A" w:rsidP="0037234D">
            <w:pPr>
              <w:ind w:firstLine="454"/>
              <w:jc w:val="both"/>
              <w:rPr>
                <w:rFonts w:ascii="Times New Roman" w:hAnsi="Times New Roman" w:cs="Times New Roman"/>
                <w:b/>
                <w:i/>
                <w:sz w:val="24"/>
                <w:szCs w:val="24"/>
              </w:rPr>
            </w:pPr>
            <w:r w:rsidRPr="00C9609F">
              <w:rPr>
                <w:rFonts w:ascii="Times New Roman" w:hAnsi="Times New Roman" w:cs="Times New Roman"/>
                <w:b/>
                <w:i/>
                <w:sz w:val="24"/>
                <w:szCs w:val="24"/>
              </w:rPr>
              <w:t>Св</w:t>
            </w:r>
            <w:r w:rsidR="0037234D" w:rsidRPr="00C9609F">
              <w:rPr>
                <w:rFonts w:ascii="Times New Roman" w:hAnsi="Times New Roman" w:cs="Times New Roman"/>
                <w:b/>
                <w:i/>
                <w:sz w:val="24"/>
                <w:szCs w:val="24"/>
              </w:rPr>
              <w:t>ято-Никольский</w:t>
            </w:r>
            <w:r w:rsidRPr="00C9609F">
              <w:rPr>
                <w:rFonts w:ascii="Times New Roman" w:hAnsi="Times New Roman" w:cs="Times New Roman"/>
                <w:b/>
                <w:i/>
                <w:sz w:val="24"/>
                <w:szCs w:val="24"/>
              </w:rPr>
              <w:t xml:space="preserve"> храм </w:t>
            </w:r>
            <w:r w:rsidR="0094296B" w:rsidRPr="00C9609F">
              <w:rPr>
                <w:rFonts w:ascii="Times New Roman" w:hAnsi="Times New Roman" w:cs="Times New Roman"/>
                <w:b/>
                <w:i/>
                <w:sz w:val="24"/>
                <w:szCs w:val="24"/>
              </w:rPr>
              <w:t>в поселке Култук</w:t>
            </w:r>
          </w:p>
        </w:tc>
      </w:tr>
      <w:tr w:rsidR="0094296B" w:rsidRPr="00C9609F" w:rsidTr="00990F48">
        <w:tc>
          <w:tcPr>
            <w:tcW w:w="2972" w:type="dxa"/>
            <w:shd w:val="clear" w:color="auto" w:fill="FFF2CC" w:themeFill="accent4" w:themeFillTint="33"/>
          </w:tcPr>
          <w:p w:rsidR="0094296B" w:rsidRPr="00C9609F" w:rsidRDefault="0094296B" w:rsidP="00990F48">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94296B" w:rsidRPr="00C9609F" w:rsidRDefault="0094296B" w:rsidP="0081099D">
            <w:pPr>
              <w:jc w:val="both"/>
              <w:rPr>
                <w:rFonts w:ascii="Times New Roman" w:hAnsi="Times New Roman" w:cs="Times New Roman"/>
                <w:sz w:val="24"/>
                <w:szCs w:val="24"/>
              </w:rPr>
            </w:pPr>
            <w:proofErr w:type="spellStart"/>
            <w:r w:rsidRPr="00C9609F">
              <w:rPr>
                <w:rFonts w:ascii="Times New Roman" w:hAnsi="Times New Roman" w:cs="Times New Roman"/>
                <w:sz w:val="24"/>
                <w:szCs w:val="24"/>
              </w:rPr>
              <w:t>р.п</w:t>
            </w:r>
            <w:proofErr w:type="gramStart"/>
            <w:r w:rsidRPr="00C9609F">
              <w:rPr>
                <w:rFonts w:ascii="Times New Roman" w:hAnsi="Times New Roman" w:cs="Times New Roman"/>
                <w:sz w:val="24"/>
                <w:szCs w:val="24"/>
              </w:rPr>
              <w:t>.К</w:t>
            </w:r>
            <w:proofErr w:type="gramEnd"/>
            <w:r w:rsidRPr="00C9609F">
              <w:rPr>
                <w:rFonts w:ascii="Times New Roman" w:hAnsi="Times New Roman" w:cs="Times New Roman"/>
                <w:sz w:val="24"/>
                <w:szCs w:val="24"/>
              </w:rPr>
              <w:t>ултук</w:t>
            </w:r>
            <w:proofErr w:type="spellEnd"/>
            <w:r w:rsidRPr="00C9609F">
              <w:rPr>
                <w:rFonts w:ascii="Times New Roman" w:hAnsi="Times New Roman" w:cs="Times New Roman"/>
                <w:sz w:val="24"/>
                <w:szCs w:val="24"/>
              </w:rPr>
              <w:t>, ул. Октябрьская, 51</w:t>
            </w:r>
          </w:p>
        </w:tc>
      </w:tr>
      <w:tr w:rsidR="0094296B" w:rsidRPr="00C9609F" w:rsidTr="00990F48">
        <w:tc>
          <w:tcPr>
            <w:tcW w:w="2972" w:type="dxa"/>
            <w:shd w:val="clear" w:color="auto" w:fill="FFF2CC" w:themeFill="accent4" w:themeFillTint="33"/>
          </w:tcPr>
          <w:p w:rsidR="0094296B" w:rsidRPr="00C9609F" w:rsidRDefault="0094296B" w:rsidP="00990F48">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94296B" w:rsidRPr="00C9609F" w:rsidRDefault="0081099D" w:rsidP="007A5DE5">
            <w:pPr>
              <w:jc w:val="both"/>
              <w:rPr>
                <w:rFonts w:ascii="Times New Roman" w:hAnsi="Times New Roman" w:cs="Times New Roman"/>
                <w:sz w:val="28"/>
                <w:szCs w:val="28"/>
              </w:rPr>
            </w:pPr>
            <w:r w:rsidRPr="00C9609F">
              <w:rPr>
                <w:rFonts w:ascii="Times New Roman" w:hAnsi="Times New Roman" w:cs="Times New Roman"/>
                <w:color w:val="1D1D1D"/>
                <w:shd w:val="clear" w:color="auto" w:fill="FFFFFF"/>
              </w:rPr>
              <w:t>2011</w:t>
            </w:r>
            <w:r w:rsidR="0094296B" w:rsidRPr="00C9609F">
              <w:rPr>
                <w:rFonts w:ascii="Times New Roman" w:hAnsi="Times New Roman" w:cs="Times New Roman"/>
                <w:color w:val="1D1D1D"/>
                <w:shd w:val="clear" w:color="auto" w:fill="FFFFFF"/>
              </w:rPr>
              <w:t xml:space="preserve"> год</w:t>
            </w:r>
          </w:p>
        </w:tc>
      </w:tr>
      <w:tr w:rsidR="0094296B" w:rsidRPr="00C9609F" w:rsidTr="00A0074A">
        <w:trPr>
          <w:trHeight w:val="1266"/>
        </w:trPr>
        <w:tc>
          <w:tcPr>
            <w:tcW w:w="2972" w:type="dxa"/>
            <w:shd w:val="clear" w:color="auto" w:fill="FFF2CC" w:themeFill="accent4" w:themeFillTint="33"/>
          </w:tcPr>
          <w:p w:rsidR="0094296B" w:rsidRPr="00C9609F" w:rsidRDefault="0094296B" w:rsidP="00990F48">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94296B" w:rsidRPr="00C9609F" w:rsidRDefault="0094296B" w:rsidP="00990F48">
            <w:pPr>
              <w:jc w:val="both"/>
              <w:rPr>
                <w:rFonts w:ascii="Times New Roman" w:hAnsi="Times New Roman" w:cs="Times New Roman"/>
                <w:sz w:val="28"/>
                <w:szCs w:val="28"/>
              </w:rPr>
            </w:pPr>
          </w:p>
          <w:p w:rsidR="0094296B" w:rsidRPr="00C9609F" w:rsidRDefault="0094296B" w:rsidP="00990F48">
            <w:pPr>
              <w:jc w:val="both"/>
              <w:rPr>
                <w:rFonts w:ascii="Times New Roman" w:hAnsi="Times New Roman" w:cs="Times New Roman"/>
                <w:sz w:val="28"/>
                <w:szCs w:val="28"/>
              </w:rPr>
            </w:pPr>
          </w:p>
        </w:tc>
        <w:tc>
          <w:tcPr>
            <w:tcW w:w="11588" w:type="dxa"/>
          </w:tcPr>
          <w:p w:rsidR="00BD1F70" w:rsidRPr="00C9609F" w:rsidRDefault="008A7338" w:rsidP="00F01F95">
            <w:pPr>
              <w:shd w:val="clear" w:color="auto" w:fill="FFFFFF"/>
              <w:ind w:firstLine="572"/>
              <w:textAlignment w:val="baseline"/>
              <w:rPr>
                <w:rFonts w:ascii="Times New Roman" w:eastAsia="Times New Roman" w:hAnsi="Times New Roman" w:cs="Times New Roman"/>
                <w:color w:val="1D1D1D"/>
                <w:sz w:val="24"/>
                <w:szCs w:val="24"/>
                <w:bdr w:val="none" w:sz="0" w:space="0" w:color="auto" w:frame="1"/>
                <w:lang w:eastAsia="ru-RU"/>
              </w:rPr>
            </w:pPr>
            <w:r w:rsidRPr="00C9609F">
              <w:rPr>
                <w:rFonts w:ascii="Times New Roman" w:eastAsia="Times New Roman" w:hAnsi="Times New Roman" w:cs="Times New Roman"/>
                <w:color w:val="1D1D1D"/>
                <w:sz w:val="24"/>
                <w:szCs w:val="24"/>
                <w:bdr w:val="none" w:sz="0" w:space="0" w:color="auto" w:frame="1"/>
                <w:lang w:eastAsia="ru-RU"/>
              </w:rPr>
              <w:t xml:space="preserve">Первым православным храмом в Култуке была часовня, построенная на берегу Байкала. Сведений о часовне сохранилось немного. </w:t>
            </w:r>
            <w:r w:rsidR="00BD1F70" w:rsidRPr="00C9609F">
              <w:rPr>
                <w:rFonts w:ascii="Times New Roman" w:eastAsia="Times New Roman" w:hAnsi="Times New Roman" w:cs="Times New Roman"/>
                <w:color w:val="1D1D1D"/>
                <w:sz w:val="24"/>
                <w:szCs w:val="24"/>
                <w:bdr w:val="none" w:sz="0" w:space="0" w:color="auto" w:frame="1"/>
                <w:lang w:eastAsia="ru-RU"/>
              </w:rPr>
              <w:t>Часовня не</w:t>
            </w:r>
            <w:r w:rsidR="00A42184" w:rsidRPr="00C9609F">
              <w:rPr>
                <w:rFonts w:ascii="Times New Roman" w:eastAsia="Times New Roman" w:hAnsi="Times New Roman" w:cs="Times New Roman"/>
                <w:color w:val="1D1D1D"/>
                <w:sz w:val="24"/>
                <w:szCs w:val="24"/>
                <w:bdr w:val="none" w:sz="0" w:space="0" w:color="auto" w:frame="1"/>
                <w:lang w:eastAsia="ru-RU"/>
              </w:rPr>
              <w:t>большая: около 10 аршин в длину и</w:t>
            </w:r>
            <w:r w:rsidR="00BD1F70" w:rsidRPr="00C9609F">
              <w:rPr>
                <w:rFonts w:ascii="Times New Roman" w:eastAsia="Times New Roman" w:hAnsi="Times New Roman" w:cs="Times New Roman"/>
                <w:color w:val="1D1D1D"/>
                <w:sz w:val="24"/>
                <w:szCs w:val="24"/>
                <w:bdr w:val="none" w:sz="0" w:space="0" w:color="auto" w:frame="1"/>
                <w:lang w:eastAsia="ru-RU"/>
              </w:rPr>
              <w:t xml:space="preserve"> 7  аршин  в  ширину.  Она высокая, выстроенная из </w:t>
            </w:r>
            <w:proofErr w:type="spellStart"/>
            <w:r w:rsidR="00BD1F70" w:rsidRPr="00C9609F">
              <w:rPr>
                <w:rFonts w:ascii="Times New Roman" w:eastAsia="Times New Roman" w:hAnsi="Times New Roman" w:cs="Times New Roman"/>
                <w:color w:val="1D1D1D"/>
                <w:sz w:val="24"/>
                <w:szCs w:val="24"/>
                <w:bdr w:val="none" w:sz="0" w:space="0" w:color="auto" w:frame="1"/>
                <w:lang w:eastAsia="ru-RU"/>
              </w:rPr>
              <w:t>листвяничного</w:t>
            </w:r>
            <w:proofErr w:type="spellEnd"/>
            <w:r w:rsidR="00BD1F70" w:rsidRPr="00C9609F">
              <w:rPr>
                <w:rFonts w:ascii="Times New Roman" w:eastAsia="Times New Roman" w:hAnsi="Times New Roman" w:cs="Times New Roman"/>
                <w:color w:val="1D1D1D"/>
                <w:sz w:val="24"/>
                <w:szCs w:val="24"/>
                <w:bdr w:val="none" w:sz="0" w:space="0" w:color="auto" w:frame="1"/>
                <w:lang w:eastAsia="ru-RU"/>
              </w:rPr>
              <w:t xml:space="preserve"> леса, окна из слюды в форме узких полосок. Внутри часовня была разделена на две части. В передней на стенке стояли образа; иконы старые, потемневшие от давности. Среди них были и новые,  привезенные  из  Иркутска.  Из-</w:t>
            </w:r>
            <w:r w:rsidR="00A42184" w:rsidRPr="00C9609F">
              <w:rPr>
                <w:rFonts w:ascii="Times New Roman" w:eastAsia="Times New Roman" w:hAnsi="Times New Roman" w:cs="Times New Roman"/>
                <w:color w:val="1D1D1D"/>
                <w:sz w:val="24"/>
                <w:szCs w:val="24"/>
                <w:bdr w:val="none" w:sz="0" w:space="0" w:color="auto" w:frame="1"/>
                <w:lang w:eastAsia="ru-RU"/>
              </w:rPr>
              <w:t>з</w:t>
            </w:r>
            <w:r w:rsidR="00BD1F70" w:rsidRPr="00C9609F">
              <w:rPr>
                <w:rFonts w:ascii="Times New Roman" w:eastAsia="Times New Roman" w:hAnsi="Times New Roman" w:cs="Times New Roman"/>
                <w:color w:val="1D1D1D"/>
                <w:sz w:val="24"/>
                <w:szCs w:val="24"/>
                <w:bdr w:val="none" w:sz="0" w:space="0" w:color="auto" w:frame="1"/>
                <w:lang w:eastAsia="ru-RU"/>
              </w:rPr>
              <w:t>а  ветхости  в  часовне  богослужение отменено».</w:t>
            </w:r>
            <w:r w:rsidR="007A5DE5" w:rsidRPr="00C9609F">
              <w:rPr>
                <w:rFonts w:ascii="Times New Roman" w:eastAsia="Times New Roman" w:hAnsi="Times New Roman" w:cs="Times New Roman"/>
                <w:color w:val="1D1D1D"/>
                <w:sz w:val="24"/>
                <w:szCs w:val="24"/>
                <w:bdr w:val="none" w:sz="0" w:space="0" w:color="auto" w:frame="1"/>
                <w:lang w:eastAsia="ru-RU"/>
              </w:rPr>
              <w:t xml:space="preserve"> </w:t>
            </w:r>
          </w:p>
          <w:p w:rsidR="00BD1F70" w:rsidRPr="00C9609F" w:rsidRDefault="008A7338" w:rsidP="00F01F95">
            <w:pPr>
              <w:shd w:val="clear" w:color="auto" w:fill="FFFFFF"/>
              <w:ind w:firstLine="572"/>
              <w:textAlignment w:val="baseline"/>
              <w:rPr>
                <w:rFonts w:ascii="Times New Roman" w:eastAsia="Times New Roman" w:hAnsi="Times New Roman" w:cs="Times New Roman"/>
                <w:color w:val="1D1D1D"/>
                <w:sz w:val="24"/>
                <w:szCs w:val="24"/>
                <w:bdr w:val="none" w:sz="0" w:space="0" w:color="auto" w:frame="1"/>
                <w:lang w:eastAsia="ru-RU"/>
              </w:rPr>
            </w:pPr>
            <w:r w:rsidRPr="00C9609F">
              <w:rPr>
                <w:rFonts w:ascii="Times New Roman" w:eastAsia="Times New Roman" w:hAnsi="Times New Roman" w:cs="Times New Roman"/>
                <w:color w:val="1D1D1D"/>
                <w:sz w:val="24"/>
                <w:szCs w:val="24"/>
                <w:bdr w:val="none" w:sz="0" w:space="0" w:color="auto" w:frame="1"/>
                <w:lang w:eastAsia="ru-RU"/>
              </w:rPr>
              <w:t xml:space="preserve"> </w:t>
            </w:r>
            <w:r w:rsidR="0094296B" w:rsidRPr="00C9609F">
              <w:rPr>
                <w:rFonts w:ascii="Times New Roman" w:eastAsia="Times New Roman" w:hAnsi="Times New Roman" w:cs="Times New Roman"/>
                <w:color w:val="1D1D1D"/>
                <w:sz w:val="24"/>
                <w:szCs w:val="24"/>
                <w:bdr w:val="none" w:sz="0" w:space="0" w:color="auto" w:frame="1"/>
                <w:lang w:eastAsia="ru-RU"/>
              </w:rPr>
              <w:t>Первая церковь в Култуке была построена в 1852 году на средс</w:t>
            </w:r>
            <w:r w:rsidR="0094296B" w:rsidRPr="00C9609F">
              <w:rPr>
                <w:rFonts w:ascii="Times New Roman" w:eastAsia="Times New Roman" w:hAnsi="Times New Roman" w:cs="Times New Roman"/>
                <w:color w:val="1D1D1D"/>
                <w:sz w:val="24"/>
                <w:szCs w:val="24"/>
                <w:bdr w:val="none" w:sz="0" w:space="0" w:color="auto" w:frame="1"/>
                <w:lang w:eastAsia="ru-RU"/>
              </w:rPr>
              <w:softHyphen/>
              <w:t>тва купца Степана Степановича Попова и освящена во имя святителя Николая Чудотворца.</w:t>
            </w:r>
            <w:r w:rsidR="00A0074A" w:rsidRPr="00C9609F">
              <w:rPr>
                <w:rFonts w:ascii="Times New Roman" w:eastAsia="Times New Roman" w:hAnsi="Times New Roman" w:cs="Times New Roman"/>
                <w:color w:val="1D1D1D"/>
                <w:sz w:val="24"/>
                <w:szCs w:val="24"/>
                <w:bdr w:val="none" w:sz="0" w:space="0" w:color="auto" w:frame="1"/>
                <w:lang w:eastAsia="ru-RU"/>
              </w:rPr>
              <w:t xml:space="preserve"> </w:t>
            </w:r>
            <w:proofErr w:type="spellStart"/>
            <w:r w:rsidR="00A0074A" w:rsidRPr="00C9609F">
              <w:rPr>
                <w:rFonts w:ascii="Times New Roman" w:eastAsia="Times New Roman" w:hAnsi="Times New Roman" w:cs="Times New Roman"/>
                <w:color w:val="1D1D1D"/>
                <w:sz w:val="24"/>
                <w:szCs w:val="24"/>
                <w:bdr w:val="none" w:sz="0" w:space="0" w:color="auto" w:frame="1"/>
                <w:lang w:eastAsia="ru-RU"/>
              </w:rPr>
              <w:t>Клировые</w:t>
            </w:r>
            <w:proofErr w:type="spellEnd"/>
            <w:r w:rsidR="00A0074A" w:rsidRPr="00C9609F">
              <w:rPr>
                <w:rFonts w:ascii="Times New Roman" w:eastAsia="Times New Roman" w:hAnsi="Times New Roman" w:cs="Times New Roman"/>
                <w:color w:val="1D1D1D"/>
                <w:sz w:val="24"/>
                <w:szCs w:val="24"/>
                <w:bdr w:val="none" w:sz="0" w:space="0" w:color="auto" w:frame="1"/>
                <w:lang w:eastAsia="ru-RU"/>
              </w:rPr>
              <w:t xml:space="preserve"> ведомости за 1864 год сообщают, что церкви принадлежали 55 десятин сенокосной и усадебной земли.</w:t>
            </w:r>
            <w:r w:rsidR="0094296B" w:rsidRPr="00C9609F">
              <w:rPr>
                <w:rFonts w:ascii="Times New Roman" w:eastAsia="Times New Roman" w:hAnsi="Times New Roman" w:cs="Times New Roman"/>
                <w:color w:val="1D1D1D"/>
                <w:sz w:val="24"/>
                <w:szCs w:val="24"/>
                <w:bdr w:val="none" w:sz="0" w:space="0" w:color="auto" w:frame="1"/>
                <w:lang w:eastAsia="ru-RU"/>
              </w:rPr>
              <w:t xml:space="preserve"> </w:t>
            </w:r>
            <w:r w:rsidR="00A0074A" w:rsidRPr="00C9609F">
              <w:rPr>
                <w:rFonts w:ascii="Times New Roman" w:eastAsia="Times New Roman" w:hAnsi="Times New Roman" w:cs="Times New Roman"/>
                <w:color w:val="1D1D1D"/>
                <w:sz w:val="24"/>
                <w:szCs w:val="24"/>
                <w:bdr w:val="none" w:sz="0" w:space="0" w:color="auto" w:frame="1"/>
                <w:lang w:eastAsia="ru-RU"/>
              </w:rPr>
              <w:t xml:space="preserve">Большей частью в этих местах </w:t>
            </w:r>
            <w:r w:rsidR="00C37563" w:rsidRPr="00C9609F">
              <w:rPr>
                <w:rFonts w:ascii="Times New Roman" w:eastAsia="Times New Roman" w:hAnsi="Times New Roman" w:cs="Times New Roman"/>
                <w:color w:val="1D1D1D"/>
                <w:sz w:val="24"/>
                <w:szCs w:val="24"/>
                <w:bdr w:val="none" w:sz="0" w:space="0" w:color="auto" w:frame="1"/>
                <w:lang w:eastAsia="ru-RU"/>
              </w:rPr>
              <w:t xml:space="preserve">проходили торговые караваны, на которых </w:t>
            </w:r>
            <w:r w:rsidR="00A0074A" w:rsidRPr="00C9609F">
              <w:rPr>
                <w:rFonts w:ascii="Times New Roman" w:eastAsia="Times New Roman" w:hAnsi="Times New Roman" w:cs="Times New Roman"/>
                <w:color w:val="1D1D1D"/>
                <w:sz w:val="24"/>
                <w:szCs w:val="24"/>
                <w:bdr w:val="none" w:sz="0" w:space="0" w:color="auto" w:frame="1"/>
                <w:lang w:eastAsia="ru-RU"/>
              </w:rPr>
              <w:t xml:space="preserve">пребывали монголы и буряты, по своему чтившие святителя Николая Чудотворца, поэтому часовни и церкви в этих местах чаще всего освящались его именем.  </w:t>
            </w:r>
            <w:r w:rsidR="0094296B" w:rsidRPr="00C9609F">
              <w:rPr>
                <w:rFonts w:ascii="Times New Roman" w:eastAsia="Times New Roman" w:hAnsi="Times New Roman" w:cs="Times New Roman"/>
                <w:color w:val="1D1D1D"/>
                <w:sz w:val="24"/>
                <w:szCs w:val="24"/>
                <w:bdr w:val="none" w:sz="0" w:space="0" w:color="auto" w:frame="1"/>
                <w:lang w:eastAsia="ru-RU"/>
              </w:rPr>
              <w:t>Деревянная церковь имела скромный вид, ха</w:t>
            </w:r>
            <w:r w:rsidR="0094296B" w:rsidRPr="00C9609F">
              <w:rPr>
                <w:rFonts w:ascii="Times New Roman" w:eastAsia="Times New Roman" w:hAnsi="Times New Roman" w:cs="Times New Roman"/>
                <w:color w:val="1D1D1D"/>
                <w:sz w:val="24"/>
                <w:szCs w:val="24"/>
                <w:bdr w:val="none" w:sz="0" w:space="0" w:color="auto" w:frame="1"/>
                <w:lang w:eastAsia="ru-RU"/>
              </w:rPr>
              <w:softHyphen/>
              <w:t xml:space="preserve">рактерный для архитектуры сельских храмов середины XIX в. </w:t>
            </w:r>
          </w:p>
          <w:p w:rsidR="00BD1F70" w:rsidRPr="00C9609F" w:rsidRDefault="00BD1F70" w:rsidP="00F01F95">
            <w:pPr>
              <w:shd w:val="clear" w:color="auto" w:fill="FFFFFF"/>
              <w:ind w:firstLine="572"/>
              <w:textAlignment w:val="baseline"/>
              <w:rPr>
                <w:rFonts w:ascii="Times New Roman" w:eastAsia="Times New Roman" w:hAnsi="Times New Roman" w:cs="Times New Roman"/>
                <w:color w:val="1D1D1D"/>
                <w:sz w:val="24"/>
                <w:szCs w:val="24"/>
                <w:bdr w:val="none" w:sz="0" w:space="0" w:color="auto" w:frame="1"/>
                <w:lang w:eastAsia="ru-RU"/>
              </w:rPr>
            </w:pPr>
            <w:r w:rsidRPr="00C9609F">
              <w:rPr>
                <w:rFonts w:ascii="Times New Roman" w:hAnsi="Times New Roman" w:cs="Times New Roman"/>
                <w:color w:val="000000"/>
                <w:sz w:val="24"/>
                <w:szCs w:val="24"/>
                <w:shd w:val="clear" w:color="auto" w:fill="FFFFFF"/>
              </w:rPr>
              <w:t xml:space="preserve">Некоторое оживление в ее объемно пространственную композицию вносил малый восьмерик, венчающий храм, но роль его была незначительна из-за мелких размеров и пропорционального несоответствия приземистому четвериковому основанию. Южный фасад имел два окна, которые были </w:t>
            </w:r>
            <w:r w:rsidRPr="00C9609F">
              <w:rPr>
                <w:rFonts w:ascii="Times New Roman" w:hAnsi="Times New Roman" w:cs="Times New Roman"/>
                <w:color w:val="000000"/>
                <w:sz w:val="24"/>
                <w:szCs w:val="24"/>
                <w:shd w:val="clear" w:color="auto" w:fill="FFFFFF"/>
              </w:rPr>
              <w:lastRenderedPageBreak/>
              <w:t xml:space="preserve">расположены со сдвигом к востоку. Их скромные рамочные наличники завершал </w:t>
            </w:r>
            <w:proofErr w:type="gramStart"/>
            <w:r w:rsidRPr="00C9609F">
              <w:rPr>
                <w:rFonts w:ascii="Times New Roman" w:hAnsi="Times New Roman" w:cs="Times New Roman"/>
                <w:color w:val="000000"/>
                <w:sz w:val="24"/>
                <w:szCs w:val="24"/>
                <w:shd w:val="clear" w:color="auto" w:fill="FFFFFF"/>
              </w:rPr>
              <w:t>горизонтальный</w:t>
            </w:r>
            <w:proofErr w:type="gramEnd"/>
            <w:r w:rsidRPr="00C9609F">
              <w:rPr>
                <w:rFonts w:ascii="Times New Roman" w:hAnsi="Times New Roman" w:cs="Times New Roman"/>
                <w:color w:val="000000"/>
                <w:sz w:val="24"/>
                <w:szCs w:val="24"/>
                <w:shd w:val="clear" w:color="auto" w:fill="FFFFFF"/>
              </w:rPr>
              <w:t xml:space="preserve"> </w:t>
            </w:r>
            <w:proofErr w:type="spellStart"/>
            <w:r w:rsidRPr="00C9609F">
              <w:rPr>
                <w:rFonts w:ascii="Times New Roman" w:hAnsi="Times New Roman" w:cs="Times New Roman"/>
                <w:color w:val="000000"/>
                <w:sz w:val="24"/>
                <w:szCs w:val="24"/>
                <w:shd w:val="clear" w:color="auto" w:fill="FFFFFF"/>
              </w:rPr>
              <w:t>сандрик</w:t>
            </w:r>
            <w:proofErr w:type="spellEnd"/>
            <w:r w:rsidRPr="00C9609F">
              <w:rPr>
                <w:rFonts w:ascii="Times New Roman" w:hAnsi="Times New Roman" w:cs="Times New Roman"/>
                <w:color w:val="000000"/>
                <w:sz w:val="24"/>
                <w:szCs w:val="24"/>
                <w:shd w:val="clear" w:color="auto" w:fill="FFFFFF"/>
              </w:rPr>
              <w:t xml:space="preserve">. Отдельно от церкви стояла ярусная четвериковая колокольня с пологим </w:t>
            </w:r>
            <w:proofErr w:type="spellStart"/>
            <w:r w:rsidRPr="00C9609F">
              <w:rPr>
                <w:rFonts w:ascii="Times New Roman" w:hAnsi="Times New Roman" w:cs="Times New Roman"/>
                <w:color w:val="000000"/>
                <w:sz w:val="24"/>
                <w:szCs w:val="24"/>
                <w:shd w:val="clear" w:color="auto" w:fill="FFFFFF"/>
              </w:rPr>
              <w:t>четырехлотковым</w:t>
            </w:r>
            <w:proofErr w:type="spellEnd"/>
            <w:r w:rsidRPr="00C9609F">
              <w:rPr>
                <w:rFonts w:ascii="Times New Roman" w:hAnsi="Times New Roman" w:cs="Times New Roman"/>
                <w:color w:val="000000"/>
                <w:sz w:val="24"/>
                <w:szCs w:val="24"/>
                <w:shd w:val="clear" w:color="auto" w:fill="FFFFFF"/>
              </w:rPr>
              <w:t xml:space="preserve"> куполом. Стены обеих построек были обшиты досками</w:t>
            </w:r>
          </w:p>
          <w:p w:rsidR="007A5DE5" w:rsidRPr="00C9609F" w:rsidRDefault="0094296B" w:rsidP="00F01F95">
            <w:pPr>
              <w:shd w:val="clear" w:color="auto" w:fill="FFFFFF"/>
              <w:ind w:firstLine="572"/>
              <w:textAlignment w:val="baseline"/>
              <w:rPr>
                <w:rFonts w:ascii="Times New Roman" w:eastAsia="Times New Roman" w:hAnsi="Times New Roman" w:cs="Times New Roman"/>
                <w:color w:val="1D1D1D"/>
                <w:sz w:val="24"/>
                <w:szCs w:val="24"/>
                <w:bdr w:val="none" w:sz="0" w:space="0" w:color="auto" w:frame="1"/>
                <w:lang w:eastAsia="ru-RU"/>
              </w:rPr>
            </w:pPr>
            <w:r w:rsidRPr="00C9609F">
              <w:rPr>
                <w:rFonts w:ascii="Times New Roman" w:eastAsia="Times New Roman" w:hAnsi="Times New Roman" w:cs="Times New Roman"/>
                <w:color w:val="1D1D1D"/>
                <w:sz w:val="24"/>
                <w:szCs w:val="24"/>
                <w:bdr w:val="none" w:sz="0" w:space="0" w:color="auto" w:frame="1"/>
                <w:lang w:eastAsia="ru-RU"/>
              </w:rPr>
              <w:t>Отде</w:t>
            </w:r>
            <w:r w:rsidRPr="00C9609F">
              <w:rPr>
                <w:rFonts w:ascii="Times New Roman" w:eastAsia="Times New Roman" w:hAnsi="Times New Roman" w:cs="Times New Roman"/>
                <w:color w:val="1D1D1D"/>
                <w:sz w:val="24"/>
                <w:szCs w:val="24"/>
                <w:bdr w:val="none" w:sz="0" w:space="0" w:color="auto" w:frame="1"/>
                <w:lang w:eastAsia="ru-RU"/>
              </w:rPr>
              <w:softHyphen/>
              <w:t xml:space="preserve">льно от церкви стояла ярусная четвериковая колокольня с пологим </w:t>
            </w:r>
            <w:proofErr w:type="spellStart"/>
            <w:r w:rsidRPr="00C9609F">
              <w:rPr>
                <w:rFonts w:ascii="Times New Roman" w:eastAsia="Times New Roman" w:hAnsi="Times New Roman" w:cs="Times New Roman"/>
                <w:color w:val="1D1D1D"/>
                <w:sz w:val="24"/>
                <w:szCs w:val="24"/>
                <w:bdr w:val="none" w:sz="0" w:space="0" w:color="auto" w:frame="1"/>
                <w:lang w:eastAsia="ru-RU"/>
              </w:rPr>
              <w:t>четырехлотковым</w:t>
            </w:r>
            <w:proofErr w:type="spellEnd"/>
            <w:r w:rsidRPr="00C9609F">
              <w:rPr>
                <w:rFonts w:ascii="Times New Roman" w:eastAsia="Times New Roman" w:hAnsi="Times New Roman" w:cs="Times New Roman"/>
                <w:color w:val="1D1D1D"/>
                <w:sz w:val="24"/>
                <w:szCs w:val="24"/>
                <w:bdr w:val="none" w:sz="0" w:space="0" w:color="auto" w:frame="1"/>
                <w:lang w:eastAsia="ru-RU"/>
              </w:rPr>
              <w:t xml:space="preserve"> куполом. Стены обеих построек были обшиты до</w:t>
            </w:r>
            <w:r w:rsidRPr="00C9609F">
              <w:rPr>
                <w:rFonts w:ascii="Times New Roman" w:eastAsia="Times New Roman" w:hAnsi="Times New Roman" w:cs="Times New Roman"/>
                <w:color w:val="1D1D1D"/>
                <w:sz w:val="24"/>
                <w:szCs w:val="24"/>
                <w:bdr w:val="none" w:sz="0" w:space="0" w:color="auto" w:frame="1"/>
                <w:lang w:eastAsia="ru-RU"/>
              </w:rPr>
              <w:softHyphen/>
              <w:t xml:space="preserve">сками. Первым священником церкви был Григорий </w:t>
            </w:r>
            <w:proofErr w:type="spellStart"/>
            <w:r w:rsidRPr="00C9609F">
              <w:rPr>
                <w:rFonts w:ascii="Times New Roman" w:eastAsia="Times New Roman" w:hAnsi="Times New Roman" w:cs="Times New Roman"/>
                <w:color w:val="1D1D1D"/>
                <w:sz w:val="24"/>
                <w:szCs w:val="24"/>
                <w:bdr w:val="none" w:sz="0" w:space="0" w:color="auto" w:frame="1"/>
                <w:lang w:eastAsia="ru-RU"/>
              </w:rPr>
              <w:t>Изопов</w:t>
            </w:r>
            <w:proofErr w:type="spellEnd"/>
            <w:r w:rsidRPr="00C9609F">
              <w:rPr>
                <w:rFonts w:ascii="Times New Roman" w:eastAsia="Times New Roman" w:hAnsi="Times New Roman" w:cs="Times New Roman"/>
                <w:color w:val="1D1D1D"/>
                <w:sz w:val="24"/>
                <w:szCs w:val="24"/>
                <w:bdr w:val="none" w:sz="0" w:space="0" w:color="auto" w:frame="1"/>
                <w:lang w:eastAsia="ru-RU"/>
              </w:rPr>
              <w:t>, который, по окончании курса в Иркутской Духовной Семинарии, был рукопо</w:t>
            </w:r>
            <w:r w:rsidRPr="00C9609F">
              <w:rPr>
                <w:rFonts w:ascii="Times New Roman" w:eastAsia="Times New Roman" w:hAnsi="Times New Roman" w:cs="Times New Roman"/>
                <w:color w:val="1D1D1D"/>
                <w:sz w:val="24"/>
                <w:szCs w:val="24"/>
                <w:bdr w:val="none" w:sz="0" w:space="0" w:color="auto" w:frame="1"/>
                <w:lang w:eastAsia="ru-RU"/>
              </w:rPr>
              <w:softHyphen/>
              <w:t xml:space="preserve">ложен </w:t>
            </w:r>
            <w:proofErr w:type="gramStart"/>
            <w:r w:rsidRPr="00C9609F">
              <w:rPr>
                <w:rFonts w:ascii="Times New Roman" w:eastAsia="Times New Roman" w:hAnsi="Times New Roman" w:cs="Times New Roman"/>
                <w:color w:val="1D1D1D"/>
                <w:sz w:val="24"/>
                <w:szCs w:val="24"/>
                <w:bdr w:val="none" w:sz="0" w:space="0" w:color="auto" w:frame="1"/>
                <w:lang w:eastAsia="ru-RU"/>
              </w:rPr>
              <w:t>во</w:t>
            </w:r>
            <w:proofErr w:type="gramEnd"/>
            <w:r w:rsidRPr="00C9609F">
              <w:rPr>
                <w:rFonts w:ascii="Times New Roman" w:eastAsia="Times New Roman" w:hAnsi="Times New Roman" w:cs="Times New Roman"/>
                <w:color w:val="1D1D1D"/>
                <w:sz w:val="24"/>
                <w:szCs w:val="24"/>
                <w:bdr w:val="none" w:sz="0" w:space="0" w:color="auto" w:frame="1"/>
                <w:lang w:eastAsia="ru-RU"/>
              </w:rPr>
              <w:t xml:space="preserve"> священника. В 1887 году эта церковь сгорела. Сгорело и несколько домов в </w:t>
            </w:r>
            <w:proofErr w:type="spellStart"/>
            <w:r w:rsidRPr="00C9609F">
              <w:rPr>
                <w:rFonts w:ascii="Times New Roman" w:eastAsia="Times New Roman" w:hAnsi="Times New Roman" w:cs="Times New Roman"/>
                <w:color w:val="1D1D1D"/>
                <w:sz w:val="24"/>
                <w:szCs w:val="24"/>
                <w:bdr w:val="none" w:sz="0" w:space="0" w:color="auto" w:frame="1"/>
                <w:lang w:eastAsia="ru-RU"/>
              </w:rPr>
              <w:t>т.ч</w:t>
            </w:r>
            <w:proofErr w:type="spellEnd"/>
            <w:r w:rsidRPr="00C9609F">
              <w:rPr>
                <w:rFonts w:ascii="Times New Roman" w:eastAsia="Times New Roman" w:hAnsi="Times New Roman" w:cs="Times New Roman"/>
                <w:color w:val="1D1D1D"/>
                <w:sz w:val="24"/>
                <w:szCs w:val="24"/>
                <w:bdr w:val="none" w:sz="0" w:space="0" w:color="auto" w:frame="1"/>
                <w:lang w:eastAsia="ru-RU"/>
              </w:rPr>
              <w:t>. дома цер</w:t>
            </w:r>
            <w:r w:rsidRPr="00C9609F">
              <w:rPr>
                <w:rFonts w:ascii="Times New Roman" w:eastAsia="Times New Roman" w:hAnsi="Times New Roman" w:cs="Times New Roman"/>
                <w:color w:val="1D1D1D"/>
                <w:sz w:val="24"/>
                <w:szCs w:val="24"/>
                <w:bdr w:val="none" w:sz="0" w:space="0" w:color="auto" w:frame="1"/>
                <w:lang w:eastAsia="ru-RU"/>
              </w:rPr>
              <w:softHyphen/>
              <w:t xml:space="preserve">ковнослужителей. </w:t>
            </w:r>
          </w:p>
          <w:p w:rsidR="00BD1F70" w:rsidRPr="00C9609F" w:rsidRDefault="0094296B" w:rsidP="007A5DE5">
            <w:pPr>
              <w:shd w:val="clear" w:color="auto" w:fill="FFFFFF"/>
              <w:ind w:firstLine="572"/>
              <w:textAlignment w:val="baseline"/>
              <w:rPr>
                <w:rFonts w:ascii="Times New Roman" w:eastAsia="Times New Roman" w:hAnsi="Times New Roman" w:cs="Times New Roman"/>
                <w:color w:val="1D1D1D"/>
                <w:sz w:val="24"/>
                <w:szCs w:val="24"/>
                <w:lang w:eastAsia="ru-RU"/>
              </w:rPr>
            </w:pPr>
            <w:r w:rsidRPr="00C9609F">
              <w:rPr>
                <w:rFonts w:ascii="Times New Roman" w:eastAsia="Times New Roman" w:hAnsi="Times New Roman" w:cs="Times New Roman"/>
                <w:color w:val="1D1D1D"/>
                <w:sz w:val="24"/>
                <w:szCs w:val="24"/>
                <w:bdr w:val="none" w:sz="0" w:space="0" w:color="auto" w:frame="1"/>
                <w:lang w:eastAsia="ru-RU"/>
              </w:rPr>
              <w:t>Но уже через два года на средства крестьянина Н. Томилова была построена новая церковь и освящена 3 декабря 1889 года также во имя святителя Николая.</w:t>
            </w:r>
            <w:r w:rsidR="00BD1F70" w:rsidRPr="00C9609F">
              <w:rPr>
                <w:rFonts w:ascii="Times New Roman" w:eastAsia="Times New Roman" w:hAnsi="Times New Roman" w:cs="Times New Roman"/>
                <w:color w:val="1D1D1D"/>
                <w:sz w:val="24"/>
                <w:szCs w:val="24"/>
                <w:bdr w:val="none" w:sz="0" w:space="0" w:color="auto" w:frame="1"/>
                <w:lang w:eastAsia="ru-RU"/>
              </w:rPr>
              <w:t xml:space="preserve"> </w:t>
            </w:r>
            <w:r w:rsidR="00BD1F70" w:rsidRPr="00C9609F">
              <w:rPr>
                <w:rFonts w:ascii="Times New Roman" w:hAnsi="Times New Roman" w:cs="Times New Roman"/>
                <w:color w:val="000000"/>
                <w:sz w:val="24"/>
                <w:szCs w:val="24"/>
                <w:shd w:val="clear" w:color="auto" w:fill="FFFFFF"/>
              </w:rPr>
              <w:t xml:space="preserve">Это было довольно крупное здание с храмом и колокольней в одной связи. Построено оно в формах древнерусской архитектуры. Храм типа «восьмерик на четверике» и колокольня имели близкое построение с почти одинаковыми по высоте объемами и схожими шатровыми завершениями. Довольно динамичный характер венчания, </w:t>
            </w:r>
            <w:proofErr w:type="gramStart"/>
            <w:r w:rsidR="00BD1F70" w:rsidRPr="00C9609F">
              <w:rPr>
                <w:rFonts w:ascii="Times New Roman" w:hAnsi="Times New Roman" w:cs="Times New Roman"/>
                <w:color w:val="000000"/>
                <w:sz w:val="24"/>
                <w:szCs w:val="24"/>
                <w:shd w:val="clear" w:color="auto" w:fill="FFFFFF"/>
              </w:rPr>
              <w:t>с</w:t>
            </w:r>
            <w:proofErr w:type="gramEnd"/>
            <w:r w:rsidR="00BD1F70" w:rsidRPr="00C9609F">
              <w:rPr>
                <w:rFonts w:ascii="Times New Roman" w:hAnsi="Times New Roman" w:cs="Times New Roman"/>
                <w:color w:val="000000"/>
                <w:sz w:val="24"/>
                <w:szCs w:val="24"/>
                <w:shd w:val="clear" w:color="auto" w:fill="FFFFFF"/>
              </w:rPr>
              <w:t xml:space="preserve"> </w:t>
            </w:r>
            <w:proofErr w:type="gramStart"/>
            <w:r w:rsidR="00BD1F70" w:rsidRPr="00C9609F">
              <w:rPr>
                <w:rFonts w:ascii="Times New Roman" w:hAnsi="Times New Roman" w:cs="Times New Roman"/>
                <w:color w:val="000000"/>
                <w:sz w:val="24"/>
                <w:szCs w:val="24"/>
                <w:shd w:val="clear" w:color="auto" w:fill="FFFFFF"/>
              </w:rPr>
              <w:t>высокими</w:t>
            </w:r>
            <w:proofErr w:type="gramEnd"/>
            <w:r w:rsidR="00BD1F70" w:rsidRPr="00C9609F">
              <w:rPr>
                <w:rFonts w:ascii="Times New Roman" w:hAnsi="Times New Roman" w:cs="Times New Roman"/>
                <w:color w:val="000000"/>
                <w:sz w:val="24"/>
                <w:szCs w:val="24"/>
                <w:shd w:val="clear" w:color="auto" w:fill="FFFFFF"/>
              </w:rPr>
              <w:t xml:space="preserve"> </w:t>
            </w:r>
            <w:proofErr w:type="spellStart"/>
            <w:r w:rsidR="00BD1F70" w:rsidRPr="00C9609F">
              <w:rPr>
                <w:rFonts w:ascii="Times New Roman" w:hAnsi="Times New Roman" w:cs="Times New Roman"/>
                <w:color w:val="000000"/>
                <w:sz w:val="24"/>
                <w:szCs w:val="24"/>
                <w:shd w:val="clear" w:color="auto" w:fill="FFFFFF"/>
              </w:rPr>
              <w:t>фронтончиками</w:t>
            </w:r>
            <w:proofErr w:type="spellEnd"/>
            <w:r w:rsidR="00BD1F70" w:rsidRPr="00C9609F">
              <w:rPr>
                <w:rFonts w:ascii="Times New Roman" w:hAnsi="Times New Roman" w:cs="Times New Roman"/>
                <w:color w:val="000000"/>
                <w:sz w:val="24"/>
                <w:szCs w:val="24"/>
                <w:shd w:val="clear" w:color="auto" w:fill="FFFFFF"/>
              </w:rPr>
              <w:t xml:space="preserve"> в основании шатров, и ломаная форма кровли храма с гребнями создавали выразительный, живописный силуэт</w:t>
            </w:r>
            <w:r w:rsidRPr="00C9609F">
              <w:rPr>
                <w:rFonts w:ascii="Times New Roman" w:eastAsia="Times New Roman" w:hAnsi="Times New Roman" w:cs="Times New Roman"/>
                <w:color w:val="1D1D1D"/>
                <w:sz w:val="24"/>
                <w:szCs w:val="24"/>
                <w:bdr w:val="none" w:sz="0" w:space="0" w:color="auto" w:frame="1"/>
                <w:lang w:eastAsia="ru-RU"/>
              </w:rPr>
              <w:t xml:space="preserve"> </w:t>
            </w:r>
          </w:p>
          <w:p w:rsidR="0094296B" w:rsidRPr="00C9609F" w:rsidRDefault="0094296B" w:rsidP="0094296B">
            <w:pPr>
              <w:shd w:val="clear" w:color="auto" w:fill="FFFFFF"/>
              <w:spacing w:line="302" w:lineRule="atLeast"/>
              <w:ind w:firstLine="432"/>
              <w:textAlignment w:val="baseline"/>
              <w:rPr>
                <w:rFonts w:ascii="Times New Roman" w:eastAsia="Times New Roman" w:hAnsi="Times New Roman" w:cs="Times New Roman"/>
                <w:color w:val="1D1D1D"/>
                <w:sz w:val="24"/>
                <w:szCs w:val="24"/>
                <w:lang w:eastAsia="ru-RU"/>
              </w:rPr>
            </w:pPr>
            <w:r w:rsidRPr="00C9609F">
              <w:rPr>
                <w:rFonts w:ascii="Times New Roman" w:eastAsia="Times New Roman" w:hAnsi="Times New Roman" w:cs="Times New Roman"/>
                <w:color w:val="1D1D1D"/>
                <w:sz w:val="24"/>
                <w:szCs w:val="24"/>
                <w:bdr w:val="none" w:sz="0" w:space="0" w:color="auto" w:frame="1"/>
                <w:lang w:eastAsia="ru-RU"/>
              </w:rPr>
              <w:t>С 1890 года по 1892 год священником в Култуке</w:t>
            </w:r>
            <w:r w:rsidR="00A0074A" w:rsidRPr="00C9609F">
              <w:rPr>
                <w:rFonts w:ascii="Times New Roman" w:eastAsia="Times New Roman" w:hAnsi="Times New Roman" w:cs="Times New Roman"/>
                <w:color w:val="1D1D1D"/>
                <w:sz w:val="24"/>
                <w:szCs w:val="24"/>
                <w:bdr w:val="none" w:sz="0" w:space="0" w:color="auto" w:frame="1"/>
                <w:lang w:eastAsia="ru-RU"/>
              </w:rPr>
              <w:t xml:space="preserve"> был Николай </w:t>
            </w:r>
            <w:proofErr w:type="spellStart"/>
            <w:r w:rsidR="00A0074A" w:rsidRPr="00C9609F">
              <w:rPr>
                <w:rFonts w:ascii="Times New Roman" w:eastAsia="Times New Roman" w:hAnsi="Times New Roman" w:cs="Times New Roman"/>
                <w:color w:val="1D1D1D"/>
                <w:sz w:val="24"/>
                <w:szCs w:val="24"/>
                <w:bdr w:val="none" w:sz="0" w:space="0" w:color="auto" w:frame="1"/>
                <w:lang w:eastAsia="ru-RU"/>
              </w:rPr>
              <w:t>Алекринс</w:t>
            </w:r>
            <w:r w:rsidRPr="00C9609F">
              <w:rPr>
                <w:rFonts w:ascii="Times New Roman" w:eastAsia="Times New Roman" w:hAnsi="Times New Roman" w:cs="Times New Roman"/>
                <w:color w:val="1D1D1D"/>
                <w:sz w:val="24"/>
                <w:szCs w:val="24"/>
                <w:bdr w:val="none" w:sz="0" w:space="0" w:color="auto" w:frame="1"/>
                <w:lang w:eastAsia="ru-RU"/>
              </w:rPr>
              <w:t>кий</w:t>
            </w:r>
            <w:proofErr w:type="spellEnd"/>
            <w:r w:rsidRPr="00C9609F">
              <w:rPr>
                <w:rFonts w:ascii="Times New Roman" w:eastAsia="Times New Roman" w:hAnsi="Times New Roman" w:cs="Times New Roman"/>
                <w:color w:val="1D1D1D"/>
                <w:sz w:val="24"/>
                <w:szCs w:val="24"/>
                <w:bdr w:val="none" w:sz="0" w:space="0" w:color="auto" w:frame="1"/>
                <w:lang w:eastAsia="ru-RU"/>
              </w:rPr>
              <w:t xml:space="preserve">, а с 1893 года по 1916 год </w:t>
            </w:r>
            <w:proofErr w:type="gramStart"/>
            <w:r w:rsidRPr="00C9609F">
              <w:rPr>
                <w:rFonts w:ascii="Times New Roman" w:eastAsia="Times New Roman" w:hAnsi="Times New Roman" w:cs="Times New Roman"/>
                <w:color w:val="1D1D1D"/>
                <w:sz w:val="24"/>
                <w:szCs w:val="24"/>
                <w:bdr w:val="none" w:sz="0" w:space="0" w:color="auto" w:frame="1"/>
                <w:lang w:eastAsia="ru-RU"/>
              </w:rPr>
              <w:t>—И</w:t>
            </w:r>
            <w:proofErr w:type="gramEnd"/>
            <w:r w:rsidRPr="00C9609F">
              <w:rPr>
                <w:rFonts w:ascii="Times New Roman" w:eastAsia="Times New Roman" w:hAnsi="Times New Roman" w:cs="Times New Roman"/>
                <w:color w:val="1D1D1D"/>
                <w:sz w:val="24"/>
                <w:szCs w:val="24"/>
                <w:bdr w:val="none" w:sz="0" w:space="0" w:color="auto" w:frame="1"/>
                <w:lang w:eastAsia="ru-RU"/>
              </w:rPr>
              <w:t>ннокентий Чуринов.</w:t>
            </w:r>
          </w:p>
          <w:p w:rsidR="0094296B" w:rsidRPr="00C9609F" w:rsidRDefault="0094296B" w:rsidP="0094296B">
            <w:pPr>
              <w:shd w:val="clear" w:color="auto" w:fill="FFFFFF"/>
              <w:spacing w:line="302" w:lineRule="atLeast"/>
              <w:ind w:firstLine="456"/>
              <w:textAlignment w:val="baseline"/>
              <w:rPr>
                <w:rFonts w:ascii="Times New Roman" w:eastAsia="Times New Roman" w:hAnsi="Times New Roman" w:cs="Times New Roman"/>
                <w:color w:val="1D1D1D"/>
                <w:sz w:val="24"/>
                <w:szCs w:val="24"/>
                <w:lang w:eastAsia="ru-RU"/>
              </w:rPr>
            </w:pPr>
            <w:r w:rsidRPr="00C9609F">
              <w:rPr>
                <w:rFonts w:ascii="Times New Roman" w:eastAsia="Times New Roman" w:hAnsi="Times New Roman" w:cs="Times New Roman"/>
                <w:color w:val="1D1D1D"/>
                <w:sz w:val="24"/>
                <w:szCs w:val="24"/>
                <w:bdr w:val="none" w:sz="0" w:space="0" w:color="auto" w:frame="1"/>
                <w:lang w:eastAsia="ru-RU"/>
              </w:rPr>
              <w:t xml:space="preserve">В 1903 году были сооружены </w:t>
            </w:r>
            <w:proofErr w:type="spellStart"/>
            <w:r w:rsidRPr="00C9609F">
              <w:rPr>
                <w:rFonts w:ascii="Times New Roman" w:eastAsia="Times New Roman" w:hAnsi="Times New Roman" w:cs="Times New Roman"/>
                <w:color w:val="1D1D1D"/>
                <w:sz w:val="24"/>
                <w:szCs w:val="24"/>
                <w:bdr w:val="none" w:sz="0" w:space="0" w:color="auto" w:frame="1"/>
                <w:lang w:eastAsia="ru-RU"/>
              </w:rPr>
              <w:t>пристрои</w:t>
            </w:r>
            <w:proofErr w:type="spellEnd"/>
            <w:r w:rsidRPr="00C9609F">
              <w:rPr>
                <w:rFonts w:ascii="Times New Roman" w:eastAsia="Times New Roman" w:hAnsi="Times New Roman" w:cs="Times New Roman"/>
                <w:color w:val="1D1D1D"/>
                <w:sz w:val="24"/>
                <w:szCs w:val="24"/>
                <w:bdr w:val="none" w:sz="0" w:space="0" w:color="auto" w:frame="1"/>
                <w:lang w:eastAsia="ru-RU"/>
              </w:rPr>
              <w:t xml:space="preserve"> к церкви, что придало хра</w:t>
            </w:r>
            <w:r w:rsidRPr="00C9609F">
              <w:rPr>
                <w:rFonts w:ascii="Times New Roman" w:eastAsia="Times New Roman" w:hAnsi="Times New Roman" w:cs="Times New Roman"/>
                <w:color w:val="1D1D1D"/>
                <w:sz w:val="24"/>
                <w:szCs w:val="24"/>
                <w:bdr w:val="none" w:sz="0" w:space="0" w:color="auto" w:frame="1"/>
                <w:lang w:eastAsia="ru-RU"/>
              </w:rPr>
              <w:softHyphen/>
              <w:t>му вид креста. В 1907-1908 </w:t>
            </w:r>
            <w:r w:rsidRPr="00C9609F">
              <w:rPr>
                <w:rFonts w:ascii="Times New Roman" w:eastAsia="Times New Roman" w:hAnsi="Times New Roman" w:cs="Times New Roman"/>
                <w:color w:val="1D1D1D"/>
                <w:spacing w:val="-20"/>
                <w:sz w:val="24"/>
                <w:szCs w:val="24"/>
                <w:bdr w:val="none" w:sz="0" w:space="0" w:color="auto" w:frame="1"/>
                <w:lang w:eastAsia="ru-RU"/>
              </w:rPr>
              <w:t>гг.</w:t>
            </w:r>
            <w:r w:rsidRPr="00C9609F">
              <w:rPr>
                <w:rFonts w:ascii="Times New Roman" w:eastAsia="Times New Roman" w:hAnsi="Times New Roman" w:cs="Times New Roman"/>
                <w:color w:val="1D1D1D"/>
                <w:sz w:val="24"/>
                <w:szCs w:val="24"/>
                <w:bdr w:val="none" w:sz="0" w:space="0" w:color="auto" w:frame="1"/>
                <w:lang w:eastAsia="ru-RU"/>
              </w:rPr>
              <w:t> церковь была отремонтирована, подправ</w:t>
            </w:r>
            <w:r w:rsidRPr="00C9609F">
              <w:rPr>
                <w:rFonts w:ascii="Times New Roman" w:eastAsia="Times New Roman" w:hAnsi="Times New Roman" w:cs="Times New Roman"/>
                <w:color w:val="1D1D1D"/>
                <w:sz w:val="24"/>
                <w:szCs w:val="24"/>
                <w:bdr w:val="none" w:sz="0" w:space="0" w:color="auto" w:frame="1"/>
                <w:lang w:eastAsia="ru-RU"/>
              </w:rPr>
              <w:softHyphen/>
              <w:t>лена позолота иконостаса и приобретено 10 икон.</w:t>
            </w:r>
          </w:p>
          <w:p w:rsidR="0094296B" w:rsidRPr="00C9609F" w:rsidRDefault="0094296B" w:rsidP="00A42184">
            <w:pPr>
              <w:shd w:val="clear" w:color="auto" w:fill="FFFFFF"/>
              <w:spacing w:line="302" w:lineRule="atLeast"/>
              <w:ind w:firstLine="456"/>
              <w:textAlignment w:val="baseline"/>
              <w:rPr>
                <w:rFonts w:ascii="Times New Roman" w:eastAsia="Times New Roman" w:hAnsi="Times New Roman" w:cs="Times New Roman"/>
                <w:color w:val="1D1D1D"/>
                <w:sz w:val="24"/>
                <w:szCs w:val="24"/>
                <w:lang w:eastAsia="ru-RU"/>
              </w:rPr>
            </w:pPr>
            <w:r w:rsidRPr="00C9609F">
              <w:rPr>
                <w:rFonts w:ascii="Times New Roman" w:eastAsia="Times New Roman" w:hAnsi="Times New Roman" w:cs="Times New Roman"/>
                <w:color w:val="1D1D1D"/>
                <w:sz w:val="24"/>
                <w:szCs w:val="24"/>
                <w:bdr w:val="none" w:sz="0" w:space="0" w:color="auto" w:frame="1"/>
                <w:lang w:eastAsia="ru-RU"/>
              </w:rPr>
              <w:t>Большое внимание о. Иннокентий уделял церковному образова</w:t>
            </w:r>
            <w:r w:rsidRPr="00C9609F">
              <w:rPr>
                <w:rFonts w:ascii="Times New Roman" w:eastAsia="Times New Roman" w:hAnsi="Times New Roman" w:cs="Times New Roman"/>
                <w:color w:val="1D1D1D"/>
                <w:sz w:val="24"/>
                <w:szCs w:val="24"/>
                <w:bdr w:val="none" w:sz="0" w:space="0" w:color="auto" w:frame="1"/>
                <w:lang w:eastAsia="ru-RU"/>
              </w:rPr>
              <w:softHyphen/>
              <w:t>нию. При нем церковь купила под</w:t>
            </w:r>
            <w:r w:rsidR="00A0074A" w:rsidRPr="00C9609F">
              <w:rPr>
                <w:rFonts w:ascii="Times New Roman" w:eastAsia="Times New Roman" w:hAnsi="Times New Roman" w:cs="Times New Roman"/>
                <w:color w:val="1D1D1D"/>
                <w:sz w:val="24"/>
                <w:szCs w:val="24"/>
                <w:bdr w:val="none" w:sz="0" w:space="0" w:color="auto" w:frame="1"/>
                <w:lang w:eastAsia="ru-RU"/>
              </w:rPr>
              <w:t xml:space="preserve"> школу дом у местного жителя </w:t>
            </w:r>
            <w:proofErr w:type="spellStart"/>
            <w:r w:rsidR="00A0074A" w:rsidRPr="00C9609F">
              <w:rPr>
                <w:rFonts w:ascii="Times New Roman" w:eastAsia="Times New Roman" w:hAnsi="Times New Roman" w:cs="Times New Roman"/>
                <w:color w:val="1D1D1D"/>
                <w:sz w:val="24"/>
                <w:szCs w:val="24"/>
                <w:bdr w:val="none" w:sz="0" w:space="0" w:color="auto" w:frame="1"/>
                <w:lang w:eastAsia="ru-RU"/>
              </w:rPr>
              <w:t>Шу</w:t>
            </w:r>
            <w:r w:rsidRPr="00C9609F">
              <w:rPr>
                <w:rFonts w:ascii="Times New Roman" w:eastAsia="Times New Roman" w:hAnsi="Times New Roman" w:cs="Times New Roman"/>
                <w:color w:val="1D1D1D"/>
                <w:sz w:val="24"/>
                <w:szCs w:val="24"/>
                <w:bdr w:val="none" w:sz="0" w:space="0" w:color="auto" w:frame="1"/>
                <w:lang w:eastAsia="ru-RU"/>
              </w:rPr>
              <w:t>шакова</w:t>
            </w:r>
            <w:proofErr w:type="spellEnd"/>
            <w:r w:rsidRPr="00C9609F">
              <w:rPr>
                <w:rFonts w:ascii="Times New Roman" w:eastAsia="Times New Roman" w:hAnsi="Times New Roman" w:cs="Times New Roman"/>
                <w:color w:val="1D1D1D"/>
                <w:sz w:val="24"/>
                <w:szCs w:val="24"/>
                <w:bdr w:val="none" w:sz="0" w:space="0" w:color="auto" w:frame="1"/>
                <w:lang w:eastAsia="ru-RU"/>
              </w:rPr>
              <w:t>. В школе, где обучалось около 50-60 учеников, была устроена кухня, в которой обедали и разогревали приносимые учениками обеды. В школе, кроме самого Иннокентия Чуринова, преподавала учитель</w:t>
            </w:r>
            <w:r w:rsidRPr="00C9609F">
              <w:rPr>
                <w:rFonts w:ascii="Times New Roman" w:eastAsia="Times New Roman" w:hAnsi="Times New Roman" w:cs="Times New Roman"/>
                <w:color w:val="1D1D1D"/>
                <w:sz w:val="24"/>
                <w:szCs w:val="24"/>
                <w:bdr w:val="none" w:sz="0" w:space="0" w:color="auto" w:frame="1"/>
                <w:lang w:eastAsia="ru-RU"/>
              </w:rPr>
              <w:softHyphen/>
              <w:t>ница Арина Ивановна Медведева. Священник лично занимался набо</w:t>
            </w:r>
            <w:r w:rsidRPr="00C9609F">
              <w:rPr>
                <w:rFonts w:ascii="Times New Roman" w:eastAsia="Times New Roman" w:hAnsi="Times New Roman" w:cs="Times New Roman"/>
                <w:color w:val="1D1D1D"/>
                <w:sz w:val="24"/>
                <w:szCs w:val="24"/>
                <w:bdr w:val="none" w:sz="0" w:space="0" w:color="auto" w:frame="1"/>
                <w:lang w:eastAsia="ru-RU"/>
              </w:rPr>
              <w:softHyphen/>
              <w:t>ром штата педагогов в школу</w:t>
            </w:r>
            <w:r w:rsidR="00A42184" w:rsidRPr="00C9609F">
              <w:rPr>
                <w:rFonts w:ascii="Times New Roman" w:eastAsia="Times New Roman" w:hAnsi="Times New Roman" w:cs="Times New Roman"/>
                <w:color w:val="1D1D1D"/>
                <w:sz w:val="24"/>
                <w:szCs w:val="24"/>
                <w:bdr w:val="none" w:sz="0" w:space="0" w:color="auto" w:frame="1"/>
                <w:lang w:eastAsia="ru-RU"/>
              </w:rPr>
              <w:t xml:space="preserve">. </w:t>
            </w:r>
            <w:r w:rsidRPr="00C9609F">
              <w:rPr>
                <w:rFonts w:ascii="Times New Roman" w:eastAsia="Times New Roman" w:hAnsi="Times New Roman" w:cs="Times New Roman"/>
                <w:color w:val="1D1D1D"/>
                <w:sz w:val="24"/>
                <w:szCs w:val="24"/>
                <w:bdr w:val="none" w:sz="0" w:space="0" w:color="auto" w:frame="1"/>
                <w:lang w:eastAsia="ru-RU"/>
              </w:rPr>
              <w:t>В 1902 году было построено новое специализированное здание церковноприходской школы. Помещение было светлое, с большими окнами и красивым парадным входом. Эта школа прослужила для обу</w:t>
            </w:r>
            <w:r w:rsidRPr="00C9609F">
              <w:rPr>
                <w:rFonts w:ascii="Times New Roman" w:eastAsia="Times New Roman" w:hAnsi="Times New Roman" w:cs="Times New Roman"/>
                <w:color w:val="1D1D1D"/>
                <w:sz w:val="24"/>
                <w:szCs w:val="24"/>
                <w:bdr w:val="none" w:sz="0" w:space="0" w:color="auto" w:frame="1"/>
                <w:lang w:eastAsia="ru-RU"/>
              </w:rPr>
              <w:softHyphen/>
              <w:t>чения детей до 1980 года.</w:t>
            </w:r>
          </w:p>
          <w:p w:rsidR="0094296B" w:rsidRPr="00C9609F" w:rsidRDefault="0094296B" w:rsidP="0094296B">
            <w:pPr>
              <w:shd w:val="clear" w:color="auto" w:fill="FFFFFF"/>
              <w:spacing w:line="302" w:lineRule="atLeast"/>
              <w:textAlignment w:val="baseline"/>
              <w:rPr>
                <w:rFonts w:ascii="Times New Roman" w:eastAsia="Times New Roman" w:hAnsi="Times New Roman" w:cs="Times New Roman"/>
                <w:color w:val="1D1D1D"/>
                <w:sz w:val="24"/>
                <w:szCs w:val="24"/>
                <w:lang w:eastAsia="ru-RU"/>
              </w:rPr>
            </w:pPr>
            <w:r w:rsidRPr="00C9609F">
              <w:rPr>
                <w:rFonts w:ascii="Times New Roman" w:eastAsia="Times New Roman" w:hAnsi="Times New Roman" w:cs="Times New Roman"/>
                <w:color w:val="1D1D1D"/>
                <w:sz w:val="24"/>
                <w:szCs w:val="24"/>
                <w:bdr w:val="none" w:sz="0" w:space="0" w:color="auto" w:frame="1"/>
                <w:lang w:eastAsia="ru-RU"/>
              </w:rPr>
              <w:t xml:space="preserve">Кроме Иннокентия Чуринова и Арины Ивановны преподавал в школе сын </w:t>
            </w:r>
            <w:proofErr w:type="spellStart"/>
            <w:r w:rsidRPr="00C9609F">
              <w:rPr>
                <w:rFonts w:ascii="Times New Roman" w:eastAsia="Times New Roman" w:hAnsi="Times New Roman" w:cs="Times New Roman"/>
                <w:color w:val="1D1D1D"/>
                <w:sz w:val="24"/>
                <w:szCs w:val="24"/>
                <w:bdr w:val="none" w:sz="0" w:space="0" w:color="auto" w:frame="1"/>
                <w:lang w:eastAsia="ru-RU"/>
              </w:rPr>
              <w:t>гужирского</w:t>
            </w:r>
            <w:proofErr w:type="spellEnd"/>
            <w:r w:rsidRPr="00C9609F">
              <w:rPr>
                <w:rFonts w:ascii="Times New Roman" w:eastAsia="Times New Roman" w:hAnsi="Times New Roman" w:cs="Times New Roman"/>
                <w:color w:val="1D1D1D"/>
                <w:sz w:val="24"/>
                <w:szCs w:val="24"/>
                <w:bdr w:val="none" w:sz="0" w:space="0" w:color="auto" w:frame="1"/>
                <w:lang w:eastAsia="ru-RU"/>
              </w:rPr>
              <w:t xml:space="preserve"> священника, которого о. Иннокентий выгнал впоследствии за грубое отношение к детям. Был также открыт платный четвертый класс. Желающие обучать детей да</w:t>
            </w:r>
            <w:r w:rsidRPr="00C9609F">
              <w:rPr>
                <w:rFonts w:ascii="Times New Roman" w:eastAsia="Times New Roman" w:hAnsi="Times New Roman" w:cs="Times New Roman"/>
                <w:color w:val="1D1D1D"/>
                <w:sz w:val="24"/>
                <w:szCs w:val="24"/>
                <w:bdr w:val="none" w:sz="0" w:space="0" w:color="auto" w:frame="1"/>
                <w:lang w:eastAsia="ru-RU"/>
              </w:rPr>
              <w:softHyphen/>
              <w:t xml:space="preserve">лее третьего класса уже отправляли их на платное обучение. </w:t>
            </w:r>
          </w:p>
          <w:p w:rsidR="0070061D" w:rsidRPr="00C9609F" w:rsidRDefault="0094296B" w:rsidP="00A0074A">
            <w:pPr>
              <w:shd w:val="clear" w:color="auto" w:fill="FFFFFF"/>
              <w:spacing w:line="302" w:lineRule="atLeast"/>
              <w:ind w:firstLine="461"/>
              <w:textAlignment w:val="baseline"/>
              <w:rPr>
                <w:rFonts w:ascii="Times New Roman" w:eastAsia="Times New Roman" w:hAnsi="Times New Roman" w:cs="Times New Roman"/>
                <w:color w:val="1D1D1D"/>
                <w:sz w:val="24"/>
                <w:szCs w:val="24"/>
                <w:bdr w:val="none" w:sz="0" w:space="0" w:color="auto" w:frame="1"/>
                <w:lang w:eastAsia="ru-RU"/>
              </w:rPr>
            </w:pPr>
            <w:r w:rsidRPr="00C9609F">
              <w:rPr>
                <w:rFonts w:ascii="Times New Roman" w:eastAsia="Times New Roman" w:hAnsi="Times New Roman" w:cs="Times New Roman"/>
                <w:color w:val="1D1D1D"/>
                <w:sz w:val="24"/>
                <w:szCs w:val="24"/>
                <w:bdr w:val="none" w:sz="0" w:space="0" w:color="auto" w:frame="1"/>
                <w:lang w:eastAsia="ru-RU"/>
              </w:rPr>
              <w:t xml:space="preserve">После революции печальная участь многих православных церквей не обошла и </w:t>
            </w:r>
            <w:proofErr w:type="spellStart"/>
            <w:r w:rsidRPr="00C9609F">
              <w:rPr>
                <w:rFonts w:ascii="Times New Roman" w:eastAsia="Times New Roman" w:hAnsi="Times New Roman" w:cs="Times New Roman"/>
                <w:color w:val="1D1D1D"/>
                <w:sz w:val="24"/>
                <w:szCs w:val="24"/>
                <w:bdr w:val="none" w:sz="0" w:space="0" w:color="auto" w:frame="1"/>
                <w:lang w:eastAsia="ru-RU"/>
              </w:rPr>
              <w:t>Култукскую</w:t>
            </w:r>
            <w:proofErr w:type="spellEnd"/>
            <w:r w:rsidRPr="00C9609F">
              <w:rPr>
                <w:rFonts w:ascii="Times New Roman" w:eastAsia="Times New Roman" w:hAnsi="Times New Roman" w:cs="Times New Roman"/>
                <w:color w:val="1D1D1D"/>
                <w:sz w:val="24"/>
                <w:szCs w:val="24"/>
                <w:bdr w:val="none" w:sz="0" w:space="0" w:color="auto" w:frame="1"/>
                <w:lang w:eastAsia="ru-RU"/>
              </w:rPr>
              <w:t xml:space="preserve"> церковь.</w:t>
            </w:r>
          </w:p>
          <w:p w:rsidR="0070061D" w:rsidRPr="00C9609F" w:rsidRDefault="0070061D" w:rsidP="0070061D">
            <w:pPr>
              <w:pStyle w:val="a6"/>
              <w:shd w:val="clear" w:color="auto" w:fill="FFFFFF"/>
              <w:spacing w:before="0" w:beforeAutospacing="0" w:after="0" w:afterAutospacing="0"/>
              <w:jc w:val="both"/>
              <w:rPr>
                <w:color w:val="000000"/>
              </w:rPr>
            </w:pPr>
            <w:r w:rsidRPr="00C9609F">
              <w:rPr>
                <w:color w:val="000000"/>
              </w:rPr>
              <w:t xml:space="preserve">После 1917 г. Свято-Никольская церковь была закрыта. Несколько лет она стояла закрытая. По воспоминаниям старожилов, в конце 1920-х гг. </w:t>
            </w:r>
            <w:proofErr w:type="spellStart"/>
            <w:r w:rsidRPr="00C9609F">
              <w:rPr>
                <w:color w:val="000000"/>
              </w:rPr>
              <w:t>култукскими</w:t>
            </w:r>
            <w:proofErr w:type="spellEnd"/>
            <w:r w:rsidRPr="00C9609F">
              <w:rPr>
                <w:color w:val="000000"/>
              </w:rPr>
              <w:t xml:space="preserve"> комсомольцами был устроен погром в церкви, сожжены иконы и церковная утварь. Позднее (в начале 1930-х гг.) здание церкви было частично разрушено — </w:t>
            </w:r>
            <w:proofErr w:type="gramStart"/>
            <w:r w:rsidRPr="00C9609F">
              <w:rPr>
                <w:color w:val="000000"/>
              </w:rPr>
              <w:t>разобраны</w:t>
            </w:r>
            <w:proofErr w:type="gramEnd"/>
            <w:r w:rsidRPr="00C9609F">
              <w:rPr>
                <w:color w:val="000000"/>
              </w:rPr>
              <w:t xml:space="preserve"> пристрой и верхние этажи. Из бревен церкви (по воспоминаниям старожилов) было построено </w:t>
            </w:r>
            <w:r w:rsidRPr="00C9609F">
              <w:rPr>
                <w:color w:val="000000"/>
              </w:rPr>
              <w:lastRenderedPageBreak/>
              <w:t>четыре жилых дома. После этих разрушений от церкви сохранился лишь нижний ярус.</w:t>
            </w:r>
          </w:p>
          <w:p w:rsidR="00B3350E" w:rsidRPr="00C9609F" w:rsidRDefault="0094296B" w:rsidP="00A0074A">
            <w:pPr>
              <w:shd w:val="clear" w:color="auto" w:fill="FFFFFF"/>
              <w:spacing w:line="302" w:lineRule="atLeast"/>
              <w:ind w:firstLine="461"/>
              <w:textAlignment w:val="baseline"/>
              <w:rPr>
                <w:rFonts w:ascii="Times New Roman" w:hAnsi="Times New Roman" w:cs="Times New Roman"/>
                <w:color w:val="000000"/>
                <w:sz w:val="24"/>
                <w:szCs w:val="24"/>
                <w:shd w:val="clear" w:color="auto" w:fill="FFFFFF"/>
              </w:rPr>
            </w:pPr>
            <w:r w:rsidRPr="00C9609F">
              <w:rPr>
                <w:rFonts w:ascii="Times New Roman" w:eastAsia="Times New Roman" w:hAnsi="Times New Roman" w:cs="Times New Roman"/>
                <w:color w:val="1D1D1D"/>
                <w:sz w:val="24"/>
                <w:szCs w:val="24"/>
                <w:bdr w:val="none" w:sz="0" w:space="0" w:color="auto" w:frame="1"/>
                <w:lang w:eastAsia="ru-RU"/>
              </w:rPr>
              <w:t xml:space="preserve"> </w:t>
            </w:r>
            <w:r w:rsidR="00B3350E" w:rsidRPr="00C9609F">
              <w:rPr>
                <w:rFonts w:ascii="Times New Roman" w:eastAsia="Times New Roman" w:hAnsi="Times New Roman" w:cs="Times New Roman"/>
                <w:color w:val="1D1D1D"/>
                <w:sz w:val="24"/>
                <w:szCs w:val="24"/>
                <w:bdr w:val="none" w:sz="0" w:space="0" w:color="auto" w:frame="1"/>
                <w:lang w:eastAsia="ru-RU"/>
              </w:rPr>
              <w:t xml:space="preserve">Часовни на берегу Байкала и возле Тункинской дороги были уничтожены. </w:t>
            </w:r>
            <w:r w:rsidR="00B3350E" w:rsidRPr="00C9609F">
              <w:rPr>
                <w:rFonts w:ascii="Times New Roman" w:hAnsi="Times New Roman" w:cs="Times New Roman"/>
                <w:color w:val="000000"/>
                <w:sz w:val="24"/>
                <w:szCs w:val="24"/>
                <w:shd w:val="clear" w:color="auto" w:fill="FFFFFF"/>
              </w:rPr>
              <w:t>В 2006 году было получено благословение в Иркутской епархии. В 2011 году здесь был построен новый храм, высота которого 28 м, а его красивые стены видны с любой точки поселка.</w:t>
            </w:r>
          </w:p>
          <w:p w:rsidR="00BB2755" w:rsidRPr="00C9609F" w:rsidRDefault="00B3350E" w:rsidP="00B3350E">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sz w:val="24"/>
                <w:szCs w:val="24"/>
                <w:bdr w:val="none" w:sz="0" w:space="0" w:color="auto" w:frame="1"/>
                <w:lang w:eastAsia="ru-RU"/>
              </w:rPr>
              <w:t xml:space="preserve"> </w:t>
            </w:r>
            <w:r w:rsidR="0094296B" w:rsidRPr="00C9609F">
              <w:rPr>
                <w:rFonts w:ascii="Times New Roman" w:eastAsia="Times New Roman" w:hAnsi="Times New Roman" w:cs="Times New Roman"/>
                <w:color w:val="1D1D1D"/>
                <w:sz w:val="24"/>
                <w:szCs w:val="24"/>
                <w:bdr w:val="none" w:sz="0" w:space="0" w:color="auto" w:frame="1"/>
                <w:lang w:eastAsia="ru-RU"/>
              </w:rPr>
              <w:t xml:space="preserve">История </w:t>
            </w:r>
            <w:proofErr w:type="spellStart"/>
            <w:r w:rsidR="0094296B" w:rsidRPr="00C9609F">
              <w:rPr>
                <w:rFonts w:ascii="Times New Roman" w:eastAsia="Times New Roman" w:hAnsi="Times New Roman" w:cs="Times New Roman"/>
                <w:color w:val="1D1D1D"/>
                <w:sz w:val="24"/>
                <w:szCs w:val="24"/>
                <w:bdr w:val="none" w:sz="0" w:space="0" w:color="auto" w:frame="1"/>
                <w:lang w:eastAsia="ru-RU"/>
              </w:rPr>
              <w:t>Култукской</w:t>
            </w:r>
            <w:proofErr w:type="spellEnd"/>
            <w:r w:rsidR="0094296B" w:rsidRPr="00C9609F">
              <w:rPr>
                <w:rFonts w:ascii="Times New Roman" w:eastAsia="Times New Roman" w:hAnsi="Times New Roman" w:cs="Times New Roman"/>
                <w:color w:val="1D1D1D"/>
                <w:sz w:val="24"/>
                <w:szCs w:val="24"/>
                <w:bdr w:val="none" w:sz="0" w:space="0" w:color="auto" w:frame="1"/>
                <w:lang w:eastAsia="ru-RU"/>
              </w:rPr>
              <w:t xml:space="preserve"> Свято-Николаевской церкви тесно связана с историей </w:t>
            </w:r>
            <w:proofErr w:type="spellStart"/>
            <w:r w:rsidR="0094296B" w:rsidRPr="00C9609F">
              <w:rPr>
                <w:rFonts w:ascii="Times New Roman" w:eastAsia="Times New Roman" w:hAnsi="Times New Roman" w:cs="Times New Roman"/>
                <w:color w:val="1D1D1D"/>
                <w:sz w:val="24"/>
                <w:szCs w:val="24"/>
                <w:bdr w:val="none" w:sz="0" w:space="0" w:color="auto" w:frame="1"/>
                <w:lang w:eastAsia="ru-RU"/>
              </w:rPr>
              <w:t>Слюдянской</w:t>
            </w:r>
            <w:proofErr w:type="spellEnd"/>
            <w:r w:rsidR="0094296B" w:rsidRPr="00C9609F">
              <w:rPr>
                <w:rFonts w:ascii="Times New Roman" w:eastAsia="Times New Roman" w:hAnsi="Times New Roman" w:cs="Times New Roman"/>
                <w:color w:val="1D1D1D"/>
                <w:sz w:val="24"/>
                <w:szCs w:val="24"/>
                <w:bdr w:val="none" w:sz="0" w:space="0" w:color="auto" w:frame="1"/>
                <w:lang w:eastAsia="ru-RU"/>
              </w:rPr>
              <w:t xml:space="preserve"> Свято-Никольской церкви, которую освящал вышеупомянутый </w:t>
            </w:r>
            <w:proofErr w:type="spellStart"/>
            <w:r w:rsidR="0094296B" w:rsidRPr="00C9609F">
              <w:rPr>
                <w:rFonts w:ascii="Times New Roman" w:eastAsia="Times New Roman" w:hAnsi="Times New Roman" w:cs="Times New Roman"/>
                <w:color w:val="1D1D1D"/>
                <w:sz w:val="24"/>
                <w:szCs w:val="24"/>
                <w:bdr w:val="none" w:sz="0" w:space="0" w:color="auto" w:frame="1"/>
                <w:lang w:eastAsia="ru-RU"/>
              </w:rPr>
              <w:t>култукский</w:t>
            </w:r>
            <w:proofErr w:type="spellEnd"/>
            <w:r w:rsidR="0094296B" w:rsidRPr="00C9609F">
              <w:rPr>
                <w:rFonts w:ascii="Times New Roman" w:eastAsia="Times New Roman" w:hAnsi="Times New Roman" w:cs="Times New Roman"/>
                <w:color w:val="1D1D1D"/>
                <w:sz w:val="24"/>
                <w:szCs w:val="24"/>
                <w:bdr w:val="none" w:sz="0" w:space="0" w:color="auto" w:frame="1"/>
                <w:lang w:eastAsia="ru-RU"/>
              </w:rPr>
              <w:t xml:space="preserve"> священник Иннокентий Чуринов. Эти две церкви являлись самыми близкими соседями, носили имя одного святого, обе стояли почти на самом берегу Байкала.</w:t>
            </w:r>
            <w:r w:rsidR="0094296B" w:rsidRPr="00C9609F">
              <w:rPr>
                <w:rFonts w:ascii="Times New Roman" w:eastAsia="Times New Roman" w:hAnsi="Times New Roman" w:cs="Times New Roman"/>
                <w:color w:val="1D1D1D"/>
                <w:bdr w:val="none" w:sz="0" w:space="0" w:color="auto" w:frame="1"/>
                <w:lang w:eastAsia="ru-RU"/>
              </w:rPr>
              <w:t xml:space="preserve"> </w:t>
            </w:r>
          </w:p>
        </w:tc>
      </w:tr>
      <w:tr w:rsidR="0094296B" w:rsidRPr="00C9609F" w:rsidTr="00990F48">
        <w:tc>
          <w:tcPr>
            <w:tcW w:w="2972" w:type="dxa"/>
            <w:shd w:val="clear" w:color="auto" w:fill="FFF2CC" w:themeFill="accent4" w:themeFillTint="33"/>
          </w:tcPr>
          <w:p w:rsidR="0094296B" w:rsidRPr="00C9609F" w:rsidRDefault="0094296B" w:rsidP="00990F48">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94296B" w:rsidRPr="00C9609F" w:rsidRDefault="0094296B" w:rsidP="00990F48">
            <w:pPr>
              <w:jc w:val="both"/>
              <w:rPr>
                <w:rFonts w:ascii="Times New Roman" w:hAnsi="Times New Roman" w:cs="Times New Roman"/>
                <w:sz w:val="28"/>
                <w:szCs w:val="28"/>
              </w:rPr>
            </w:pPr>
          </w:p>
        </w:tc>
        <w:tc>
          <w:tcPr>
            <w:tcW w:w="11588" w:type="dxa"/>
          </w:tcPr>
          <w:p w:rsidR="0094296B" w:rsidRPr="00C9609F" w:rsidRDefault="0070061D" w:rsidP="007A5DE5">
            <w:pPr>
              <w:ind w:right="-115"/>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5514FDC5" wp14:editId="21585FDC">
                  <wp:extent cx="2184940" cy="1390650"/>
                  <wp:effectExtent l="0" t="0" r="635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2186785" cy="1391824"/>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566246F9" wp14:editId="1349A650">
                  <wp:extent cx="1796315" cy="13525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1.jpg"/>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796749" cy="1352877"/>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0B7DF51A" wp14:editId="7A309619">
                  <wp:extent cx="1457325" cy="2345301"/>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15">
                            <a:extLst>
                              <a:ext uri="{28A0092B-C50C-407E-A947-70E740481C1C}">
                                <a14:useLocalDpi xmlns:a14="http://schemas.microsoft.com/office/drawing/2010/main" val="0"/>
                              </a:ext>
                            </a:extLst>
                          </a:blip>
                          <a:stretch>
                            <a:fillRect/>
                          </a:stretch>
                        </pic:blipFill>
                        <pic:spPr>
                          <a:xfrm>
                            <a:off x="0" y="0"/>
                            <a:ext cx="1457325" cy="2345301"/>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34FB2B01" wp14:editId="22AD8AD3">
                  <wp:extent cx="1766237" cy="1219200"/>
                  <wp:effectExtent l="0" t="0" r="5715"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16" cstate="print">
                            <a:extLst>
                              <a:ext uri="{28A0092B-C50C-407E-A947-70E740481C1C}">
                                <a14:useLocalDpi xmlns:a14="http://schemas.microsoft.com/office/drawing/2010/main" val="0"/>
                              </a:ext>
                            </a:extLst>
                          </a:blip>
                          <a:stretch>
                            <a:fillRect/>
                          </a:stretch>
                        </pic:blipFill>
                        <pic:spPr>
                          <a:xfrm>
                            <a:off x="0" y="0"/>
                            <a:ext cx="1769089" cy="1221169"/>
                          </a:xfrm>
                          <a:prstGeom prst="rect">
                            <a:avLst/>
                          </a:prstGeom>
                        </pic:spPr>
                      </pic:pic>
                    </a:graphicData>
                  </a:graphic>
                </wp:inline>
              </w:drawing>
            </w:r>
          </w:p>
        </w:tc>
      </w:tr>
    </w:tbl>
    <w:p w:rsidR="002B2465" w:rsidRPr="00C9609F" w:rsidRDefault="002B2465" w:rsidP="00F74AC9">
      <w:pPr>
        <w:pStyle w:val="a4"/>
        <w:ind w:left="1068"/>
        <w:jc w:val="both"/>
        <w:rPr>
          <w:rFonts w:ascii="Times New Roman" w:hAnsi="Times New Roman" w:cs="Times New Roman"/>
          <w:b/>
          <w:sz w:val="28"/>
          <w:szCs w:val="28"/>
        </w:rPr>
      </w:pPr>
    </w:p>
    <w:p w:rsidR="002B2465" w:rsidRPr="00C9609F" w:rsidRDefault="002B2465"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64446D" w:rsidRPr="00C9609F" w:rsidTr="00990F48">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64446D" w:rsidRPr="00C9609F" w:rsidRDefault="00391ED1" w:rsidP="00990F48">
            <w:pPr>
              <w:ind w:firstLine="454"/>
              <w:jc w:val="both"/>
              <w:rPr>
                <w:rFonts w:ascii="Times New Roman" w:hAnsi="Times New Roman" w:cs="Times New Roman"/>
                <w:b/>
                <w:i/>
                <w:sz w:val="24"/>
                <w:szCs w:val="24"/>
              </w:rPr>
            </w:pPr>
            <w:r w:rsidRPr="00C9609F">
              <w:rPr>
                <w:rFonts w:ascii="Times New Roman" w:hAnsi="Times New Roman" w:cs="Times New Roman"/>
                <w:b/>
                <w:i/>
                <w:sz w:val="24"/>
                <w:szCs w:val="24"/>
              </w:rPr>
              <w:t>Мыс Шаманский</w:t>
            </w:r>
          </w:p>
        </w:tc>
      </w:tr>
      <w:tr w:rsidR="0064446D" w:rsidRPr="00C9609F" w:rsidTr="00990F48">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64446D" w:rsidRPr="00C9609F" w:rsidRDefault="008A5780" w:rsidP="00990F48">
            <w:pPr>
              <w:jc w:val="both"/>
              <w:rPr>
                <w:rFonts w:ascii="Times New Roman" w:hAnsi="Times New Roman" w:cs="Times New Roman"/>
                <w:sz w:val="24"/>
                <w:szCs w:val="24"/>
              </w:rPr>
            </w:pPr>
            <w:proofErr w:type="spellStart"/>
            <w:r w:rsidRPr="00C9609F">
              <w:rPr>
                <w:rFonts w:ascii="Times New Roman" w:hAnsi="Times New Roman" w:cs="Times New Roman"/>
                <w:sz w:val="24"/>
                <w:szCs w:val="24"/>
              </w:rPr>
              <w:t>г</w:t>
            </w:r>
            <w:proofErr w:type="gramStart"/>
            <w:r w:rsidRPr="00C9609F">
              <w:rPr>
                <w:rFonts w:ascii="Times New Roman" w:hAnsi="Times New Roman" w:cs="Times New Roman"/>
                <w:sz w:val="24"/>
                <w:szCs w:val="24"/>
              </w:rPr>
              <w:t>.С</w:t>
            </w:r>
            <w:proofErr w:type="gramEnd"/>
            <w:r w:rsidRPr="00C9609F">
              <w:rPr>
                <w:rFonts w:ascii="Times New Roman" w:hAnsi="Times New Roman" w:cs="Times New Roman"/>
                <w:sz w:val="24"/>
                <w:szCs w:val="24"/>
              </w:rPr>
              <w:t>людянка</w:t>
            </w:r>
            <w:proofErr w:type="spellEnd"/>
            <w:r w:rsidR="0064446D" w:rsidRPr="00C9609F">
              <w:rPr>
                <w:rFonts w:ascii="Times New Roman" w:hAnsi="Times New Roman" w:cs="Times New Roman"/>
                <w:sz w:val="24"/>
                <w:szCs w:val="24"/>
              </w:rPr>
              <w:t xml:space="preserve"> </w:t>
            </w:r>
          </w:p>
        </w:tc>
      </w:tr>
      <w:tr w:rsidR="0064446D" w:rsidRPr="00C9609F" w:rsidTr="00990F48">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64446D" w:rsidRPr="00C9609F" w:rsidRDefault="00C014EC" w:rsidP="00990F48">
            <w:pPr>
              <w:jc w:val="both"/>
              <w:rPr>
                <w:rFonts w:ascii="Times New Roman" w:hAnsi="Times New Roman" w:cs="Times New Roman"/>
                <w:sz w:val="28"/>
                <w:szCs w:val="28"/>
              </w:rPr>
            </w:pPr>
            <w:r w:rsidRPr="00C9609F">
              <w:rPr>
                <w:rFonts w:ascii="Times New Roman" w:hAnsi="Times New Roman" w:cs="Times New Roman"/>
                <w:sz w:val="28"/>
                <w:szCs w:val="28"/>
              </w:rPr>
              <w:t>Со времен возникновения Байкала</w:t>
            </w:r>
            <w:r w:rsidR="007264CD" w:rsidRPr="00C9609F">
              <w:rPr>
                <w:rFonts w:ascii="Times New Roman" w:hAnsi="Times New Roman" w:cs="Times New Roman"/>
                <w:sz w:val="28"/>
                <w:szCs w:val="28"/>
              </w:rPr>
              <w:t xml:space="preserve"> (около 30-23 миллионов лет назад)</w:t>
            </w:r>
          </w:p>
        </w:tc>
      </w:tr>
      <w:tr w:rsidR="0064446D" w:rsidRPr="00C9609F" w:rsidTr="00990F48">
        <w:trPr>
          <w:trHeight w:val="1266"/>
        </w:trPr>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64446D" w:rsidRPr="00C9609F" w:rsidRDefault="0064446D" w:rsidP="00990F48">
            <w:pPr>
              <w:jc w:val="both"/>
              <w:rPr>
                <w:rFonts w:ascii="Times New Roman" w:hAnsi="Times New Roman" w:cs="Times New Roman"/>
                <w:sz w:val="28"/>
                <w:szCs w:val="28"/>
              </w:rPr>
            </w:pPr>
          </w:p>
          <w:p w:rsidR="0064446D" w:rsidRPr="00C9609F" w:rsidRDefault="0064446D" w:rsidP="00990F48">
            <w:pPr>
              <w:jc w:val="both"/>
              <w:rPr>
                <w:rFonts w:ascii="Times New Roman" w:hAnsi="Times New Roman" w:cs="Times New Roman"/>
                <w:sz w:val="28"/>
                <w:szCs w:val="28"/>
              </w:rPr>
            </w:pPr>
          </w:p>
        </w:tc>
        <w:tc>
          <w:tcPr>
            <w:tcW w:w="11588" w:type="dxa"/>
          </w:tcPr>
          <w:p w:rsidR="00013C21" w:rsidRPr="00C9609F" w:rsidRDefault="0064446D" w:rsidP="00013C2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 </w:t>
            </w:r>
            <w:r w:rsidR="00013C21" w:rsidRPr="00C9609F">
              <w:rPr>
                <w:rFonts w:ascii="Times New Roman" w:eastAsia="Times New Roman" w:hAnsi="Times New Roman" w:cs="Times New Roman"/>
                <w:color w:val="1D1D1D"/>
                <w:bdr w:val="none" w:sz="0" w:space="0" w:color="auto" w:frame="1"/>
                <w:lang w:eastAsia="ru-RU"/>
              </w:rPr>
              <w:t>Мыс Шаманский также лежал на Великом чайном пути. Сейчас мыс</w:t>
            </w:r>
            <w:r w:rsidR="002528AE" w:rsidRPr="00C9609F">
              <w:rPr>
                <w:rFonts w:ascii="Times New Roman" w:eastAsia="Times New Roman" w:hAnsi="Times New Roman" w:cs="Times New Roman"/>
                <w:color w:val="1D1D1D"/>
                <w:bdr w:val="none" w:sz="0" w:space="0" w:color="auto" w:frame="1"/>
                <w:lang w:eastAsia="ru-RU"/>
              </w:rPr>
              <w:t xml:space="preserve"> </w:t>
            </w:r>
            <w:r w:rsidR="00013C21" w:rsidRPr="00C9609F">
              <w:rPr>
                <w:rFonts w:ascii="Times New Roman" w:eastAsia="Times New Roman" w:hAnsi="Times New Roman" w:cs="Times New Roman"/>
                <w:color w:val="1D1D1D"/>
                <w:bdr w:val="none" w:sz="0" w:space="0" w:color="auto" w:frame="1"/>
                <w:lang w:eastAsia="ru-RU"/>
              </w:rPr>
              <w:t xml:space="preserve">разделяет поселок Култук и город </w:t>
            </w:r>
            <w:proofErr w:type="spellStart"/>
            <w:r w:rsidR="00013C21" w:rsidRPr="00C9609F">
              <w:rPr>
                <w:rFonts w:ascii="Times New Roman" w:eastAsia="Times New Roman" w:hAnsi="Times New Roman" w:cs="Times New Roman"/>
                <w:color w:val="1D1D1D"/>
                <w:bdr w:val="none" w:sz="0" w:space="0" w:color="auto" w:frame="1"/>
                <w:lang w:eastAsia="ru-RU"/>
              </w:rPr>
              <w:t>Слюдянку</w:t>
            </w:r>
            <w:proofErr w:type="spellEnd"/>
            <w:r w:rsidR="00013C21" w:rsidRPr="00C9609F">
              <w:rPr>
                <w:rFonts w:ascii="Times New Roman" w:eastAsia="Times New Roman" w:hAnsi="Times New Roman" w:cs="Times New Roman"/>
                <w:color w:val="1D1D1D"/>
                <w:bdr w:val="none" w:sz="0" w:space="0" w:color="auto" w:frame="1"/>
                <w:lang w:eastAsia="ru-RU"/>
              </w:rPr>
              <w:t xml:space="preserve"> и является самой южной точкой озера Байкал. Долгое время пролегающая здесь караванная дорога была затоплена поднявшимся уровнем Байкала, но в 2017-2018 годах, когда Байкал снова отступил от берега, эта дорога вновь предстала перед глазами.</w:t>
            </w:r>
          </w:p>
          <w:p w:rsidR="002528AE" w:rsidRPr="00C9609F" w:rsidRDefault="00013C21" w:rsidP="00013C2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lastRenderedPageBreak/>
              <w:t>Шаманский мы</w:t>
            </w:r>
            <w:proofErr w:type="gramStart"/>
            <w:r w:rsidRPr="00C9609F">
              <w:rPr>
                <w:rFonts w:ascii="Times New Roman" w:eastAsia="Times New Roman" w:hAnsi="Times New Roman" w:cs="Times New Roman"/>
                <w:color w:val="1D1D1D"/>
                <w:bdr w:val="none" w:sz="0" w:space="0" w:color="auto" w:frame="1"/>
                <w:lang w:eastAsia="ru-RU"/>
              </w:rPr>
              <w:t>с-</w:t>
            </w:r>
            <w:proofErr w:type="gramEnd"/>
            <w:r w:rsidRPr="00C9609F">
              <w:rPr>
                <w:rFonts w:ascii="Times New Roman" w:eastAsia="Times New Roman" w:hAnsi="Times New Roman" w:cs="Times New Roman"/>
                <w:color w:val="1D1D1D"/>
                <w:bdr w:val="none" w:sz="0" w:space="0" w:color="auto" w:frame="1"/>
                <w:lang w:eastAsia="ru-RU"/>
              </w:rPr>
              <w:t xml:space="preserve"> это продолжение одного из острогов Хамар-Дабана. </w:t>
            </w:r>
            <w:r w:rsidR="002528AE" w:rsidRPr="00C9609F">
              <w:rPr>
                <w:rFonts w:ascii="Times New Roman" w:eastAsia="Times New Roman" w:hAnsi="Times New Roman" w:cs="Times New Roman"/>
                <w:color w:val="1D1D1D"/>
                <w:bdr w:val="none" w:sz="0" w:space="0" w:color="auto" w:frame="1"/>
                <w:lang w:eastAsia="ru-RU"/>
              </w:rPr>
              <w:t>Его длина — около 640 метров. Мыс сложен преимущественно гранитами, мраморами и метаморфизованными известняками. Наличие известняков обусловило наличие на мысу пещер. В прошлом, одной из достопримечательностей Шаманского мыса была скала Хобот — скальные пласты, наклонно уходящие в воду и промытые у основания, похожие на хобот, отсюда и название. С изображением этой скалы выпускались открытки. Местные жители приписывали Хоботу целебные свойства, однако скала была взорвана при добыче известняка.</w:t>
            </w:r>
          </w:p>
          <w:p w:rsidR="00013C21" w:rsidRPr="00C9609F" w:rsidRDefault="00013C21" w:rsidP="00013C2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Мыс считается священным местом для бурят, символом начала Байкала и по-бурятски называется </w:t>
            </w:r>
            <w:proofErr w:type="spellStart"/>
            <w:r w:rsidRPr="00C9609F">
              <w:rPr>
                <w:rFonts w:ascii="Times New Roman" w:eastAsia="Times New Roman" w:hAnsi="Times New Roman" w:cs="Times New Roman"/>
                <w:color w:val="1D1D1D"/>
                <w:bdr w:val="none" w:sz="0" w:space="0" w:color="auto" w:frame="1"/>
                <w:lang w:eastAsia="ru-RU"/>
              </w:rPr>
              <w:t>Айха-Шулун</w:t>
            </w:r>
            <w:proofErr w:type="spellEnd"/>
            <w:r w:rsidRPr="00C9609F">
              <w:rPr>
                <w:rFonts w:ascii="Times New Roman" w:eastAsia="Times New Roman" w:hAnsi="Times New Roman" w:cs="Times New Roman"/>
                <w:color w:val="1D1D1D"/>
                <w:bdr w:val="none" w:sz="0" w:space="0" w:color="auto" w:frame="1"/>
                <w:lang w:eastAsia="ru-RU"/>
              </w:rPr>
              <w:t xml:space="preserve"> («Страшный камень»). По преданию, в одной из пещер мыса похоронен шаман, здесь проводили служения. Некогда знаменитые пещеры Шаманского мыса были затоплены после строительства Иркутской ГЭС. Сохранилась лишь одна пещера, затопленная наполовину. Проникнуть в ней можно с большим трудом – на лодке летом или по льду зимой.</w:t>
            </w:r>
          </w:p>
          <w:p w:rsidR="00027088" w:rsidRPr="00027088" w:rsidRDefault="00027088" w:rsidP="00027088">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27088">
              <w:rPr>
                <w:rFonts w:ascii="Times New Roman" w:eastAsia="Times New Roman" w:hAnsi="Times New Roman" w:cs="Times New Roman"/>
                <w:color w:val="1D1D1D"/>
                <w:bdr w:val="none" w:sz="0" w:space="0" w:color="auto" w:frame="1"/>
                <w:lang w:eastAsia="ru-RU"/>
              </w:rPr>
              <w:t>На мысе Шаманском были обнаружены стоянки и захоронения древнего человека, обнаружены многочисленные следы неолитических стоянок и крупный могильник (более 20 захоронений). Среди инвентаря – каменные и костяные наконечники стрел, кремневые ножи и скребки, ножи из лопаток и рёбер крупных животных, костяные ложки и др. Кроме орудий труда на мысе Шаманском были обнаружены ожерелья из зубов, когтей, клыков марала и кабана, костяные подвески, многочисленные каменные бусины. Археологическая находка, скульптура с изображением нерпы, обнаружена только на юге Байкала – на мысе Шаманском.</w:t>
            </w:r>
          </w:p>
          <w:p w:rsidR="00027088" w:rsidRPr="00027088" w:rsidRDefault="00027088" w:rsidP="00027088">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Это и археологический памятник с сохранившимися наскальными рисунками оленей (петроглифы – рисунки древних людей), из которых самое крупное – изображение оленя-самца размером 54х64 см.</w:t>
            </w:r>
          </w:p>
          <w:p w:rsidR="00C32091" w:rsidRDefault="00027088" w:rsidP="00027088">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27088">
              <w:rPr>
                <w:rFonts w:ascii="Times New Roman" w:eastAsia="Times New Roman" w:hAnsi="Times New Roman" w:cs="Times New Roman"/>
                <w:color w:val="1D1D1D"/>
                <w:bdr w:val="none" w:sz="0" w:space="0" w:color="auto" w:frame="1"/>
                <w:lang w:eastAsia="ru-RU"/>
              </w:rPr>
              <w:t xml:space="preserve">Мыс Шаманский является одним из интереснейших памятников эпохи </w:t>
            </w:r>
            <w:proofErr w:type="spellStart"/>
            <w:r w:rsidRPr="00027088">
              <w:rPr>
                <w:rFonts w:ascii="Times New Roman" w:eastAsia="Times New Roman" w:hAnsi="Times New Roman" w:cs="Times New Roman"/>
                <w:color w:val="1D1D1D"/>
                <w:bdr w:val="none" w:sz="0" w:space="0" w:color="auto" w:frame="1"/>
                <w:lang w:eastAsia="ru-RU"/>
              </w:rPr>
              <w:t>палеометалла</w:t>
            </w:r>
            <w:proofErr w:type="spellEnd"/>
            <w:r w:rsidRPr="00027088">
              <w:rPr>
                <w:rFonts w:ascii="Times New Roman" w:eastAsia="Times New Roman" w:hAnsi="Times New Roman" w:cs="Times New Roman"/>
                <w:color w:val="1D1D1D"/>
                <w:bdr w:val="none" w:sz="0" w:space="0" w:color="auto" w:frame="1"/>
                <w:lang w:eastAsia="ru-RU"/>
              </w:rPr>
              <w:t xml:space="preserve"> (раннего бронзового века , 5 – 4 тысячи лет назад). Были обнаружены медные изделия – ножи, рыболовные крючки, кольца, бляшки и подвески, изделия из нефрита, мрамора, кальцита. На мысе проживали </w:t>
            </w:r>
            <w:r w:rsidRPr="00C32091">
              <w:rPr>
                <w:rFonts w:ascii="Times New Roman" w:eastAsia="Times New Roman" w:hAnsi="Times New Roman" w:cs="Times New Roman"/>
                <w:b/>
                <w:color w:val="1D1D1D"/>
                <w:bdr w:val="none" w:sz="0" w:space="0" w:color="auto" w:frame="1"/>
                <w:lang w:eastAsia="ru-RU"/>
              </w:rPr>
              <w:t>предки эвенков</w:t>
            </w:r>
            <w:r w:rsidRPr="00027088">
              <w:rPr>
                <w:rFonts w:ascii="Times New Roman" w:eastAsia="Times New Roman" w:hAnsi="Times New Roman" w:cs="Times New Roman"/>
                <w:color w:val="1D1D1D"/>
                <w:bdr w:val="none" w:sz="0" w:space="0" w:color="auto" w:frame="1"/>
                <w:lang w:eastAsia="ru-RU"/>
              </w:rPr>
              <w:t>, пришедшие из Приамур</w:t>
            </w:r>
            <w:r w:rsidR="00C32091">
              <w:rPr>
                <w:rFonts w:ascii="Times New Roman" w:eastAsia="Times New Roman" w:hAnsi="Times New Roman" w:cs="Times New Roman"/>
                <w:color w:val="1D1D1D"/>
                <w:bdr w:val="none" w:sz="0" w:space="0" w:color="auto" w:frame="1"/>
                <w:lang w:eastAsia="ru-RU"/>
              </w:rPr>
              <w:t xml:space="preserve">ья. </w:t>
            </w:r>
          </w:p>
          <w:p w:rsidR="00027088" w:rsidRPr="00027088" w:rsidRDefault="00027088" w:rsidP="00027088">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27088">
              <w:rPr>
                <w:rFonts w:ascii="Times New Roman" w:eastAsia="Times New Roman" w:hAnsi="Times New Roman" w:cs="Times New Roman"/>
                <w:color w:val="1D1D1D"/>
                <w:bdr w:val="none" w:sz="0" w:space="0" w:color="auto" w:frame="1"/>
                <w:lang w:eastAsia="ru-RU"/>
              </w:rPr>
              <w:t xml:space="preserve">В XII – XVII веках в Южном Прибайкалье проживали тунгусские племена (предки эвенков и эвенов), </w:t>
            </w:r>
            <w:r w:rsidRPr="00C32091">
              <w:rPr>
                <w:rFonts w:ascii="Times New Roman" w:eastAsia="Times New Roman" w:hAnsi="Times New Roman" w:cs="Times New Roman"/>
                <w:b/>
                <w:color w:val="1D1D1D"/>
                <w:bdr w:val="none" w:sz="0" w:space="0" w:color="auto" w:frame="1"/>
                <w:lang w:eastAsia="ru-RU"/>
              </w:rPr>
              <w:t xml:space="preserve">останавливались кочевники тунгусы – </w:t>
            </w:r>
            <w:proofErr w:type="spellStart"/>
            <w:r w:rsidRPr="00C32091">
              <w:rPr>
                <w:rFonts w:ascii="Times New Roman" w:eastAsia="Times New Roman" w:hAnsi="Times New Roman" w:cs="Times New Roman"/>
                <w:b/>
                <w:color w:val="1D1D1D"/>
                <w:bdr w:val="none" w:sz="0" w:space="0" w:color="auto" w:frame="1"/>
                <w:lang w:eastAsia="ru-RU"/>
              </w:rPr>
              <w:t>кумгагиры</w:t>
            </w:r>
            <w:proofErr w:type="spellEnd"/>
            <w:r w:rsidRPr="00C32091">
              <w:rPr>
                <w:rFonts w:ascii="Times New Roman" w:eastAsia="Times New Roman" w:hAnsi="Times New Roman" w:cs="Times New Roman"/>
                <w:b/>
                <w:color w:val="1D1D1D"/>
                <w:bdr w:val="none" w:sz="0" w:space="0" w:color="auto" w:frame="1"/>
                <w:lang w:eastAsia="ru-RU"/>
              </w:rPr>
              <w:t>, «</w:t>
            </w:r>
            <w:proofErr w:type="spellStart"/>
            <w:r w:rsidRPr="00C32091">
              <w:rPr>
                <w:rFonts w:ascii="Times New Roman" w:eastAsia="Times New Roman" w:hAnsi="Times New Roman" w:cs="Times New Roman"/>
                <w:b/>
                <w:color w:val="1D1D1D"/>
                <w:bdr w:val="none" w:sz="0" w:space="0" w:color="auto" w:frame="1"/>
                <w:lang w:eastAsia="ru-RU"/>
              </w:rPr>
              <w:t>мунгальские</w:t>
            </w:r>
            <w:proofErr w:type="spellEnd"/>
            <w:r w:rsidRPr="00C32091">
              <w:rPr>
                <w:rFonts w:ascii="Times New Roman" w:eastAsia="Times New Roman" w:hAnsi="Times New Roman" w:cs="Times New Roman"/>
                <w:b/>
                <w:color w:val="1D1D1D"/>
                <w:bdr w:val="none" w:sz="0" w:space="0" w:color="auto" w:frame="1"/>
                <w:lang w:eastAsia="ru-RU"/>
              </w:rPr>
              <w:t xml:space="preserve"> выходцы» – буряты</w:t>
            </w:r>
            <w:r w:rsidR="00C32091">
              <w:rPr>
                <w:rFonts w:ascii="Times New Roman" w:eastAsia="Times New Roman" w:hAnsi="Times New Roman" w:cs="Times New Roman"/>
                <w:b/>
                <w:color w:val="1D1D1D"/>
                <w:bdr w:val="none" w:sz="0" w:space="0" w:color="auto" w:frame="1"/>
                <w:lang w:eastAsia="ru-RU"/>
              </w:rPr>
              <w:t>, а также кочевые народы - курыкане</w:t>
            </w:r>
            <w:r w:rsidRPr="00027088">
              <w:rPr>
                <w:rFonts w:ascii="Times New Roman" w:eastAsia="Times New Roman" w:hAnsi="Times New Roman" w:cs="Times New Roman"/>
                <w:color w:val="1D1D1D"/>
                <w:bdr w:val="none" w:sz="0" w:space="0" w:color="auto" w:frame="1"/>
                <w:lang w:eastAsia="ru-RU"/>
              </w:rPr>
              <w:t>. Могильники, обнаруженные на мысе Шаманском, помогли определить эпохи проживания древних людей, их род занятий, как выглядели древние люди, какие были жилища, одежда.</w:t>
            </w:r>
          </w:p>
          <w:p w:rsidR="00027088" w:rsidRDefault="00027088" w:rsidP="00027088">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27088">
              <w:rPr>
                <w:rFonts w:ascii="Times New Roman" w:eastAsia="Times New Roman" w:hAnsi="Times New Roman" w:cs="Times New Roman"/>
                <w:color w:val="1D1D1D"/>
                <w:bdr w:val="none" w:sz="0" w:space="0" w:color="auto" w:frame="1"/>
                <w:lang w:eastAsia="ru-RU"/>
              </w:rPr>
              <w:t xml:space="preserve">Первые археологические находки были обнаружены ссыльными поляками при строительстве </w:t>
            </w:r>
            <w:proofErr w:type="spellStart"/>
            <w:r w:rsidRPr="00027088">
              <w:rPr>
                <w:rFonts w:ascii="Times New Roman" w:eastAsia="Times New Roman" w:hAnsi="Times New Roman" w:cs="Times New Roman"/>
                <w:color w:val="1D1D1D"/>
                <w:bdr w:val="none" w:sz="0" w:space="0" w:color="auto" w:frame="1"/>
                <w:lang w:eastAsia="ru-RU"/>
              </w:rPr>
              <w:t>Кругобайкальского</w:t>
            </w:r>
            <w:proofErr w:type="spellEnd"/>
            <w:r w:rsidRPr="00027088">
              <w:rPr>
                <w:rFonts w:ascii="Times New Roman" w:eastAsia="Times New Roman" w:hAnsi="Times New Roman" w:cs="Times New Roman"/>
                <w:color w:val="1D1D1D"/>
                <w:bdr w:val="none" w:sz="0" w:space="0" w:color="auto" w:frame="1"/>
                <w:lang w:eastAsia="ru-RU"/>
              </w:rPr>
              <w:t xml:space="preserve"> тракта в 1860 году. Они обнаружили скелеты и черепа древних людей. Полномасштабное изучение начали проводить 13 октября 1962 года. В результате дальнейше</w:t>
            </w:r>
            <w:bookmarkStart w:id="0" w:name="_GoBack"/>
            <w:bookmarkEnd w:id="0"/>
            <w:r w:rsidRPr="00027088">
              <w:rPr>
                <w:rFonts w:ascii="Times New Roman" w:eastAsia="Times New Roman" w:hAnsi="Times New Roman" w:cs="Times New Roman"/>
                <w:color w:val="1D1D1D"/>
                <w:bdr w:val="none" w:sz="0" w:space="0" w:color="auto" w:frame="1"/>
                <w:lang w:eastAsia="ru-RU"/>
              </w:rPr>
              <w:t>го изучения здесь вывели 7 археологических памятников разного типа и вида – поселения, могильники и петроглифы. Последние археологические раскопки проводились в 2019 году.</w:t>
            </w:r>
          </w:p>
          <w:p w:rsidR="00FB527D" w:rsidRDefault="00027088" w:rsidP="00FB527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С</w:t>
            </w:r>
            <w:r w:rsidR="005A7DB7" w:rsidRPr="00C9609F">
              <w:rPr>
                <w:rFonts w:ascii="Times New Roman" w:eastAsia="Times New Roman" w:hAnsi="Times New Roman" w:cs="Times New Roman"/>
                <w:color w:val="1D1D1D"/>
                <w:bdr w:val="none" w:sz="0" w:space="0" w:color="auto" w:frame="1"/>
                <w:lang w:eastAsia="ru-RU"/>
              </w:rPr>
              <w:t xml:space="preserve">19 мая 1981 года мыс еще и действующий памятник природы регионального значения с профилем </w:t>
            </w:r>
            <w:r w:rsidR="005A7DB7" w:rsidRPr="00C9609F">
              <w:rPr>
                <w:rFonts w:ascii="Times New Roman" w:eastAsia="Times New Roman" w:hAnsi="Times New Roman" w:cs="Times New Roman"/>
                <w:color w:val="1D1D1D"/>
                <w:bdr w:val="none" w:sz="0" w:space="0" w:color="auto" w:frame="1"/>
                <w:lang w:eastAsia="ru-RU"/>
              </w:rPr>
              <w:lastRenderedPageBreak/>
              <w:t>«ландшафтный».</w:t>
            </w:r>
            <w:r w:rsidR="003F338E" w:rsidRPr="00C9609F">
              <w:rPr>
                <w:rFonts w:ascii="Times New Roman" w:eastAsia="Times New Roman" w:hAnsi="Times New Roman" w:cs="Times New Roman"/>
                <w:color w:val="1D1D1D"/>
                <w:bdr w:val="none" w:sz="0" w:space="0" w:color="auto" w:frame="1"/>
                <w:lang w:eastAsia="ru-RU"/>
              </w:rPr>
              <w:t xml:space="preserve"> </w:t>
            </w:r>
            <w:r>
              <w:rPr>
                <w:rFonts w:ascii="Times New Roman" w:eastAsia="Times New Roman" w:hAnsi="Times New Roman" w:cs="Times New Roman"/>
                <w:color w:val="1D1D1D"/>
                <w:bdr w:val="none" w:sz="0" w:space="0" w:color="auto" w:frame="1"/>
                <w:lang w:eastAsia="ru-RU"/>
              </w:rPr>
              <w:t xml:space="preserve">Здесь произрастают эндемичные и красно книжные растения, такие как: </w:t>
            </w:r>
            <w:r w:rsidR="00840FF1" w:rsidRPr="0000516C">
              <w:rPr>
                <w:rFonts w:ascii="Times New Roman" w:eastAsia="Times New Roman" w:hAnsi="Times New Roman" w:cs="Times New Roman"/>
                <w:color w:val="1D1D1D"/>
                <w:bdr w:val="none" w:sz="0" w:space="0" w:color="auto" w:frame="1"/>
                <w:lang w:eastAsia="ru-RU"/>
              </w:rPr>
              <w:t>«Башмачок Киприды (Венеры)»</w:t>
            </w:r>
            <w:r w:rsidR="00840FF1">
              <w:rPr>
                <w:rFonts w:ascii="Times New Roman" w:eastAsia="Times New Roman" w:hAnsi="Times New Roman" w:cs="Times New Roman"/>
                <w:color w:val="1D1D1D"/>
                <w:bdr w:val="none" w:sz="0" w:space="0" w:color="auto" w:frame="1"/>
                <w:lang w:eastAsia="ru-RU"/>
              </w:rPr>
              <w:t xml:space="preserve">  эндемик </w:t>
            </w:r>
            <w:r w:rsidR="0000516C" w:rsidRPr="0000516C">
              <w:rPr>
                <w:rFonts w:ascii="Times New Roman" w:eastAsia="Times New Roman" w:hAnsi="Times New Roman" w:cs="Times New Roman"/>
                <w:color w:val="1D1D1D"/>
                <w:bdr w:val="none" w:sz="0" w:space="0" w:color="auto" w:frame="1"/>
                <w:lang w:eastAsia="ru-RU"/>
              </w:rPr>
              <w:t>«</w:t>
            </w:r>
            <w:proofErr w:type="spellStart"/>
            <w:r w:rsidR="0000516C" w:rsidRPr="0000516C">
              <w:rPr>
                <w:rFonts w:ascii="Times New Roman" w:eastAsia="Times New Roman" w:hAnsi="Times New Roman" w:cs="Times New Roman"/>
                <w:color w:val="1D1D1D"/>
                <w:bdr w:val="none" w:sz="0" w:space="0" w:color="auto" w:frame="1"/>
                <w:lang w:eastAsia="ru-RU"/>
              </w:rPr>
              <w:t>Тридактилина</w:t>
            </w:r>
            <w:proofErr w:type="spellEnd"/>
            <w:r w:rsidR="0000516C" w:rsidRPr="0000516C">
              <w:rPr>
                <w:rFonts w:ascii="Times New Roman" w:eastAsia="Times New Roman" w:hAnsi="Times New Roman" w:cs="Times New Roman"/>
                <w:color w:val="1D1D1D"/>
                <w:bdr w:val="none" w:sz="0" w:space="0" w:color="auto" w:frame="1"/>
                <w:lang w:eastAsia="ru-RU"/>
              </w:rPr>
              <w:t xml:space="preserve"> Кирилова»</w:t>
            </w:r>
            <w:r w:rsidR="00840FF1">
              <w:rPr>
                <w:rFonts w:ascii="Times New Roman" w:eastAsia="Times New Roman" w:hAnsi="Times New Roman" w:cs="Times New Roman"/>
                <w:color w:val="1D1D1D"/>
                <w:bdr w:val="none" w:sz="0" w:space="0" w:color="auto" w:frame="1"/>
                <w:lang w:eastAsia="ru-RU"/>
              </w:rPr>
              <w:t>,  у</w:t>
            </w:r>
            <w:r w:rsidR="00840FF1" w:rsidRPr="00840FF1">
              <w:rPr>
                <w:rFonts w:ascii="Times New Roman" w:eastAsia="Times New Roman" w:hAnsi="Times New Roman" w:cs="Times New Roman"/>
                <w:color w:val="1D1D1D"/>
                <w:bdr w:val="none" w:sz="0" w:space="0" w:color="auto" w:frame="1"/>
                <w:lang w:eastAsia="ru-RU"/>
              </w:rPr>
              <w:t>никальность</w:t>
            </w:r>
            <w:r w:rsidR="00840FF1">
              <w:rPr>
                <w:rFonts w:ascii="Times New Roman" w:eastAsia="Times New Roman" w:hAnsi="Times New Roman" w:cs="Times New Roman"/>
                <w:color w:val="1D1D1D"/>
                <w:bdr w:val="none" w:sz="0" w:space="0" w:color="auto" w:frame="1"/>
                <w:lang w:eastAsia="ru-RU"/>
              </w:rPr>
              <w:t xml:space="preserve"> которого</w:t>
            </w:r>
            <w:r w:rsidR="00840FF1" w:rsidRPr="00840FF1">
              <w:rPr>
                <w:rFonts w:ascii="Times New Roman" w:eastAsia="Times New Roman" w:hAnsi="Times New Roman" w:cs="Times New Roman"/>
                <w:color w:val="1D1D1D"/>
                <w:bdr w:val="none" w:sz="0" w:space="0" w:color="auto" w:frame="1"/>
                <w:lang w:eastAsia="ru-RU"/>
              </w:rPr>
              <w:t xml:space="preserve"> в том, что он постоянно путешествует, причем мигрирует неожиданно и на дальние расстояния</w:t>
            </w:r>
            <w:r w:rsidR="0000516C">
              <w:rPr>
                <w:rFonts w:ascii="Times New Roman" w:eastAsia="Times New Roman" w:hAnsi="Times New Roman" w:cs="Times New Roman"/>
                <w:color w:val="1D1D1D"/>
                <w:bdr w:val="none" w:sz="0" w:space="0" w:color="auto" w:frame="1"/>
                <w:lang w:eastAsia="ru-RU"/>
              </w:rPr>
              <w:t>.</w:t>
            </w:r>
            <w:r w:rsidR="00FB527D">
              <w:rPr>
                <w:rFonts w:ascii="Times New Roman" w:eastAsia="Times New Roman" w:hAnsi="Times New Roman" w:cs="Times New Roman"/>
                <w:color w:val="1D1D1D"/>
                <w:bdr w:val="none" w:sz="0" w:space="0" w:color="auto" w:frame="1"/>
                <w:lang w:eastAsia="ru-RU"/>
              </w:rPr>
              <w:t xml:space="preserve"> </w:t>
            </w:r>
          </w:p>
          <w:p w:rsidR="00FB527D" w:rsidRPr="00C9609F" w:rsidRDefault="00274622" w:rsidP="00063948">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Поднявшись на мыс можно увидеть с одной стороны</w:t>
            </w:r>
            <w:r w:rsidR="00063948">
              <w:rPr>
                <w:rFonts w:ascii="Times New Roman" w:eastAsia="Times New Roman" w:hAnsi="Times New Roman" w:cs="Times New Roman"/>
                <w:color w:val="1D1D1D"/>
                <w:bdr w:val="none" w:sz="0" w:space="0" w:color="auto" w:frame="1"/>
                <w:lang w:eastAsia="ru-RU"/>
              </w:rPr>
              <w:t xml:space="preserve"> </w:t>
            </w:r>
            <w:proofErr w:type="spellStart"/>
            <w:r w:rsidR="00063948">
              <w:rPr>
                <w:rFonts w:ascii="Times New Roman" w:eastAsia="Times New Roman" w:hAnsi="Times New Roman" w:cs="Times New Roman"/>
                <w:color w:val="1D1D1D"/>
                <w:bdr w:val="none" w:sz="0" w:space="0" w:color="auto" w:frame="1"/>
                <w:lang w:eastAsia="ru-RU"/>
              </w:rPr>
              <w:t>г</w:t>
            </w:r>
            <w:proofErr w:type="gramStart"/>
            <w:r w:rsidR="00063948">
              <w:rPr>
                <w:rFonts w:ascii="Times New Roman" w:eastAsia="Times New Roman" w:hAnsi="Times New Roman" w:cs="Times New Roman"/>
                <w:color w:val="1D1D1D"/>
                <w:bdr w:val="none" w:sz="0" w:space="0" w:color="auto" w:frame="1"/>
                <w:lang w:eastAsia="ru-RU"/>
              </w:rPr>
              <w:t>.С</w:t>
            </w:r>
            <w:proofErr w:type="gramEnd"/>
            <w:r w:rsidR="00063948">
              <w:rPr>
                <w:rFonts w:ascii="Times New Roman" w:eastAsia="Times New Roman" w:hAnsi="Times New Roman" w:cs="Times New Roman"/>
                <w:color w:val="1D1D1D"/>
                <w:bdr w:val="none" w:sz="0" w:space="0" w:color="auto" w:frame="1"/>
                <w:lang w:eastAsia="ru-RU"/>
              </w:rPr>
              <w:t>людянку</w:t>
            </w:r>
            <w:proofErr w:type="spellEnd"/>
            <w:r w:rsidR="00063948">
              <w:rPr>
                <w:rFonts w:ascii="Times New Roman" w:eastAsia="Times New Roman" w:hAnsi="Times New Roman" w:cs="Times New Roman"/>
                <w:color w:val="1D1D1D"/>
                <w:bdr w:val="none" w:sz="0" w:space="0" w:color="auto" w:frame="1"/>
                <w:lang w:eastAsia="ru-RU"/>
              </w:rPr>
              <w:t>, а с другой -</w:t>
            </w:r>
            <w:r>
              <w:rPr>
                <w:rFonts w:ascii="Times New Roman" w:eastAsia="Times New Roman" w:hAnsi="Times New Roman" w:cs="Times New Roman"/>
                <w:color w:val="1D1D1D"/>
                <w:bdr w:val="none" w:sz="0" w:space="0" w:color="auto" w:frame="1"/>
                <w:lang w:eastAsia="ru-RU"/>
              </w:rPr>
              <w:t xml:space="preserve"> поселок Култук и </w:t>
            </w:r>
            <w:proofErr w:type="spellStart"/>
            <w:r>
              <w:rPr>
                <w:rFonts w:ascii="Times New Roman" w:eastAsia="Times New Roman" w:hAnsi="Times New Roman" w:cs="Times New Roman"/>
                <w:color w:val="1D1D1D"/>
                <w:bdr w:val="none" w:sz="0" w:space="0" w:color="auto" w:frame="1"/>
                <w:lang w:eastAsia="ru-RU"/>
              </w:rPr>
              <w:t>Таловские</w:t>
            </w:r>
            <w:proofErr w:type="spellEnd"/>
            <w:r>
              <w:rPr>
                <w:rFonts w:ascii="Times New Roman" w:eastAsia="Times New Roman" w:hAnsi="Times New Roman" w:cs="Times New Roman"/>
                <w:color w:val="1D1D1D"/>
                <w:bdr w:val="none" w:sz="0" w:space="0" w:color="auto" w:frame="1"/>
                <w:lang w:eastAsia="ru-RU"/>
              </w:rPr>
              <w:t xml:space="preserve"> озера, где останавливаются перелетные птицы, ведь именно здесь расположен </w:t>
            </w:r>
            <w:r w:rsidR="00063948" w:rsidRPr="00063948">
              <w:rPr>
                <w:rFonts w:ascii="Times New Roman" w:eastAsia="Times New Roman" w:hAnsi="Times New Roman" w:cs="Times New Roman"/>
                <w:color w:val="1D1D1D"/>
                <w:bdr w:val="none" w:sz="0" w:space="0" w:color="auto" w:frame="1"/>
                <w:lang w:eastAsia="ru-RU"/>
              </w:rPr>
              <w:t xml:space="preserve">«Южно-Байкальский миграционный коридор </w:t>
            </w:r>
            <w:proofErr w:type="spellStart"/>
            <w:r w:rsidR="00063948" w:rsidRPr="00063948">
              <w:rPr>
                <w:rFonts w:ascii="Times New Roman" w:eastAsia="Times New Roman" w:hAnsi="Times New Roman" w:cs="Times New Roman"/>
                <w:color w:val="1D1D1D"/>
                <w:bdr w:val="none" w:sz="0" w:space="0" w:color="auto" w:frame="1"/>
                <w:lang w:eastAsia="ru-RU"/>
              </w:rPr>
              <w:t>соколообразных</w:t>
            </w:r>
            <w:proofErr w:type="spellEnd"/>
            <w:r w:rsidR="00063948" w:rsidRPr="00063948">
              <w:rPr>
                <w:rFonts w:ascii="Times New Roman" w:eastAsia="Times New Roman" w:hAnsi="Times New Roman" w:cs="Times New Roman"/>
                <w:color w:val="1D1D1D"/>
                <w:bdr w:val="none" w:sz="0" w:space="0" w:color="auto" w:frame="1"/>
                <w:lang w:eastAsia="ru-RU"/>
              </w:rPr>
              <w:t>»</w:t>
            </w:r>
            <w:r w:rsidR="00063948">
              <w:rPr>
                <w:rFonts w:ascii="Times New Roman" w:eastAsia="Times New Roman" w:hAnsi="Times New Roman" w:cs="Times New Roman"/>
                <w:color w:val="1D1D1D"/>
                <w:bdr w:val="none" w:sz="0" w:space="0" w:color="auto" w:frame="1"/>
                <w:lang w:eastAsia="ru-RU"/>
              </w:rPr>
              <w:t>, считающийся одним из трех ключевых орнитологических территорий</w:t>
            </w:r>
            <w:r w:rsidR="00063948" w:rsidRPr="00063948">
              <w:rPr>
                <w:rFonts w:ascii="Times New Roman" w:eastAsia="Times New Roman" w:hAnsi="Times New Roman" w:cs="Times New Roman"/>
                <w:color w:val="1D1D1D"/>
                <w:bdr w:val="none" w:sz="0" w:space="0" w:color="auto" w:frame="1"/>
                <w:lang w:eastAsia="ru-RU"/>
              </w:rPr>
              <w:t xml:space="preserve"> международного значения</w:t>
            </w:r>
            <w:r w:rsidR="00063948">
              <w:rPr>
                <w:rFonts w:ascii="Times New Roman" w:eastAsia="Times New Roman" w:hAnsi="Times New Roman" w:cs="Times New Roman"/>
                <w:color w:val="1D1D1D"/>
                <w:bdr w:val="none" w:sz="0" w:space="0" w:color="auto" w:frame="1"/>
                <w:lang w:eastAsia="ru-RU"/>
              </w:rPr>
              <w:t xml:space="preserve"> на Байкале.</w:t>
            </w:r>
          </w:p>
        </w:tc>
      </w:tr>
      <w:tr w:rsidR="0064446D" w:rsidRPr="00C9609F" w:rsidTr="00990F48">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64446D" w:rsidRPr="00C9609F" w:rsidRDefault="0064446D" w:rsidP="00990F48">
            <w:pPr>
              <w:jc w:val="both"/>
              <w:rPr>
                <w:rFonts w:ascii="Times New Roman" w:hAnsi="Times New Roman" w:cs="Times New Roman"/>
                <w:sz w:val="28"/>
                <w:szCs w:val="28"/>
              </w:rPr>
            </w:pPr>
          </w:p>
        </w:tc>
        <w:tc>
          <w:tcPr>
            <w:tcW w:w="11588" w:type="dxa"/>
          </w:tcPr>
          <w:p w:rsidR="0064446D" w:rsidRPr="00C9609F" w:rsidRDefault="0064446D" w:rsidP="006F0C6D">
            <w:pPr>
              <w:ind w:right="-115"/>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sidR="002528AE" w:rsidRPr="00C9609F">
              <w:rPr>
                <w:rFonts w:ascii="Times New Roman" w:hAnsi="Times New Roman" w:cs="Times New Roman"/>
                <w:noProof/>
                <w:sz w:val="28"/>
                <w:szCs w:val="28"/>
                <w:lang w:eastAsia="ru-RU"/>
              </w:rPr>
              <w:drawing>
                <wp:inline distT="0" distB="0" distL="0" distR="0" wp14:anchorId="0028A987" wp14:editId="32FC4150">
                  <wp:extent cx="1854201" cy="1390650"/>
                  <wp:effectExtent l="0" t="0" r="0" b="0"/>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860511" cy="1395382"/>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1262666B" wp14:editId="63FFDC41">
                  <wp:extent cx="2087736" cy="1391824"/>
                  <wp:effectExtent l="0" t="0" r="8255"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087736" cy="1391824"/>
                          </a:xfrm>
                          <a:prstGeom prst="rect">
                            <a:avLst/>
                          </a:prstGeom>
                        </pic:spPr>
                      </pic:pic>
                    </a:graphicData>
                  </a:graphic>
                </wp:inline>
              </w:drawing>
            </w:r>
            <w:r w:rsidR="006F0C6D" w:rsidRPr="00C9609F">
              <w:rPr>
                <w:rFonts w:ascii="Times New Roman" w:hAnsi="Times New Roman" w:cs="Times New Roman"/>
                <w:noProof/>
                <w:sz w:val="28"/>
                <w:szCs w:val="28"/>
                <w:lang w:eastAsia="ru-RU"/>
              </w:rPr>
              <w:drawing>
                <wp:inline distT="0" distB="0" distL="0" distR="0" wp14:anchorId="25625821" wp14:editId="48DBB91D">
                  <wp:extent cx="2110072" cy="1406714"/>
                  <wp:effectExtent l="0" t="0" r="5080" b="317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19" cstate="print">
                            <a:extLst>
                              <a:ext uri="{28A0092B-C50C-407E-A947-70E740481C1C}">
                                <a14:useLocalDpi xmlns:a14="http://schemas.microsoft.com/office/drawing/2010/main" val="0"/>
                              </a:ext>
                            </a:extLst>
                          </a:blip>
                          <a:stretch>
                            <a:fillRect/>
                          </a:stretch>
                        </pic:blipFill>
                        <pic:spPr>
                          <a:xfrm>
                            <a:off x="0" y="0"/>
                            <a:ext cx="2110072" cy="1406714"/>
                          </a:xfrm>
                          <a:prstGeom prst="rect">
                            <a:avLst/>
                          </a:prstGeom>
                        </pic:spPr>
                      </pic:pic>
                    </a:graphicData>
                  </a:graphic>
                </wp:inline>
              </w:drawing>
            </w:r>
            <w:r w:rsidR="002528AE" w:rsidRPr="00C9609F">
              <w:rPr>
                <w:rFonts w:ascii="Times New Roman" w:hAnsi="Times New Roman" w:cs="Times New Roman"/>
                <w:b/>
                <w:i/>
                <w:noProof/>
                <w:lang w:eastAsia="ru-RU"/>
              </w:rPr>
              <w:t xml:space="preserve"> </w:t>
            </w:r>
            <w:r w:rsidR="008A5780" w:rsidRPr="00C9609F">
              <w:rPr>
                <w:rFonts w:ascii="Times New Roman" w:hAnsi="Times New Roman" w:cs="Times New Roman"/>
                <w:noProof/>
                <w:sz w:val="28"/>
                <w:szCs w:val="28"/>
                <w:lang w:eastAsia="ru-RU"/>
              </w:rPr>
              <w:drawing>
                <wp:inline distT="0" distB="0" distL="0" distR="0" wp14:anchorId="3059772F" wp14:editId="733E2442">
                  <wp:extent cx="2494973" cy="1346062"/>
                  <wp:effectExtent l="0" t="0" r="635" b="6985"/>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20" cstate="print">
                            <a:extLst>
                              <a:ext uri="{28A0092B-C50C-407E-A947-70E740481C1C}">
                                <a14:useLocalDpi xmlns:a14="http://schemas.microsoft.com/office/drawing/2010/main" val="0"/>
                              </a:ext>
                            </a:extLst>
                          </a:blip>
                          <a:stretch>
                            <a:fillRect/>
                          </a:stretch>
                        </pic:blipFill>
                        <pic:spPr>
                          <a:xfrm>
                            <a:off x="0" y="0"/>
                            <a:ext cx="2494973" cy="1346062"/>
                          </a:xfrm>
                          <a:prstGeom prst="rect">
                            <a:avLst/>
                          </a:prstGeom>
                        </pic:spPr>
                      </pic:pic>
                    </a:graphicData>
                  </a:graphic>
                </wp:inline>
              </w:drawing>
            </w:r>
            <w:r w:rsidR="00B628DF" w:rsidRPr="00C9609F">
              <w:rPr>
                <w:rFonts w:ascii="Times New Roman" w:hAnsi="Times New Roman" w:cs="Times New Roman"/>
                <w:noProof/>
                <w:sz w:val="28"/>
                <w:szCs w:val="28"/>
                <w:lang w:eastAsia="ru-RU"/>
              </w:rPr>
              <w:drawing>
                <wp:inline distT="0" distB="0" distL="0" distR="0" wp14:anchorId="3201DE2E" wp14:editId="0CB55B43">
                  <wp:extent cx="2494973" cy="1345009"/>
                  <wp:effectExtent l="0" t="0" r="635" b="762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21" cstate="print">
                            <a:extLst>
                              <a:ext uri="{28A0092B-C50C-407E-A947-70E740481C1C}">
                                <a14:useLocalDpi xmlns:a14="http://schemas.microsoft.com/office/drawing/2010/main" val="0"/>
                              </a:ext>
                            </a:extLst>
                          </a:blip>
                          <a:stretch>
                            <a:fillRect/>
                          </a:stretch>
                        </pic:blipFill>
                        <pic:spPr>
                          <a:xfrm>
                            <a:off x="0" y="0"/>
                            <a:ext cx="2494973" cy="1345009"/>
                          </a:xfrm>
                          <a:prstGeom prst="rect">
                            <a:avLst/>
                          </a:prstGeom>
                        </pic:spPr>
                      </pic:pic>
                    </a:graphicData>
                  </a:graphic>
                </wp:inline>
              </w:drawing>
            </w:r>
            <w:r w:rsidR="002528AE" w:rsidRPr="00C9609F">
              <w:rPr>
                <w:rFonts w:ascii="Times New Roman" w:hAnsi="Times New Roman" w:cs="Times New Roman"/>
                <w:b/>
                <w:i/>
                <w:noProof/>
                <w:lang w:eastAsia="ru-RU"/>
              </w:rPr>
              <w:t xml:space="preserve"> </w:t>
            </w:r>
            <w:r w:rsidR="002528AE" w:rsidRPr="00C9609F">
              <w:rPr>
                <w:rFonts w:ascii="Times New Roman" w:hAnsi="Times New Roman" w:cs="Times New Roman"/>
                <w:noProof/>
                <w:sz w:val="28"/>
                <w:szCs w:val="28"/>
                <w:lang w:eastAsia="ru-RU"/>
              </w:rPr>
              <w:drawing>
                <wp:inline distT="0" distB="0" distL="0" distR="0" wp14:anchorId="247AD6EF" wp14:editId="17944E24">
                  <wp:extent cx="2092697" cy="1352550"/>
                  <wp:effectExtent l="0" t="0" r="317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22" cstate="print">
                            <a:extLst>
                              <a:ext uri="{28A0092B-C50C-407E-A947-70E740481C1C}">
                                <a14:useLocalDpi xmlns:a14="http://schemas.microsoft.com/office/drawing/2010/main" val="0"/>
                              </a:ext>
                            </a:extLst>
                          </a:blip>
                          <a:stretch>
                            <a:fillRect/>
                          </a:stretch>
                        </pic:blipFill>
                        <pic:spPr>
                          <a:xfrm>
                            <a:off x="0" y="0"/>
                            <a:ext cx="2096767" cy="1355180"/>
                          </a:xfrm>
                          <a:prstGeom prst="rect">
                            <a:avLst/>
                          </a:prstGeom>
                        </pic:spPr>
                      </pic:pic>
                    </a:graphicData>
                  </a:graphic>
                </wp:inline>
              </w:drawing>
            </w:r>
          </w:p>
        </w:tc>
      </w:tr>
    </w:tbl>
    <w:p w:rsidR="0064446D" w:rsidRDefault="0064446D" w:rsidP="00F74AC9">
      <w:pPr>
        <w:pStyle w:val="a4"/>
        <w:ind w:left="1068"/>
        <w:jc w:val="both"/>
        <w:rPr>
          <w:rFonts w:ascii="Times New Roman" w:hAnsi="Times New Roman" w:cs="Times New Roman"/>
          <w:b/>
          <w:sz w:val="28"/>
          <w:szCs w:val="28"/>
        </w:rPr>
      </w:pPr>
    </w:p>
    <w:p w:rsidR="006E466F" w:rsidRDefault="006E466F"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6E466F" w:rsidRPr="00C9609F" w:rsidTr="00EE3681">
        <w:tc>
          <w:tcPr>
            <w:tcW w:w="2972" w:type="dxa"/>
            <w:shd w:val="clear" w:color="auto" w:fill="FFF2CC" w:themeFill="accent4" w:themeFillTint="33"/>
          </w:tcPr>
          <w:p w:rsidR="006E466F" w:rsidRPr="00C9609F" w:rsidRDefault="006E466F" w:rsidP="00EE3681">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6E466F" w:rsidRPr="00C9609F" w:rsidRDefault="006E466F" w:rsidP="00EE3681">
            <w:pPr>
              <w:ind w:firstLine="454"/>
              <w:jc w:val="both"/>
              <w:rPr>
                <w:rFonts w:ascii="Times New Roman" w:hAnsi="Times New Roman" w:cs="Times New Roman"/>
                <w:b/>
                <w:i/>
                <w:sz w:val="24"/>
                <w:szCs w:val="24"/>
              </w:rPr>
            </w:pPr>
            <w:proofErr w:type="spellStart"/>
            <w:r>
              <w:rPr>
                <w:rFonts w:ascii="Times New Roman" w:hAnsi="Times New Roman" w:cs="Times New Roman"/>
                <w:b/>
                <w:i/>
                <w:sz w:val="24"/>
                <w:szCs w:val="24"/>
              </w:rPr>
              <w:t>Слюдянское</w:t>
            </w:r>
            <w:proofErr w:type="spellEnd"/>
            <w:r>
              <w:rPr>
                <w:rFonts w:ascii="Times New Roman" w:hAnsi="Times New Roman" w:cs="Times New Roman"/>
                <w:b/>
                <w:i/>
                <w:sz w:val="24"/>
                <w:szCs w:val="24"/>
              </w:rPr>
              <w:t xml:space="preserve"> озеро</w:t>
            </w:r>
          </w:p>
        </w:tc>
      </w:tr>
      <w:tr w:rsidR="006E466F" w:rsidRPr="00C9609F" w:rsidTr="00EE3681">
        <w:tc>
          <w:tcPr>
            <w:tcW w:w="2972" w:type="dxa"/>
            <w:shd w:val="clear" w:color="auto" w:fill="FFF2CC" w:themeFill="accent4" w:themeFillTint="33"/>
          </w:tcPr>
          <w:p w:rsidR="006E466F" w:rsidRPr="00C9609F" w:rsidRDefault="006E466F" w:rsidP="00EE3681">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6E466F" w:rsidRPr="00C9609F" w:rsidRDefault="006E466F" w:rsidP="00EE3681">
            <w:pPr>
              <w:jc w:val="both"/>
              <w:rPr>
                <w:rFonts w:ascii="Times New Roman" w:hAnsi="Times New Roman" w:cs="Times New Roman"/>
                <w:sz w:val="24"/>
                <w:szCs w:val="24"/>
              </w:rPr>
            </w:pPr>
            <w:proofErr w:type="spellStart"/>
            <w:r w:rsidRPr="00C9609F">
              <w:rPr>
                <w:rFonts w:ascii="Times New Roman" w:hAnsi="Times New Roman" w:cs="Times New Roman"/>
                <w:sz w:val="24"/>
                <w:szCs w:val="24"/>
              </w:rPr>
              <w:t>г</w:t>
            </w:r>
            <w:proofErr w:type="gramStart"/>
            <w:r w:rsidRPr="00C9609F">
              <w:rPr>
                <w:rFonts w:ascii="Times New Roman" w:hAnsi="Times New Roman" w:cs="Times New Roman"/>
                <w:sz w:val="24"/>
                <w:szCs w:val="24"/>
              </w:rPr>
              <w:t>.С</w:t>
            </w:r>
            <w:proofErr w:type="gramEnd"/>
            <w:r w:rsidRPr="00C9609F">
              <w:rPr>
                <w:rFonts w:ascii="Times New Roman" w:hAnsi="Times New Roman" w:cs="Times New Roman"/>
                <w:sz w:val="24"/>
                <w:szCs w:val="24"/>
              </w:rPr>
              <w:t>людянка</w:t>
            </w:r>
            <w:proofErr w:type="spellEnd"/>
            <w:r w:rsidRPr="00C9609F">
              <w:rPr>
                <w:rFonts w:ascii="Times New Roman" w:hAnsi="Times New Roman" w:cs="Times New Roman"/>
                <w:sz w:val="24"/>
                <w:szCs w:val="24"/>
              </w:rPr>
              <w:t xml:space="preserve"> </w:t>
            </w:r>
          </w:p>
        </w:tc>
      </w:tr>
      <w:tr w:rsidR="006E466F" w:rsidRPr="00C9609F" w:rsidTr="00EE3681">
        <w:tc>
          <w:tcPr>
            <w:tcW w:w="2972" w:type="dxa"/>
            <w:shd w:val="clear" w:color="auto" w:fill="FFF2CC" w:themeFill="accent4" w:themeFillTint="33"/>
          </w:tcPr>
          <w:p w:rsidR="006E466F" w:rsidRPr="00C9609F" w:rsidRDefault="006E466F" w:rsidP="00EE3681">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6E466F" w:rsidRPr="00C9609F" w:rsidRDefault="00051DB7" w:rsidP="00EE3681">
            <w:pPr>
              <w:jc w:val="both"/>
              <w:rPr>
                <w:rFonts w:ascii="Times New Roman" w:hAnsi="Times New Roman" w:cs="Times New Roman"/>
                <w:sz w:val="28"/>
                <w:szCs w:val="28"/>
              </w:rPr>
            </w:pPr>
            <w:r>
              <w:rPr>
                <w:rFonts w:ascii="Times New Roman" w:hAnsi="Times New Roman" w:cs="Times New Roman"/>
                <w:sz w:val="28"/>
                <w:szCs w:val="28"/>
              </w:rPr>
              <w:t>-</w:t>
            </w:r>
          </w:p>
        </w:tc>
      </w:tr>
      <w:tr w:rsidR="006E466F" w:rsidRPr="00C9609F" w:rsidTr="00FB527D">
        <w:trPr>
          <w:trHeight w:val="416"/>
        </w:trPr>
        <w:tc>
          <w:tcPr>
            <w:tcW w:w="2972" w:type="dxa"/>
            <w:shd w:val="clear" w:color="auto" w:fill="FFF2CC" w:themeFill="accent4" w:themeFillTint="33"/>
          </w:tcPr>
          <w:p w:rsidR="006E466F" w:rsidRPr="00C9609F" w:rsidRDefault="006E466F" w:rsidP="00EE3681">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6E466F" w:rsidRPr="00C9609F" w:rsidRDefault="006E466F" w:rsidP="00EE3681">
            <w:pPr>
              <w:jc w:val="both"/>
              <w:rPr>
                <w:rFonts w:ascii="Times New Roman" w:hAnsi="Times New Roman" w:cs="Times New Roman"/>
                <w:sz w:val="28"/>
                <w:szCs w:val="28"/>
              </w:rPr>
            </w:pPr>
          </w:p>
          <w:p w:rsidR="006E466F" w:rsidRPr="00C9609F" w:rsidRDefault="006E466F" w:rsidP="00EE3681">
            <w:pPr>
              <w:jc w:val="both"/>
              <w:rPr>
                <w:rFonts w:ascii="Times New Roman" w:hAnsi="Times New Roman" w:cs="Times New Roman"/>
                <w:sz w:val="28"/>
                <w:szCs w:val="28"/>
              </w:rPr>
            </w:pPr>
          </w:p>
        </w:tc>
        <w:tc>
          <w:tcPr>
            <w:tcW w:w="11588" w:type="dxa"/>
          </w:tcPr>
          <w:p w:rsidR="00FB527D" w:rsidRDefault="00FB527D" w:rsidP="00EE368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lastRenderedPageBreak/>
              <w:t>Расположен о</w:t>
            </w:r>
            <w:r w:rsidRPr="00194C16">
              <w:rPr>
                <w:rFonts w:ascii="Times New Roman" w:eastAsia="Times New Roman" w:hAnsi="Times New Roman" w:cs="Times New Roman"/>
                <w:color w:val="1D1D1D"/>
                <w:bdr w:val="none" w:sz="0" w:space="0" w:color="auto" w:frame="1"/>
                <w:lang w:eastAsia="ru-RU"/>
              </w:rPr>
              <w:t>зерно-болотный комплекс на северной оконечности</w:t>
            </w:r>
            <w:r>
              <w:rPr>
                <w:rFonts w:ascii="Times New Roman" w:eastAsia="Times New Roman" w:hAnsi="Times New Roman" w:cs="Times New Roman"/>
                <w:color w:val="1D1D1D"/>
                <w:bdr w:val="none" w:sz="0" w:space="0" w:color="auto" w:frame="1"/>
                <w:lang w:eastAsia="ru-RU"/>
              </w:rPr>
              <w:t xml:space="preserve"> </w:t>
            </w:r>
            <w:r w:rsidRPr="00194C16">
              <w:rPr>
                <w:rFonts w:ascii="Times New Roman" w:eastAsia="Times New Roman" w:hAnsi="Times New Roman" w:cs="Times New Roman"/>
                <w:color w:val="1D1D1D"/>
                <w:bdr w:val="none" w:sz="0" w:space="0" w:color="auto" w:frame="1"/>
                <w:lang w:eastAsia="ru-RU"/>
              </w:rPr>
              <w:t>г. Слюдянки, между железной дорогой</w:t>
            </w:r>
            <w:r>
              <w:rPr>
                <w:rFonts w:ascii="Times New Roman" w:eastAsia="Times New Roman" w:hAnsi="Times New Roman" w:cs="Times New Roman"/>
                <w:color w:val="1D1D1D"/>
                <w:bdr w:val="none" w:sz="0" w:space="0" w:color="auto" w:frame="1"/>
                <w:lang w:eastAsia="ru-RU"/>
              </w:rPr>
              <w:t xml:space="preserve"> и автомагистралью Р-258</w:t>
            </w:r>
            <w:r w:rsidRPr="00194C16">
              <w:rPr>
                <w:rFonts w:ascii="Times New Roman" w:eastAsia="Times New Roman" w:hAnsi="Times New Roman" w:cs="Times New Roman"/>
                <w:color w:val="1D1D1D"/>
                <w:bdr w:val="none" w:sz="0" w:space="0" w:color="auto" w:frame="1"/>
                <w:lang w:eastAsia="ru-RU"/>
              </w:rPr>
              <w:t xml:space="preserve"> (начинается в 130 м к северу</w:t>
            </w:r>
            <w:r>
              <w:rPr>
                <w:rFonts w:ascii="Times New Roman" w:eastAsia="Times New Roman" w:hAnsi="Times New Roman" w:cs="Times New Roman"/>
                <w:color w:val="1D1D1D"/>
                <w:bdr w:val="none" w:sz="0" w:space="0" w:color="auto" w:frame="1"/>
                <w:lang w:eastAsia="ru-RU"/>
              </w:rPr>
              <w:t xml:space="preserve"> </w:t>
            </w:r>
            <w:r w:rsidRPr="00194C16">
              <w:rPr>
                <w:rFonts w:ascii="Times New Roman" w:eastAsia="Times New Roman" w:hAnsi="Times New Roman" w:cs="Times New Roman"/>
                <w:color w:val="1D1D1D"/>
                <w:bdr w:val="none" w:sz="0" w:space="0" w:color="auto" w:frame="1"/>
                <w:lang w:eastAsia="ru-RU"/>
              </w:rPr>
              <w:t xml:space="preserve">от приустьевой части р. </w:t>
            </w:r>
            <w:proofErr w:type="spellStart"/>
            <w:r w:rsidRPr="00194C16">
              <w:rPr>
                <w:rFonts w:ascii="Times New Roman" w:eastAsia="Times New Roman" w:hAnsi="Times New Roman" w:cs="Times New Roman"/>
                <w:color w:val="1D1D1D"/>
                <w:bdr w:val="none" w:sz="0" w:space="0" w:color="auto" w:frame="1"/>
                <w:lang w:eastAsia="ru-RU"/>
              </w:rPr>
              <w:t>Похабиха</w:t>
            </w:r>
            <w:proofErr w:type="spellEnd"/>
            <w:r w:rsidRPr="00194C16">
              <w:rPr>
                <w:rFonts w:ascii="Times New Roman" w:eastAsia="Times New Roman" w:hAnsi="Times New Roman" w:cs="Times New Roman"/>
                <w:color w:val="1D1D1D"/>
                <w:bdr w:val="none" w:sz="0" w:space="0" w:color="auto" w:frame="1"/>
                <w:lang w:eastAsia="ru-RU"/>
              </w:rPr>
              <w:t>, впадающей в Байкал,</w:t>
            </w:r>
            <w:r>
              <w:rPr>
                <w:rFonts w:ascii="Times New Roman" w:eastAsia="Times New Roman" w:hAnsi="Times New Roman" w:cs="Times New Roman"/>
                <w:color w:val="1D1D1D"/>
                <w:bdr w:val="none" w:sz="0" w:space="0" w:color="auto" w:frame="1"/>
                <w:lang w:eastAsia="ru-RU"/>
              </w:rPr>
              <w:t xml:space="preserve"> </w:t>
            </w:r>
            <w:r w:rsidRPr="00194C16">
              <w:rPr>
                <w:rFonts w:ascii="Times New Roman" w:eastAsia="Times New Roman" w:hAnsi="Times New Roman" w:cs="Times New Roman"/>
                <w:color w:val="1D1D1D"/>
                <w:bdr w:val="none" w:sz="0" w:space="0" w:color="auto" w:frame="1"/>
                <w:lang w:eastAsia="ru-RU"/>
              </w:rPr>
              <w:t>и заканчивается примерно в 1 км южнее Шаманского</w:t>
            </w:r>
            <w:r>
              <w:rPr>
                <w:rFonts w:ascii="Times New Roman" w:eastAsia="Times New Roman" w:hAnsi="Times New Roman" w:cs="Times New Roman"/>
                <w:color w:val="1D1D1D"/>
                <w:bdr w:val="none" w:sz="0" w:space="0" w:color="auto" w:frame="1"/>
                <w:lang w:eastAsia="ru-RU"/>
              </w:rPr>
              <w:t xml:space="preserve"> </w:t>
            </w:r>
            <w:r w:rsidRPr="00194C16">
              <w:rPr>
                <w:rFonts w:ascii="Times New Roman" w:eastAsia="Times New Roman" w:hAnsi="Times New Roman" w:cs="Times New Roman"/>
                <w:color w:val="1D1D1D"/>
                <w:bdr w:val="none" w:sz="0" w:space="0" w:color="auto" w:frame="1"/>
                <w:lang w:eastAsia="ru-RU"/>
              </w:rPr>
              <w:t>мыса)</w:t>
            </w:r>
            <w:r>
              <w:rPr>
                <w:rFonts w:ascii="Times New Roman" w:eastAsia="Times New Roman" w:hAnsi="Times New Roman" w:cs="Times New Roman"/>
                <w:color w:val="1D1D1D"/>
                <w:bdr w:val="none" w:sz="0" w:space="0" w:color="auto" w:frame="1"/>
                <w:lang w:eastAsia="ru-RU"/>
              </w:rPr>
              <w:t xml:space="preserve">.   </w:t>
            </w:r>
          </w:p>
          <w:p w:rsidR="0000516C" w:rsidRDefault="006E466F" w:rsidP="00EE368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lastRenderedPageBreak/>
              <w:t xml:space="preserve"> </w:t>
            </w:r>
            <w:proofErr w:type="spellStart"/>
            <w:r w:rsidR="0000516C">
              <w:rPr>
                <w:rFonts w:ascii="Times New Roman" w:eastAsia="Times New Roman" w:hAnsi="Times New Roman" w:cs="Times New Roman"/>
                <w:color w:val="1D1D1D"/>
                <w:bdr w:val="none" w:sz="0" w:space="0" w:color="auto" w:frame="1"/>
                <w:lang w:eastAsia="ru-RU"/>
              </w:rPr>
              <w:t>Слюдянское</w:t>
            </w:r>
            <w:proofErr w:type="spellEnd"/>
            <w:r w:rsidR="0000516C">
              <w:rPr>
                <w:rFonts w:ascii="Times New Roman" w:eastAsia="Times New Roman" w:hAnsi="Times New Roman" w:cs="Times New Roman"/>
                <w:color w:val="1D1D1D"/>
                <w:bdr w:val="none" w:sz="0" w:space="0" w:color="auto" w:frame="1"/>
                <w:lang w:eastAsia="ru-RU"/>
              </w:rPr>
              <w:t xml:space="preserve"> озеро – действующий памятник природы регионального значения с 1989 года с профилем «ландшафтный». </w:t>
            </w:r>
          </w:p>
          <w:p w:rsidR="0000516C" w:rsidRDefault="0000516C" w:rsidP="0000516C">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Целью создания памятника является с</w:t>
            </w:r>
            <w:r w:rsidRPr="0000516C">
              <w:rPr>
                <w:rFonts w:ascii="Times New Roman" w:eastAsia="Times New Roman" w:hAnsi="Times New Roman" w:cs="Times New Roman"/>
                <w:color w:val="1D1D1D"/>
                <w:bdr w:val="none" w:sz="0" w:space="0" w:color="auto" w:frame="1"/>
                <w:lang w:eastAsia="ru-RU"/>
              </w:rPr>
              <w:t>охранение уникального ботанического объекта – одной</w:t>
            </w:r>
            <w:r>
              <w:rPr>
                <w:rFonts w:ascii="Times New Roman" w:eastAsia="Times New Roman" w:hAnsi="Times New Roman" w:cs="Times New Roman"/>
                <w:color w:val="1D1D1D"/>
                <w:bdr w:val="none" w:sz="0" w:space="0" w:color="auto" w:frame="1"/>
                <w:lang w:eastAsia="ru-RU"/>
              </w:rPr>
              <w:t xml:space="preserve"> </w:t>
            </w:r>
            <w:r w:rsidRPr="0000516C">
              <w:rPr>
                <w:rFonts w:ascii="Times New Roman" w:eastAsia="Times New Roman" w:hAnsi="Times New Roman" w:cs="Times New Roman"/>
                <w:color w:val="1D1D1D"/>
                <w:bdr w:val="none" w:sz="0" w:space="0" w:color="auto" w:frame="1"/>
                <w:lang w:eastAsia="ru-RU"/>
              </w:rPr>
              <w:t>из двух популяций Касатика сглаженного (</w:t>
            </w:r>
            <w:proofErr w:type="spellStart"/>
            <w:r w:rsidRPr="0000516C">
              <w:rPr>
                <w:rFonts w:ascii="Times New Roman" w:eastAsia="Times New Roman" w:hAnsi="Times New Roman" w:cs="Times New Roman"/>
                <w:color w:val="1D1D1D"/>
                <w:bdr w:val="none" w:sz="0" w:space="0" w:color="auto" w:frame="1"/>
                <w:lang w:eastAsia="ru-RU"/>
              </w:rPr>
              <w:t>Iris</w:t>
            </w:r>
            <w:proofErr w:type="spellEnd"/>
            <w:r w:rsidRPr="0000516C">
              <w:rPr>
                <w:rFonts w:ascii="Times New Roman" w:eastAsia="Times New Roman" w:hAnsi="Times New Roman" w:cs="Times New Roman"/>
                <w:color w:val="1D1D1D"/>
                <w:bdr w:val="none" w:sz="0" w:space="0" w:color="auto" w:frame="1"/>
                <w:lang w:eastAsia="ru-RU"/>
              </w:rPr>
              <w:t xml:space="preserve"> </w:t>
            </w:r>
            <w:proofErr w:type="spellStart"/>
            <w:r w:rsidRPr="0000516C">
              <w:rPr>
                <w:rFonts w:ascii="Times New Roman" w:eastAsia="Times New Roman" w:hAnsi="Times New Roman" w:cs="Times New Roman"/>
                <w:color w:val="1D1D1D"/>
                <w:bdr w:val="none" w:sz="0" w:space="0" w:color="auto" w:frame="1"/>
                <w:lang w:eastAsia="ru-RU"/>
              </w:rPr>
              <w:t>laevigata</w:t>
            </w:r>
            <w:proofErr w:type="spellEnd"/>
            <w:r>
              <w:rPr>
                <w:rFonts w:ascii="Times New Roman" w:eastAsia="Times New Roman" w:hAnsi="Times New Roman" w:cs="Times New Roman"/>
                <w:color w:val="1D1D1D"/>
                <w:bdr w:val="none" w:sz="0" w:space="0" w:color="auto" w:frame="1"/>
                <w:lang w:eastAsia="ru-RU"/>
              </w:rPr>
              <w:t xml:space="preserve"> </w:t>
            </w:r>
            <w:proofErr w:type="spellStart"/>
            <w:r w:rsidRPr="0000516C">
              <w:rPr>
                <w:rFonts w:ascii="Times New Roman" w:eastAsia="Times New Roman" w:hAnsi="Times New Roman" w:cs="Times New Roman"/>
                <w:color w:val="1D1D1D"/>
                <w:bdr w:val="none" w:sz="0" w:space="0" w:color="auto" w:frame="1"/>
                <w:lang w:eastAsia="ru-RU"/>
              </w:rPr>
              <w:t>Fisch</w:t>
            </w:r>
            <w:proofErr w:type="spellEnd"/>
            <w:r w:rsidRPr="0000516C">
              <w:rPr>
                <w:rFonts w:ascii="Times New Roman" w:eastAsia="Times New Roman" w:hAnsi="Times New Roman" w:cs="Times New Roman"/>
                <w:color w:val="1D1D1D"/>
                <w:bdr w:val="none" w:sz="0" w:space="0" w:color="auto" w:frame="1"/>
                <w:lang w:eastAsia="ru-RU"/>
              </w:rPr>
              <w:t xml:space="preserve">. </w:t>
            </w:r>
            <w:proofErr w:type="spellStart"/>
            <w:r w:rsidRPr="0000516C">
              <w:rPr>
                <w:rFonts w:ascii="Times New Roman" w:eastAsia="Times New Roman" w:hAnsi="Times New Roman" w:cs="Times New Roman"/>
                <w:color w:val="1D1D1D"/>
                <w:bdr w:val="none" w:sz="0" w:space="0" w:color="auto" w:frame="1"/>
                <w:lang w:eastAsia="ru-RU"/>
              </w:rPr>
              <w:t>et</w:t>
            </w:r>
            <w:proofErr w:type="spellEnd"/>
            <w:r w:rsidRPr="0000516C">
              <w:rPr>
                <w:rFonts w:ascii="Times New Roman" w:eastAsia="Times New Roman" w:hAnsi="Times New Roman" w:cs="Times New Roman"/>
                <w:color w:val="1D1D1D"/>
                <w:bdr w:val="none" w:sz="0" w:space="0" w:color="auto" w:frame="1"/>
                <w:lang w:eastAsia="ru-RU"/>
              </w:rPr>
              <w:t xml:space="preserve"> </w:t>
            </w:r>
            <w:proofErr w:type="spellStart"/>
            <w:r w:rsidRPr="0000516C">
              <w:rPr>
                <w:rFonts w:ascii="Times New Roman" w:eastAsia="Times New Roman" w:hAnsi="Times New Roman" w:cs="Times New Roman"/>
                <w:color w:val="1D1D1D"/>
                <w:bdr w:val="none" w:sz="0" w:space="0" w:color="auto" w:frame="1"/>
                <w:lang w:eastAsia="ru-RU"/>
              </w:rPr>
              <w:t>C.A.Mey</w:t>
            </w:r>
            <w:proofErr w:type="spellEnd"/>
            <w:r w:rsidRPr="0000516C">
              <w:rPr>
                <w:rFonts w:ascii="Times New Roman" w:eastAsia="Times New Roman" w:hAnsi="Times New Roman" w:cs="Times New Roman"/>
                <w:color w:val="1D1D1D"/>
                <w:bdr w:val="none" w:sz="0" w:space="0" w:color="auto" w:frame="1"/>
                <w:lang w:eastAsia="ru-RU"/>
              </w:rPr>
              <w:t>.) в Иркутской области – вида по</w:t>
            </w:r>
            <w:r>
              <w:rPr>
                <w:rFonts w:ascii="Times New Roman" w:eastAsia="Times New Roman" w:hAnsi="Times New Roman" w:cs="Times New Roman"/>
                <w:color w:val="1D1D1D"/>
                <w:bdr w:val="none" w:sz="0" w:space="0" w:color="auto" w:frame="1"/>
                <w:lang w:eastAsia="ru-RU"/>
              </w:rPr>
              <w:t xml:space="preserve"> </w:t>
            </w:r>
            <w:r w:rsidRPr="0000516C">
              <w:rPr>
                <w:rFonts w:ascii="Times New Roman" w:eastAsia="Times New Roman" w:hAnsi="Times New Roman" w:cs="Times New Roman"/>
                <w:color w:val="1D1D1D"/>
                <w:bdr w:val="none" w:sz="0" w:space="0" w:color="auto" w:frame="1"/>
                <w:lang w:eastAsia="ru-RU"/>
              </w:rPr>
              <w:t>статусу с сокращающейся численностью (Красная книга</w:t>
            </w:r>
            <w:r>
              <w:rPr>
                <w:rFonts w:ascii="Times New Roman" w:eastAsia="Times New Roman" w:hAnsi="Times New Roman" w:cs="Times New Roman"/>
                <w:color w:val="1D1D1D"/>
                <w:bdr w:val="none" w:sz="0" w:space="0" w:color="auto" w:frame="1"/>
                <w:lang w:eastAsia="ru-RU"/>
              </w:rPr>
              <w:t xml:space="preserve"> </w:t>
            </w:r>
            <w:r w:rsidRPr="0000516C">
              <w:rPr>
                <w:rFonts w:ascii="Times New Roman" w:eastAsia="Times New Roman" w:hAnsi="Times New Roman" w:cs="Times New Roman"/>
                <w:color w:val="1D1D1D"/>
                <w:bdr w:val="none" w:sz="0" w:space="0" w:color="auto" w:frame="1"/>
                <w:lang w:eastAsia="ru-RU"/>
              </w:rPr>
              <w:t>Иркутской области) и других редких видов растений и</w:t>
            </w:r>
            <w:r>
              <w:rPr>
                <w:rFonts w:ascii="Times New Roman" w:eastAsia="Times New Roman" w:hAnsi="Times New Roman" w:cs="Times New Roman"/>
                <w:color w:val="1D1D1D"/>
                <w:bdr w:val="none" w:sz="0" w:space="0" w:color="auto" w:frame="1"/>
                <w:lang w:eastAsia="ru-RU"/>
              </w:rPr>
              <w:t xml:space="preserve"> </w:t>
            </w:r>
            <w:r w:rsidRPr="0000516C">
              <w:rPr>
                <w:rFonts w:ascii="Times New Roman" w:eastAsia="Times New Roman" w:hAnsi="Times New Roman" w:cs="Times New Roman"/>
                <w:color w:val="1D1D1D"/>
                <w:bdr w:val="none" w:sz="0" w:space="0" w:color="auto" w:frame="1"/>
                <w:lang w:eastAsia="ru-RU"/>
              </w:rPr>
              <w:t>животных, озерно-болотного угодья</w:t>
            </w:r>
            <w:r>
              <w:rPr>
                <w:rFonts w:ascii="Times New Roman" w:eastAsia="Times New Roman" w:hAnsi="Times New Roman" w:cs="Times New Roman"/>
                <w:color w:val="1D1D1D"/>
                <w:bdr w:val="none" w:sz="0" w:space="0" w:color="auto" w:frame="1"/>
                <w:lang w:eastAsia="ru-RU"/>
              </w:rPr>
              <w:t>.</w:t>
            </w:r>
          </w:p>
          <w:p w:rsidR="0000516C" w:rsidRDefault="00082A5C" w:rsidP="0000516C">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Объект ч</w:t>
            </w:r>
            <w:r w:rsidR="0000516C" w:rsidRPr="0000516C">
              <w:rPr>
                <w:rFonts w:ascii="Times New Roman" w:eastAsia="Times New Roman" w:hAnsi="Times New Roman" w:cs="Times New Roman"/>
                <w:color w:val="1D1D1D"/>
                <w:bdr w:val="none" w:sz="0" w:space="0" w:color="auto" w:frame="1"/>
                <w:lang w:eastAsia="ru-RU"/>
              </w:rPr>
              <w:t>резвычайно</w:t>
            </w:r>
            <w:r>
              <w:rPr>
                <w:rFonts w:ascii="Times New Roman" w:eastAsia="Times New Roman" w:hAnsi="Times New Roman" w:cs="Times New Roman"/>
                <w:color w:val="1D1D1D"/>
                <w:bdr w:val="none" w:sz="0" w:space="0" w:color="auto" w:frame="1"/>
                <w:lang w:eastAsia="ru-RU"/>
              </w:rPr>
              <w:t xml:space="preserve"> ценный</w:t>
            </w:r>
            <w:r w:rsidR="0000516C" w:rsidRPr="0000516C">
              <w:rPr>
                <w:rFonts w:ascii="Times New Roman" w:eastAsia="Times New Roman" w:hAnsi="Times New Roman" w:cs="Times New Roman"/>
                <w:color w:val="1D1D1D"/>
                <w:bdr w:val="none" w:sz="0" w:space="0" w:color="auto" w:frame="1"/>
                <w:lang w:eastAsia="ru-RU"/>
              </w:rPr>
              <w:t xml:space="preserve"> как гидрологический «фильтр» сточных</w:t>
            </w:r>
            <w:r>
              <w:rPr>
                <w:rFonts w:ascii="Times New Roman" w:eastAsia="Times New Roman" w:hAnsi="Times New Roman" w:cs="Times New Roman"/>
                <w:color w:val="1D1D1D"/>
                <w:bdr w:val="none" w:sz="0" w:space="0" w:color="auto" w:frame="1"/>
                <w:lang w:eastAsia="ru-RU"/>
              </w:rPr>
              <w:t xml:space="preserve"> </w:t>
            </w:r>
            <w:r w:rsidR="0000516C" w:rsidRPr="0000516C">
              <w:rPr>
                <w:rFonts w:ascii="Times New Roman" w:eastAsia="Times New Roman" w:hAnsi="Times New Roman" w:cs="Times New Roman"/>
                <w:color w:val="1D1D1D"/>
                <w:bdr w:val="none" w:sz="0" w:space="0" w:color="auto" w:frame="1"/>
                <w:lang w:eastAsia="ru-RU"/>
              </w:rPr>
              <w:t>поверхностных и дренирующих вод, стекающих с</w:t>
            </w:r>
            <w:r>
              <w:rPr>
                <w:rFonts w:ascii="Times New Roman" w:eastAsia="Times New Roman" w:hAnsi="Times New Roman" w:cs="Times New Roman"/>
                <w:color w:val="1D1D1D"/>
                <w:bdr w:val="none" w:sz="0" w:space="0" w:color="auto" w:frame="1"/>
                <w:lang w:eastAsia="ru-RU"/>
              </w:rPr>
              <w:t xml:space="preserve"> </w:t>
            </w:r>
            <w:r w:rsidR="0000516C" w:rsidRPr="0000516C">
              <w:rPr>
                <w:rFonts w:ascii="Times New Roman" w:eastAsia="Times New Roman" w:hAnsi="Times New Roman" w:cs="Times New Roman"/>
                <w:color w:val="1D1D1D"/>
                <w:bdr w:val="none" w:sz="0" w:space="0" w:color="auto" w:frame="1"/>
                <w:lang w:eastAsia="ru-RU"/>
              </w:rPr>
              <w:t>горных хребтов в южную часть вод Байкала, а также как</w:t>
            </w:r>
            <w:r>
              <w:rPr>
                <w:rFonts w:ascii="Times New Roman" w:eastAsia="Times New Roman" w:hAnsi="Times New Roman" w:cs="Times New Roman"/>
                <w:color w:val="1D1D1D"/>
                <w:bdr w:val="none" w:sz="0" w:space="0" w:color="auto" w:frame="1"/>
                <w:lang w:eastAsia="ru-RU"/>
              </w:rPr>
              <w:t xml:space="preserve"> </w:t>
            </w:r>
            <w:r w:rsidR="0000516C" w:rsidRPr="0000516C">
              <w:rPr>
                <w:rFonts w:ascii="Times New Roman" w:eastAsia="Times New Roman" w:hAnsi="Times New Roman" w:cs="Times New Roman"/>
                <w:color w:val="1D1D1D"/>
                <w:bdr w:val="none" w:sz="0" w:space="0" w:color="auto" w:frame="1"/>
                <w:lang w:eastAsia="ru-RU"/>
              </w:rPr>
              <w:t>водно-болотное угодье высокого значения, необходимое</w:t>
            </w:r>
            <w:r>
              <w:rPr>
                <w:rFonts w:ascii="Times New Roman" w:eastAsia="Times New Roman" w:hAnsi="Times New Roman" w:cs="Times New Roman"/>
                <w:color w:val="1D1D1D"/>
                <w:bdr w:val="none" w:sz="0" w:space="0" w:color="auto" w:frame="1"/>
                <w:lang w:eastAsia="ru-RU"/>
              </w:rPr>
              <w:t xml:space="preserve"> </w:t>
            </w:r>
            <w:r w:rsidR="0000516C" w:rsidRPr="0000516C">
              <w:rPr>
                <w:rFonts w:ascii="Times New Roman" w:eastAsia="Times New Roman" w:hAnsi="Times New Roman" w:cs="Times New Roman"/>
                <w:color w:val="1D1D1D"/>
                <w:bdr w:val="none" w:sz="0" w:space="0" w:color="auto" w:frame="1"/>
                <w:lang w:eastAsia="ru-RU"/>
              </w:rPr>
              <w:t>для миграций и гнездований птиц, как место</w:t>
            </w:r>
            <w:r>
              <w:rPr>
                <w:rFonts w:ascii="Times New Roman" w:eastAsia="Times New Roman" w:hAnsi="Times New Roman" w:cs="Times New Roman"/>
                <w:color w:val="1D1D1D"/>
                <w:bdr w:val="none" w:sz="0" w:space="0" w:color="auto" w:frame="1"/>
                <w:lang w:eastAsia="ru-RU"/>
              </w:rPr>
              <w:t xml:space="preserve"> </w:t>
            </w:r>
            <w:r w:rsidR="0000516C" w:rsidRPr="0000516C">
              <w:rPr>
                <w:rFonts w:ascii="Times New Roman" w:eastAsia="Times New Roman" w:hAnsi="Times New Roman" w:cs="Times New Roman"/>
                <w:color w:val="1D1D1D"/>
                <w:bdr w:val="none" w:sz="0" w:space="0" w:color="auto" w:frame="1"/>
                <w:lang w:eastAsia="ru-RU"/>
              </w:rPr>
              <w:t>произрастания редких видов околоводных (</w:t>
            </w:r>
            <w:proofErr w:type="gramStart"/>
            <w:r w:rsidR="0000516C" w:rsidRPr="0000516C">
              <w:rPr>
                <w:rFonts w:ascii="Times New Roman" w:eastAsia="Times New Roman" w:hAnsi="Times New Roman" w:cs="Times New Roman"/>
                <w:color w:val="1D1D1D"/>
                <w:bdr w:val="none" w:sz="0" w:space="0" w:color="auto" w:frame="1"/>
                <w:lang w:eastAsia="ru-RU"/>
              </w:rPr>
              <w:t>Касатик</w:t>
            </w:r>
            <w:proofErr w:type="gramEnd"/>
            <w:r>
              <w:rPr>
                <w:rFonts w:ascii="Times New Roman" w:eastAsia="Times New Roman" w:hAnsi="Times New Roman" w:cs="Times New Roman"/>
                <w:color w:val="1D1D1D"/>
                <w:bdr w:val="none" w:sz="0" w:space="0" w:color="auto" w:frame="1"/>
                <w:lang w:eastAsia="ru-RU"/>
              </w:rPr>
              <w:t xml:space="preserve"> с</w:t>
            </w:r>
            <w:r w:rsidR="00FB527D">
              <w:rPr>
                <w:rFonts w:ascii="Times New Roman" w:eastAsia="Times New Roman" w:hAnsi="Times New Roman" w:cs="Times New Roman"/>
                <w:color w:val="1D1D1D"/>
                <w:bdr w:val="none" w:sz="0" w:space="0" w:color="auto" w:frame="1"/>
                <w:lang w:eastAsia="ru-RU"/>
              </w:rPr>
              <w:t xml:space="preserve">глаженный </w:t>
            </w:r>
            <w:r w:rsidR="0000516C" w:rsidRPr="0000516C">
              <w:rPr>
                <w:rFonts w:ascii="Times New Roman" w:eastAsia="Times New Roman" w:hAnsi="Times New Roman" w:cs="Times New Roman"/>
                <w:color w:val="1D1D1D"/>
                <w:bdr w:val="none" w:sz="0" w:space="0" w:color="auto" w:frame="1"/>
                <w:lang w:eastAsia="ru-RU"/>
              </w:rPr>
              <w:t>и водных</w:t>
            </w:r>
            <w:r>
              <w:rPr>
                <w:rFonts w:ascii="Times New Roman" w:eastAsia="Times New Roman" w:hAnsi="Times New Roman" w:cs="Times New Roman"/>
                <w:color w:val="1D1D1D"/>
                <w:bdr w:val="none" w:sz="0" w:space="0" w:color="auto" w:frame="1"/>
                <w:lang w:eastAsia="ru-RU"/>
              </w:rPr>
              <w:t xml:space="preserve"> </w:t>
            </w:r>
            <w:r w:rsidR="0000516C" w:rsidRPr="0000516C">
              <w:rPr>
                <w:rFonts w:ascii="Times New Roman" w:eastAsia="Times New Roman" w:hAnsi="Times New Roman" w:cs="Times New Roman"/>
                <w:color w:val="1D1D1D"/>
                <w:bdr w:val="none" w:sz="0" w:space="0" w:color="auto" w:frame="1"/>
                <w:lang w:eastAsia="ru-RU"/>
              </w:rPr>
              <w:t xml:space="preserve">(кувшинка </w:t>
            </w:r>
            <w:proofErr w:type="spellStart"/>
            <w:r w:rsidR="0000516C" w:rsidRPr="0000516C">
              <w:rPr>
                <w:rFonts w:ascii="Times New Roman" w:eastAsia="Times New Roman" w:hAnsi="Times New Roman" w:cs="Times New Roman"/>
                <w:color w:val="1D1D1D"/>
                <w:bdr w:val="none" w:sz="0" w:space="0" w:color="auto" w:frame="1"/>
                <w:lang w:eastAsia="ru-RU"/>
              </w:rPr>
              <w:t>чистобелая</w:t>
            </w:r>
            <w:proofErr w:type="spellEnd"/>
            <w:r w:rsidR="0000516C" w:rsidRPr="0000516C">
              <w:rPr>
                <w:rFonts w:ascii="Times New Roman" w:eastAsia="Times New Roman" w:hAnsi="Times New Roman" w:cs="Times New Roman"/>
                <w:color w:val="1D1D1D"/>
                <w:bdr w:val="none" w:sz="0" w:space="0" w:color="auto" w:frame="1"/>
                <w:lang w:eastAsia="ru-RU"/>
              </w:rPr>
              <w:t xml:space="preserve"> (</w:t>
            </w:r>
            <w:proofErr w:type="spellStart"/>
            <w:r w:rsidR="0000516C" w:rsidRPr="0000516C">
              <w:rPr>
                <w:rFonts w:ascii="Times New Roman" w:eastAsia="Times New Roman" w:hAnsi="Times New Roman" w:cs="Times New Roman"/>
                <w:color w:val="1D1D1D"/>
                <w:bdr w:val="none" w:sz="0" w:space="0" w:color="auto" w:frame="1"/>
                <w:lang w:eastAsia="ru-RU"/>
              </w:rPr>
              <w:t>Nymphaea</w:t>
            </w:r>
            <w:proofErr w:type="spellEnd"/>
            <w:r w:rsidR="0000516C" w:rsidRPr="0000516C">
              <w:rPr>
                <w:rFonts w:ascii="Times New Roman" w:eastAsia="Times New Roman" w:hAnsi="Times New Roman" w:cs="Times New Roman"/>
                <w:color w:val="1D1D1D"/>
                <w:bdr w:val="none" w:sz="0" w:space="0" w:color="auto" w:frame="1"/>
                <w:lang w:eastAsia="ru-RU"/>
              </w:rPr>
              <w:t xml:space="preserve"> </w:t>
            </w:r>
            <w:proofErr w:type="spellStart"/>
            <w:r w:rsidR="0000516C" w:rsidRPr="0000516C">
              <w:rPr>
                <w:rFonts w:ascii="Times New Roman" w:eastAsia="Times New Roman" w:hAnsi="Times New Roman" w:cs="Times New Roman"/>
                <w:color w:val="1D1D1D"/>
                <w:bdr w:val="none" w:sz="0" w:space="0" w:color="auto" w:frame="1"/>
                <w:lang w:eastAsia="ru-RU"/>
              </w:rPr>
              <w:t>candida</w:t>
            </w:r>
            <w:proofErr w:type="spellEnd"/>
            <w:r w:rsidR="0000516C" w:rsidRPr="0000516C">
              <w:rPr>
                <w:rFonts w:ascii="Times New Roman" w:eastAsia="Times New Roman" w:hAnsi="Times New Roman" w:cs="Times New Roman"/>
                <w:color w:val="1D1D1D"/>
                <w:bdr w:val="none" w:sz="0" w:space="0" w:color="auto" w:frame="1"/>
                <w:lang w:eastAsia="ru-RU"/>
              </w:rPr>
              <w:t>) растений.</w:t>
            </w:r>
          </w:p>
          <w:p w:rsidR="00FB527D" w:rsidRDefault="00FB527D" w:rsidP="00FB527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FB527D">
              <w:rPr>
                <w:rFonts w:ascii="Times New Roman" w:eastAsia="Times New Roman" w:hAnsi="Times New Roman" w:cs="Times New Roman"/>
                <w:color w:val="1D1D1D"/>
                <w:bdr w:val="none" w:sz="0" w:space="0" w:color="auto" w:frame="1"/>
                <w:lang w:eastAsia="ru-RU"/>
              </w:rPr>
              <w:t xml:space="preserve">Из хищных растений интересна пузырчатка - хищник, который питается рыбками и насекомыми. В 2011 году ученые из Франции и Германии признали ее самым быстрым хищным растением в мире, ведь оно хватает добычу за одну миллисекунду. </w:t>
            </w:r>
            <w:proofErr w:type="gramStart"/>
            <w:r w:rsidRPr="00FB527D">
              <w:rPr>
                <w:rFonts w:ascii="Times New Roman" w:eastAsia="Times New Roman" w:hAnsi="Times New Roman" w:cs="Times New Roman"/>
                <w:color w:val="1D1D1D"/>
                <w:bdr w:val="none" w:sz="0" w:space="0" w:color="auto" w:frame="1"/>
                <w:lang w:eastAsia="ru-RU"/>
              </w:rPr>
              <w:t>Занесены в Красную книгу Иркутской области и  в  Красную книгу России.</w:t>
            </w:r>
            <w:proofErr w:type="gramEnd"/>
          </w:p>
          <w:p w:rsidR="00FB527D" w:rsidRDefault="00EC5061" w:rsidP="00FB527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EC5061">
              <w:rPr>
                <w:rFonts w:ascii="Times New Roman" w:eastAsia="Times New Roman" w:hAnsi="Times New Roman" w:cs="Times New Roman"/>
                <w:color w:val="1D1D1D"/>
                <w:bdr w:val="none" w:sz="0" w:space="0" w:color="auto" w:frame="1"/>
                <w:lang w:eastAsia="ru-RU"/>
              </w:rPr>
              <w:t>В озере отмечается до 32 видов водных и прибрежно</w:t>
            </w:r>
            <w:r>
              <w:rPr>
                <w:rFonts w:ascii="Times New Roman" w:eastAsia="Times New Roman" w:hAnsi="Times New Roman" w:cs="Times New Roman"/>
                <w:color w:val="1D1D1D"/>
                <w:bdr w:val="none" w:sz="0" w:space="0" w:color="auto" w:frame="1"/>
                <w:lang w:eastAsia="ru-RU"/>
              </w:rPr>
              <w:t>-</w:t>
            </w:r>
            <w:r w:rsidRPr="00EC5061">
              <w:rPr>
                <w:rFonts w:ascii="Times New Roman" w:eastAsia="Times New Roman" w:hAnsi="Times New Roman" w:cs="Times New Roman"/>
                <w:color w:val="1D1D1D"/>
                <w:bdr w:val="none" w:sz="0" w:space="0" w:color="auto" w:frame="1"/>
                <w:lang w:eastAsia="ru-RU"/>
              </w:rPr>
              <w:t>водных растений и до 128 видов во флоре озера и его</w:t>
            </w:r>
            <w:r w:rsidR="00C62467">
              <w:rPr>
                <w:rFonts w:ascii="Times New Roman" w:eastAsia="Times New Roman" w:hAnsi="Times New Roman" w:cs="Times New Roman"/>
                <w:color w:val="1D1D1D"/>
                <w:bdr w:val="none" w:sz="0" w:space="0" w:color="auto" w:frame="1"/>
                <w:lang w:eastAsia="ru-RU"/>
              </w:rPr>
              <w:t xml:space="preserve"> о</w:t>
            </w:r>
            <w:r w:rsidRPr="00EC5061">
              <w:rPr>
                <w:rFonts w:ascii="Times New Roman" w:eastAsia="Times New Roman" w:hAnsi="Times New Roman" w:cs="Times New Roman"/>
                <w:color w:val="1D1D1D"/>
                <w:bdr w:val="none" w:sz="0" w:space="0" w:color="auto" w:frame="1"/>
                <w:lang w:eastAsia="ru-RU"/>
              </w:rPr>
              <w:t>крестностей</w:t>
            </w:r>
            <w:r>
              <w:rPr>
                <w:rFonts w:ascii="Times New Roman" w:eastAsia="Times New Roman" w:hAnsi="Times New Roman" w:cs="Times New Roman"/>
                <w:color w:val="1D1D1D"/>
                <w:bdr w:val="none" w:sz="0" w:space="0" w:color="auto" w:frame="1"/>
                <w:lang w:eastAsia="ru-RU"/>
              </w:rPr>
              <w:t xml:space="preserve">. </w:t>
            </w:r>
            <w:r w:rsidR="00C62467">
              <w:rPr>
                <w:rFonts w:ascii="Times New Roman" w:eastAsia="Times New Roman" w:hAnsi="Times New Roman" w:cs="Times New Roman"/>
                <w:color w:val="1D1D1D"/>
                <w:bdr w:val="none" w:sz="0" w:space="0" w:color="auto" w:frame="1"/>
                <w:lang w:eastAsia="ru-RU"/>
              </w:rPr>
              <w:t>З</w:t>
            </w:r>
            <w:r w:rsidRPr="00EC5061">
              <w:rPr>
                <w:rFonts w:ascii="Times New Roman" w:eastAsia="Times New Roman" w:hAnsi="Times New Roman" w:cs="Times New Roman"/>
                <w:color w:val="1D1D1D"/>
                <w:bdr w:val="none" w:sz="0" w:space="0" w:color="auto" w:frame="1"/>
                <w:lang w:eastAsia="ru-RU"/>
              </w:rPr>
              <w:t>десь обитают представители 4 групп наземных</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позвоночных: земноводные, пресмыкающиеся,</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млекопитающие и птицы.</w:t>
            </w:r>
          </w:p>
          <w:p w:rsidR="00FB527D" w:rsidRDefault="00EC5061" w:rsidP="00FB527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EC5061">
              <w:rPr>
                <w:rFonts w:ascii="Times New Roman" w:eastAsia="Times New Roman" w:hAnsi="Times New Roman" w:cs="Times New Roman"/>
                <w:color w:val="1D1D1D"/>
                <w:bdr w:val="none" w:sz="0" w:space="0" w:color="auto" w:frame="1"/>
                <w:lang w:eastAsia="ru-RU"/>
              </w:rPr>
              <w:t>Из земноводных постоянно</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обитают остромордая лягушка и</w:t>
            </w:r>
            <w:r w:rsidR="00C62467">
              <w:rPr>
                <w:rFonts w:ascii="Times New Roman" w:eastAsia="Times New Roman" w:hAnsi="Times New Roman" w:cs="Times New Roman"/>
                <w:color w:val="1D1D1D"/>
                <w:bdr w:val="none" w:sz="0" w:space="0" w:color="auto" w:frame="1"/>
                <w:lang w:eastAsia="ru-RU"/>
              </w:rPr>
              <w:t xml:space="preserve"> </w:t>
            </w:r>
            <w:proofErr w:type="gramStart"/>
            <w:r w:rsidRPr="00EC5061">
              <w:rPr>
                <w:rFonts w:ascii="Times New Roman" w:eastAsia="Times New Roman" w:hAnsi="Times New Roman" w:cs="Times New Roman"/>
                <w:color w:val="1D1D1D"/>
                <w:bdr w:val="none" w:sz="0" w:space="0" w:color="auto" w:frame="1"/>
                <w:lang w:eastAsia="ru-RU"/>
              </w:rPr>
              <w:t>сибирский</w:t>
            </w:r>
            <w:proofErr w:type="gramEnd"/>
            <w:r w:rsidRPr="00EC5061">
              <w:rPr>
                <w:rFonts w:ascii="Times New Roman" w:eastAsia="Times New Roman" w:hAnsi="Times New Roman" w:cs="Times New Roman"/>
                <w:color w:val="1D1D1D"/>
                <w:bdr w:val="none" w:sz="0" w:space="0" w:color="auto" w:frame="1"/>
                <w:lang w:eastAsia="ru-RU"/>
              </w:rPr>
              <w:t xml:space="preserve"> </w:t>
            </w:r>
            <w:proofErr w:type="spellStart"/>
            <w:r w:rsidRPr="00EC5061">
              <w:rPr>
                <w:rFonts w:ascii="Times New Roman" w:eastAsia="Times New Roman" w:hAnsi="Times New Roman" w:cs="Times New Roman"/>
                <w:color w:val="1D1D1D"/>
                <w:bdr w:val="none" w:sz="0" w:space="0" w:color="auto" w:frame="1"/>
                <w:lang w:eastAsia="ru-RU"/>
              </w:rPr>
              <w:t>углозуб</w:t>
            </w:r>
            <w:proofErr w:type="spellEnd"/>
            <w:r w:rsidRPr="00EC5061">
              <w:rPr>
                <w:rFonts w:ascii="Times New Roman" w:eastAsia="Times New Roman" w:hAnsi="Times New Roman" w:cs="Times New Roman"/>
                <w:color w:val="1D1D1D"/>
                <w:bdr w:val="none" w:sz="0" w:space="0" w:color="auto" w:frame="1"/>
                <w:lang w:eastAsia="ru-RU"/>
              </w:rPr>
              <w:t>.</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Среди пресмыкающихся наиболее часто встречается</w:t>
            </w:r>
            <w:r w:rsidR="00C62467">
              <w:rPr>
                <w:rFonts w:ascii="Times New Roman" w:eastAsia="Times New Roman" w:hAnsi="Times New Roman" w:cs="Times New Roman"/>
                <w:color w:val="1D1D1D"/>
                <w:bdr w:val="none" w:sz="0" w:space="0" w:color="auto" w:frame="1"/>
                <w:lang w:eastAsia="ru-RU"/>
              </w:rPr>
              <w:t xml:space="preserve"> живородящая ящерица</w:t>
            </w:r>
            <w:r w:rsidRPr="00EC5061">
              <w:rPr>
                <w:rFonts w:ascii="Times New Roman" w:eastAsia="Times New Roman" w:hAnsi="Times New Roman" w:cs="Times New Roman"/>
                <w:color w:val="1D1D1D"/>
                <w:bdr w:val="none" w:sz="0" w:space="0" w:color="auto" w:frame="1"/>
                <w:lang w:eastAsia="ru-RU"/>
              </w:rPr>
              <w:t>. Очень редко</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может быть</w:t>
            </w:r>
            <w:r w:rsidR="00C62467">
              <w:rPr>
                <w:rFonts w:ascii="Times New Roman" w:eastAsia="Times New Roman" w:hAnsi="Times New Roman" w:cs="Times New Roman"/>
                <w:color w:val="1D1D1D"/>
                <w:bdr w:val="none" w:sz="0" w:space="0" w:color="auto" w:frame="1"/>
                <w:lang w:eastAsia="ru-RU"/>
              </w:rPr>
              <w:t xml:space="preserve"> встречена обыкновенная гадюка. </w:t>
            </w:r>
            <w:r w:rsidRPr="00EC5061">
              <w:rPr>
                <w:rFonts w:ascii="Times New Roman" w:eastAsia="Times New Roman" w:hAnsi="Times New Roman" w:cs="Times New Roman"/>
                <w:color w:val="1D1D1D"/>
                <w:bdr w:val="none" w:sz="0" w:space="0" w:color="auto" w:frame="1"/>
                <w:lang w:eastAsia="ru-RU"/>
              </w:rPr>
              <w:t xml:space="preserve">Из </w:t>
            </w:r>
            <w:proofErr w:type="spellStart"/>
            <w:r w:rsidRPr="00EC5061">
              <w:rPr>
                <w:rFonts w:ascii="Times New Roman" w:eastAsia="Times New Roman" w:hAnsi="Times New Roman" w:cs="Times New Roman"/>
                <w:color w:val="1D1D1D"/>
                <w:bdr w:val="none" w:sz="0" w:space="0" w:color="auto" w:frame="1"/>
                <w:lang w:eastAsia="ru-RU"/>
              </w:rPr>
              <w:t>млеокпитающих</w:t>
            </w:r>
            <w:proofErr w:type="spellEnd"/>
            <w:r w:rsidRPr="00EC5061">
              <w:rPr>
                <w:rFonts w:ascii="Times New Roman" w:eastAsia="Times New Roman" w:hAnsi="Times New Roman" w:cs="Times New Roman"/>
                <w:color w:val="1D1D1D"/>
                <w:bdr w:val="none" w:sz="0" w:space="0" w:color="auto" w:frame="1"/>
                <w:lang w:eastAsia="ru-RU"/>
              </w:rPr>
              <w:t xml:space="preserve"> здесь обитают –</w:t>
            </w:r>
            <w:r w:rsidR="00C62467">
              <w:rPr>
                <w:rFonts w:ascii="Times New Roman" w:eastAsia="Times New Roman" w:hAnsi="Times New Roman" w:cs="Times New Roman"/>
                <w:color w:val="1D1D1D"/>
                <w:bdr w:val="none" w:sz="0" w:space="0" w:color="auto" w:frame="1"/>
                <w:lang w:eastAsia="ru-RU"/>
              </w:rPr>
              <w:t xml:space="preserve"> </w:t>
            </w:r>
            <w:proofErr w:type="spellStart"/>
            <w:r w:rsidR="00C62467">
              <w:rPr>
                <w:rFonts w:ascii="Times New Roman" w:eastAsia="Times New Roman" w:hAnsi="Times New Roman" w:cs="Times New Roman"/>
                <w:color w:val="1D1D1D"/>
                <w:bdr w:val="none" w:sz="0" w:space="0" w:color="auto" w:frame="1"/>
                <w:lang w:eastAsia="ru-RU"/>
              </w:rPr>
              <w:t>крупнозубая</w:t>
            </w:r>
            <w:proofErr w:type="spellEnd"/>
            <w:r w:rsidRPr="00EC5061">
              <w:rPr>
                <w:rFonts w:ascii="Times New Roman" w:eastAsia="Times New Roman" w:hAnsi="Times New Roman" w:cs="Times New Roman"/>
                <w:color w:val="1D1D1D"/>
                <w:bdr w:val="none" w:sz="0" w:space="0" w:color="auto" w:frame="1"/>
                <w:lang w:eastAsia="ru-RU"/>
              </w:rPr>
              <w:t xml:space="preserve">, </w:t>
            </w:r>
            <w:proofErr w:type="spellStart"/>
            <w:r w:rsidRPr="00EC5061">
              <w:rPr>
                <w:rFonts w:ascii="Times New Roman" w:eastAsia="Times New Roman" w:hAnsi="Times New Roman" w:cs="Times New Roman"/>
                <w:color w:val="1D1D1D"/>
                <w:bdr w:val="none" w:sz="0" w:space="0" w:color="auto" w:frame="1"/>
                <w:lang w:eastAsia="ru-RU"/>
              </w:rPr>
              <w:t>тундряная</w:t>
            </w:r>
            <w:proofErr w:type="spellEnd"/>
            <w:r w:rsidRPr="00EC5061">
              <w:rPr>
                <w:rFonts w:ascii="Times New Roman" w:eastAsia="Times New Roman" w:hAnsi="Times New Roman" w:cs="Times New Roman"/>
                <w:color w:val="1D1D1D"/>
                <w:bdr w:val="none" w:sz="0" w:space="0" w:color="auto" w:frame="1"/>
                <w:lang w:eastAsia="ru-RU"/>
              </w:rPr>
              <w:t xml:space="preserve"> </w:t>
            </w:r>
            <w:r w:rsidR="00C62467">
              <w:rPr>
                <w:rFonts w:ascii="Times New Roman" w:eastAsia="Times New Roman" w:hAnsi="Times New Roman" w:cs="Times New Roman"/>
                <w:color w:val="1D1D1D"/>
                <w:bdr w:val="none" w:sz="0" w:space="0" w:color="auto" w:frame="1"/>
                <w:lang w:eastAsia="ru-RU"/>
              </w:rPr>
              <w:t xml:space="preserve"> и малая бурозубки</w:t>
            </w:r>
            <w:r w:rsidRPr="00EC5061">
              <w:rPr>
                <w:rFonts w:ascii="Times New Roman" w:eastAsia="Times New Roman" w:hAnsi="Times New Roman" w:cs="Times New Roman"/>
                <w:color w:val="1D1D1D"/>
                <w:bdr w:val="none" w:sz="0" w:space="0" w:color="auto" w:frame="1"/>
                <w:lang w:eastAsia="ru-RU"/>
              </w:rPr>
              <w:t>, среди грызунов</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доминирует полевка-экономка</w:t>
            </w:r>
            <w:proofErr w:type="gramStart"/>
            <w:r w:rsidRPr="00EC5061">
              <w:rPr>
                <w:rFonts w:ascii="Times New Roman" w:eastAsia="Times New Roman" w:hAnsi="Times New Roman" w:cs="Times New Roman"/>
                <w:color w:val="1D1D1D"/>
                <w:bdr w:val="none" w:sz="0" w:space="0" w:color="auto" w:frame="1"/>
                <w:lang w:eastAsia="ru-RU"/>
              </w:rPr>
              <w:t xml:space="preserve"> .</w:t>
            </w:r>
            <w:proofErr w:type="gramEnd"/>
            <w:r w:rsidRPr="00EC5061">
              <w:rPr>
                <w:rFonts w:ascii="Times New Roman" w:eastAsia="Times New Roman" w:hAnsi="Times New Roman" w:cs="Times New Roman"/>
                <w:color w:val="1D1D1D"/>
                <w:bdr w:val="none" w:sz="0" w:space="0" w:color="auto" w:frame="1"/>
                <w:lang w:eastAsia="ru-RU"/>
              </w:rPr>
              <w:t xml:space="preserve"> Наиболее богато по видовому составу</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представлена группа птиц. Из постоянных обитателей</w:t>
            </w:r>
            <w:r w:rsidR="00C62467">
              <w:rPr>
                <w:rFonts w:ascii="Times New Roman" w:eastAsia="Times New Roman" w:hAnsi="Times New Roman" w:cs="Times New Roman"/>
                <w:color w:val="1D1D1D"/>
                <w:bdr w:val="none" w:sz="0" w:space="0" w:color="auto" w:frame="1"/>
                <w:lang w:eastAsia="ru-RU"/>
              </w:rPr>
              <w:t xml:space="preserve"> можно отметить – перевозчика</w:t>
            </w:r>
            <w:r w:rsidRPr="00EC5061">
              <w:rPr>
                <w:rFonts w:ascii="Times New Roman" w:eastAsia="Times New Roman" w:hAnsi="Times New Roman" w:cs="Times New Roman"/>
                <w:color w:val="1D1D1D"/>
                <w:bdr w:val="none" w:sz="0" w:space="0" w:color="auto" w:frame="1"/>
                <w:lang w:eastAsia="ru-RU"/>
              </w:rPr>
              <w:t>,</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бекасов</w:t>
            </w:r>
            <w:r w:rsidRP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и</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чибис</w:t>
            </w:r>
            <w:r w:rsidRP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сверчков</w:t>
            </w:r>
            <w:r w:rsidRP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Постоянно</w:t>
            </w:r>
            <w:r w:rsidR="00C62467">
              <w:rPr>
                <w:rFonts w:ascii="Times New Roman" w:eastAsia="Times New Roman" w:hAnsi="Times New Roman" w:cs="Times New Roman"/>
                <w:color w:val="1D1D1D"/>
                <w:bdr w:val="none" w:sz="0" w:space="0" w:color="auto" w:frame="1"/>
                <w:lang w:eastAsia="ru-RU"/>
              </w:rPr>
              <w:t xml:space="preserve"> залетают кормиться вороны</w:t>
            </w:r>
            <w:r w:rsidRPr="00EC5061">
              <w:rPr>
                <w:rFonts w:ascii="Times New Roman" w:eastAsia="Times New Roman" w:hAnsi="Times New Roman" w:cs="Times New Roman"/>
                <w:color w:val="1D1D1D"/>
                <w:bdr w:val="none" w:sz="0" w:space="0" w:color="auto" w:frame="1"/>
                <w:lang w:eastAsia="ru-RU"/>
              </w:rPr>
              <w:t>. На</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пролетах весеннем и осеннем многочисленны,</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останавливающиеся на отдых и кормящиеся различные</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виды овсянок, трясогузок, уток. Из хищников на</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про</w:t>
            </w:r>
            <w:r w:rsidR="00C62467">
              <w:rPr>
                <w:rFonts w:ascii="Times New Roman" w:eastAsia="Times New Roman" w:hAnsi="Times New Roman" w:cs="Times New Roman"/>
                <w:color w:val="1D1D1D"/>
                <w:bdr w:val="none" w:sz="0" w:space="0" w:color="auto" w:frame="1"/>
                <w:lang w:eastAsia="ru-RU"/>
              </w:rPr>
              <w:t>летах встречаются черный коршун, обыкновенный канюк</w:t>
            </w:r>
            <w:r w:rsidRPr="00EC5061">
              <w:rPr>
                <w:rFonts w:ascii="Times New Roman" w:eastAsia="Times New Roman" w:hAnsi="Times New Roman" w:cs="Times New Roman"/>
                <w:color w:val="1D1D1D"/>
                <w:bdr w:val="none" w:sz="0" w:space="0" w:color="auto" w:frame="1"/>
                <w:lang w:eastAsia="ru-RU"/>
              </w:rPr>
              <w:t>, чеглок</w:t>
            </w:r>
            <w:r w:rsidRPr="00C62467">
              <w:rPr>
                <w:rFonts w:ascii="Times New Roman" w:eastAsia="Times New Roman" w:hAnsi="Times New Roman" w:cs="Times New Roman"/>
                <w:color w:val="1D1D1D"/>
                <w:bdr w:val="none" w:sz="0" w:space="0" w:color="auto" w:frame="1"/>
                <w:lang w:eastAsia="ru-RU"/>
              </w:rPr>
              <w:t xml:space="preserve">, </w:t>
            </w:r>
            <w:proofErr w:type="spellStart"/>
            <w:r w:rsidRPr="00EC5061">
              <w:rPr>
                <w:rFonts w:ascii="Times New Roman" w:eastAsia="Times New Roman" w:hAnsi="Times New Roman" w:cs="Times New Roman"/>
                <w:color w:val="1D1D1D"/>
                <w:bdr w:val="none" w:sz="0" w:space="0" w:color="auto" w:frame="1"/>
                <w:lang w:eastAsia="ru-RU"/>
              </w:rPr>
              <w:t>дербник</w:t>
            </w:r>
            <w:proofErr w:type="spellEnd"/>
            <w:r w:rsidR="00C62467">
              <w:rPr>
                <w:rFonts w:ascii="Times New Roman" w:eastAsia="Times New Roman" w:hAnsi="Times New Roman" w:cs="Times New Roman"/>
                <w:color w:val="1D1D1D"/>
                <w:bdr w:val="none" w:sz="0" w:space="0" w:color="auto" w:frame="1"/>
                <w:lang w:eastAsia="ru-RU"/>
              </w:rPr>
              <w:t xml:space="preserve"> </w:t>
            </w:r>
            <w:r w:rsidRP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и</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некоторые другие виды хищников, пролет которых и</w:t>
            </w:r>
            <w:r w:rsidR="00C62467">
              <w:rPr>
                <w:rFonts w:ascii="Times New Roman" w:eastAsia="Times New Roman" w:hAnsi="Times New Roman" w:cs="Times New Roman"/>
                <w:color w:val="1D1D1D"/>
                <w:bdr w:val="none" w:sz="0" w:space="0" w:color="auto" w:frame="1"/>
                <w:lang w:eastAsia="ru-RU"/>
              </w:rPr>
              <w:t xml:space="preserve"> </w:t>
            </w:r>
            <w:r w:rsidRPr="00EC5061">
              <w:rPr>
                <w:rFonts w:ascii="Times New Roman" w:eastAsia="Times New Roman" w:hAnsi="Times New Roman" w:cs="Times New Roman"/>
                <w:color w:val="1D1D1D"/>
                <w:bdr w:val="none" w:sz="0" w:space="0" w:color="auto" w:frame="1"/>
                <w:lang w:eastAsia="ru-RU"/>
              </w:rPr>
              <w:t>далее следует в</w:t>
            </w:r>
            <w:r w:rsidR="00FB527D">
              <w:rPr>
                <w:rFonts w:ascii="Times New Roman" w:eastAsia="Times New Roman" w:hAnsi="Times New Roman" w:cs="Times New Roman"/>
                <w:color w:val="1D1D1D"/>
                <w:bdr w:val="none" w:sz="0" w:space="0" w:color="auto" w:frame="1"/>
                <w:lang w:eastAsia="ru-RU"/>
              </w:rPr>
              <w:t>доль побережья Байкала.</w:t>
            </w:r>
          </w:p>
          <w:p w:rsidR="0000516C" w:rsidRPr="00C9609F" w:rsidRDefault="00FB527D" w:rsidP="00FB527D">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FB527D">
              <w:rPr>
                <w:rFonts w:ascii="Times New Roman" w:eastAsia="Times New Roman" w:hAnsi="Times New Roman" w:cs="Times New Roman"/>
                <w:color w:val="1D1D1D"/>
                <w:bdr w:val="none" w:sz="0" w:space="0" w:color="auto" w:frame="1"/>
                <w:lang w:eastAsia="ru-RU"/>
              </w:rPr>
              <w:t xml:space="preserve">Тритоны  </w:t>
            </w:r>
            <w:proofErr w:type="spellStart"/>
            <w:r w:rsidRPr="00FB527D">
              <w:rPr>
                <w:rFonts w:ascii="Times New Roman" w:eastAsia="Times New Roman" w:hAnsi="Times New Roman" w:cs="Times New Roman"/>
                <w:color w:val="1D1D1D"/>
                <w:bdr w:val="none" w:sz="0" w:space="0" w:color="auto" w:frame="1"/>
                <w:lang w:eastAsia="ru-RU"/>
              </w:rPr>
              <w:t>углозубы</w:t>
            </w:r>
            <w:proofErr w:type="spellEnd"/>
            <w:r w:rsidRPr="00FB527D">
              <w:rPr>
                <w:rFonts w:ascii="Times New Roman" w:eastAsia="Times New Roman" w:hAnsi="Times New Roman" w:cs="Times New Roman"/>
                <w:color w:val="1D1D1D"/>
                <w:bdr w:val="none" w:sz="0" w:space="0" w:color="auto" w:frame="1"/>
                <w:lang w:eastAsia="ru-RU"/>
              </w:rPr>
              <w:t xml:space="preserve"> – удивительные создания. Ученые находят у них такие черты строения, которые не сохранились ни у каких других современных позвоночных животных, но которые были у давно вымерших представителей доисторической фауны. Поэтому иногда этих рептилий называют «живыми ископаемыми». Из общего ряда земноводных они выделяются еще и тем, что являются наиболее холодоустойчивыми. Он способен сохранять подвижность даже при нулевой температуре, а при минимальных положительных температурах ведет активный образ жизни. </w:t>
            </w:r>
            <w:proofErr w:type="spellStart"/>
            <w:r w:rsidRPr="00FB527D">
              <w:rPr>
                <w:rFonts w:ascii="Times New Roman" w:eastAsia="Times New Roman" w:hAnsi="Times New Roman" w:cs="Times New Roman"/>
                <w:color w:val="1D1D1D"/>
                <w:bdr w:val="none" w:sz="0" w:space="0" w:color="auto" w:frame="1"/>
                <w:lang w:eastAsia="ru-RU"/>
              </w:rPr>
              <w:t>Углозубы</w:t>
            </w:r>
            <w:proofErr w:type="spellEnd"/>
            <w:r w:rsidRPr="00FB527D">
              <w:rPr>
                <w:rFonts w:ascii="Times New Roman" w:eastAsia="Times New Roman" w:hAnsi="Times New Roman" w:cs="Times New Roman"/>
                <w:color w:val="1D1D1D"/>
                <w:bdr w:val="none" w:sz="0" w:space="0" w:color="auto" w:frame="1"/>
                <w:lang w:eastAsia="ru-RU"/>
              </w:rPr>
              <w:t xml:space="preserve"> не погибают при охлаждении до -35 – -40</w:t>
            </w:r>
            <w:proofErr w:type="gramStart"/>
            <w:r w:rsidRPr="00FB527D">
              <w:rPr>
                <w:rFonts w:ascii="Times New Roman" w:eastAsia="Times New Roman" w:hAnsi="Times New Roman" w:cs="Times New Roman"/>
                <w:color w:val="1D1D1D"/>
                <w:bdr w:val="none" w:sz="0" w:space="0" w:color="auto" w:frame="1"/>
                <w:lang w:eastAsia="ru-RU"/>
              </w:rPr>
              <w:t>° С</w:t>
            </w:r>
            <w:proofErr w:type="gramEnd"/>
            <w:r w:rsidRPr="00FB527D">
              <w:rPr>
                <w:rFonts w:ascii="Times New Roman" w:eastAsia="Times New Roman" w:hAnsi="Times New Roman" w:cs="Times New Roman"/>
                <w:color w:val="1D1D1D"/>
                <w:bdr w:val="none" w:sz="0" w:space="0" w:color="auto" w:frame="1"/>
                <w:lang w:eastAsia="ru-RU"/>
              </w:rPr>
              <w:t xml:space="preserve">, поскольку в тканях и органах животного повышается </w:t>
            </w:r>
            <w:r w:rsidRPr="00FB527D">
              <w:rPr>
                <w:rFonts w:ascii="Times New Roman" w:eastAsia="Times New Roman" w:hAnsi="Times New Roman" w:cs="Times New Roman"/>
                <w:color w:val="1D1D1D"/>
                <w:bdr w:val="none" w:sz="0" w:space="0" w:color="auto" w:frame="1"/>
                <w:lang w:eastAsia="ru-RU"/>
              </w:rPr>
              <w:lastRenderedPageBreak/>
              <w:t xml:space="preserve">концентрация глицерина. </w:t>
            </w:r>
            <w:proofErr w:type="gramStart"/>
            <w:r w:rsidRPr="00FB527D">
              <w:rPr>
                <w:rFonts w:ascii="Times New Roman" w:eastAsia="Times New Roman" w:hAnsi="Times New Roman" w:cs="Times New Roman"/>
                <w:color w:val="1D1D1D"/>
                <w:bdr w:val="none" w:sz="0" w:space="0" w:color="auto" w:frame="1"/>
                <w:lang w:eastAsia="ru-RU"/>
              </w:rPr>
              <w:t>Способны</w:t>
            </w:r>
            <w:proofErr w:type="gramEnd"/>
            <w:r w:rsidRPr="00FB527D">
              <w:rPr>
                <w:rFonts w:ascii="Times New Roman" w:eastAsia="Times New Roman" w:hAnsi="Times New Roman" w:cs="Times New Roman"/>
                <w:color w:val="1D1D1D"/>
                <w:bdr w:val="none" w:sz="0" w:space="0" w:color="auto" w:frame="1"/>
                <w:lang w:eastAsia="ru-RU"/>
              </w:rPr>
              <w:t xml:space="preserve"> замерзать в ледышку. Удивительно, что после размораживания такие животные оживают, а если оттаивание происходило постепенно, то остаются жизнеспособными</w:t>
            </w:r>
            <w:r>
              <w:rPr>
                <w:rFonts w:ascii="Times New Roman" w:eastAsia="Times New Roman" w:hAnsi="Times New Roman" w:cs="Times New Roman"/>
                <w:color w:val="1D1D1D"/>
                <w:bdr w:val="none" w:sz="0" w:space="0" w:color="auto" w:frame="1"/>
                <w:lang w:eastAsia="ru-RU"/>
              </w:rPr>
              <w:t>.</w:t>
            </w:r>
          </w:p>
        </w:tc>
      </w:tr>
      <w:tr w:rsidR="006E466F" w:rsidRPr="00C9609F" w:rsidTr="00EE3681">
        <w:tc>
          <w:tcPr>
            <w:tcW w:w="2972" w:type="dxa"/>
            <w:shd w:val="clear" w:color="auto" w:fill="FFF2CC" w:themeFill="accent4" w:themeFillTint="33"/>
          </w:tcPr>
          <w:p w:rsidR="006E466F" w:rsidRPr="00C9609F" w:rsidRDefault="006E466F" w:rsidP="00EE3681">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6E466F" w:rsidRPr="00C9609F" w:rsidRDefault="006E466F" w:rsidP="00EE3681">
            <w:pPr>
              <w:jc w:val="both"/>
              <w:rPr>
                <w:rFonts w:ascii="Times New Roman" w:hAnsi="Times New Roman" w:cs="Times New Roman"/>
                <w:sz w:val="28"/>
                <w:szCs w:val="28"/>
              </w:rPr>
            </w:pPr>
          </w:p>
        </w:tc>
        <w:tc>
          <w:tcPr>
            <w:tcW w:w="11588" w:type="dxa"/>
          </w:tcPr>
          <w:p w:rsidR="006E466F" w:rsidRPr="00C9609F" w:rsidRDefault="006E466F" w:rsidP="00EE3681">
            <w:pPr>
              <w:ind w:right="-115"/>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170A34E2" wp14:editId="7D9B9053">
                  <wp:extent cx="1860511" cy="1240340"/>
                  <wp:effectExtent l="0" t="0" r="6985"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860511" cy="1240340"/>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53FCB244" wp14:editId="204FCD1F">
                  <wp:extent cx="2087736" cy="1173307"/>
                  <wp:effectExtent l="0" t="0" r="8255" b="825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24" cstate="print">
                            <a:extLst>
                              <a:ext uri="{28A0092B-C50C-407E-A947-70E740481C1C}">
                                <a14:useLocalDpi xmlns:a14="http://schemas.microsoft.com/office/drawing/2010/main" val="0"/>
                              </a:ext>
                            </a:extLst>
                          </a:blip>
                          <a:stretch>
                            <a:fillRect/>
                          </a:stretch>
                        </pic:blipFill>
                        <pic:spPr>
                          <a:xfrm>
                            <a:off x="0" y="0"/>
                            <a:ext cx="2087736" cy="1173307"/>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307CDFC0" wp14:editId="41A09926">
                  <wp:extent cx="2110072" cy="1185860"/>
                  <wp:effectExtent l="0" t="0" r="5080" b="0"/>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25" cstate="print">
                            <a:extLst>
                              <a:ext uri="{28A0092B-C50C-407E-A947-70E740481C1C}">
                                <a14:useLocalDpi xmlns:a14="http://schemas.microsoft.com/office/drawing/2010/main" val="0"/>
                              </a:ext>
                            </a:extLst>
                          </a:blip>
                          <a:stretch>
                            <a:fillRect/>
                          </a:stretch>
                        </pic:blipFill>
                        <pic:spPr>
                          <a:xfrm>
                            <a:off x="0" y="0"/>
                            <a:ext cx="2110072" cy="1185860"/>
                          </a:xfrm>
                          <a:prstGeom prst="rect">
                            <a:avLst/>
                          </a:prstGeom>
                        </pic:spPr>
                      </pic:pic>
                    </a:graphicData>
                  </a:graphic>
                </wp:inline>
              </w:drawing>
            </w: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49201CD2" wp14:editId="6FFE9235">
                  <wp:extent cx="2395128" cy="1346062"/>
                  <wp:effectExtent l="0" t="0" r="5715" b="698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26" cstate="print">
                            <a:extLst>
                              <a:ext uri="{28A0092B-C50C-407E-A947-70E740481C1C}">
                                <a14:useLocalDpi xmlns:a14="http://schemas.microsoft.com/office/drawing/2010/main" val="0"/>
                              </a:ext>
                            </a:extLst>
                          </a:blip>
                          <a:stretch>
                            <a:fillRect/>
                          </a:stretch>
                        </pic:blipFill>
                        <pic:spPr>
                          <a:xfrm>
                            <a:off x="0" y="0"/>
                            <a:ext cx="2395128" cy="1346062"/>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143BE701" wp14:editId="5919CCA1">
                  <wp:extent cx="2393418" cy="1345009"/>
                  <wp:effectExtent l="0" t="0" r="6985" b="762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27" cstate="print">
                            <a:extLst>
                              <a:ext uri="{28A0092B-C50C-407E-A947-70E740481C1C}">
                                <a14:useLocalDpi xmlns:a14="http://schemas.microsoft.com/office/drawing/2010/main" val="0"/>
                              </a:ext>
                            </a:extLst>
                          </a:blip>
                          <a:stretch>
                            <a:fillRect/>
                          </a:stretch>
                        </pic:blipFill>
                        <pic:spPr>
                          <a:xfrm>
                            <a:off x="0" y="0"/>
                            <a:ext cx="2393418" cy="1345009"/>
                          </a:xfrm>
                          <a:prstGeom prst="rect">
                            <a:avLst/>
                          </a:prstGeom>
                        </pic:spPr>
                      </pic:pic>
                    </a:graphicData>
                  </a:graphic>
                </wp:inline>
              </w:drawing>
            </w: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4DCC3054" wp14:editId="2D66D950">
                  <wp:extent cx="2400571" cy="1349121"/>
                  <wp:effectExtent l="0" t="0" r="0" b="381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28" cstate="print">
                            <a:extLst>
                              <a:ext uri="{28A0092B-C50C-407E-A947-70E740481C1C}">
                                <a14:useLocalDpi xmlns:a14="http://schemas.microsoft.com/office/drawing/2010/main" val="0"/>
                              </a:ext>
                            </a:extLst>
                          </a:blip>
                          <a:stretch>
                            <a:fillRect/>
                          </a:stretch>
                        </pic:blipFill>
                        <pic:spPr>
                          <a:xfrm>
                            <a:off x="0" y="0"/>
                            <a:ext cx="2402022" cy="1349937"/>
                          </a:xfrm>
                          <a:prstGeom prst="rect">
                            <a:avLst/>
                          </a:prstGeom>
                        </pic:spPr>
                      </pic:pic>
                    </a:graphicData>
                  </a:graphic>
                </wp:inline>
              </w:drawing>
            </w:r>
          </w:p>
        </w:tc>
      </w:tr>
    </w:tbl>
    <w:p w:rsidR="006E466F" w:rsidRDefault="006E466F"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8F2E51" w:rsidRPr="00C9609F" w:rsidTr="00EE3681">
        <w:tc>
          <w:tcPr>
            <w:tcW w:w="2972" w:type="dxa"/>
            <w:shd w:val="clear" w:color="auto" w:fill="FFF2CC" w:themeFill="accent4" w:themeFillTint="33"/>
          </w:tcPr>
          <w:p w:rsidR="008F2E51" w:rsidRPr="00C9609F" w:rsidRDefault="008F2E51" w:rsidP="00EE3681">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8F2E51" w:rsidRPr="00C9609F" w:rsidRDefault="008F2E51" w:rsidP="008F2E51">
            <w:pPr>
              <w:ind w:firstLine="454"/>
              <w:jc w:val="both"/>
              <w:rPr>
                <w:rFonts w:ascii="Times New Roman" w:hAnsi="Times New Roman" w:cs="Times New Roman"/>
                <w:b/>
                <w:i/>
                <w:sz w:val="24"/>
                <w:szCs w:val="24"/>
              </w:rPr>
            </w:pPr>
            <w:r w:rsidRPr="00C9609F">
              <w:rPr>
                <w:rFonts w:ascii="Times New Roman" w:hAnsi="Times New Roman" w:cs="Times New Roman"/>
                <w:b/>
                <w:i/>
                <w:sz w:val="24"/>
                <w:szCs w:val="24"/>
              </w:rPr>
              <w:t xml:space="preserve">Мраморный вокзал на </w:t>
            </w:r>
            <w:proofErr w:type="spellStart"/>
            <w:r w:rsidRPr="00C9609F">
              <w:rPr>
                <w:rFonts w:ascii="Times New Roman" w:hAnsi="Times New Roman" w:cs="Times New Roman"/>
                <w:b/>
                <w:i/>
                <w:sz w:val="24"/>
                <w:szCs w:val="24"/>
              </w:rPr>
              <w:t>ст</w:t>
            </w:r>
            <w:proofErr w:type="gramStart"/>
            <w:r w:rsidRPr="00C9609F">
              <w:rPr>
                <w:rFonts w:ascii="Times New Roman" w:hAnsi="Times New Roman" w:cs="Times New Roman"/>
                <w:b/>
                <w:i/>
                <w:sz w:val="24"/>
                <w:szCs w:val="24"/>
              </w:rPr>
              <w:t>.С</w:t>
            </w:r>
            <w:proofErr w:type="gramEnd"/>
            <w:r w:rsidRPr="00C9609F">
              <w:rPr>
                <w:rFonts w:ascii="Times New Roman" w:hAnsi="Times New Roman" w:cs="Times New Roman"/>
                <w:b/>
                <w:i/>
                <w:sz w:val="24"/>
                <w:szCs w:val="24"/>
              </w:rPr>
              <w:t>людянка</w:t>
            </w:r>
            <w:proofErr w:type="spellEnd"/>
            <w:r w:rsidRPr="00C9609F">
              <w:rPr>
                <w:rFonts w:ascii="Times New Roman" w:hAnsi="Times New Roman" w:cs="Times New Roman"/>
                <w:b/>
                <w:i/>
                <w:sz w:val="24"/>
                <w:szCs w:val="24"/>
              </w:rPr>
              <w:t xml:space="preserve"> </w:t>
            </w:r>
            <w:r>
              <w:rPr>
                <w:rFonts w:ascii="Times New Roman" w:hAnsi="Times New Roman" w:cs="Times New Roman"/>
                <w:b/>
                <w:i/>
                <w:sz w:val="24"/>
                <w:szCs w:val="24"/>
              </w:rPr>
              <w:t>с интерактивным музеем о Байкале</w:t>
            </w:r>
          </w:p>
        </w:tc>
      </w:tr>
      <w:tr w:rsidR="008F2E51" w:rsidRPr="00C9609F" w:rsidTr="00EE3681">
        <w:tc>
          <w:tcPr>
            <w:tcW w:w="2972" w:type="dxa"/>
            <w:shd w:val="clear" w:color="auto" w:fill="FFF2CC" w:themeFill="accent4" w:themeFillTint="33"/>
          </w:tcPr>
          <w:p w:rsidR="008F2E51" w:rsidRPr="00C9609F" w:rsidRDefault="008F2E51" w:rsidP="00EE3681">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8F2E51" w:rsidRPr="00C9609F" w:rsidRDefault="008F2E51" w:rsidP="00EE3681">
            <w:pPr>
              <w:jc w:val="both"/>
              <w:rPr>
                <w:rFonts w:ascii="Times New Roman" w:hAnsi="Times New Roman" w:cs="Times New Roman"/>
                <w:sz w:val="24"/>
                <w:szCs w:val="24"/>
              </w:rPr>
            </w:pPr>
            <w:proofErr w:type="spellStart"/>
            <w:r w:rsidRPr="00C9609F">
              <w:rPr>
                <w:rFonts w:ascii="Times New Roman" w:hAnsi="Times New Roman" w:cs="Times New Roman"/>
                <w:sz w:val="24"/>
                <w:szCs w:val="24"/>
              </w:rPr>
              <w:t>г</w:t>
            </w:r>
            <w:proofErr w:type="gramStart"/>
            <w:r w:rsidRPr="00C9609F">
              <w:rPr>
                <w:rFonts w:ascii="Times New Roman" w:hAnsi="Times New Roman" w:cs="Times New Roman"/>
                <w:sz w:val="24"/>
                <w:szCs w:val="24"/>
              </w:rPr>
              <w:t>.С</w:t>
            </w:r>
            <w:proofErr w:type="gramEnd"/>
            <w:r w:rsidRPr="00C9609F">
              <w:rPr>
                <w:rFonts w:ascii="Times New Roman" w:hAnsi="Times New Roman" w:cs="Times New Roman"/>
                <w:sz w:val="24"/>
                <w:szCs w:val="24"/>
              </w:rPr>
              <w:t>людянка</w:t>
            </w:r>
            <w:proofErr w:type="spellEnd"/>
            <w:r w:rsidRPr="00C9609F">
              <w:rPr>
                <w:rFonts w:ascii="Times New Roman" w:hAnsi="Times New Roman" w:cs="Times New Roman"/>
                <w:sz w:val="24"/>
                <w:szCs w:val="24"/>
              </w:rPr>
              <w:t xml:space="preserve">, </w:t>
            </w:r>
            <w:proofErr w:type="spellStart"/>
            <w:r w:rsidRPr="00C9609F">
              <w:rPr>
                <w:rFonts w:ascii="Times New Roman" w:hAnsi="Times New Roman" w:cs="Times New Roman"/>
                <w:sz w:val="24"/>
                <w:szCs w:val="24"/>
              </w:rPr>
              <w:t>ул.Ивана</w:t>
            </w:r>
            <w:proofErr w:type="spellEnd"/>
            <w:r w:rsidRPr="00C9609F">
              <w:rPr>
                <w:rFonts w:ascii="Times New Roman" w:hAnsi="Times New Roman" w:cs="Times New Roman"/>
                <w:sz w:val="24"/>
                <w:szCs w:val="24"/>
              </w:rPr>
              <w:t xml:space="preserve"> Тонконога, 18 </w:t>
            </w:r>
          </w:p>
        </w:tc>
      </w:tr>
      <w:tr w:rsidR="008F2E51" w:rsidRPr="00C9609F" w:rsidTr="00EE3681">
        <w:tc>
          <w:tcPr>
            <w:tcW w:w="2972" w:type="dxa"/>
            <w:shd w:val="clear" w:color="auto" w:fill="FFF2CC" w:themeFill="accent4" w:themeFillTint="33"/>
          </w:tcPr>
          <w:p w:rsidR="008F2E51" w:rsidRPr="00C9609F" w:rsidRDefault="008F2E51" w:rsidP="00EE3681">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8F2E51" w:rsidRPr="00C9609F" w:rsidRDefault="008F2E51" w:rsidP="00EE3681">
            <w:pPr>
              <w:jc w:val="both"/>
              <w:rPr>
                <w:rFonts w:ascii="Times New Roman" w:hAnsi="Times New Roman" w:cs="Times New Roman"/>
                <w:sz w:val="28"/>
                <w:szCs w:val="28"/>
              </w:rPr>
            </w:pPr>
            <w:r w:rsidRPr="00C9609F">
              <w:rPr>
                <w:rFonts w:ascii="Times New Roman" w:hAnsi="Times New Roman" w:cs="Times New Roman"/>
                <w:sz w:val="28"/>
                <w:szCs w:val="28"/>
              </w:rPr>
              <w:t>1901- 1904 год</w:t>
            </w:r>
          </w:p>
        </w:tc>
      </w:tr>
      <w:tr w:rsidR="008F2E51" w:rsidRPr="00C9609F" w:rsidTr="00EE3681">
        <w:trPr>
          <w:trHeight w:val="1266"/>
        </w:trPr>
        <w:tc>
          <w:tcPr>
            <w:tcW w:w="2972" w:type="dxa"/>
            <w:shd w:val="clear" w:color="auto" w:fill="FFF2CC" w:themeFill="accent4" w:themeFillTint="33"/>
          </w:tcPr>
          <w:p w:rsidR="008F2E51" w:rsidRPr="00C9609F" w:rsidRDefault="008F2E51" w:rsidP="00EE3681">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8F2E51" w:rsidRPr="00C9609F" w:rsidRDefault="008F2E51" w:rsidP="00EE3681">
            <w:pPr>
              <w:jc w:val="both"/>
              <w:rPr>
                <w:rFonts w:ascii="Times New Roman" w:hAnsi="Times New Roman" w:cs="Times New Roman"/>
                <w:sz w:val="28"/>
                <w:szCs w:val="28"/>
              </w:rPr>
            </w:pPr>
          </w:p>
          <w:p w:rsidR="008F2E51" w:rsidRPr="00C9609F" w:rsidRDefault="008F2E51" w:rsidP="00EE3681">
            <w:pPr>
              <w:jc w:val="both"/>
              <w:rPr>
                <w:rFonts w:ascii="Times New Roman" w:hAnsi="Times New Roman" w:cs="Times New Roman"/>
                <w:sz w:val="28"/>
                <w:szCs w:val="28"/>
              </w:rPr>
            </w:pPr>
          </w:p>
        </w:tc>
        <w:tc>
          <w:tcPr>
            <w:tcW w:w="11588" w:type="dxa"/>
          </w:tcPr>
          <w:p w:rsidR="008F2E51" w:rsidRPr="00C9609F" w:rsidRDefault="008F2E51" w:rsidP="00EE3681">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 xml:space="preserve">Станция III класса – самая крупная станция </w:t>
            </w:r>
            <w:proofErr w:type="spellStart"/>
            <w:r w:rsidRPr="00C9609F">
              <w:rPr>
                <w:rFonts w:ascii="Times New Roman" w:hAnsi="Times New Roman" w:cs="Times New Roman"/>
              </w:rPr>
              <w:t>Кругобайкальской</w:t>
            </w:r>
            <w:proofErr w:type="spellEnd"/>
            <w:r w:rsidRPr="00C9609F">
              <w:rPr>
                <w:rFonts w:ascii="Times New Roman" w:hAnsi="Times New Roman" w:cs="Times New Roman"/>
              </w:rPr>
              <w:t xml:space="preserve"> железной дороги. Она расположена в Юго-западной части Байкала, у самого подножия Хамар-Дабана, около места, где в Байкал впадает р. </w:t>
            </w:r>
            <w:proofErr w:type="spellStart"/>
            <w:r w:rsidRPr="00C9609F">
              <w:rPr>
                <w:rFonts w:ascii="Times New Roman" w:hAnsi="Times New Roman" w:cs="Times New Roman"/>
              </w:rPr>
              <w:t>Слюдянка</w:t>
            </w:r>
            <w:proofErr w:type="spellEnd"/>
            <w:r w:rsidRPr="00C9609F">
              <w:rPr>
                <w:rFonts w:ascii="Times New Roman" w:hAnsi="Times New Roman" w:cs="Times New Roman"/>
              </w:rPr>
              <w:t xml:space="preserve">. Первые просеки под станцию вырублены в 1901 году. Один из первых сибирских руководителей советского времени Б. </w:t>
            </w:r>
            <w:proofErr w:type="spellStart"/>
            <w:r w:rsidRPr="00C9609F">
              <w:rPr>
                <w:rFonts w:ascii="Times New Roman" w:hAnsi="Times New Roman" w:cs="Times New Roman"/>
              </w:rPr>
              <w:t>Шумятский</w:t>
            </w:r>
            <w:proofErr w:type="spellEnd"/>
            <w:r w:rsidRPr="00C9609F">
              <w:rPr>
                <w:rFonts w:ascii="Times New Roman" w:hAnsi="Times New Roman" w:cs="Times New Roman"/>
              </w:rPr>
              <w:t xml:space="preserve"> так объясняет причину этого месторасположения станции: «Станция </w:t>
            </w:r>
            <w:proofErr w:type="spellStart"/>
            <w:r w:rsidRPr="00C9609F">
              <w:rPr>
                <w:rFonts w:ascii="Times New Roman" w:hAnsi="Times New Roman" w:cs="Times New Roman"/>
              </w:rPr>
              <w:t>Слюдянка</w:t>
            </w:r>
            <w:proofErr w:type="spellEnd"/>
            <w:r w:rsidRPr="00C9609F">
              <w:rPr>
                <w:rFonts w:ascii="Times New Roman" w:hAnsi="Times New Roman" w:cs="Times New Roman"/>
              </w:rPr>
              <w:t xml:space="preserve">, как говорят, возникла капризной игрой случая и по милости барской </w:t>
            </w:r>
            <w:proofErr w:type="gramStart"/>
            <w:r w:rsidRPr="00C9609F">
              <w:rPr>
                <w:rFonts w:ascii="Times New Roman" w:hAnsi="Times New Roman" w:cs="Times New Roman"/>
              </w:rPr>
              <w:t>затеи царского министра путей сообщения князя Хилкова</w:t>
            </w:r>
            <w:proofErr w:type="gramEnd"/>
            <w:r w:rsidRPr="00C9609F">
              <w:rPr>
                <w:rFonts w:ascii="Times New Roman" w:hAnsi="Times New Roman" w:cs="Times New Roman"/>
              </w:rPr>
              <w:t xml:space="preserve">. Понравилась ему небольшая, но живописная долина, расположенная в пяти-шести верстах от большего и удобного для деповской станции плато, где ныне находится Култук, и обосновался со своим поездом, и заложил станцию, назвав ее </w:t>
            </w:r>
            <w:proofErr w:type="spellStart"/>
            <w:r w:rsidRPr="00C9609F">
              <w:rPr>
                <w:rFonts w:ascii="Times New Roman" w:hAnsi="Times New Roman" w:cs="Times New Roman"/>
              </w:rPr>
              <w:t>Слюдянкой</w:t>
            </w:r>
            <w:proofErr w:type="spellEnd"/>
            <w:r w:rsidRPr="00C9609F">
              <w:rPr>
                <w:rFonts w:ascii="Times New Roman" w:hAnsi="Times New Roman" w:cs="Times New Roman"/>
              </w:rPr>
              <w:t xml:space="preserve">. Причем инженеры указывали сиятельному князю на ограниченность площадки, но он лаконично отвечал им: «в тесноте, да не в обиде». Первоначально, действительно, место для станции было выбрано в районе п. Култук, в местности болотистой и находящейся под действием постоянных непрекращающихся ветров. Существует мнение, что станция не могла </w:t>
            </w:r>
            <w:r w:rsidRPr="00C9609F">
              <w:rPr>
                <w:rFonts w:ascii="Times New Roman" w:hAnsi="Times New Roman" w:cs="Times New Roman"/>
              </w:rPr>
              <w:lastRenderedPageBreak/>
              <w:t>разместиться вблизи Култука</w:t>
            </w:r>
            <w:proofErr w:type="gramStart"/>
            <w:r w:rsidRPr="00C9609F">
              <w:rPr>
                <w:rFonts w:ascii="Times New Roman" w:hAnsi="Times New Roman" w:cs="Times New Roman"/>
              </w:rPr>
              <w:t xml:space="preserve"> ,</w:t>
            </w:r>
            <w:proofErr w:type="gramEnd"/>
            <w:r w:rsidRPr="00C9609F">
              <w:rPr>
                <w:rFonts w:ascii="Times New Roman" w:hAnsi="Times New Roman" w:cs="Times New Roman"/>
              </w:rPr>
              <w:t xml:space="preserve"> так как она затрагивала бы жизненно важные интересы жителей села. Новое строительство расположилось бы на месте выгонов для скота и </w:t>
            </w:r>
            <w:proofErr w:type="spellStart"/>
            <w:r w:rsidRPr="00C9609F">
              <w:rPr>
                <w:rFonts w:ascii="Times New Roman" w:hAnsi="Times New Roman" w:cs="Times New Roman"/>
              </w:rPr>
              <w:t>култучане</w:t>
            </w:r>
            <w:proofErr w:type="spellEnd"/>
            <w:r w:rsidRPr="00C9609F">
              <w:rPr>
                <w:rFonts w:ascii="Times New Roman" w:hAnsi="Times New Roman" w:cs="Times New Roman"/>
              </w:rPr>
              <w:t xml:space="preserve"> лишились бы своих пастбищ. </w:t>
            </w:r>
          </w:p>
          <w:p w:rsidR="008F2E51" w:rsidRPr="00C9609F" w:rsidRDefault="008F2E51" w:rsidP="00EE3681">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 xml:space="preserve">В 1905 г. в восточной стороне станции было построено первое каменное здание паровозного депо, которое </w:t>
            </w:r>
            <w:proofErr w:type="gramStart"/>
            <w:r w:rsidRPr="00C9609F">
              <w:rPr>
                <w:rFonts w:ascii="Times New Roman" w:hAnsi="Times New Roman" w:cs="Times New Roman"/>
              </w:rPr>
              <w:t>имело 12 стоил</w:t>
            </w:r>
            <w:proofErr w:type="gramEnd"/>
            <w:r w:rsidRPr="00C9609F">
              <w:rPr>
                <w:rFonts w:ascii="Times New Roman" w:hAnsi="Times New Roman" w:cs="Times New Roman"/>
              </w:rPr>
              <w:t xml:space="preserve"> для ремонта паровозов. Также были возведены большие мастерские. При станции построили 44 типовых деревянных домов для рабочих и служащих. В этом же году была построена больница на 20 коек и школа. В следующем году из пади Половиной в </w:t>
            </w:r>
            <w:proofErr w:type="spellStart"/>
            <w:r w:rsidRPr="00C9609F">
              <w:rPr>
                <w:rFonts w:ascii="Times New Roman" w:hAnsi="Times New Roman" w:cs="Times New Roman"/>
              </w:rPr>
              <w:t>Слюдянку</w:t>
            </w:r>
            <w:proofErr w:type="spellEnd"/>
            <w:r w:rsidRPr="00C9609F">
              <w:rPr>
                <w:rFonts w:ascii="Times New Roman" w:hAnsi="Times New Roman" w:cs="Times New Roman"/>
              </w:rPr>
              <w:t xml:space="preserve"> перенесли первую церковь.  </w:t>
            </w:r>
          </w:p>
          <w:p w:rsidR="008F2E51" w:rsidRPr="00C9609F" w:rsidRDefault="008F2E51" w:rsidP="00EE3681">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 xml:space="preserve">Среди многочисленных железнодорожных построек Слюдянки композиционным завершением можно считать единственный в России и в мире вокзал, построенный полностью из мрамора. В его строительстве принимал участие министр путей сообщения России князь Михаил Иванович Хилков. В «Восточном обозрении» сообщалось, что во второй половине мая 1903 г. министр присутствовал на молебне «по поводу закладки пассажирского здания станции </w:t>
            </w:r>
            <w:proofErr w:type="spellStart"/>
            <w:r w:rsidRPr="00C9609F">
              <w:rPr>
                <w:rFonts w:ascii="Times New Roman" w:hAnsi="Times New Roman" w:cs="Times New Roman"/>
              </w:rPr>
              <w:t>Слюдянка</w:t>
            </w:r>
            <w:proofErr w:type="spellEnd"/>
            <w:r w:rsidRPr="00C9609F">
              <w:rPr>
                <w:rFonts w:ascii="Times New Roman" w:hAnsi="Times New Roman" w:cs="Times New Roman"/>
              </w:rPr>
              <w:t>, а после окончания молебна присутствующим было предложено шампанское».</w:t>
            </w:r>
          </w:p>
          <w:p w:rsidR="008F2E51" w:rsidRPr="00C9609F" w:rsidRDefault="008F2E51" w:rsidP="00EE3681">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 xml:space="preserve">В то время каменные здания вокзалов на Сибирской железной дороге строились на крупных станциях, таких как Омск, Красноярск, Иркутск и других, и среди них </w:t>
            </w:r>
            <w:proofErr w:type="spellStart"/>
            <w:r w:rsidRPr="00C9609F">
              <w:rPr>
                <w:rFonts w:ascii="Times New Roman" w:hAnsi="Times New Roman" w:cs="Times New Roman"/>
              </w:rPr>
              <w:t>Слюдянка</w:t>
            </w:r>
            <w:proofErr w:type="spellEnd"/>
            <w:r w:rsidRPr="00C9609F">
              <w:rPr>
                <w:rFonts w:ascii="Times New Roman" w:hAnsi="Times New Roman" w:cs="Times New Roman"/>
              </w:rPr>
              <w:t xml:space="preserve">. Считается, что зодчим вокзала был итальянец. Строил вокзал подрядчик </w:t>
            </w:r>
            <w:proofErr w:type="spellStart"/>
            <w:r w:rsidRPr="00C9609F">
              <w:rPr>
                <w:rFonts w:ascii="Times New Roman" w:hAnsi="Times New Roman" w:cs="Times New Roman"/>
              </w:rPr>
              <w:t>Гессель</w:t>
            </w:r>
            <w:proofErr w:type="spellEnd"/>
            <w:r w:rsidRPr="00C9609F">
              <w:rPr>
                <w:rFonts w:ascii="Times New Roman" w:hAnsi="Times New Roman" w:cs="Times New Roman"/>
              </w:rPr>
              <w:t xml:space="preserve"> Моисеевич </w:t>
            </w:r>
            <w:proofErr w:type="spellStart"/>
            <w:r w:rsidRPr="00C9609F">
              <w:rPr>
                <w:rFonts w:ascii="Times New Roman" w:hAnsi="Times New Roman" w:cs="Times New Roman"/>
              </w:rPr>
              <w:t>Шмерлинг</w:t>
            </w:r>
            <w:proofErr w:type="spellEnd"/>
            <w:r w:rsidRPr="00C9609F">
              <w:rPr>
                <w:rFonts w:ascii="Times New Roman" w:hAnsi="Times New Roman" w:cs="Times New Roman"/>
              </w:rPr>
              <w:t xml:space="preserve">. Рядчик </w:t>
            </w:r>
            <w:proofErr w:type="spellStart"/>
            <w:r w:rsidRPr="00C9609F">
              <w:rPr>
                <w:rFonts w:ascii="Times New Roman" w:hAnsi="Times New Roman" w:cs="Times New Roman"/>
              </w:rPr>
              <w:t>Рейхбаум</w:t>
            </w:r>
            <w:proofErr w:type="spellEnd"/>
            <w:r w:rsidRPr="00C9609F">
              <w:rPr>
                <w:rFonts w:ascii="Times New Roman" w:hAnsi="Times New Roman" w:cs="Times New Roman"/>
              </w:rPr>
              <w:t xml:space="preserve"> делал внутренние перегородки, а рядчик Андрюшкин выполнял штукатурные работы и внутреннюю окраску.  Благодаря байкальскому мрамору отделка стала принципиально иной, чем на всей Сибирской дороге. Мрамор для облицовки вокзала добывался здесь же, в карьере. Вокзал станции </w:t>
            </w:r>
            <w:proofErr w:type="spellStart"/>
            <w:r w:rsidRPr="00C9609F">
              <w:rPr>
                <w:rFonts w:ascii="Times New Roman" w:hAnsi="Times New Roman" w:cs="Times New Roman"/>
              </w:rPr>
              <w:t>Слюдянка</w:t>
            </w:r>
            <w:proofErr w:type="spellEnd"/>
            <w:r w:rsidRPr="00C9609F">
              <w:rPr>
                <w:rFonts w:ascii="Times New Roman" w:hAnsi="Times New Roman" w:cs="Times New Roman"/>
              </w:rPr>
              <w:t xml:space="preserve"> поражал ослепительной белизной стен. Блеск ровных изломов камня превосходно отражал солнечные лучи и давал замечательную игру света. Фасад вокзала – образец ярко выраженной симметрии.</w:t>
            </w:r>
          </w:p>
          <w:p w:rsidR="008F2E51" w:rsidRPr="00C9609F" w:rsidRDefault="008F2E51" w:rsidP="00EE3681">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Завершилось строительство в 1904 году. Стоимость здания составила 89218 руб.</w:t>
            </w:r>
          </w:p>
          <w:p w:rsidR="008F2E51" w:rsidRPr="00C9609F" w:rsidRDefault="008F2E51" w:rsidP="00EE3681">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 xml:space="preserve"> В настоящее время здание вокзала снаружи сохранилось почти в первозданном виде. Слюдянский вокзал, </w:t>
            </w:r>
            <w:proofErr w:type="gramStart"/>
            <w:r w:rsidRPr="00C9609F">
              <w:rPr>
                <w:rFonts w:ascii="Times New Roman" w:hAnsi="Times New Roman" w:cs="Times New Roman"/>
              </w:rPr>
              <w:t>благодаря</w:t>
            </w:r>
            <w:proofErr w:type="gramEnd"/>
            <w:r w:rsidRPr="00C9609F">
              <w:rPr>
                <w:rFonts w:ascii="Times New Roman" w:hAnsi="Times New Roman" w:cs="Times New Roman"/>
              </w:rPr>
              <w:t xml:space="preserve">, </w:t>
            </w:r>
            <w:proofErr w:type="gramStart"/>
            <w:r w:rsidRPr="00C9609F">
              <w:rPr>
                <w:rFonts w:ascii="Times New Roman" w:hAnsi="Times New Roman" w:cs="Times New Roman"/>
              </w:rPr>
              <w:t>главным</w:t>
            </w:r>
            <w:proofErr w:type="gramEnd"/>
            <w:r w:rsidRPr="00C9609F">
              <w:rPr>
                <w:rFonts w:ascii="Times New Roman" w:hAnsi="Times New Roman" w:cs="Times New Roman"/>
              </w:rPr>
              <w:t xml:space="preserve"> образом, материалу, из которого он сооружен, является историко-культурной достопримечательностью Транссиба и памятником железнодорожной архитектуры начала XX века.</w:t>
            </w:r>
          </w:p>
          <w:p w:rsidR="008F2E51" w:rsidRPr="00C9609F" w:rsidRDefault="008F2E51" w:rsidP="00EE3681">
            <w:pPr>
              <w:shd w:val="clear" w:color="auto" w:fill="FFFFFF"/>
              <w:spacing w:line="302" w:lineRule="atLeast"/>
              <w:ind w:firstLine="461"/>
              <w:textAlignment w:val="baseline"/>
              <w:rPr>
                <w:rFonts w:ascii="Times New Roman" w:hAnsi="Times New Roman" w:cs="Times New Roman"/>
              </w:rPr>
            </w:pPr>
            <w:r>
              <w:rPr>
                <w:rFonts w:ascii="Times New Roman" w:hAnsi="Times New Roman" w:cs="Times New Roman"/>
              </w:rPr>
              <w:t xml:space="preserve">Недавно в здании вокзала был открыт интерактивный музей о Байкале. </w:t>
            </w:r>
            <w:r w:rsidRPr="00975158">
              <w:rPr>
                <w:rFonts w:ascii="Times New Roman" w:hAnsi="Times New Roman" w:cs="Times New Roman"/>
              </w:rPr>
              <w:t>Здесь можно увидеть природные ландшафты</w:t>
            </w:r>
            <w:r>
              <w:rPr>
                <w:rFonts w:ascii="Times New Roman" w:hAnsi="Times New Roman" w:cs="Times New Roman"/>
              </w:rPr>
              <w:t xml:space="preserve"> и представителей флоры и фауны</w:t>
            </w:r>
            <w:r w:rsidRPr="00975158">
              <w:rPr>
                <w:rFonts w:ascii="Times New Roman" w:hAnsi="Times New Roman" w:cs="Times New Roman"/>
              </w:rPr>
              <w:t>. Интерактивный пол имитирует прибой озера.</w:t>
            </w:r>
          </w:p>
          <w:p w:rsidR="008F2E51" w:rsidRPr="00C9609F" w:rsidRDefault="008F2E51" w:rsidP="00EE368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p>
        </w:tc>
      </w:tr>
      <w:tr w:rsidR="008F2E51" w:rsidRPr="00C9609F" w:rsidTr="00EE3681">
        <w:tc>
          <w:tcPr>
            <w:tcW w:w="2972" w:type="dxa"/>
            <w:shd w:val="clear" w:color="auto" w:fill="FFF2CC" w:themeFill="accent4" w:themeFillTint="33"/>
          </w:tcPr>
          <w:p w:rsidR="008F2E51" w:rsidRPr="00C9609F" w:rsidRDefault="008F2E51" w:rsidP="00EE3681">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8F2E51" w:rsidRPr="00C9609F" w:rsidRDefault="008F2E51" w:rsidP="00EE3681">
            <w:pPr>
              <w:jc w:val="both"/>
              <w:rPr>
                <w:rFonts w:ascii="Times New Roman" w:hAnsi="Times New Roman" w:cs="Times New Roman"/>
                <w:sz w:val="28"/>
                <w:szCs w:val="28"/>
              </w:rPr>
            </w:pPr>
          </w:p>
        </w:tc>
        <w:tc>
          <w:tcPr>
            <w:tcW w:w="11588" w:type="dxa"/>
          </w:tcPr>
          <w:p w:rsidR="008F2E51" w:rsidRDefault="008F2E51" w:rsidP="00EE3681">
            <w:pPr>
              <w:ind w:left="-137" w:right="-115"/>
              <w:jc w:val="both"/>
              <w:rPr>
                <w:rFonts w:ascii="Times New Roman" w:hAnsi="Times New Roman" w:cs="Times New Roman"/>
                <w:b/>
                <w:i/>
                <w:noProof/>
                <w:lang w:eastAsia="ru-RU"/>
              </w:rPr>
            </w:pP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6B05B806" wp14:editId="5571ABE0">
                  <wp:extent cx="1948398" cy="1391824"/>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29" cstate="print">
                            <a:extLst>
                              <a:ext uri="{28A0092B-C50C-407E-A947-70E740481C1C}">
                                <a14:useLocalDpi xmlns:a14="http://schemas.microsoft.com/office/drawing/2010/main" val="0"/>
                              </a:ext>
                            </a:extLst>
                          </a:blip>
                          <a:stretch>
                            <a:fillRect/>
                          </a:stretch>
                        </pic:blipFill>
                        <pic:spPr>
                          <a:xfrm>
                            <a:off x="0" y="0"/>
                            <a:ext cx="1948398" cy="1391824"/>
                          </a:xfrm>
                          <a:prstGeom prst="rect">
                            <a:avLst/>
                          </a:prstGeom>
                        </pic:spPr>
                      </pic:pic>
                    </a:graphicData>
                  </a:graphic>
                </wp:inline>
              </w:drawing>
            </w: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04DB8739" wp14:editId="74DF36D3">
                  <wp:extent cx="2085603" cy="1390650"/>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1.jpg"/>
                          <pic:cNvPicPr/>
                        </pic:nvPicPr>
                        <pic:blipFill>
                          <a:blip r:embed="rId30" cstate="print">
                            <a:extLst>
                              <a:ext uri="{28A0092B-C50C-407E-A947-70E740481C1C}">
                                <a14:useLocalDpi xmlns:a14="http://schemas.microsoft.com/office/drawing/2010/main" val="0"/>
                              </a:ext>
                            </a:extLst>
                          </a:blip>
                          <a:stretch>
                            <a:fillRect/>
                          </a:stretch>
                        </pic:blipFill>
                        <pic:spPr>
                          <a:xfrm>
                            <a:off x="0" y="0"/>
                            <a:ext cx="2081947" cy="1388212"/>
                          </a:xfrm>
                          <a:prstGeom prst="rect">
                            <a:avLst/>
                          </a:prstGeom>
                        </pic:spPr>
                      </pic:pic>
                    </a:graphicData>
                  </a:graphic>
                </wp:inline>
              </w:drawing>
            </w: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3247216F" wp14:editId="6DDA5EA3">
                  <wp:extent cx="3119060" cy="1303254"/>
                  <wp:effectExtent l="0" t="0" r="5715" b="0"/>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31" cstate="print">
                            <a:extLst>
                              <a:ext uri="{28A0092B-C50C-407E-A947-70E740481C1C}">
                                <a14:useLocalDpi xmlns:a14="http://schemas.microsoft.com/office/drawing/2010/main" val="0"/>
                              </a:ext>
                            </a:extLst>
                          </a:blip>
                          <a:stretch>
                            <a:fillRect/>
                          </a:stretch>
                        </pic:blipFill>
                        <pic:spPr>
                          <a:xfrm>
                            <a:off x="0" y="0"/>
                            <a:ext cx="3123790" cy="1305230"/>
                          </a:xfrm>
                          <a:prstGeom prst="rect">
                            <a:avLst/>
                          </a:prstGeom>
                        </pic:spPr>
                      </pic:pic>
                    </a:graphicData>
                  </a:graphic>
                </wp:inline>
              </w:drawing>
            </w:r>
          </w:p>
          <w:p w:rsidR="008F2E51" w:rsidRPr="00C9609F" w:rsidRDefault="008F2E51" w:rsidP="00EE3681">
            <w:pPr>
              <w:ind w:left="-137" w:right="-115"/>
              <w:jc w:val="both"/>
              <w:rPr>
                <w:rFonts w:ascii="Times New Roman" w:hAnsi="Times New Roman" w:cs="Times New Roman"/>
                <w:sz w:val="28"/>
                <w:szCs w:val="28"/>
              </w:rPr>
            </w:pPr>
            <w:r w:rsidRPr="00C9609F">
              <w:rPr>
                <w:rFonts w:ascii="Times New Roman" w:hAnsi="Times New Roman" w:cs="Times New Roman"/>
                <w:noProof/>
                <w:sz w:val="28"/>
                <w:szCs w:val="28"/>
                <w:lang w:eastAsia="ru-RU"/>
              </w:rPr>
              <w:drawing>
                <wp:inline distT="0" distB="0" distL="0" distR="0" wp14:anchorId="6D6D7FB5" wp14:editId="1CC9438F">
                  <wp:extent cx="2081947" cy="1172059"/>
                  <wp:effectExtent l="0" t="0" r="0" b="9525"/>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1.jpg"/>
                          <pic:cNvPicPr/>
                        </pic:nvPicPr>
                        <pic:blipFill>
                          <a:blip r:embed="rId32" cstate="print">
                            <a:extLst>
                              <a:ext uri="{28A0092B-C50C-407E-A947-70E740481C1C}">
                                <a14:useLocalDpi xmlns:a14="http://schemas.microsoft.com/office/drawing/2010/main" val="0"/>
                              </a:ext>
                            </a:extLst>
                          </a:blip>
                          <a:stretch>
                            <a:fillRect/>
                          </a:stretch>
                        </pic:blipFill>
                        <pic:spPr>
                          <a:xfrm>
                            <a:off x="0" y="0"/>
                            <a:ext cx="2081947" cy="1172059"/>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703181B7" wp14:editId="364A2F3C">
                  <wp:extent cx="2081947" cy="1172059"/>
                  <wp:effectExtent l="0" t="0" r="0"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1.jpg"/>
                          <pic:cNvPicPr/>
                        </pic:nvPicPr>
                        <pic:blipFill>
                          <a:blip r:embed="rId33" cstate="print">
                            <a:extLst>
                              <a:ext uri="{28A0092B-C50C-407E-A947-70E740481C1C}">
                                <a14:useLocalDpi xmlns:a14="http://schemas.microsoft.com/office/drawing/2010/main" val="0"/>
                              </a:ext>
                            </a:extLst>
                          </a:blip>
                          <a:stretch>
                            <a:fillRect/>
                          </a:stretch>
                        </pic:blipFill>
                        <pic:spPr>
                          <a:xfrm>
                            <a:off x="0" y="0"/>
                            <a:ext cx="2081947" cy="1172059"/>
                          </a:xfrm>
                          <a:prstGeom prst="rect">
                            <a:avLst/>
                          </a:prstGeom>
                        </pic:spPr>
                      </pic:pic>
                    </a:graphicData>
                  </a:graphic>
                </wp:inline>
              </w:drawing>
            </w:r>
          </w:p>
        </w:tc>
      </w:tr>
    </w:tbl>
    <w:p w:rsidR="006E466F" w:rsidRDefault="006E466F" w:rsidP="00F74AC9">
      <w:pPr>
        <w:pStyle w:val="a4"/>
        <w:ind w:left="1068"/>
        <w:jc w:val="both"/>
        <w:rPr>
          <w:rFonts w:ascii="Times New Roman" w:hAnsi="Times New Roman" w:cs="Times New Roman"/>
          <w:b/>
          <w:sz w:val="28"/>
          <w:szCs w:val="28"/>
        </w:rPr>
      </w:pPr>
    </w:p>
    <w:p w:rsidR="008F2E51" w:rsidRPr="00C9609F" w:rsidRDefault="008F2E51"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64446D" w:rsidRPr="00C9609F" w:rsidTr="00990F48">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64446D" w:rsidRPr="00C9609F" w:rsidRDefault="00391ED1" w:rsidP="00990F48">
            <w:pPr>
              <w:ind w:firstLine="454"/>
              <w:jc w:val="both"/>
              <w:rPr>
                <w:rFonts w:ascii="Times New Roman" w:hAnsi="Times New Roman" w:cs="Times New Roman"/>
                <w:b/>
                <w:i/>
                <w:sz w:val="24"/>
                <w:szCs w:val="24"/>
              </w:rPr>
            </w:pPr>
            <w:r w:rsidRPr="00C9609F">
              <w:rPr>
                <w:rFonts w:ascii="Times New Roman" w:hAnsi="Times New Roman" w:cs="Times New Roman"/>
                <w:b/>
                <w:i/>
                <w:sz w:val="24"/>
                <w:szCs w:val="24"/>
              </w:rPr>
              <w:t xml:space="preserve">Свято-Никольская церковь в </w:t>
            </w:r>
            <w:proofErr w:type="spellStart"/>
            <w:r w:rsidRPr="00C9609F">
              <w:rPr>
                <w:rFonts w:ascii="Times New Roman" w:hAnsi="Times New Roman" w:cs="Times New Roman"/>
                <w:b/>
                <w:i/>
                <w:sz w:val="24"/>
                <w:szCs w:val="24"/>
              </w:rPr>
              <w:t>г</w:t>
            </w:r>
            <w:proofErr w:type="gramStart"/>
            <w:r w:rsidRPr="00C9609F">
              <w:rPr>
                <w:rFonts w:ascii="Times New Roman" w:hAnsi="Times New Roman" w:cs="Times New Roman"/>
                <w:b/>
                <w:i/>
                <w:sz w:val="24"/>
                <w:szCs w:val="24"/>
              </w:rPr>
              <w:t>.С</w:t>
            </w:r>
            <w:proofErr w:type="gramEnd"/>
            <w:r w:rsidRPr="00C9609F">
              <w:rPr>
                <w:rFonts w:ascii="Times New Roman" w:hAnsi="Times New Roman" w:cs="Times New Roman"/>
                <w:b/>
                <w:i/>
                <w:sz w:val="24"/>
                <w:szCs w:val="24"/>
              </w:rPr>
              <w:t>людянка</w:t>
            </w:r>
            <w:proofErr w:type="spellEnd"/>
          </w:p>
        </w:tc>
      </w:tr>
      <w:tr w:rsidR="0064446D" w:rsidRPr="00C9609F" w:rsidTr="00990F48">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64446D" w:rsidRPr="00C9609F" w:rsidRDefault="00391ED1" w:rsidP="00990F48">
            <w:pPr>
              <w:jc w:val="both"/>
              <w:rPr>
                <w:rFonts w:ascii="Times New Roman" w:hAnsi="Times New Roman" w:cs="Times New Roman"/>
                <w:sz w:val="24"/>
                <w:szCs w:val="24"/>
              </w:rPr>
            </w:pPr>
            <w:proofErr w:type="spellStart"/>
            <w:r w:rsidRPr="00C9609F">
              <w:rPr>
                <w:rFonts w:ascii="Times New Roman" w:hAnsi="Times New Roman" w:cs="Times New Roman"/>
                <w:sz w:val="24"/>
                <w:szCs w:val="24"/>
              </w:rPr>
              <w:t>г</w:t>
            </w:r>
            <w:proofErr w:type="gramStart"/>
            <w:r w:rsidRPr="00C9609F">
              <w:rPr>
                <w:rFonts w:ascii="Times New Roman" w:hAnsi="Times New Roman" w:cs="Times New Roman"/>
                <w:sz w:val="24"/>
                <w:szCs w:val="24"/>
              </w:rPr>
              <w:t>.С</w:t>
            </w:r>
            <w:proofErr w:type="gramEnd"/>
            <w:r w:rsidRPr="00C9609F">
              <w:rPr>
                <w:rFonts w:ascii="Times New Roman" w:hAnsi="Times New Roman" w:cs="Times New Roman"/>
                <w:sz w:val="24"/>
                <w:szCs w:val="24"/>
              </w:rPr>
              <w:t>людянка</w:t>
            </w:r>
            <w:proofErr w:type="spellEnd"/>
            <w:r w:rsidRPr="00C9609F">
              <w:rPr>
                <w:rFonts w:ascii="Times New Roman" w:hAnsi="Times New Roman" w:cs="Times New Roman"/>
                <w:sz w:val="24"/>
                <w:szCs w:val="24"/>
              </w:rPr>
              <w:t>, ул. 40 лет Октября, 40</w:t>
            </w:r>
            <w:r w:rsidR="0064446D" w:rsidRPr="00C9609F">
              <w:rPr>
                <w:rFonts w:ascii="Times New Roman" w:hAnsi="Times New Roman" w:cs="Times New Roman"/>
                <w:sz w:val="24"/>
                <w:szCs w:val="24"/>
              </w:rPr>
              <w:t xml:space="preserve"> </w:t>
            </w:r>
          </w:p>
        </w:tc>
      </w:tr>
      <w:tr w:rsidR="0064446D" w:rsidRPr="00C9609F" w:rsidTr="00990F48">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64446D" w:rsidRPr="00C9609F" w:rsidRDefault="00D12F79" w:rsidP="00990F48">
            <w:pPr>
              <w:jc w:val="both"/>
              <w:rPr>
                <w:rFonts w:ascii="Times New Roman" w:hAnsi="Times New Roman" w:cs="Times New Roman"/>
                <w:sz w:val="24"/>
                <w:szCs w:val="24"/>
              </w:rPr>
            </w:pPr>
            <w:r w:rsidRPr="00C9609F">
              <w:rPr>
                <w:rFonts w:ascii="Times New Roman" w:hAnsi="Times New Roman" w:cs="Times New Roman"/>
                <w:sz w:val="24"/>
                <w:szCs w:val="24"/>
              </w:rPr>
              <w:t>1915 год</w:t>
            </w:r>
          </w:p>
        </w:tc>
      </w:tr>
      <w:tr w:rsidR="0064446D" w:rsidRPr="00C9609F" w:rsidTr="00990F48">
        <w:trPr>
          <w:trHeight w:val="1266"/>
        </w:trPr>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64446D" w:rsidRPr="00C9609F" w:rsidRDefault="0064446D" w:rsidP="00990F48">
            <w:pPr>
              <w:jc w:val="both"/>
              <w:rPr>
                <w:rFonts w:ascii="Times New Roman" w:hAnsi="Times New Roman" w:cs="Times New Roman"/>
                <w:sz w:val="28"/>
                <w:szCs w:val="28"/>
              </w:rPr>
            </w:pPr>
          </w:p>
          <w:p w:rsidR="0064446D" w:rsidRPr="00C9609F" w:rsidRDefault="0064446D" w:rsidP="00990F48">
            <w:pPr>
              <w:jc w:val="both"/>
              <w:rPr>
                <w:rFonts w:ascii="Times New Roman" w:hAnsi="Times New Roman" w:cs="Times New Roman"/>
                <w:sz w:val="28"/>
                <w:szCs w:val="28"/>
              </w:rPr>
            </w:pPr>
          </w:p>
        </w:tc>
        <w:tc>
          <w:tcPr>
            <w:tcW w:w="11588" w:type="dxa"/>
          </w:tcPr>
          <w:p w:rsidR="00990F48" w:rsidRPr="00C9609F" w:rsidRDefault="00C37563" w:rsidP="00990F48">
            <w:pPr>
              <w:shd w:val="clear" w:color="auto" w:fill="FFFFFF"/>
              <w:spacing w:line="302" w:lineRule="atLeast"/>
              <w:ind w:firstLine="461"/>
              <w:textAlignment w:val="baseline"/>
              <w:rPr>
                <w:rFonts w:ascii="Times New Roman" w:hAnsi="Times New Roman" w:cs="Times New Roman"/>
              </w:rPr>
            </w:pPr>
            <w:proofErr w:type="spellStart"/>
            <w:r w:rsidRPr="00C9609F">
              <w:rPr>
                <w:rFonts w:ascii="Times New Roman" w:hAnsi="Times New Roman" w:cs="Times New Roman"/>
              </w:rPr>
              <w:t>Слюдянская</w:t>
            </w:r>
            <w:proofErr w:type="spellEnd"/>
            <w:r w:rsidRPr="00C9609F">
              <w:rPr>
                <w:rFonts w:ascii="Times New Roman" w:hAnsi="Times New Roman" w:cs="Times New Roman"/>
              </w:rPr>
              <w:t xml:space="preserve"> Свято-Никольская церковь в г. </w:t>
            </w:r>
            <w:proofErr w:type="spellStart"/>
            <w:r w:rsidRPr="00C9609F">
              <w:rPr>
                <w:rFonts w:ascii="Times New Roman" w:hAnsi="Times New Roman" w:cs="Times New Roman"/>
              </w:rPr>
              <w:t>Слюдянка</w:t>
            </w:r>
            <w:proofErr w:type="spellEnd"/>
            <w:r w:rsidRPr="00C9609F">
              <w:rPr>
                <w:rFonts w:ascii="Times New Roman" w:hAnsi="Times New Roman" w:cs="Times New Roman"/>
              </w:rPr>
              <w:t xml:space="preserve">, является памятником истории и культуры начала ХХ века.  С одной его стороны возвышаются горные хребты </w:t>
            </w:r>
            <w:r w:rsidR="00F677FE" w:rsidRPr="00C9609F">
              <w:rPr>
                <w:rFonts w:ascii="Times New Roman" w:hAnsi="Times New Roman" w:cs="Times New Roman"/>
              </w:rPr>
              <w:t>Хамар-Дабана</w:t>
            </w:r>
            <w:r w:rsidRPr="00C9609F">
              <w:rPr>
                <w:rFonts w:ascii="Times New Roman" w:hAnsi="Times New Roman" w:cs="Times New Roman"/>
              </w:rPr>
              <w:t>, где добывают великолепный мрамор, а с другой, всего в ста метр</w:t>
            </w:r>
            <w:r w:rsidR="00EF02C4" w:rsidRPr="00C9609F">
              <w:rPr>
                <w:rFonts w:ascii="Times New Roman" w:hAnsi="Times New Roman" w:cs="Times New Roman"/>
              </w:rPr>
              <w:t>ах, бесценная жемчужина Сибири - озеро Байкал</w:t>
            </w:r>
            <w:r w:rsidRPr="00C9609F">
              <w:rPr>
                <w:rFonts w:ascii="Times New Roman" w:hAnsi="Times New Roman" w:cs="Times New Roman"/>
              </w:rPr>
              <w:t xml:space="preserve">. Церковь была построена на станции </w:t>
            </w:r>
            <w:proofErr w:type="spellStart"/>
            <w:r w:rsidRPr="00C9609F">
              <w:rPr>
                <w:rFonts w:ascii="Times New Roman" w:hAnsi="Times New Roman" w:cs="Times New Roman"/>
              </w:rPr>
              <w:t>Слюдянка</w:t>
            </w:r>
            <w:proofErr w:type="spellEnd"/>
            <w:r w:rsidRPr="00C9609F">
              <w:rPr>
                <w:rFonts w:ascii="Times New Roman" w:hAnsi="Times New Roman" w:cs="Times New Roman"/>
              </w:rPr>
              <w:t xml:space="preserve">, которая относится к </w:t>
            </w:r>
            <w:proofErr w:type="spellStart"/>
            <w:r w:rsidRPr="00C9609F">
              <w:rPr>
                <w:rFonts w:ascii="Times New Roman" w:hAnsi="Times New Roman" w:cs="Times New Roman"/>
              </w:rPr>
              <w:t>Кругобайкальской</w:t>
            </w:r>
            <w:proofErr w:type="spellEnd"/>
            <w:r w:rsidRPr="00C9609F">
              <w:rPr>
                <w:rFonts w:ascii="Times New Roman" w:hAnsi="Times New Roman" w:cs="Times New Roman"/>
              </w:rPr>
              <w:t xml:space="preserve"> железной дороге</w:t>
            </w:r>
            <w:r w:rsidR="006A2958" w:rsidRPr="00C9609F">
              <w:rPr>
                <w:rFonts w:ascii="Times New Roman" w:hAnsi="Times New Roman" w:cs="Times New Roman"/>
              </w:rPr>
              <w:t xml:space="preserve"> (КБЖД)</w:t>
            </w:r>
            <w:r w:rsidR="00F677FE" w:rsidRPr="00C9609F">
              <w:rPr>
                <w:rFonts w:ascii="Times New Roman" w:hAnsi="Times New Roman" w:cs="Times New Roman"/>
              </w:rPr>
              <w:t xml:space="preserve">, ставшей причиной запустения </w:t>
            </w:r>
            <w:proofErr w:type="spellStart"/>
            <w:r w:rsidR="00F677FE" w:rsidRPr="00C9609F">
              <w:rPr>
                <w:rFonts w:ascii="Times New Roman" w:hAnsi="Times New Roman" w:cs="Times New Roman"/>
              </w:rPr>
              <w:t>Кругобайкальского</w:t>
            </w:r>
            <w:proofErr w:type="spellEnd"/>
            <w:r w:rsidR="00F677FE" w:rsidRPr="00C9609F">
              <w:rPr>
                <w:rFonts w:ascii="Times New Roman" w:hAnsi="Times New Roman" w:cs="Times New Roman"/>
              </w:rPr>
              <w:t xml:space="preserve"> тракта – участка Большого Сибирского (Московского) тракта</w:t>
            </w:r>
            <w:r w:rsidR="00990F48" w:rsidRPr="00C9609F">
              <w:rPr>
                <w:rFonts w:ascii="Times New Roman" w:hAnsi="Times New Roman" w:cs="Times New Roman"/>
              </w:rPr>
              <w:t>.</w:t>
            </w:r>
          </w:p>
          <w:p w:rsidR="00EF02C4" w:rsidRPr="00C9609F" w:rsidRDefault="00EF02C4" w:rsidP="00EF02C4">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 xml:space="preserve">Возвращаясь из кругосветного путешествия из Японии, Великий князь Николай Александрович, будущий император Всероссийский Николай II, по пути в Иркутск побывал в </w:t>
            </w:r>
            <w:proofErr w:type="spellStart"/>
            <w:r w:rsidRPr="00C9609F">
              <w:rPr>
                <w:rFonts w:ascii="Times New Roman" w:hAnsi="Times New Roman" w:cs="Times New Roman"/>
              </w:rPr>
              <w:t>Слюдянке</w:t>
            </w:r>
            <w:proofErr w:type="spellEnd"/>
            <w:r w:rsidRPr="00C9609F">
              <w:rPr>
                <w:rFonts w:ascii="Times New Roman" w:hAnsi="Times New Roman" w:cs="Times New Roman"/>
              </w:rPr>
              <w:t xml:space="preserve">. Рассказывают, что он предложил, чтобы из ворот будущего вокзала к дверям будущего храма вела аллея, обсаженная деревьями, чтобы каждый приехавший мог войти в храм и возблагодарить Бога за благополучное окончание пути. Было решено перенести уже готовую церковь из пади «Половинка» </w:t>
            </w:r>
            <w:proofErr w:type="spellStart"/>
            <w:r w:rsidRPr="00C9609F">
              <w:rPr>
                <w:rFonts w:ascii="Times New Roman" w:hAnsi="Times New Roman" w:cs="Times New Roman"/>
              </w:rPr>
              <w:t>Кругобайкальской</w:t>
            </w:r>
            <w:proofErr w:type="spellEnd"/>
            <w:r w:rsidRPr="00C9609F">
              <w:rPr>
                <w:rFonts w:ascii="Times New Roman" w:hAnsi="Times New Roman" w:cs="Times New Roman"/>
              </w:rPr>
              <w:t xml:space="preserve"> железной дороги. Там ее поставили еще в 1903 г. К августу того же</w:t>
            </w:r>
          </w:p>
          <w:p w:rsidR="00EF02C4" w:rsidRPr="00C9609F" w:rsidRDefault="00EF02C4" w:rsidP="00F677FE">
            <w:pPr>
              <w:shd w:val="clear" w:color="auto" w:fill="FFFFFF"/>
              <w:spacing w:line="302" w:lineRule="atLeast"/>
              <w:textAlignment w:val="baseline"/>
              <w:rPr>
                <w:rFonts w:ascii="Times New Roman" w:hAnsi="Times New Roman" w:cs="Times New Roman"/>
              </w:rPr>
            </w:pPr>
            <w:r w:rsidRPr="00C9609F">
              <w:rPr>
                <w:rFonts w:ascii="Times New Roman" w:hAnsi="Times New Roman" w:cs="Times New Roman"/>
              </w:rPr>
              <w:t xml:space="preserve">года хотели освятить. Но последовало указание перенести ее. Первоначально решили установить церковь на станции </w:t>
            </w:r>
            <w:r w:rsidRPr="00C9609F">
              <w:rPr>
                <w:rFonts w:ascii="Times New Roman" w:hAnsi="Times New Roman" w:cs="Times New Roman"/>
              </w:rPr>
              <w:lastRenderedPageBreak/>
              <w:t xml:space="preserve">Малый Баранчик, но затем остановили свой выбор на быстро растущем пристанционном поселке </w:t>
            </w:r>
            <w:proofErr w:type="spellStart"/>
            <w:r w:rsidRPr="00C9609F">
              <w:rPr>
                <w:rFonts w:ascii="Times New Roman" w:hAnsi="Times New Roman" w:cs="Times New Roman"/>
              </w:rPr>
              <w:t>Слюдянка</w:t>
            </w:r>
            <w:proofErr w:type="spellEnd"/>
            <w:r w:rsidRPr="00C9609F">
              <w:rPr>
                <w:rFonts w:ascii="Times New Roman" w:hAnsi="Times New Roman" w:cs="Times New Roman"/>
              </w:rPr>
              <w:t xml:space="preserve">. Сюда церковь перенесли в начале 1906 г. Освящена она была в этом же 1906 году священником соседней </w:t>
            </w:r>
            <w:proofErr w:type="spellStart"/>
            <w:r w:rsidRPr="00C9609F">
              <w:rPr>
                <w:rFonts w:ascii="Times New Roman" w:hAnsi="Times New Roman" w:cs="Times New Roman"/>
              </w:rPr>
              <w:t>Култукской</w:t>
            </w:r>
            <w:proofErr w:type="spellEnd"/>
            <w:r w:rsidRPr="00C9609F">
              <w:rPr>
                <w:rFonts w:ascii="Times New Roman" w:hAnsi="Times New Roman" w:cs="Times New Roman"/>
              </w:rPr>
              <w:t xml:space="preserve"> церкви Иннокентием Чуриновым, так как, </w:t>
            </w:r>
            <w:proofErr w:type="spellStart"/>
            <w:r w:rsidRPr="00C9609F">
              <w:rPr>
                <w:rFonts w:ascii="Times New Roman" w:hAnsi="Times New Roman" w:cs="Times New Roman"/>
              </w:rPr>
              <w:t>повидимому</w:t>
            </w:r>
            <w:proofErr w:type="spellEnd"/>
            <w:r w:rsidRPr="00C9609F">
              <w:rPr>
                <w:rFonts w:ascii="Times New Roman" w:hAnsi="Times New Roman" w:cs="Times New Roman"/>
              </w:rPr>
              <w:t xml:space="preserve">, пока еще не был назначен священник в </w:t>
            </w:r>
            <w:proofErr w:type="spellStart"/>
            <w:r w:rsidRPr="00C9609F">
              <w:rPr>
                <w:rFonts w:ascii="Times New Roman" w:hAnsi="Times New Roman" w:cs="Times New Roman"/>
              </w:rPr>
              <w:t>Слюдянскую</w:t>
            </w:r>
            <w:proofErr w:type="spellEnd"/>
            <w:r w:rsidRPr="00C9609F">
              <w:rPr>
                <w:rFonts w:ascii="Times New Roman" w:hAnsi="Times New Roman" w:cs="Times New Roman"/>
              </w:rPr>
              <w:t xml:space="preserve"> церковь.</w:t>
            </w:r>
          </w:p>
          <w:p w:rsidR="00EF02C4" w:rsidRPr="00C9609F" w:rsidRDefault="00EF02C4" w:rsidP="00EF02C4">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 xml:space="preserve">Ее описание найдено в </w:t>
            </w:r>
            <w:proofErr w:type="spellStart"/>
            <w:r w:rsidRPr="00C9609F">
              <w:rPr>
                <w:rFonts w:ascii="Times New Roman" w:hAnsi="Times New Roman" w:cs="Times New Roman"/>
              </w:rPr>
              <w:t>Клировых</w:t>
            </w:r>
            <w:proofErr w:type="spellEnd"/>
            <w:r w:rsidRPr="00C9609F">
              <w:rPr>
                <w:rFonts w:ascii="Times New Roman" w:hAnsi="Times New Roman" w:cs="Times New Roman"/>
              </w:rPr>
              <w:t xml:space="preserve"> ведомостях </w:t>
            </w:r>
            <w:proofErr w:type="spellStart"/>
            <w:r w:rsidRPr="00C9609F">
              <w:rPr>
                <w:rFonts w:ascii="Times New Roman" w:hAnsi="Times New Roman" w:cs="Times New Roman"/>
              </w:rPr>
              <w:t>Култукской</w:t>
            </w:r>
            <w:proofErr w:type="spellEnd"/>
            <w:r w:rsidRPr="00C9609F">
              <w:rPr>
                <w:rFonts w:ascii="Times New Roman" w:hAnsi="Times New Roman" w:cs="Times New Roman"/>
              </w:rPr>
              <w:t xml:space="preserve"> Николаевской церкви за 1907 год: «Здание деревянное, одноэтажное с такою же колокольней. Один престол во имя святителя Николая, святителя Иннокентия и мученицы </w:t>
            </w:r>
            <w:proofErr w:type="spellStart"/>
            <w:r w:rsidRPr="00C9609F">
              <w:rPr>
                <w:rFonts w:ascii="Times New Roman" w:hAnsi="Times New Roman" w:cs="Times New Roman"/>
              </w:rPr>
              <w:t>Татианы</w:t>
            </w:r>
            <w:proofErr w:type="spellEnd"/>
            <w:r w:rsidRPr="00C9609F">
              <w:rPr>
                <w:rFonts w:ascii="Times New Roman" w:hAnsi="Times New Roman" w:cs="Times New Roman"/>
              </w:rPr>
              <w:t xml:space="preserve">. Храм отапливается одной печью. Утвари еще не достаточно. </w:t>
            </w:r>
          </w:p>
          <w:p w:rsidR="004B2257" w:rsidRPr="00C9609F" w:rsidRDefault="00EF02C4" w:rsidP="004B2257">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Эта церковь простояла совсем недолго, до 1914 года. Ее пришлось разобрать в виду крайней тесноты. На ее месте была построена новая.</w:t>
            </w:r>
            <w:r w:rsidRPr="00C9609F">
              <w:rPr>
                <w:rFonts w:ascii="Times New Roman" w:hAnsi="Times New Roman" w:cs="Times New Roman"/>
              </w:rPr>
              <w:cr/>
            </w:r>
            <w:r w:rsidR="007A1420" w:rsidRPr="00C9609F">
              <w:rPr>
                <w:rFonts w:ascii="Times New Roman" w:hAnsi="Times New Roman" w:cs="Times New Roman"/>
              </w:rPr>
              <w:t xml:space="preserve"> </w:t>
            </w:r>
            <w:r w:rsidR="004B2257" w:rsidRPr="00C9609F">
              <w:rPr>
                <w:rFonts w:ascii="Times New Roman" w:hAnsi="Times New Roman" w:cs="Times New Roman"/>
              </w:rPr>
              <w:t>Новое здание было</w:t>
            </w:r>
            <w:r w:rsidR="008869CF" w:rsidRPr="00C9609F">
              <w:rPr>
                <w:rFonts w:ascii="Times New Roman" w:hAnsi="Times New Roman" w:cs="Times New Roman"/>
              </w:rPr>
              <w:t xml:space="preserve"> построено служащими постройки 2-го</w:t>
            </w:r>
            <w:r w:rsidR="004B2257" w:rsidRPr="00C9609F">
              <w:rPr>
                <w:rFonts w:ascii="Times New Roman" w:hAnsi="Times New Roman" w:cs="Times New Roman"/>
              </w:rPr>
              <w:t xml:space="preserve"> пути</w:t>
            </w:r>
            <w:r w:rsidR="008869CF" w:rsidRPr="00C9609F">
              <w:rPr>
                <w:rFonts w:ascii="Times New Roman" w:hAnsi="Times New Roman" w:cs="Times New Roman"/>
              </w:rPr>
              <w:t xml:space="preserve"> КБЖД</w:t>
            </w:r>
            <w:r w:rsidR="004B2257" w:rsidRPr="00C9609F">
              <w:rPr>
                <w:rFonts w:ascii="Times New Roman" w:hAnsi="Times New Roman" w:cs="Times New Roman"/>
              </w:rPr>
              <w:t>. На постройку церкви было выделено «монаршей щедростью» 2000 рублей из государственной казны и</w:t>
            </w:r>
            <w:r w:rsidR="008869CF" w:rsidRPr="00C9609F">
              <w:rPr>
                <w:rFonts w:ascii="Times New Roman" w:hAnsi="Times New Roman" w:cs="Times New Roman"/>
              </w:rPr>
              <w:t xml:space="preserve"> </w:t>
            </w:r>
            <w:r w:rsidR="004B2257" w:rsidRPr="00C9609F">
              <w:rPr>
                <w:rFonts w:ascii="Times New Roman" w:hAnsi="Times New Roman" w:cs="Times New Roman"/>
              </w:rPr>
              <w:t>3250 рублей, ассигнованных Думой по смете Министерства путей сообщения на подведение фундамента. Кроме того, с разрешения епархиального начальства на строительство были потрачены остатки церковных доходов и пожертвования со стороны прихожан. В новой церк</w:t>
            </w:r>
            <w:r w:rsidR="008869CF" w:rsidRPr="00C9609F">
              <w:rPr>
                <w:rFonts w:ascii="Times New Roman" w:hAnsi="Times New Roman" w:cs="Times New Roman"/>
              </w:rPr>
              <w:t>ви</w:t>
            </w:r>
          </w:p>
          <w:p w:rsidR="00EF02C4" w:rsidRPr="00C9609F" w:rsidRDefault="008869CF" w:rsidP="008869CF">
            <w:pPr>
              <w:shd w:val="clear" w:color="auto" w:fill="FFFFFF"/>
              <w:spacing w:line="302" w:lineRule="atLeast"/>
              <w:textAlignment w:val="baseline"/>
              <w:rPr>
                <w:rFonts w:ascii="Times New Roman" w:hAnsi="Times New Roman" w:cs="Times New Roman"/>
              </w:rPr>
            </w:pPr>
            <w:r w:rsidRPr="00C9609F">
              <w:rPr>
                <w:rFonts w:ascii="Times New Roman" w:hAnsi="Times New Roman" w:cs="Times New Roman"/>
              </w:rPr>
              <w:t>так</w:t>
            </w:r>
            <w:r w:rsidR="004B2257" w:rsidRPr="00C9609F">
              <w:rPr>
                <w:rFonts w:ascii="Times New Roman" w:hAnsi="Times New Roman" w:cs="Times New Roman"/>
              </w:rPr>
              <w:t>же, как и в первой, был один престол во имя святителей Николая</w:t>
            </w:r>
            <w:r w:rsidRPr="00C9609F">
              <w:rPr>
                <w:rFonts w:ascii="Times New Roman" w:hAnsi="Times New Roman" w:cs="Times New Roman"/>
              </w:rPr>
              <w:t xml:space="preserve"> Чудотворца </w:t>
            </w:r>
            <w:r w:rsidR="004B2257" w:rsidRPr="00C9609F">
              <w:rPr>
                <w:rFonts w:ascii="Times New Roman" w:hAnsi="Times New Roman" w:cs="Times New Roman"/>
              </w:rPr>
              <w:t xml:space="preserve">и Иннокентия Иркутского и мученицы </w:t>
            </w:r>
            <w:proofErr w:type="spellStart"/>
            <w:r w:rsidR="004B2257" w:rsidRPr="00C9609F">
              <w:rPr>
                <w:rFonts w:ascii="Times New Roman" w:hAnsi="Times New Roman" w:cs="Times New Roman"/>
              </w:rPr>
              <w:t>Татианы</w:t>
            </w:r>
            <w:proofErr w:type="spellEnd"/>
            <w:r w:rsidR="004B2257" w:rsidRPr="00C9609F">
              <w:rPr>
                <w:rFonts w:ascii="Times New Roman" w:hAnsi="Times New Roman" w:cs="Times New Roman"/>
              </w:rPr>
              <w:t>.</w:t>
            </w:r>
            <w:r w:rsidRPr="00C9609F">
              <w:rPr>
                <w:rFonts w:ascii="Times New Roman" w:hAnsi="Times New Roman" w:cs="Times New Roman"/>
              </w:rPr>
              <w:t xml:space="preserve"> Церковь</w:t>
            </w:r>
            <w:r w:rsidR="004B2257" w:rsidRPr="00C9609F">
              <w:rPr>
                <w:rFonts w:ascii="Times New Roman" w:hAnsi="Times New Roman" w:cs="Times New Roman"/>
              </w:rPr>
              <w:t xml:space="preserve"> построена в псевдорусских формах с элементами русского модерна. По облику она походила на теремок с шатрами, кокошниками, маковками, такая архитектура характерна для русского стиля</w:t>
            </w:r>
            <w:r w:rsidRPr="00C9609F">
              <w:rPr>
                <w:rFonts w:ascii="Times New Roman" w:hAnsi="Times New Roman" w:cs="Times New Roman"/>
              </w:rPr>
              <w:t xml:space="preserve"> 2-ой </w:t>
            </w:r>
            <w:r w:rsidR="004B2257" w:rsidRPr="00C9609F">
              <w:rPr>
                <w:rFonts w:ascii="Times New Roman" w:hAnsi="Times New Roman" w:cs="Times New Roman"/>
              </w:rPr>
              <w:t>половины XIX и начала XX веков</w:t>
            </w:r>
            <w:r w:rsidR="001D5B0A" w:rsidRPr="00C9609F">
              <w:rPr>
                <w:rFonts w:ascii="Times New Roman" w:hAnsi="Times New Roman" w:cs="Times New Roman"/>
              </w:rPr>
              <w:t>.</w:t>
            </w:r>
            <w:r w:rsidR="004B2257" w:rsidRPr="00C9609F">
              <w:rPr>
                <w:rFonts w:ascii="Times New Roman" w:hAnsi="Times New Roman" w:cs="Times New Roman"/>
              </w:rPr>
              <w:t xml:space="preserve"> Этот стиль в архитектуре</w:t>
            </w:r>
            <w:r w:rsidRPr="00C9609F">
              <w:rPr>
                <w:rFonts w:ascii="Times New Roman" w:hAnsi="Times New Roman" w:cs="Times New Roman"/>
              </w:rPr>
              <w:t xml:space="preserve"> называется</w:t>
            </w:r>
            <w:r w:rsidR="004B2257" w:rsidRPr="00C9609F">
              <w:rPr>
                <w:rFonts w:ascii="Times New Roman" w:hAnsi="Times New Roman" w:cs="Times New Roman"/>
              </w:rPr>
              <w:t xml:space="preserve"> периодом полного рас</w:t>
            </w:r>
            <w:r w:rsidRPr="00C9609F">
              <w:rPr>
                <w:rFonts w:ascii="Times New Roman" w:hAnsi="Times New Roman" w:cs="Times New Roman"/>
              </w:rPr>
              <w:t>пада древнерусского деревянного зодчества. Здание</w:t>
            </w:r>
            <w:r w:rsidR="004B2257" w:rsidRPr="00C9609F">
              <w:rPr>
                <w:rFonts w:ascii="Times New Roman" w:hAnsi="Times New Roman" w:cs="Times New Roman"/>
              </w:rPr>
              <w:t xml:space="preserve"> церкви – деревянное, одноэтажное. Фундамент и цокол</w:t>
            </w:r>
            <w:proofErr w:type="gramStart"/>
            <w:r w:rsidR="004B2257" w:rsidRPr="00C9609F">
              <w:rPr>
                <w:rFonts w:ascii="Times New Roman" w:hAnsi="Times New Roman" w:cs="Times New Roman"/>
              </w:rPr>
              <w:t>ь–</w:t>
            </w:r>
            <w:proofErr w:type="gramEnd"/>
            <w:r w:rsidR="004B2257" w:rsidRPr="00C9609F">
              <w:rPr>
                <w:rFonts w:ascii="Times New Roman" w:hAnsi="Times New Roman" w:cs="Times New Roman"/>
              </w:rPr>
              <w:t xml:space="preserve"> из байкальского мрамора. Стены сложены из бревен, рубленых в</w:t>
            </w:r>
            <w:r w:rsidRPr="00C9609F">
              <w:rPr>
                <w:rFonts w:ascii="Times New Roman" w:hAnsi="Times New Roman" w:cs="Times New Roman"/>
              </w:rPr>
              <w:t xml:space="preserve"> углах</w:t>
            </w:r>
            <w:r w:rsidR="004B2257" w:rsidRPr="00C9609F">
              <w:rPr>
                <w:rFonts w:ascii="Times New Roman" w:hAnsi="Times New Roman" w:cs="Times New Roman"/>
              </w:rPr>
              <w:t xml:space="preserve"> с остатком, цокольная часть и фриз обшиты дощечками, карнизы украшены подзорами. Храм в плане имеет форму креста. </w:t>
            </w:r>
            <w:r w:rsidR="004B2257" w:rsidRPr="00C9609F">
              <w:rPr>
                <w:rFonts w:ascii="Times New Roman" w:hAnsi="Times New Roman" w:cs="Times New Roman"/>
                <w:i/>
              </w:rPr>
              <w:t xml:space="preserve">В северном и южном прорубах имеются </w:t>
            </w:r>
            <w:r w:rsidRPr="00C9609F">
              <w:rPr>
                <w:rFonts w:ascii="Times New Roman" w:hAnsi="Times New Roman" w:cs="Times New Roman"/>
                <w:i/>
              </w:rPr>
              <w:t>две двери, ведущие на мраморные крыльца</w:t>
            </w:r>
            <w:r w:rsidR="004B2257" w:rsidRPr="00C9609F">
              <w:rPr>
                <w:rFonts w:ascii="Times New Roman" w:hAnsi="Times New Roman" w:cs="Times New Roman"/>
                <w:i/>
              </w:rPr>
              <w:t>. Алтарь имеет два узких окна и две маленькие пристройки,</w:t>
            </w:r>
            <w:r w:rsidRPr="00C9609F">
              <w:rPr>
                <w:rFonts w:ascii="Times New Roman" w:hAnsi="Times New Roman" w:cs="Times New Roman"/>
                <w:i/>
              </w:rPr>
              <w:t xml:space="preserve"> выполнявшие</w:t>
            </w:r>
            <w:r w:rsidR="004B2257" w:rsidRPr="00C9609F">
              <w:rPr>
                <w:rFonts w:ascii="Times New Roman" w:hAnsi="Times New Roman" w:cs="Times New Roman"/>
                <w:i/>
              </w:rPr>
              <w:t xml:space="preserve">, по всей видимости, роль </w:t>
            </w:r>
            <w:proofErr w:type="spellStart"/>
            <w:r w:rsidR="004B2257" w:rsidRPr="00C9609F">
              <w:rPr>
                <w:rFonts w:ascii="Times New Roman" w:hAnsi="Times New Roman" w:cs="Times New Roman"/>
                <w:i/>
              </w:rPr>
              <w:t>пономарки</w:t>
            </w:r>
            <w:proofErr w:type="spellEnd"/>
            <w:r w:rsidR="004B2257" w:rsidRPr="00C9609F">
              <w:rPr>
                <w:rFonts w:ascii="Times New Roman" w:hAnsi="Times New Roman" w:cs="Times New Roman"/>
                <w:i/>
              </w:rPr>
              <w:t xml:space="preserve"> и ризницы. Главный вход был с западного трехстороннего мраморного крыльца, над которым на столбах установлен шатровый навес. Притвор разделен на</w:t>
            </w:r>
            <w:r w:rsidRPr="00C9609F">
              <w:rPr>
                <w:rFonts w:ascii="Times New Roman" w:hAnsi="Times New Roman" w:cs="Times New Roman"/>
                <w:i/>
              </w:rPr>
              <w:t xml:space="preserve"> </w:t>
            </w:r>
            <w:r w:rsidR="004B2257" w:rsidRPr="00C9609F">
              <w:rPr>
                <w:rFonts w:ascii="Times New Roman" w:hAnsi="Times New Roman" w:cs="Times New Roman"/>
                <w:i/>
              </w:rPr>
              <w:t>три части: слева – комната, внутри которой находится лестница, ведущая на колокольню; справа – помещение для сторожа (сейчас здесь</w:t>
            </w:r>
            <w:r w:rsidRPr="00C9609F">
              <w:rPr>
                <w:rFonts w:ascii="Times New Roman" w:hAnsi="Times New Roman" w:cs="Times New Roman"/>
                <w:i/>
              </w:rPr>
              <w:t xml:space="preserve"> </w:t>
            </w:r>
            <w:r w:rsidR="004B2257" w:rsidRPr="00C9609F">
              <w:rPr>
                <w:rFonts w:ascii="Times New Roman" w:hAnsi="Times New Roman" w:cs="Times New Roman"/>
                <w:i/>
              </w:rPr>
              <w:t xml:space="preserve">находится </w:t>
            </w:r>
            <w:proofErr w:type="spellStart"/>
            <w:r w:rsidR="004B2257" w:rsidRPr="00C9609F">
              <w:rPr>
                <w:rFonts w:ascii="Times New Roman" w:hAnsi="Times New Roman" w:cs="Times New Roman"/>
                <w:i/>
              </w:rPr>
              <w:t>просфорня</w:t>
            </w:r>
            <w:proofErr w:type="spellEnd"/>
            <w:r w:rsidR="004B2257" w:rsidRPr="00C9609F">
              <w:rPr>
                <w:rFonts w:ascii="Times New Roman" w:hAnsi="Times New Roman" w:cs="Times New Roman"/>
                <w:i/>
              </w:rPr>
              <w:t>) и сквозное помещение, пройдя через которое,</w:t>
            </w:r>
            <w:r w:rsidRPr="00C9609F">
              <w:rPr>
                <w:rFonts w:ascii="Times New Roman" w:hAnsi="Times New Roman" w:cs="Times New Roman"/>
                <w:i/>
              </w:rPr>
              <w:t xml:space="preserve"> </w:t>
            </w:r>
            <w:r w:rsidR="004B2257" w:rsidRPr="00C9609F">
              <w:rPr>
                <w:rFonts w:ascii="Times New Roman" w:hAnsi="Times New Roman" w:cs="Times New Roman"/>
                <w:i/>
              </w:rPr>
              <w:t>человек попадал в храм. Отопление было предусмотрено печное, печей было пять, из них одна в алтаре. Над притвором возвышалась колокольня с типовым завершением и</w:t>
            </w:r>
            <w:r w:rsidRPr="00C9609F">
              <w:rPr>
                <w:rFonts w:ascii="Times New Roman" w:hAnsi="Times New Roman" w:cs="Times New Roman"/>
                <w:i/>
              </w:rPr>
              <w:t xml:space="preserve"> маковкой с крестом. Над крышей </w:t>
            </w:r>
            <w:r w:rsidR="004B2257" w:rsidRPr="00C9609F">
              <w:rPr>
                <w:rFonts w:ascii="Times New Roman" w:hAnsi="Times New Roman" w:cs="Times New Roman"/>
                <w:i/>
              </w:rPr>
              <w:t>центральной части был устроен четверик, а над ним возвышался шатер с маковкой. На каждом углу этой кровли, в плане представляющей квадрат, возвышались на барабанах четыре малых маковки. Кроме того, малые маковки были еще над</w:t>
            </w:r>
            <w:r w:rsidRPr="00C9609F">
              <w:rPr>
                <w:rFonts w:ascii="Times New Roman" w:hAnsi="Times New Roman" w:cs="Times New Roman"/>
                <w:i/>
              </w:rPr>
              <w:t xml:space="preserve"> </w:t>
            </w:r>
            <w:r w:rsidR="004B2257" w:rsidRPr="00C9609F">
              <w:rPr>
                <w:rFonts w:ascii="Times New Roman" w:hAnsi="Times New Roman" w:cs="Times New Roman"/>
                <w:i/>
              </w:rPr>
              <w:t xml:space="preserve">двумя </w:t>
            </w:r>
            <w:proofErr w:type="spellStart"/>
            <w:r w:rsidR="004B2257" w:rsidRPr="00C9609F">
              <w:rPr>
                <w:rFonts w:ascii="Times New Roman" w:hAnsi="Times New Roman" w:cs="Times New Roman"/>
                <w:i/>
              </w:rPr>
              <w:t>навершиями</w:t>
            </w:r>
            <w:proofErr w:type="spellEnd"/>
            <w:r w:rsidR="004B2257" w:rsidRPr="00C9609F">
              <w:rPr>
                <w:rFonts w:ascii="Times New Roman" w:hAnsi="Times New Roman" w:cs="Times New Roman"/>
                <w:i/>
              </w:rPr>
              <w:t>, установленными по обе стороны от колокольни,</w:t>
            </w:r>
            <w:r w:rsidRPr="00C9609F">
              <w:rPr>
                <w:rFonts w:ascii="Times New Roman" w:hAnsi="Times New Roman" w:cs="Times New Roman"/>
                <w:i/>
              </w:rPr>
              <w:t xml:space="preserve"> </w:t>
            </w:r>
            <w:r w:rsidR="004B2257" w:rsidRPr="00C9609F">
              <w:rPr>
                <w:rFonts w:ascii="Times New Roman" w:hAnsi="Times New Roman" w:cs="Times New Roman"/>
                <w:i/>
              </w:rPr>
              <w:t>а так же над шатровым навесом над главным крыльцом.</w:t>
            </w:r>
          </w:p>
          <w:p w:rsidR="00EF02C4" w:rsidRPr="00C9609F" w:rsidRDefault="004B2257" w:rsidP="00A57AA6">
            <w:pPr>
              <w:shd w:val="clear" w:color="auto" w:fill="FFFFFF"/>
              <w:spacing w:line="302" w:lineRule="atLeast"/>
              <w:ind w:firstLine="461"/>
              <w:textAlignment w:val="baseline"/>
              <w:rPr>
                <w:rFonts w:ascii="Times New Roman" w:hAnsi="Times New Roman" w:cs="Times New Roman"/>
              </w:rPr>
            </w:pPr>
            <w:r w:rsidRPr="00C9609F">
              <w:rPr>
                <w:rFonts w:ascii="Times New Roman" w:hAnsi="Times New Roman" w:cs="Times New Roman"/>
              </w:rPr>
              <w:t xml:space="preserve">Церковь была построена «крыльцо в крыльцо» с вокзалом и представляла вместе с ним лицо станции – будущего </w:t>
            </w:r>
            <w:r w:rsidRPr="00C9609F">
              <w:rPr>
                <w:rFonts w:ascii="Times New Roman" w:hAnsi="Times New Roman" w:cs="Times New Roman"/>
              </w:rPr>
              <w:lastRenderedPageBreak/>
              <w:t>города. Из дверей</w:t>
            </w:r>
            <w:r w:rsidR="008869CF" w:rsidRPr="00C9609F">
              <w:rPr>
                <w:rFonts w:ascii="Times New Roman" w:hAnsi="Times New Roman" w:cs="Times New Roman"/>
              </w:rPr>
              <w:t xml:space="preserve"> </w:t>
            </w:r>
            <w:r w:rsidRPr="00C9609F">
              <w:rPr>
                <w:rFonts w:ascii="Times New Roman" w:hAnsi="Times New Roman" w:cs="Times New Roman"/>
              </w:rPr>
              <w:t>храма к дверям вокзала вела аллея, обсаженная акациями. Около церкви и в близлежащей местности были оставлены одиночные деревья</w:t>
            </w:r>
            <w:r w:rsidR="008869CF" w:rsidRPr="00C9609F">
              <w:rPr>
                <w:rFonts w:ascii="Times New Roman" w:hAnsi="Times New Roman" w:cs="Times New Roman"/>
              </w:rPr>
              <w:t xml:space="preserve"> </w:t>
            </w:r>
            <w:r w:rsidRPr="00C9609F">
              <w:rPr>
                <w:rFonts w:ascii="Times New Roman" w:hAnsi="Times New Roman" w:cs="Times New Roman"/>
              </w:rPr>
              <w:t>от старой тайги. Некоторые были выше церковной колокольни и вокзального шпиля.</w:t>
            </w:r>
            <w:r w:rsidR="008869CF" w:rsidRPr="00C9609F">
              <w:rPr>
                <w:rFonts w:ascii="Times New Roman" w:hAnsi="Times New Roman" w:cs="Times New Roman"/>
              </w:rPr>
              <w:t xml:space="preserve"> Д</w:t>
            </w:r>
            <w:r w:rsidRPr="00C9609F">
              <w:rPr>
                <w:rFonts w:ascii="Times New Roman" w:hAnsi="Times New Roman" w:cs="Times New Roman"/>
              </w:rPr>
              <w:t>орогу около вокзала и</w:t>
            </w:r>
            <w:r w:rsidR="008869CF" w:rsidRPr="00C9609F">
              <w:rPr>
                <w:rFonts w:ascii="Times New Roman" w:hAnsi="Times New Roman" w:cs="Times New Roman"/>
              </w:rPr>
              <w:t xml:space="preserve"> </w:t>
            </w:r>
            <w:r w:rsidRPr="00C9609F">
              <w:rPr>
                <w:rFonts w:ascii="Times New Roman" w:hAnsi="Times New Roman" w:cs="Times New Roman"/>
              </w:rPr>
              <w:t xml:space="preserve">проезды вокруг церкви замостили булыжником, привезенным с берега Байкала. Осталась не замощенной только северная сторона, </w:t>
            </w:r>
            <w:proofErr w:type="spellStart"/>
            <w:r w:rsidRPr="00C9609F">
              <w:rPr>
                <w:rFonts w:ascii="Times New Roman" w:hAnsi="Times New Roman" w:cs="Times New Roman"/>
              </w:rPr>
              <w:t>гдепроходил</w:t>
            </w:r>
            <w:proofErr w:type="spellEnd"/>
            <w:r w:rsidRPr="00C9609F">
              <w:rPr>
                <w:rFonts w:ascii="Times New Roman" w:hAnsi="Times New Roman" w:cs="Times New Roman"/>
              </w:rPr>
              <w:t xml:space="preserve"> Московский тракт, проложенный в 1863 году. </w:t>
            </w:r>
            <w:proofErr w:type="spellStart"/>
            <w:r w:rsidRPr="00C9609F">
              <w:rPr>
                <w:rFonts w:ascii="Times New Roman" w:hAnsi="Times New Roman" w:cs="Times New Roman"/>
              </w:rPr>
              <w:t>Новопостроенная</w:t>
            </w:r>
            <w:proofErr w:type="spellEnd"/>
            <w:r w:rsidRPr="00C9609F">
              <w:rPr>
                <w:rFonts w:ascii="Times New Roman" w:hAnsi="Times New Roman" w:cs="Times New Roman"/>
              </w:rPr>
              <w:t xml:space="preserve"> церковь была освящена 29 декабря 1915</w:t>
            </w:r>
            <w:r w:rsidR="008869CF" w:rsidRPr="00C9609F">
              <w:rPr>
                <w:rFonts w:ascii="Times New Roman" w:hAnsi="Times New Roman" w:cs="Times New Roman"/>
              </w:rPr>
              <w:t xml:space="preserve"> </w:t>
            </w:r>
            <w:r w:rsidRPr="00C9609F">
              <w:rPr>
                <w:rFonts w:ascii="Times New Roman" w:hAnsi="Times New Roman" w:cs="Times New Roman"/>
              </w:rPr>
              <w:t>года.</w:t>
            </w:r>
          </w:p>
          <w:p w:rsidR="00EF02C4" w:rsidRPr="00C9609F" w:rsidRDefault="00EF02C4" w:rsidP="00EF02C4">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В 1917 году </w:t>
            </w:r>
            <w:r w:rsidR="008869CF" w:rsidRPr="00C9609F">
              <w:rPr>
                <w:rFonts w:ascii="Times New Roman" w:eastAsia="Times New Roman" w:hAnsi="Times New Roman" w:cs="Times New Roman"/>
                <w:color w:val="1D1D1D"/>
                <w:bdr w:val="none" w:sz="0" w:space="0" w:color="auto" w:frame="1"/>
                <w:lang w:eastAsia="ru-RU"/>
              </w:rPr>
              <w:t xml:space="preserve">в </w:t>
            </w:r>
            <w:r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Слюдянке</w:t>
            </w:r>
            <w:proofErr w:type="spellEnd"/>
            <w:r w:rsidRPr="00C9609F">
              <w:rPr>
                <w:rFonts w:ascii="Times New Roman" w:eastAsia="Times New Roman" w:hAnsi="Times New Roman" w:cs="Times New Roman"/>
                <w:color w:val="1D1D1D"/>
                <w:bdr w:val="none" w:sz="0" w:space="0" w:color="auto" w:frame="1"/>
                <w:lang w:eastAsia="ru-RU"/>
              </w:rPr>
              <w:t xml:space="preserve"> революционеры и «передовая часть» рабочего класса с флагами и пением вышли на митинг. Зажиточная часть оставалась невозмутимой. Далее все развивалось по обычному сценарию: захват власти, грабежи и убийства. Потом была гражданская война. </w:t>
            </w:r>
            <w:proofErr w:type="spellStart"/>
            <w:r w:rsidRPr="00C9609F">
              <w:rPr>
                <w:rFonts w:ascii="Times New Roman" w:eastAsia="Times New Roman" w:hAnsi="Times New Roman" w:cs="Times New Roman"/>
                <w:color w:val="1D1D1D"/>
                <w:bdr w:val="none" w:sz="0" w:space="0" w:color="auto" w:frame="1"/>
                <w:lang w:eastAsia="ru-RU"/>
              </w:rPr>
              <w:t>Слюдянка</w:t>
            </w:r>
            <w:proofErr w:type="spellEnd"/>
            <w:r w:rsidRPr="00C9609F">
              <w:rPr>
                <w:rFonts w:ascii="Times New Roman" w:eastAsia="Times New Roman" w:hAnsi="Times New Roman" w:cs="Times New Roman"/>
                <w:color w:val="1D1D1D"/>
                <w:bdr w:val="none" w:sz="0" w:space="0" w:color="auto" w:frame="1"/>
                <w:lang w:eastAsia="ru-RU"/>
              </w:rPr>
              <w:t xml:space="preserve"> перешла на военное положение, в ее окрестностях шли жестокие бои. Армия Колчака подступала к Иркутску. </w:t>
            </w:r>
            <w:proofErr w:type="spellStart"/>
            <w:r w:rsidRPr="00C9609F">
              <w:rPr>
                <w:rFonts w:ascii="Times New Roman" w:eastAsia="Times New Roman" w:hAnsi="Times New Roman" w:cs="Times New Roman"/>
                <w:color w:val="1D1D1D"/>
                <w:bdr w:val="none" w:sz="0" w:space="0" w:color="auto" w:frame="1"/>
                <w:lang w:eastAsia="ru-RU"/>
              </w:rPr>
              <w:t>Слюдянка</w:t>
            </w:r>
            <w:proofErr w:type="spellEnd"/>
            <w:r w:rsidRPr="00C9609F">
              <w:rPr>
                <w:rFonts w:ascii="Times New Roman" w:eastAsia="Times New Roman" w:hAnsi="Times New Roman" w:cs="Times New Roman"/>
                <w:color w:val="1D1D1D"/>
                <w:bdr w:val="none" w:sz="0" w:space="0" w:color="auto" w:frame="1"/>
                <w:lang w:eastAsia="ru-RU"/>
              </w:rPr>
              <w:t xml:space="preserve"> и Култук принимали и расквартировывали отступающие части красноармейцев. Они планировали взорвать все мосты </w:t>
            </w:r>
            <w:proofErr w:type="spellStart"/>
            <w:r w:rsidRPr="00C9609F">
              <w:rPr>
                <w:rFonts w:ascii="Times New Roman" w:eastAsia="Times New Roman" w:hAnsi="Times New Roman" w:cs="Times New Roman"/>
                <w:color w:val="1D1D1D"/>
                <w:bdr w:val="none" w:sz="0" w:space="0" w:color="auto" w:frame="1"/>
                <w:lang w:eastAsia="ru-RU"/>
              </w:rPr>
              <w:t>Кругобайкальской</w:t>
            </w:r>
            <w:proofErr w:type="spellEnd"/>
            <w:r w:rsidRPr="00C9609F">
              <w:rPr>
                <w:rFonts w:ascii="Times New Roman" w:eastAsia="Times New Roman" w:hAnsi="Times New Roman" w:cs="Times New Roman"/>
                <w:color w:val="1D1D1D"/>
                <w:bdr w:val="none" w:sz="0" w:space="0" w:color="auto" w:frame="1"/>
                <w:lang w:eastAsia="ru-RU"/>
              </w:rPr>
              <w:t xml:space="preserve"> железной дороги. Все байкальские пароходы и ледоколы были захвачены «красными». Из восьми судов была создана флотилия, остальные выведены из строя. В </w:t>
            </w:r>
            <w:proofErr w:type="spellStart"/>
            <w:r w:rsidRPr="00C9609F">
              <w:rPr>
                <w:rFonts w:ascii="Times New Roman" w:eastAsia="Times New Roman" w:hAnsi="Times New Roman" w:cs="Times New Roman"/>
                <w:color w:val="1D1D1D"/>
                <w:bdr w:val="none" w:sz="0" w:space="0" w:color="auto" w:frame="1"/>
                <w:lang w:eastAsia="ru-RU"/>
              </w:rPr>
              <w:t>Слюдянке</w:t>
            </w:r>
            <w:proofErr w:type="spellEnd"/>
            <w:r w:rsidRPr="00C9609F">
              <w:rPr>
                <w:rFonts w:ascii="Times New Roman" w:eastAsia="Times New Roman" w:hAnsi="Times New Roman" w:cs="Times New Roman"/>
                <w:color w:val="1D1D1D"/>
                <w:bdr w:val="none" w:sz="0" w:space="0" w:color="auto" w:frame="1"/>
                <w:lang w:eastAsia="ru-RU"/>
              </w:rPr>
              <w:t xml:space="preserve"> с переменным успехом хозяйничали то «красные», то «белые». Так продолжалось до 1920 года, когда власть окончательно перешла к «красным».</w:t>
            </w:r>
          </w:p>
          <w:p w:rsidR="004B2257" w:rsidRPr="00C9609F" w:rsidRDefault="00EF02C4" w:rsidP="004B2257">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 </w:t>
            </w:r>
            <w:r w:rsidR="004B2257" w:rsidRPr="00C9609F">
              <w:rPr>
                <w:rFonts w:ascii="Times New Roman" w:eastAsia="Times New Roman" w:hAnsi="Times New Roman" w:cs="Times New Roman"/>
                <w:color w:val="1D1D1D"/>
                <w:bdr w:val="none" w:sz="0" w:space="0" w:color="auto" w:frame="1"/>
                <w:lang w:eastAsia="ru-RU"/>
              </w:rPr>
              <w:t xml:space="preserve">В 1922 году было проведено изъятие церковных ценностей из </w:t>
            </w:r>
            <w:proofErr w:type="spellStart"/>
            <w:r w:rsidR="004B2257" w:rsidRPr="00C9609F">
              <w:rPr>
                <w:rFonts w:ascii="Times New Roman" w:eastAsia="Times New Roman" w:hAnsi="Times New Roman" w:cs="Times New Roman"/>
                <w:color w:val="1D1D1D"/>
                <w:bdr w:val="none" w:sz="0" w:space="0" w:color="auto" w:frame="1"/>
                <w:lang w:eastAsia="ru-RU"/>
              </w:rPr>
              <w:t>Слюдянской</w:t>
            </w:r>
            <w:proofErr w:type="spellEnd"/>
            <w:r w:rsidR="004B2257" w:rsidRPr="00C9609F">
              <w:rPr>
                <w:rFonts w:ascii="Times New Roman" w:eastAsia="Times New Roman" w:hAnsi="Times New Roman" w:cs="Times New Roman"/>
                <w:color w:val="1D1D1D"/>
                <w:bdr w:val="none" w:sz="0" w:space="0" w:color="auto" w:frame="1"/>
                <w:lang w:eastAsia="ru-RU"/>
              </w:rPr>
              <w:t xml:space="preserve"> церкви. Было «изъято два серебряных сосуда с принадлежностями, один напрестольный крест, одно серебряное кадило, три иконных ризы. Общий вес изъятого состав</w:t>
            </w:r>
            <w:r w:rsidR="008869CF" w:rsidRPr="00C9609F">
              <w:rPr>
                <w:rFonts w:ascii="Times New Roman" w:eastAsia="Times New Roman" w:hAnsi="Times New Roman" w:cs="Times New Roman"/>
                <w:color w:val="1D1D1D"/>
                <w:bdr w:val="none" w:sz="0" w:space="0" w:color="auto" w:frame="1"/>
                <w:lang w:eastAsia="ru-RU"/>
              </w:rPr>
              <w:t xml:space="preserve">ляет 10 ф. 36 </w:t>
            </w:r>
            <w:proofErr w:type="spellStart"/>
            <w:r w:rsidR="008869CF" w:rsidRPr="00C9609F">
              <w:rPr>
                <w:rFonts w:ascii="Times New Roman" w:eastAsia="Times New Roman" w:hAnsi="Times New Roman" w:cs="Times New Roman"/>
                <w:color w:val="1D1D1D"/>
                <w:bdr w:val="none" w:sz="0" w:space="0" w:color="auto" w:frame="1"/>
                <w:lang w:eastAsia="ru-RU"/>
              </w:rPr>
              <w:t>золот</w:t>
            </w:r>
            <w:proofErr w:type="spellEnd"/>
            <w:r w:rsidR="008869CF" w:rsidRPr="00C9609F">
              <w:rPr>
                <w:rFonts w:ascii="Times New Roman" w:eastAsia="Times New Roman" w:hAnsi="Times New Roman" w:cs="Times New Roman"/>
                <w:color w:val="1D1D1D"/>
                <w:bdr w:val="none" w:sz="0" w:space="0" w:color="auto" w:frame="1"/>
                <w:lang w:eastAsia="ru-RU"/>
              </w:rPr>
              <w:t>. серебра».</w:t>
            </w:r>
          </w:p>
          <w:p w:rsidR="004B2257" w:rsidRPr="00C9609F" w:rsidRDefault="004B2257" w:rsidP="004B2257">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Несмотря на такую </w:t>
            </w:r>
            <w:proofErr w:type="gramStart"/>
            <w:r w:rsidRPr="00C9609F">
              <w:rPr>
                <w:rFonts w:ascii="Times New Roman" w:eastAsia="Times New Roman" w:hAnsi="Times New Roman" w:cs="Times New Roman"/>
                <w:color w:val="1D1D1D"/>
                <w:bdr w:val="none" w:sz="0" w:space="0" w:color="auto" w:frame="1"/>
                <w:lang w:eastAsia="ru-RU"/>
              </w:rPr>
              <w:t>атмосферу</w:t>
            </w:r>
            <w:proofErr w:type="gramEnd"/>
            <w:r w:rsidRPr="00C9609F">
              <w:rPr>
                <w:rFonts w:ascii="Times New Roman" w:eastAsia="Times New Roman" w:hAnsi="Times New Roman" w:cs="Times New Roman"/>
                <w:color w:val="1D1D1D"/>
                <w:bdr w:val="none" w:sz="0" w:space="0" w:color="auto" w:frame="1"/>
                <w:lang w:eastAsia="ru-RU"/>
              </w:rPr>
              <w:t xml:space="preserve"> Свято</w:t>
            </w:r>
            <w:r w:rsidR="008869CF" w:rsidRPr="00C9609F">
              <w:rPr>
                <w:rFonts w:ascii="Times New Roman" w:eastAsia="Times New Roman" w:hAnsi="Times New Roman" w:cs="Times New Roman"/>
                <w:color w:val="1D1D1D"/>
                <w:bdr w:val="none" w:sz="0" w:space="0" w:color="auto" w:frame="1"/>
                <w:lang w:eastAsia="ru-RU"/>
              </w:rPr>
              <w:t>-</w:t>
            </w:r>
            <w:r w:rsidRPr="00C9609F">
              <w:rPr>
                <w:rFonts w:ascii="Times New Roman" w:eastAsia="Times New Roman" w:hAnsi="Times New Roman" w:cs="Times New Roman"/>
                <w:color w:val="1D1D1D"/>
                <w:bdr w:val="none" w:sz="0" w:space="0" w:color="auto" w:frame="1"/>
                <w:lang w:eastAsia="ru-RU"/>
              </w:rPr>
              <w:t>Никольская церковь выполняла свои функции вплоть до 1929 года.</w:t>
            </w:r>
          </w:p>
          <w:p w:rsidR="004B2257" w:rsidRPr="00C9609F" w:rsidRDefault="004B2257" w:rsidP="004B2257">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 xml:space="preserve">В 1929 году церковь была закрыта. Из них одни переделали под клубы, как, например, </w:t>
            </w:r>
            <w:proofErr w:type="spellStart"/>
            <w:r w:rsidRPr="00C9609F">
              <w:rPr>
                <w:rFonts w:ascii="Times New Roman" w:eastAsia="Times New Roman" w:hAnsi="Times New Roman" w:cs="Times New Roman"/>
                <w:color w:val="1D1D1D"/>
                <w:bdr w:val="none" w:sz="0" w:space="0" w:color="auto" w:frame="1"/>
                <w:lang w:eastAsia="ru-RU"/>
              </w:rPr>
              <w:t>Слюдянскую</w:t>
            </w:r>
            <w:proofErr w:type="spellEnd"/>
            <w:r w:rsidRPr="00C9609F">
              <w:rPr>
                <w:rFonts w:ascii="Times New Roman" w:eastAsia="Times New Roman" w:hAnsi="Times New Roman" w:cs="Times New Roman"/>
                <w:color w:val="1D1D1D"/>
                <w:bdr w:val="none" w:sz="0" w:space="0" w:color="auto" w:frame="1"/>
                <w:lang w:eastAsia="ru-RU"/>
              </w:rPr>
              <w:t xml:space="preserve"> Свято-Никольскую церковь.</w:t>
            </w:r>
            <w:r w:rsidR="008869CF" w:rsidRPr="00C9609F">
              <w:rPr>
                <w:rFonts w:ascii="Times New Roman" w:eastAsia="Times New Roman" w:hAnsi="Times New Roman" w:cs="Times New Roman"/>
                <w:color w:val="1D1D1D"/>
                <w:bdr w:val="none" w:sz="0" w:space="0" w:color="auto" w:frame="1"/>
                <w:lang w:eastAsia="ru-RU"/>
              </w:rPr>
              <w:t xml:space="preserve"> </w:t>
            </w:r>
            <w:r w:rsidRPr="00C9609F">
              <w:rPr>
                <w:rFonts w:ascii="Times New Roman" w:eastAsia="Times New Roman" w:hAnsi="Times New Roman" w:cs="Times New Roman"/>
                <w:color w:val="1D1D1D"/>
                <w:bdr w:val="none" w:sz="0" w:space="0" w:color="auto" w:frame="1"/>
                <w:lang w:eastAsia="ru-RU"/>
              </w:rPr>
              <w:t>На</w:t>
            </w:r>
            <w:r w:rsidR="008869CF" w:rsidRPr="00C9609F">
              <w:rPr>
                <w:rFonts w:ascii="Times New Roman" w:eastAsia="Times New Roman" w:hAnsi="Times New Roman" w:cs="Times New Roman"/>
                <w:color w:val="1D1D1D"/>
                <w:bdr w:val="none" w:sz="0" w:space="0" w:color="auto" w:frame="1"/>
                <w:lang w:eastAsia="ru-RU"/>
              </w:rPr>
              <w:t xml:space="preserve"> </w:t>
            </w:r>
            <w:proofErr w:type="spellStart"/>
            <w:r w:rsidRPr="00C9609F">
              <w:rPr>
                <w:rFonts w:ascii="Times New Roman" w:eastAsia="Times New Roman" w:hAnsi="Times New Roman" w:cs="Times New Roman"/>
                <w:color w:val="1D1D1D"/>
                <w:bdr w:val="none" w:sz="0" w:space="0" w:color="auto" w:frame="1"/>
                <w:lang w:eastAsia="ru-RU"/>
              </w:rPr>
              <w:t>Слюдянской</w:t>
            </w:r>
            <w:proofErr w:type="spellEnd"/>
            <w:r w:rsidRPr="00C9609F">
              <w:rPr>
                <w:rFonts w:ascii="Times New Roman" w:eastAsia="Times New Roman" w:hAnsi="Times New Roman" w:cs="Times New Roman"/>
                <w:color w:val="1D1D1D"/>
                <w:bdr w:val="none" w:sz="0" w:space="0" w:color="auto" w:frame="1"/>
                <w:lang w:eastAsia="ru-RU"/>
              </w:rPr>
              <w:t xml:space="preserve"> церкви была разобрана колокольня и шатры центрального части, устроены наружные лестницы, сброшены колокола и кресты,</w:t>
            </w:r>
            <w:r w:rsidR="008869CF" w:rsidRPr="00C9609F">
              <w:rPr>
                <w:rFonts w:ascii="Times New Roman" w:eastAsia="Times New Roman" w:hAnsi="Times New Roman" w:cs="Times New Roman"/>
                <w:color w:val="1D1D1D"/>
                <w:bdr w:val="none" w:sz="0" w:space="0" w:color="auto" w:frame="1"/>
                <w:lang w:eastAsia="ru-RU"/>
              </w:rPr>
              <w:t xml:space="preserve"> </w:t>
            </w:r>
            <w:r w:rsidRPr="00C9609F">
              <w:rPr>
                <w:rFonts w:ascii="Times New Roman" w:eastAsia="Times New Roman" w:hAnsi="Times New Roman" w:cs="Times New Roman"/>
                <w:color w:val="1D1D1D"/>
                <w:bdr w:val="none" w:sz="0" w:space="0" w:color="auto" w:frame="1"/>
                <w:lang w:eastAsia="ru-RU"/>
              </w:rPr>
              <w:t>а на иконе Спасителя на «горнем месте» видны отверстия от пу</w:t>
            </w:r>
            <w:r w:rsidR="008869CF" w:rsidRPr="00C9609F">
              <w:rPr>
                <w:rFonts w:ascii="Times New Roman" w:eastAsia="Times New Roman" w:hAnsi="Times New Roman" w:cs="Times New Roman"/>
                <w:color w:val="1D1D1D"/>
                <w:bdr w:val="none" w:sz="0" w:space="0" w:color="auto" w:frame="1"/>
                <w:lang w:eastAsia="ru-RU"/>
              </w:rPr>
              <w:t>ль. Другие иконы были выброшены</w:t>
            </w:r>
            <w:r w:rsidRPr="00C9609F">
              <w:rPr>
                <w:rFonts w:ascii="Times New Roman" w:eastAsia="Times New Roman" w:hAnsi="Times New Roman" w:cs="Times New Roman"/>
                <w:color w:val="1D1D1D"/>
                <w:bdr w:val="none" w:sz="0" w:space="0" w:color="auto" w:frame="1"/>
                <w:lang w:eastAsia="ru-RU"/>
              </w:rPr>
              <w:t>. Их разрешили</w:t>
            </w:r>
            <w:r w:rsidR="008869CF" w:rsidRPr="00C9609F">
              <w:rPr>
                <w:rFonts w:ascii="Times New Roman" w:eastAsia="Times New Roman" w:hAnsi="Times New Roman" w:cs="Times New Roman"/>
                <w:color w:val="1D1D1D"/>
                <w:bdr w:val="none" w:sz="0" w:space="0" w:color="auto" w:frame="1"/>
                <w:lang w:eastAsia="ru-RU"/>
              </w:rPr>
              <w:t xml:space="preserve"> </w:t>
            </w:r>
            <w:r w:rsidRPr="00C9609F">
              <w:rPr>
                <w:rFonts w:ascii="Times New Roman" w:eastAsia="Times New Roman" w:hAnsi="Times New Roman" w:cs="Times New Roman"/>
                <w:color w:val="1D1D1D"/>
                <w:bdr w:val="none" w:sz="0" w:space="0" w:color="auto" w:frame="1"/>
                <w:lang w:eastAsia="ru-RU"/>
              </w:rPr>
              <w:t>разобрать верующим по домам.</w:t>
            </w:r>
          </w:p>
          <w:p w:rsidR="004B2257" w:rsidRPr="00C9609F" w:rsidRDefault="004B2257" w:rsidP="000C5AE5">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9609F">
              <w:rPr>
                <w:rFonts w:ascii="Times New Roman" w:eastAsia="Times New Roman" w:hAnsi="Times New Roman" w:cs="Times New Roman"/>
                <w:color w:val="1D1D1D"/>
                <w:bdr w:val="none" w:sz="0" w:space="0" w:color="auto" w:frame="1"/>
                <w:lang w:eastAsia="ru-RU"/>
              </w:rPr>
              <w:t>В этом же 1929 году сгорел «Народный дом», который часто предос</w:t>
            </w:r>
            <w:r w:rsidR="008869CF" w:rsidRPr="00C9609F">
              <w:rPr>
                <w:rFonts w:ascii="Times New Roman" w:eastAsia="Times New Roman" w:hAnsi="Times New Roman" w:cs="Times New Roman"/>
                <w:color w:val="1D1D1D"/>
                <w:bdr w:val="none" w:sz="0" w:space="0" w:color="auto" w:frame="1"/>
                <w:lang w:eastAsia="ru-RU"/>
              </w:rPr>
              <w:t xml:space="preserve">тавлял свою сцену комсомольцам. </w:t>
            </w:r>
            <w:r w:rsidRPr="00C9609F">
              <w:rPr>
                <w:rFonts w:ascii="Times New Roman" w:eastAsia="Times New Roman" w:hAnsi="Times New Roman" w:cs="Times New Roman"/>
                <w:color w:val="1D1D1D"/>
                <w:bdr w:val="none" w:sz="0" w:space="0" w:color="auto" w:frame="1"/>
                <w:lang w:eastAsia="ru-RU"/>
              </w:rPr>
              <w:t>Сильно не переживая, они заняли здание церкви. Устроили на</w:t>
            </w:r>
            <w:r w:rsidR="008869CF" w:rsidRPr="00C9609F">
              <w:rPr>
                <w:rFonts w:ascii="Times New Roman" w:eastAsia="Times New Roman" w:hAnsi="Times New Roman" w:cs="Times New Roman"/>
                <w:color w:val="1D1D1D"/>
                <w:bdr w:val="none" w:sz="0" w:space="0" w:color="auto" w:frame="1"/>
                <w:lang w:eastAsia="ru-RU"/>
              </w:rPr>
              <w:t xml:space="preserve"> </w:t>
            </w:r>
            <w:r w:rsidRPr="00C9609F">
              <w:rPr>
                <w:rFonts w:ascii="Times New Roman" w:eastAsia="Times New Roman" w:hAnsi="Times New Roman" w:cs="Times New Roman"/>
                <w:color w:val="1D1D1D"/>
                <w:bdr w:val="none" w:sz="0" w:space="0" w:color="auto" w:frame="1"/>
                <w:lang w:eastAsia="ru-RU"/>
              </w:rPr>
              <w:t>амвоне сцену, в алтаре была гримерка, в помещении церкви поставили</w:t>
            </w:r>
            <w:r w:rsidR="008869CF" w:rsidRPr="00C9609F">
              <w:rPr>
                <w:rFonts w:ascii="Times New Roman" w:eastAsia="Times New Roman" w:hAnsi="Times New Roman" w:cs="Times New Roman"/>
                <w:color w:val="1D1D1D"/>
                <w:bdr w:val="none" w:sz="0" w:space="0" w:color="auto" w:frame="1"/>
                <w:lang w:eastAsia="ru-RU"/>
              </w:rPr>
              <w:t xml:space="preserve"> </w:t>
            </w:r>
            <w:r w:rsidRPr="00C9609F">
              <w:rPr>
                <w:rFonts w:ascii="Times New Roman" w:eastAsia="Times New Roman" w:hAnsi="Times New Roman" w:cs="Times New Roman"/>
                <w:color w:val="1D1D1D"/>
                <w:bdr w:val="none" w:sz="0" w:space="0" w:color="auto" w:frame="1"/>
                <w:lang w:eastAsia="ru-RU"/>
              </w:rPr>
              <w:t>скамейки, оно служило зрительным залом. Назвали церковь клубом «имени 1 мая». Пришла война. В церкви деловито разместились солдаты. Так продолжалось до послевоенного потепления. Коснулось оно</w:t>
            </w:r>
            <w:r w:rsidR="008869CF" w:rsidRPr="00C9609F">
              <w:rPr>
                <w:rFonts w:ascii="Times New Roman" w:eastAsia="Times New Roman" w:hAnsi="Times New Roman" w:cs="Times New Roman"/>
                <w:color w:val="1D1D1D"/>
                <w:bdr w:val="none" w:sz="0" w:space="0" w:color="auto" w:frame="1"/>
                <w:lang w:eastAsia="ru-RU"/>
              </w:rPr>
              <w:t xml:space="preserve"> </w:t>
            </w:r>
            <w:r w:rsidRPr="00C9609F">
              <w:rPr>
                <w:rFonts w:ascii="Times New Roman" w:eastAsia="Times New Roman" w:hAnsi="Times New Roman" w:cs="Times New Roman"/>
                <w:color w:val="1D1D1D"/>
                <w:bdr w:val="none" w:sz="0" w:space="0" w:color="auto" w:frame="1"/>
                <w:lang w:eastAsia="ru-RU"/>
              </w:rPr>
              <w:t xml:space="preserve">и </w:t>
            </w:r>
            <w:proofErr w:type="spellStart"/>
            <w:r w:rsidRPr="00C9609F">
              <w:rPr>
                <w:rFonts w:ascii="Times New Roman" w:eastAsia="Times New Roman" w:hAnsi="Times New Roman" w:cs="Times New Roman"/>
                <w:color w:val="1D1D1D"/>
                <w:bdr w:val="none" w:sz="0" w:space="0" w:color="auto" w:frame="1"/>
                <w:lang w:eastAsia="ru-RU"/>
              </w:rPr>
              <w:t>Слюдянской</w:t>
            </w:r>
            <w:proofErr w:type="spellEnd"/>
            <w:r w:rsidRPr="00C9609F">
              <w:rPr>
                <w:rFonts w:ascii="Times New Roman" w:eastAsia="Times New Roman" w:hAnsi="Times New Roman" w:cs="Times New Roman"/>
                <w:color w:val="1D1D1D"/>
                <w:bdr w:val="none" w:sz="0" w:space="0" w:color="auto" w:frame="1"/>
                <w:lang w:eastAsia="ru-RU"/>
              </w:rPr>
              <w:t xml:space="preserve"> церкви. Оскверненная церковь в изуродованном виде</w:t>
            </w:r>
            <w:r w:rsidR="008869CF" w:rsidRPr="00C9609F">
              <w:rPr>
                <w:rFonts w:ascii="Times New Roman" w:eastAsia="Times New Roman" w:hAnsi="Times New Roman" w:cs="Times New Roman"/>
                <w:color w:val="1D1D1D"/>
                <w:bdr w:val="none" w:sz="0" w:space="0" w:color="auto" w:frame="1"/>
                <w:lang w:eastAsia="ru-RU"/>
              </w:rPr>
              <w:t xml:space="preserve"> </w:t>
            </w:r>
            <w:r w:rsidRPr="00C9609F">
              <w:rPr>
                <w:rFonts w:ascii="Times New Roman" w:eastAsia="Times New Roman" w:hAnsi="Times New Roman" w:cs="Times New Roman"/>
                <w:color w:val="1D1D1D"/>
                <w:bdr w:val="none" w:sz="0" w:space="0" w:color="auto" w:frame="1"/>
                <w:lang w:eastAsia="ru-RU"/>
              </w:rPr>
              <w:t>была отдана верующим в 1947 году, и с 27 апреля того же года в храме возобновились богослужения.</w:t>
            </w:r>
          </w:p>
        </w:tc>
      </w:tr>
      <w:tr w:rsidR="0064446D" w:rsidRPr="00C9609F" w:rsidTr="00990F48">
        <w:tc>
          <w:tcPr>
            <w:tcW w:w="2972" w:type="dxa"/>
            <w:shd w:val="clear" w:color="auto" w:fill="FFF2CC" w:themeFill="accent4" w:themeFillTint="33"/>
          </w:tcPr>
          <w:p w:rsidR="0064446D" w:rsidRPr="00C9609F" w:rsidRDefault="0064446D" w:rsidP="00990F48">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64446D" w:rsidRPr="00C9609F" w:rsidRDefault="0064446D" w:rsidP="00990F48">
            <w:pPr>
              <w:jc w:val="both"/>
              <w:rPr>
                <w:rFonts w:ascii="Times New Roman" w:hAnsi="Times New Roman" w:cs="Times New Roman"/>
                <w:sz w:val="28"/>
                <w:szCs w:val="28"/>
              </w:rPr>
            </w:pPr>
          </w:p>
        </w:tc>
        <w:tc>
          <w:tcPr>
            <w:tcW w:w="11588" w:type="dxa"/>
          </w:tcPr>
          <w:p w:rsidR="0064446D" w:rsidRPr="00C9609F" w:rsidRDefault="0064446D" w:rsidP="00990F48">
            <w:pPr>
              <w:ind w:right="-115"/>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70407366" wp14:editId="7397FE6C">
                  <wp:extent cx="1171575" cy="1823560"/>
                  <wp:effectExtent l="0" t="0" r="0" b="5715"/>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172564" cy="1825099"/>
                          </a:xfrm>
                          <a:prstGeom prst="rect">
                            <a:avLst/>
                          </a:prstGeom>
                        </pic:spPr>
                      </pic:pic>
                    </a:graphicData>
                  </a:graphic>
                </wp:inline>
              </w:drawing>
            </w:r>
            <w:r w:rsidR="001D5B0A"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29086481" wp14:editId="420478AA">
                  <wp:extent cx="1366837" cy="1822451"/>
                  <wp:effectExtent l="0" t="0" r="5080" b="6350"/>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к1.jpg"/>
                          <pic:cNvPicPr/>
                        </pic:nvPicPr>
                        <pic:blipFill>
                          <a:blip r:embed="rId35" cstate="print">
                            <a:extLst>
                              <a:ext uri="{28A0092B-C50C-407E-A947-70E740481C1C}">
                                <a14:useLocalDpi xmlns:a14="http://schemas.microsoft.com/office/drawing/2010/main" val="0"/>
                              </a:ext>
                            </a:extLst>
                          </a:blip>
                          <a:stretch>
                            <a:fillRect/>
                          </a:stretch>
                        </pic:blipFill>
                        <pic:spPr>
                          <a:xfrm>
                            <a:off x="0" y="0"/>
                            <a:ext cx="1372029" cy="1829373"/>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4095D664" wp14:editId="4F4EA2DA">
                  <wp:extent cx="1705687" cy="1273320"/>
                  <wp:effectExtent l="0" t="0" r="8890" b="3175"/>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36" cstate="print">
                            <a:extLst>
                              <a:ext uri="{28A0092B-C50C-407E-A947-70E740481C1C}">
                                <a14:useLocalDpi xmlns:a14="http://schemas.microsoft.com/office/drawing/2010/main" val="0"/>
                              </a:ext>
                            </a:extLst>
                          </a:blip>
                          <a:stretch>
                            <a:fillRect/>
                          </a:stretch>
                        </pic:blipFill>
                        <pic:spPr>
                          <a:xfrm>
                            <a:off x="0" y="0"/>
                            <a:ext cx="1713397" cy="1279076"/>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16CA6DF3" wp14:editId="6EE8B434">
                  <wp:extent cx="1771650" cy="1267692"/>
                  <wp:effectExtent l="0" t="0" r="0" b="8890"/>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37" cstate="print">
                            <a:extLst>
                              <a:ext uri="{28A0092B-C50C-407E-A947-70E740481C1C}">
                                <a14:useLocalDpi xmlns:a14="http://schemas.microsoft.com/office/drawing/2010/main" val="0"/>
                              </a:ext>
                            </a:extLst>
                          </a:blip>
                          <a:stretch>
                            <a:fillRect/>
                          </a:stretch>
                        </pic:blipFill>
                        <pic:spPr>
                          <a:xfrm>
                            <a:off x="0" y="0"/>
                            <a:ext cx="1776871" cy="1271428"/>
                          </a:xfrm>
                          <a:prstGeom prst="rect">
                            <a:avLst/>
                          </a:prstGeom>
                        </pic:spPr>
                      </pic:pic>
                    </a:graphicData>
                  </a:graphic>
                </wp:inline>
              </w:drawing>
            </w:r>
          </w:p>
        </w:tc>
      </w:tr>
    </w:tbl>
    <w:p w:rsidR="0064446D" w:rsidRPr="00C9609F" w:rsidRDefault="0064446D" w:rsidP="00F74AC9">
      <w:pPr>
        <w:pStyle w:val="a4"/>
        <w:ind w:left="1068"/>
        <w:jc w:val="both"/>
        <w:rPr>
          <w:rFonts w:ascii="Times New Roman" w:hAnsi="Times New Roman" w:cs="Times New Roman"/>
          <w:b/>
          <w:sz w:val="28"/>
          <w:szCs w:val="28"/>
        </w:rPr>
      </w:pPr>
    </w:p>
    <w:p w:rsidR="0064446D" w:rsidRDefault="0064446D"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700725" w:rsidRPr="00C9609F" w:rsidRDefault="00700725" w:rsidP="00700725">
            <w:pPr>
              <w:ind w:firstLine="454"/>
              <w:jc w:val="both"/>
              <w:rPr>
                <w:rFonts w:ascii="Times New Roman" w:hAnsi="Times New Roman" w:cs="Times New Roman"/>
                <w:b/>
                <w:i/>
                <w:sz w:val="24"/>
                <w:szCs w:val="24"/>
              </w:rPr>
            </w:pPr>
            <w:r>
              <w:rPr>
                <w:rFonts w:ascii="Times New Roman" w:hAnsi="Times New Roman" w:cs="Times New Roman"/>
                <w:b/>
                <w:i/>
                <w:sz w:val="24"/>
                <w:szCs w:val="24"/>
              </w:rPr>
              <w:t>Комплекс паровоз «</w:t>
            </w:r>
            <w:proofErr w:type="spellStart"/>
            <w:r>
              <w:rPr>
                <w:rFonts w:ascii="Times New Roman" w:hAnsi="Times New Roman" w:cs="Times New Roman"/>
                <w:b/>
                <w:i/>
                <w:sz w:val="24"/>
                <w:szCs w:val="24"/>
              </w:rPr>
              <w:t>Лебедянка</w:t>
            </w:r>
            <w:proofErr w:type="spellEnd"/>
            <w:r>
              <w:rPr>
                <w:rFonts w:ascii="Times New Roman" w:hAnsi="Times New Roman" w:cs="Times New Roman"/>
                <w:b/>
                <w:i/>
                <w:sz w:val="24"/>
                <w:szCs w:val="24"/>
              </w:rPr>
              <w:t>» и</w:t>
            </w:r>
            <w:r w:rsidRPr="00700725">
              <w:rPr>
                <w:rFonts w:ascii="Times New Roman" w:hAnsi="Times New Roman" w:cs="Times New Roman"/>
                <w:b/>
                <w:i/>
                <w:sz w:val="24"/>
                <w:szCs w:val="24"/>
              </w:rPr>
              <w:t xml:space="preserve"> водонап</w:t>
            </w:r>
            <w:r>
              <w:rPr>
                <w:rFonts w:ascii="Times New Roman" w:hAnsi="Times New Roman" w:cs="Times New Roman"/>
                <w:b/>
                <w:i/>
                <w:sz w:val="24"/>
                <w:szCs w:val="24"/>
              </w:rPr>
              <w:t xml:space="preserve">орная башня </w:t>
            </w: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700725" w:rsidRPr="00C9609F" w:rsidRDefault="00CD3BDD" w:rsidP="00EE3681">
            <w:pPr>
              <w:jc w:val="both"/>
              <w:rPr>
                <w:rFonts w:ascii="Times New Roman" w:hAnsi="Times New Roman" w:cs="Times New Roman"/>
                <w:sz w:val="24"/>
                <w:szCs w:val="24"/>
              </w:rPr>
            </w:pPr>
            <w:proofErr w:type="spellStart"/>
            <w:r w:rsidRPr="00CD3BDD">
              <w:rPr>
                <w:rFonts w:ascii="Times New Roman" w:hAnsi="Times New Roman" w:cs="Times New Roman"/>
                <w:sz w:val="24"/>
                <w:szCs w:val="24"/>
              </w:rPr>
              <w:t>г</w:t>
            </w:r>
            <w:proofErr w:type="gramStart"/>
            <w:r w:rsidRPr="00CD3BDD">
              <w:rPr>
                <w:rFonts w:ascii="Times New Roman" w:hAnsi="Times New Roman" w:cs="Times New Roman"/>
                <w:sz w:val="24"/>
                <w:szCs w:val="24"/>
              </w:rPr>
              <w:t>.С</w:t>
            </w:r>
            <w:proofErr w:type="gramEnd"/>
            <w:r w:rsidRPr="00CD3BDD">
              <w:rPr>
                <w:rFonts w:ascii="Times New Roman" w:hAnsi="Times New Roman" w:cs="Times New Roman"/>
                <w:sz w:val="24"/>
                <w:szCs w:val="24"/>
              </w:rPr>
              <w:t>людянка</w:t>
            </w:r>
            <w:proofErr w:type="spellEnd"/>
            <w:r w:rsidRPr="00CD3BDD">
              <w:rPr>
                <w:rFonts w:ascii="Times New Roman" w:hAnsi="Times New Roman" w:cs="Times New Roman"/>
                <w:sz w:val="24"/>
                <w:szCs w:val="24"/>
              </w:rPr>
              <w:t>, ул. Советская (в районе д.23А)</w:t>
            </w: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700725" w:rsidRPr="00C9609F" w:rsidRDefault="00700725" w:rsidP="00EE3681">
            <w:pPr>
              <w:jc w:val="both"/>
              <w:rPr>
                <w:rFonts w:ascii="Times New Roman" w:hAnsi="Times New Roman" w:cs="Times New Roman"/>
                <w:sz w:val="28"/>
                <w:szCs w:val="28"/>
              </w:rPr>
            </w:pPr>
            <w:r>
              <w:rPr>
                <w:rFonts w:ascii="Times New Roman" w:hAnsi="Times New Roman" w:cs="Times New Roman"/>
                <w:sz w:val="28"/>
                <w:szCs w:val="28"/>
              </w:rPr>
              <w:t>1900 г. (водонапорная башня), 2009 г (установка паровоза)</w:t>
            </w:r>
          </w:p>
        </w:tc>
      </w:tr>
      <w:tr w:rsidR="00700725" w:rsidRPr="00C9609F" w:rsidTr="00EE3681">
        <w:trPr>
          <w:trHeight w:val="416"/>
        </w:trPr>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700725" w:rsidRPr="00C9609F" w:rsidRDefault="00700725" w:rsidP="00EE3681">
            <w:pPr>
              <w:jc w:val="both"/>
              <w:rPr>
                <w:rFonts w:ascii="Times New Roman" w:hAnsi="Times New Roman" w:cs="Times New Roman"/>
                <w:sz w:val="28"/>
                <w:szCs w:val="28"/>
              </w:rPr>
            </w:pPr>
          </w:p>
          <w:p w:rsidR="00700725" w:rsidRPr="00C9609F" w:rsidRDefault="00700725" w:rsidP="00EE3681">
            <w:pPr>
              <w:jc w:val="both"/>
              <w:rPr>
                <w:rFonts w:ascii="Times New Roman" w:hAnsi="Times New Roman" w:cs="Times New Roman"/>
                <w:sz w:val="28"/>
                <w:szCs w:val="28"/>
              </w:rPr>
            </w:pPr>
          </w:p>
        </w:tc>
        <w:tc>
          <w:tcPr>
            <w:tcW w:w="11588" w:type="dxa"/>
          </w:tcPr>
          <w:p w:rsidR="00700725" w:rsidRPr="00700725" w:rsidRDefault="00700725" w:rsidP="00700725">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700725">
              <w:rPr>
                <w:rFonts w:ascii="Times New Roman" w:eastAsia="Times New Roman" w:hAnsi="Times New Roman" w:cs="Times New Roman"/>
                <w:color w:val="1D1D1D"/>
                <w:bdr w:val="none" w:sz="0" w:space="0" w:color="auto" w:frame="1"/>
                <w:lang w:eastAsia="ru-RU"/>
              </w:rPr>
              <w:t>Паровоз «</w:t>
            </w:r>
            <w:proofErr w:type="spellStart"/>
            <w:r w:rsidRPr="00700725">
              <w:rPr>
                <w:rFonts w:ascii="Times New Roman" w:eastAsia="Times New Roman" w:hAnsi="Times New Roman" w:cs="Times New Roman"/>
                <w:color w:val="1D1D1D"/>
                <w:bdr w:val="none" w:sz="0" w:space="0" w:color="auto" w:frame="1"/>
                <w:lang w:eastAsia="ru-RU"/>
              </w:rPr>
              <w:t>Лебедянка</w:t>
            </w:r>
            <w:proofErr w:type="spellEnd"/>
            <w:r w:rsidRPr="00700725">
              <w:rPr>
                <w:rFonts w:ascii="Times New Roman" w:eastAsia="Times New Roman" w:hAnsi="Times New Roman" w:cs="Times New Roman"/>
                <w:color w:val="1D1D1D"/>
                <w:bdr w:val="none" w:sz="0" w:space="0" w:color="auto" w:frame="1"/>
                <w:lang w:eastAsia="ru-RU"/>
              </w:rPr>
              <w:t xml:space="preserve">» паровоз Л-3504 Установлен  летом 2009 году. С 1947 года паровозы данного типа  присвоено обозначение серии Л по фамилии главного конструктора Л. С. Лебедянского, Он способен таскать грузовые поезда в 3 тысячи тонн. </w:t>
            </w:r>
            <w:r>
              <w:rPr>
                <w:rFonts w:ascii="Times New Roman" w:eastAsia="Times New Roman" w:hAnsi="Times New Roman" w:cs="Times New Roman"/>
                <w:color w:val="1D1D1D"/>
                <w:bdr w:val="none" w:sz="0" w:space="0" w:color="auto" w:frame="1"/>
                <w:lang w:eastAsia="ru-RU"/>
              </w:rPr>
              <w:t>Данный п</w:t>
            </w:r>
            <w:r w:rsidRPr="00700725">
              <w:rPr>
                <w:rFonts w:ascii="Times New Roman" w:eastAsia="Times New Roman" w:hAnsi="Times New Roman" w:cs="Times New Roman"/>
                <w:color w:val="1D1D1D"/>
                <w:bdr w:val="none" w:sz="0" w:space="0" w:color="auto" w:frame="1"/>
                <w:lang w:eastAsia="ru-RU"/>
              </w:rPr>
              <w:t xml:space="preserve">аровоз был сделан Луганским (когда-то </w:t>
            </w:r>
            <w:proofErr w:type="spellStart"/>
            <w:r w:rsidRPr="00700725">
              <w:rPr>
                <w:rFonts w:ascii="Times New Roman" w:eastAsia="Times New Roman" w:hAnsi="Times New Roman" w:cs="Times New Roman"/>
                <w:color w:val="1D1D1D"/>
                <w:bdr w:val="none" w:sz="0" w:space="0" w:color="auto" w:frame="1"/>
                <w:lang w:eastAsia="ru-RU"/>
              </w:rPr>
              <w:t>Ворошиловградским</w:t>
            </w:r>
            <w:proofErr w:type="spellEnd"/>
            <w:r w:rsidRPr="00700725">
              <w:rPr>
                <w:rFonts w:ascii="Times New Roman" w:eastAsia="Times New Roman" w:hAnsi="Times New Roman" w:cs="Times New Roman"/>
                <w:color w:val="1D1D1D"/>
                <w:bdr w:val="none" w:sz="0" w:space="0" w:color="auto" w:frame="1"/>
                <w:lang w:eastAsia="ru-RU"/>
              </w:rPr>
              <w:t xml:space="preserve">) заводом и прожил долгую трудовую жизнь с 1954 года. </w:t>
            </w:r>
            <w:r w:rsidR="00EE3681">
              <w:rPr>
                <w:rFonts w:ascii="Times New Roman" w:eastAsia="Times New Roman" w:hAnsi="Times New Roman" w:cs="Times New Roman"/>
                <w:color w:val="1D1D1D"/>
                <w:bdr w:val="none" w:sz="0" w:space="0" w:color="auto" w:frame="1"/>
                <w:lang w:eastAsia="ru-RU"/>
              </w:rPr>
              <w:t xml:space="preserve">Рядом </w:t>
            </w:r>
            <w:proofErr w:type="gramStart"/>
            <w:r w:rsidR="00EE3681">
              <w:rPr>
                <w:rFonts w:ascii="Times New Roman" w:eastAsia="Times New Roman" w:hAnsi="Times New Roman" w:cs="Times New Roman"/>
                <w:color w:val="1D1D1D"/>
                <w:bdr w:val="none" w:sz="0" w:space="0" w:color="auto" w:frame="1"/>
                <w:lang w:eastAsia="ru-RU"/>
              </w:rPr>
              <w:t>установлена</w:t>
            </w:r>
            <w:proofErr w:type="gramEnd"/>
            <w:r w:rsidR="00EE3681">
              <w:rPr>
                <w:rFonts w:ascii="Times New Roman" w:eastAsia="Times New Roman" w:hAnsi="Times New Roman" w:cs="Times New Roman"/>
                <w:color w:val="1D1D1D"/>
                <w:bdr w:val="none" w:sz="0" w:space="0" w:color="auto" w:frame="1"/>
                <w:lang w:eastAsia="ru-RU"/>
              </w:rPr>
              <w:t xml:space="preserve"> </w:t>
            </w:r>
            <w:proofErr w:type="spellStart"/>
            <w:r w:rsidR="00EE3681" w:rsidRPr="00EE3681">
              <w:rPr>
                <w:rFonts w:ascii="Times New Roman" w:eastAsia="Times New Roman" w:hAnsi="Times New Roman" w:cs="Times New Roman"/>
                <w:color w:val="1D1D1D"/>
                <w:bdr w:val="none" w:sz="0" w:space="0" w:color="auto" w:frame="1"/>
                <w:lang w:eastAsia="ru-RU"/>
              </w:rPr>
              <w:t>гидроколонкой</w:t>
            </w:r>
            <w:proofErr w:type="spellEnd"/>
            <w:r w:rsidR="00EE3681" w:rsidRPr="00EE3681">
              <w:rPr>
                <w:rFonts w:ascii="Times New Roman" w:eastAsia="Times New Roman" w:hAnsi="Times New Roman" w:cs="Times New Roman"/>
                <w:color w:val="1D1D1D"/>
                <w:bdr w:val="none" w:sz="0" w:space="0" w:color="auto" w:frame="1"/>
                <w:lang w:eastAsia="ru-RU"/>
              </w:rPr>
              <w:t xml:space="preserve"> для заправки водой и семафором. Паровоз установлен в память о воинах-железнодорожниках. На это место его перемещали по улице Советской, перекладывая рельсы и шпалы ВРУЧНУЮ</w:t>
            </w:r>
            <w:r w:rsidR="00333D20">
              <w:rPr>
                <w:rFonts w:ascii="Times New Roman" w:eastAsia="Times New Roman" w:hAnsi="Times New Roman" w:cs="Times New Roman"/>
                <w:color w:val="1D1D1D"/>
                <w:bdr w:val="none" w:sz="0" w:space="0" w:color="auto" w:frame="1"/>
                <w:lang w:eastAsia="ru-RU"/>
              </w:rPr>
              <w:t>.</w:t>
            </w:r>
          </w:p>
          <w:p w:rsidR="00700725" w:rsidRPr="00700725" w:rsidRDefault="00700725" w:rsidP="00700725">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700725">
              <w:rPr>
                <w:rFonts w:ascii="Times New Roman" w:eastAsia="Times New Roman" w:hAnsi="Times New Roman" w:cs="Times New Roman"/>
                <w:color w:val="1D1D1D"/>
                <w:bdr w:val="none" w:sz="0" w:space="0" w:color="auto" w:frame="1"/>
                <w:lang w:eastAsia="ru-RU"/>
              </w:rPr>
              <w:t>Водонапорная башня построена ссыльными поляками в 1900 году для обеспечения железнодорожного узла питьевой водой. Построена она из красного кирпича на гранитном фундаменте в стиле модерн с элементами неоготики.</w:t>
            </w:r>
            <w:r w:rsidR="00F80DB3">
              <w:rPr>
                <w:rFonts w:ascii="Times New Roman" w:eastAsia="Times New Roman" w:hAnsi="Times New Roman" w:cs="Times New Roman"/>
                <w:color w:val="1D1D1D"/>
                <w:bdr w:val="none" w:sz="0" w:space="0" w:color="auto" w:frame="1"/>
                <w:lang w:eastAsia="ru-RU"/>
              </w:rPr>
              <w:t xml:space="preserve"> </w:t>
            </w:r>
            <w:r w:rsidR="00F80DB3" w:rsidRPr="00F80DB3">
              <w:rPr>
                <w:rFonts w:ascii="Times New Roman" w:eastAsia="Times New Roman" w:hAnsi="Times New Roman" w:cs="Times New Roman"/>
                <w:color w:val="1D1D1D"/>
                <w:bdr w:val="none" w:sz="0" w:space="0" w:color="auto" w:frame="1"/>
                <w:lang w:eastAsia="ru-RU"/>
              </w:rPr>
              <w:t>Водонапорная башня является объектом культурного наследия (памятник архитектуры, взят под охрану решением обл. исполкома № 294 от 24.06.1980 г.).</w:t>
            </w:r>
          </w:p>
          <w:p w:rsidR="00700725" w:rsidRPr="00C9609F" w:rsidRDefault="00700725" w:rsidP="00700725">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700725" w:rsidRPr="00C9609F" w:rsidRDefault="00700725" w:rsidP="00EE3681">
            <w:pPr>
              <w:jc w:val="both"/>
              <w:rPr>
                <w:rFonts w:ascii="Times New Roman" w:hAnsi="Times New Roman" w:cs="Times New Roman"/>
                <w:sz w:val="28"/>
                <w:szCs w:val="28"/>
              </w:rPr>
            </w:pPr>
          </w:p>
        </w:tc>
        <w:tc>
          <w:tcPr>
            <w:tcW w:w="11588" w:type="dxa"/>
          </w:tcPr>
          <w:p w:rsidR="00700725" w:rsidRPr="00C9609F" w:rsidRDefault="00700725" w:rsidP="00EE3681">
            <w:pPr>
              <w:ind w:right="-115"/>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28D68B9D" wp14:editId="49B6DAB4">
                  <wp:extent cx="2705100" cy="1803400"/>
                  <wp:effectExtent l="0" t="0" r="0" b="635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2709664" cy="1806442"/>
                          </a:xfrm>
                          <a:prstGeom prst="rect">
                            <a:avLst/>
                          </a:prstGeom>
                        </pic:spPr>
                      </pic:pic>
                    </a:graphicData>
                  </a:graphic>
                </wp:inline>
              </w:drawing>
            </w:r>
            <w:r>
              <w:rPr>
                <w:rFonts w:ascii="Times New Roman" w:hAnsi="Times New Roman" w:cs="Times New Roman"/>
                <w:b/>
                <w:i/>
                <w:noProof/>
                <w:lang w:eastAsia="ru-RU"/>
              </w:rPr>
              <w:t xml:space="preserve">  </w:t>
            </w: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6EC1AED5" wp14:editId="175D1A77">
                  <wp:extent cx="1793345" cy="1195563"/>
                  <wp:effectExtent l="0" t="5715" r="0"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39" cstate="print">
                            <a:extLst>
                              <a:ext uri="{28A0092B-C50C-407E-A947-70E740481C1C}">
                                <a14:useLocalDpi xmlns:a14="http://schemas.microsoft.com/office/drawing/2010/main" val="0"/>
                              </a:ext>
                            </a:extLst>
                          </a:blip>
                          <a:stretch>
                            <a:fillRect/>
                          </a:stretch>
                        </pic:blipFill>
                        <pic:spPr>
                          <a:xfrm rot="5400000">
                            <a:off x="0" y="0"/>
                            <a:ext cx="1793345" cy="1195563"/>
                          </a:xfrm>
                          <a:prstGeom prst="rect">
                            <a:avLst/>
                          </a:prstGeom>
                        </pic:spPr>
                      </pic:pic>
                    </a:graphicData>
                  </a:graphic>
                </wp:inline>
              </w:drawing>
            </w:r>
            <w:r w:rsidRPr="00C9609F">
              <w:rPr>
                <w:rFonts w:ascii="Times New Roman" w:hAnsi="Times New Roman" w:cs="Times New Roman"/>
                <w:b/>
                <w:i/>
                <w:noProof/>
                <w:lang w:eastAsia="ru-RU"/>
              </w:rPr>
              <w:t xml:space="preserve"> </w:t>
            </w:r>
            <w:r w:rsidR="00F03CEB">
              <w:rPr>
                <w:rFonts w:ascii="Times New Roman" w:hAnsi="Times New Roman" w:cs="Times New Roman"/>
                <w:noProof/>
                <w:sz w:val="28"/>
                <w:szCs w:val="28"/>
                <w:lang w:eastAsia="ru-RU"/>
              </w:rPr>
              <w:drawing>
                <wp:inline distT="0" distB="0" distL="0" distR="0">
                  <wp:extent cx="1750219" cy="1166812"/>
                  <wp:effectExtent l="6032" t="0" r="8573" b="8572"/>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SC_0001.JPG"/>
                          <pic:cNvPicPr/>
                        </pic:nvPicPr>
                        <pic:blipFill>
                          <a:blip r:embed="rId40" cstate="print">
                            <a:extLst>
                              <a:ext uri="{28A0092B-C50C-407E-A947-70E740481C1C}">
                                <a14:useLocalDpi xmlns:a14="http://schemas.microsoft.com/office/drawing/2010/main" val="0"/>
                              </a:ext>
                            </a:extLst>
                          </a:blip>
                          <a:stretch>
                            <a:fillRect/>
                          </a:stretch>
                        </pic:blipFill>
                        <pic:spPr>
                          <a:xfrm rot="5400000">
                            <a:off x="0" y="0"/>
                            <a:ext cx="1768165" cy="1178776"/>
                          </a:xfrm>
                          <a:prstGeom prst="rect">
                            <a:avLst/>
                          </a:prstGeom>
                        </pic:spPr>
                      </pic:pic>
                    </a:graphicData>
                  </a:graphic>
                </wp:inline>
              </w:drawing>
            </w:r>
          </w:p>
        </w:tc>
      </w:tr>
    </w:tbl>
    <w:p w:rsidR="00700725" w:rsidRDefault="00700725" w:rsidP="00F74AC9">
      <w:pPr>
        <w:pStyle w:val="a4"/>
        <w:ind w:left="1068"/>
        <w:jc w:val="both"/>
        <w:rPr>
          <w:rFonts w:ascii="Times New Roman" w:hAnsi="Times New Roman" w:cs="Times New Roman"/>
          <w:b/>
          <w:sz w:val="28"/>
          <w:szCs w:val="28"/>
        </w:rPr>
      </w:pPr>
    </w:p>
    <w:p w:rsidR="00700725" w:rsidRPr="00C9609F" w:rsidRDefault="00700725"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EB700B" w:rsidRPr="00C9609F" w:rsidTr="00EE3681">
        <w:tc>
          <w:tcPr>
            <w:tcW w:w="2972" w:type="dxa"/>
            <w:shd w:val="clear" w:color="auto" w:fill="FFF2CC" w:themeFill="accent4" w:themeFillTint="33"/>
          </w:tcPr>
          <w:p w:rsidR="00EB700B" w:rsidRPr="00C9609F" w:rsidRDefault="00EB700B" w:rsidP="00EE3681">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EB700B" w:rsidRPr="00C9609F" w:rsidRDefault="006E0B2E" w:rsidP="006E0B2E">
            <w:pPr>
              <w:ind w:firstLine="454"/>
              <w:jc w:val="both"/>
              <w:rPr>
                <w:rFonts w:ascii="Times New Roman" w:hAnsi="Times New Roman" w:cs="Times New Roman"/>
                <w:b/>
                <w:i/>
                <w:sz w:val="24"/>
                <w:szCs w:val="24"/>
              </w:rPr>
            </w:pPr>
            <w:r>
              <w:rPr>
                <w:rFonts w:ascii="Times New Roman" w:hAnsi="Times New Roman" w:cs="Times New Roman"/>
                <w:b/>
                <w:i/>
                <w:sz w:val="24"/>
                <w:szCs w:val="24"/>
              </w:rPr>
              <w:t>Музей истории ВС</w:t>
            </w:r>
            <w:r w:rsidR="00EB700B" w:rsidRPr="00EB700B">
              <w:rPr>
                <w:rFonts w:ascii="Times New Roman" w:hAnsi="Times New Roman" w:cs="Times New Roman"/>
                <w:b/>
                <w:i/>
                <w:sz w:val="24"/>
                <w:szCs w:val="24"/>
              </w:rPr>
              <w:t>ЖД</w:t>
            </w:r>
          </w:p>
        </w:tc>
      </w:tr>
      <w:tr w:rsidR="00EB700B" w:rsidRPr="00C9609F" w:rsidTr="00EE3681">
        <w:tc>
          <w:tcPr>
            <w:tcW w:w="2972" w:type="dxa"/>
            <w:shd w:val="clear" w:color="auto" w:fill="FFF2CC" w:themeFill="accent4" w:themeFillTint="33"/>
          </w:tcPr>
          <w:p w:rsidR="00EB700B" w:rsidRPr="00C9609F" w:rsidRDefault="00EB700B" w:rsidP="00EE3681">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EB700B" w:rsidRPr="00C9609F" w:rsidRDefault="00EB700B" w:rsidP="0068156A">
            <w:pPr>
              <w:jc w:val="both"/>
              <w:rPr>
                <w:rFonts w:ascii="Times New Roman" w:hAnsi="Times New Roman" w:cs="Times New Roman"/>
                <w:sz w:val="24"/>
                <w:szCs w:val="24"/>
              </w:rPr>
            </w:pPr>
            <w:proofErr w:type="spellStart"/>
            <w:r w:rsidRPr="00C9609F">
              <w:rPr>
                <w:rFonts w:ascii="Times New Roman" w:hAnsi="Times New Roman" w:cs="Times New Roman"/>
                <w:sz w:val="24"/>
                <w:szCs w:val="24"/>
              </w:rPr>
              <w:t>г</w:t>
            </w:r>
            <w:proofErr w:type="gramStart"/>
            <w:r w:rsidRPr="00C9609F">
              <w:rPr>
                <w:rFonts w:ascii="Times New Roman" w:hAnsi="Times New Roman" w:cs="Times New Roman"/>
                <w:sz w:val="24"/>
                <w:szCs w:val="24"/>
              </w:rPr>
              <w:t>.С</w:t>
            </w:r>
            <w:proofErr w:type="gramEnd"/>
            <w:r w:rsidRPr="00C9609F">
              <w:rPr>
                <w:rFonts w:ascii="Times New Roman" w:hAnsi="Times New Roman" w:cs="Times New Roman"/>
                <w:sz w:val="24"/>
                <w:szCs w:val="24"/>
              </w:rPr>
              <w:t>людянка</w:t>
            </w:r>
            <w:proofErr w:type="spellEnd"/>
            <w:r w:rsidR="00B2656C">
              <w:rPr>
                <w:rFonts w:ascii="Times New Roman" w:hAnsi="Times New Roman" w:cs="Times New Roman"/>
                <w:sz w:val="24"/>
                <w:szCs w:val="24"/>
              </w:rPr>
              <w:t xml:space="preserve">, </w:t>
            </w:r>
            <w:r w:rsidRPr="00C9609F">
              <w:rPr>
                <w:rFonts w:ascii="Times New Roman" w:hAnsi="Times New Roman" w:cs="Times New Roman"/>
                <w:sz w:val="24"/>
                <w:szCs w:val="24"/>
              </w:rPr>
              <w:t xml:space="preserve"> </w:t>
            </w:r>
            <w:proofErr w:type="spellStart"/>
            <w:r w:rsidR="00B2656C">
              <w:rPr>
                <w:rFonts w:ascii="Times New Roman" w:hAnsi="Times New Roman" w:cs="Times New Roman"/>
                <w:sz w:val="24"/>
                <w:szCs w:val="24"/>
              </w:rPr>
              <w:t>ул.</w:t>
            </w:r>
            <w:r w:rsidR="00B2656C" w:rsidRPr="00B2656C">
              <w:rPr>
                <w:rFonts w:ascii="Times New Roman" w:hAnsi="Times New Roman" w:cs="Times New Roman"/>
                <w:sz w:val="24"/>
                <w:szCs w:val="24"/>
              </w:rPr>
              <w:t>Железнодорожная</w:t>
            </w:r>
            <w:proofErr w:type="spellEnd"/>
            <w:r w:rsidR="00B2656C" w:rsidRPr="00B2656C">
              <w:rPr>
                <w:rFonts w:ascii="Times New Roman" w:hAnsi="Times New Roman" w:cs="Times New Roman"/>
                <w:sz w:val="24"/>
                <w:szCs w:val="24"/>
              </w:rPr>
              <w:t xml:space="preserve"> </w:t>
            </w:r>
            <w:proofErr w:type="spellStart"/>
            <w:r w:rsidR="00B2656C" w:rsidRPr="00B2656C">
              <w:rPr>
                <w:rFonts w:ascii="Times New Roman" w:hAnsi="Times New Roman" w:cs="Times New Roman"/>
                <w:sz w:val="24"/>
                <w:szCs w:val="24"/>
              </w:rPr>
              <w:t>ул</w:t>
            </w:r>
            <w:proofErr w:type="spellEnd"/>
            <w:r w:rsidR="0068156A">
              <w:rPr>
                <w:rFonts w:ascii="Times New Roman" w:hAnsi="Times New Roman" w:cs="Times New Roman"/>
                <w:sz w:val="24"/>
                <w:szCs w:val="24"/>
              </w:rPr>
              <w:t>, д.</w:t>
            </w:r>
            <w:r w:rsidR="00B2656C" w:rsidRPr="00B2656C">
              <w:rPr>
                <w:rFonts w:ascii="Times New Roman" w:hAnsi="Times New Roman" w:cs="Times New Roman"/>
                <w:sz w:val="24"/>
                <w:szCs w:val="24"/>
              </w:rPr>
              <w:t xml:space="preserve"> 22</w:t>
            </w:r>
          </w:p>
        </w:tc>
      </w:tr>
      <w:tr w:rsidR="00EB700B" w:rsidRPr="00C9609F" w:rsidTr="00EE3681">
        <w:tc>
          <w:tcPr>
            <w:tcW w:w="2972" w:type="dxa"/>
            <w:shd w:val="clear" w:color="auto" w:fill="FFF2CC" w:themeFill="accent4" w:themeFillTint="33"/>
          </w:tcPr>
          <w:p w:rsidR="00EB700B" w:rsidRPr="00C9609F" w:rsidRDefault="00EB700B" w:rsidP="00EE3681">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EB700B" w:rsidRPr="00C9609F" w:rsidRDefault="00700725" w:rsidP="00700725">
            <w:pPr>
              <w:jc w:val="both"/>
              <w:rPr>
                <w:rFonts w:ascii="Times New Roman" w:hAnsi="Times New Roman" w:cs="Times New Roman"/>
                <w:sz w:val="28"/>
                <w:szCs w:val="28"/>
              </w:rPr>
            </w:pPr>
            <w:r>
              <w:rPr>
                <w:rFonts w:ascii="Times New Roman" w:hAnsi="Times New Roman" w:cs="Times New Roman"/>
                <w:sz w:val="28"/>
                <w:szCs w:val="28"/>
              </w:rPr>
              <w:t xml:space="preserve">Музей открыт в </w:t>
            </w:r>
            <w:r w:rsidR="002648BE">
              <w:rPr>
                <w:rFonts w:ascii="Times New Roman" w:hAnsi="Times New Roman" w:cs="Times New Roman"/>
                <w:sz w:val="28"/>
                <w:szCs w:val="28"/>
              </w:rPr>
              <w:t>1967 г.</w:t>
            </w:r>
            <w:r>
              <w:rPr>
                <w:rFonts w:ascii="Times New Roman" w:hAnsi="Times New Roman" w:cs="Times New Roman"/>
                <w:sz w:val="28"/>
                <w:szCs w:val="28"/>
              </w:rPr>
              <w:t xml:space="preserve">, здание построено </w:t>
            </w:r>
            <w:r w:rsidR="00A50278">
              <w:rPr>
                <w:rFonts w:ascii="Times New Roman" w:hAnsi="Times New Roman" w:cs="Times New Roman"/>
                <w:sz w:val="28"/>
                <w:szCs w:val="28"/>
              </w:rPr>
              <w:t>1</w:t>
            </w:r>
            <w:r>
              <w:rPr>
                <w:rFonts w:ascii="Times New Roman" w:hAnsi="Times New Roman" w:cs="Times New Roman"/>
                <w:sz w:val="28"/>
                <w:szCs w:val="28"/>
              </w:rPr>
              <w:t>903 году.</w:t>
            </w:r>
          </w:p>
        </w:tc>
      </w:tr>
      <w:tr w:rsidR="00EB700B" w:rsidRPr="00C9609F" w:rsidTr="00EE3681">
        <w:trPr>
          <w:trHeight w:val="416"/>
        </w:trPr>
        <w:tc>
          <w:tcPr>
            <w:tcW w:w="2972" w:type="dxa"/>
            <w:shd w:val="clear" w:color="auto" w:fill="FFF2CC" w:themeFill="accent4" w:themeFillTint="33"/>
          </w:tcPr>
          <w:p w:rsidR="00EB700B" w:rsidRPr="00C9609F" w:rsidRDefault="00EB700B" w:rsidP="00EE3681">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EB700B" w:rsidRPr="00C9609F" w:rsidRDefault="00EB700B" w:rsidP="00EE3681">
            <w:pPr>
              <w:jc w:val="both"/>
              <w:rPr>
                <w:rFonts w:ascii="Times New Roman" w:hAnsi="Times New Roman" w:cs="Times New Roman"/>
                <w:sz w:val="28"/>
                <w:szCs w:val="28"/>
              </w:rPr>
            </w:pPr>
          </w:p>
          <w:p w:rsidR="00EB700B" w:rsidRPr="00C9609F" w:rsidRDefault="00EB700B" w:rsidP="00EE3681">
            <w:pPr>
              <w:jc w:val="both"/>
              <w:rPr>
                <w:rFonts w:ascii="Times New Roman" w:hAnsi="Times New Roman" w:cs="Times New Roman"/>
                <w:sz w:val="28"/>
                <w:szCs w:val="28"/>
              </w:rPr>
            </w:pPr>
          </w:p>
        </w:tc>
        <w:tc>
          <w:tcPr>
            <w:tcW w:w="11588" w:type="dxa"/>
          </w:tcPr>
          <w:p w:rsidR="002648BE" w:rsidRPr="002648BE" w:rsidRDefault="002648BE" w:rsidP="002648BE">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2648BE">
              <w:rPr>
                <w:rFonts w:ascii="Times New Roman" w:eastAsia="Times New Roman" w:hAnsi="Times New Roman" w:cs="Times New Roman"/>
                <w:color w:val="1D1D1D"/>
                <w:bdr w:val="none" w:sz="0" w:space="0" w:color="auto" w:frame="1"/>
                <w:lang w:eastAsia="ru-RU"/>
              </w:rPr>
              <w:t xml:space="preserve">Благодаря сохранению уникальных материалов о событиях, которые произошли в ходе становления магистрали в местах, где она граничит с Байкалом, музей истории ВСЖД на станции </w:t>
            </w:r>
            <w:proofErr w:type="spellStart"/>
            <w:r w:rsidRPr="002648BE">
              <w:rPr>
                <w:rFonts w:ascii="Times New Roman" w:eastAsia="Times New Roman" w:hAnsi="Times New Roman" w:cs="Times New Roman"/>
                <w:color w:val="1D1D1D"/>
                <w:bdr w:val="none" w:sz="0" w:space="0" w:color="auto" w:frame="1"/>
                <w:lang w:eastAsia="ru-RU"/>
              </w:rPr>
              <w:t>Слюдянка</w:t>
            </w:r>
            <w:proofErr w:type="spellEnd"/>
            <w:r w:rsidRPr="002648BE">
              <w:rPr>
                <w:rFonts w:ascii="Times New Roman" w:eastAsia="Times New Roman" w:hAnsi="Times New Roman" w:cs="Times New Roman"/>
                <w:color w:val="1D1D1D"/>
                <w:bdr w:val="none" w:sz="0" w:space="0" w:color="auto" w:frame="1"/>
                <w:lang w:eastAsia="ru-RU"/>
              </w:rPr>
              <w:t xml:space="preserve"> уже давно приобрёл негласный статус краеведческого.</w:t>
            </w:r>
            <w:r w:rsidR="00700725">
              <w:t xml:space="preserve"> </w:t>
            </w:r>
            <w:proofErr w:type="gramStart"/>
            <w:r w:rsidR="00700725" w:rsidRPr="00700725">
              <w:rPr>
                <w:rFonts w:ascii="Times New Roman" w:eastAsia="Times New Roman" w:hAnsi="Times New Roman" w:cs="Times New Roman"/>
                <w:color w:val="1D1D1D"/>
                <w:bdr w:val="none" w:sz="0" w:space="0" w:color="auto" w:frame="1"/>
                <w:lang w:eastAsia="ru-RU"/>
              </w:rPr>
              <w:t>Расположен</w:t>
            </w:r>
            <w:proofErr w:type="gramEnd"/>
            <w:r w:rsidR="00700725" w:rsidRPr="00700725">
              <w:rPr>
                <w:rFonts w:ascii="Times New Roman" w:eastAsia="Times New Roman" w:hAnsi="Times New Roman" w:cs="Times New Roman"/>
                <w:color w:val="1D1D1D"/>
                <w:bdr w:val="none" w:sz="0" w:space="0" w:color="auto" w:frame="1"/>
                <w:lang w:eastAsia="ru-RU"/>
              </w:rPr>
              <w:t>, в уникальном здании постройки 1903 года</w:t>
            </w:r>
          </w:p>
          <w:p w:rsidR="00F14046" w:rsidRDefault="002648BE" w:rsidP="00F14046">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2648BE">
              <w:rPr>
                <w:rFonts w:ascii="Times New Roman" w:eastAsia="Times New Roman" w:hAnsi="Times New Roman" w:cs="Times New Roman"/>
                <w:color w:val="1D1D1D"/>
                <w:bdr w:val="none" w:sz="0" w:space="0" w:color="auto" w:frame="1"/>
                <w:lang w:eastAsia="ru-RU"/>
              </w:rPr>
              <w:t xml:space="preserve">Один из первых залов </w:t>
            </w:r>
            <w:proofErr w:type="spellStart"/>
            <w:r w:rsidRPr="002648BE">
              <w:rPr>
                <w:rFonts w:ascii="Times New Roman" w:eastAsia="Times New Roman" w:hAnsi="Times New Roman" w:cs="Times New Roman"/>
                <w:color w:val="1D1D1D"/>
                <w:bdr w:val="none" w:sz="0" w:space="0" w:color="auto" w:frame="1"/>
                <w:lang w:eastAsia="ru-RU"/>
              </w:rPr>
              <w:t>слюдянского</w:t>
            </w:r>
            <w:proofErr w:type="spellEnd"/>
            <w:r w:rsidRPr="002648BE">
              <w:rPr>
                <w:rFonts w:ascii="Times New Roman" w:eastAsia="Times New Roman" w:hAnsi="Times New Roman" w:cs="Times New Roman"/>
                <w:color w:val="1D1D1D"/>
                <w:bdr w:val="none" w:sz="0" w:space="0" w:color="auto" w:frame="1"/>
                <w:lang w:eastAsia="ru-RU"/>
              </w:rPr>
              <w:t xml:space="preserve"> музея, открытого в 1967 году, посвящён истории возведения </w:t>
            </w:r>
            <w:proofErr w:type="spellStart"/>
            <w:r w:rsidRPr="002648BE">
              <w:rPr>
                <w:rFonts w:ascii="Times New Roman" w:eastAsia="Times New Roman" w:hAnsi="Times New Roman" w:cs="Times New Roman"/>
                <w:color w:val="1D1D1D"/>
                <w:bdr w:val="none" w:sz="0" w:space="0" w:color="auto" w:frame="1"/>
                <w:lang w:eastAsia="ru-RU"/>
              </w:rPr>
              <w:t>Кругобайкальской</w:t>
            </w:r>
            <w:proofErr w:type="spellEnd"/>
            <w:r w:rsidRPr="002648BE">
              <w:rPr>
                <w:rFonts w:ascii="Times New Roman" w:eastAsia="Times New Roman" w:hAnsi="Times New Roman" w:cs="Times New Roman"/>
                <w:color w:val="1D1D1D"/>
                <w:bdr w:val="none" w:sz="0" w:space="0" w:color="auto" w:frame="1"/>
                <w:lang w:eastAsia="ru-RU"/>
              </w:rPr>
              <w:t xml:space="preserve"> железной дороги.</w:t>
            </w:r>
            <w:r w:rsidR="00F14046">
              <w:rPr>
                <w:rFonts w:ascii="Times New Roman" w:eastAsia="Times New Roman" w:hAnsi="Times New Roman" w:cs="Times New Roman"/>
                <w:color w:val="1D1D1D"/>
                <w:bdr w:val="none" w:sz="0" w:space="0" w:color="auto" w:frame="1"/>
                <w:lang w:eastAsia="ru-RU"/>
              </w:rPr>
              <w:t xml:space="preserve"> Проходит КБЖД по территории Южного Прибайкалья в Слюдянском районе.</w:t>
            </w:r>
            <w:r>
              <w:rPr>
                <w:rFonts w:ascii="Times New Roman" w:eastAsia="Times New Roman" w:hAnsi="Times New Roman" w:cs="Times New Roman"/>
                <w:color w:val="1D1D1D"/>
                <w:bdr w:val="none" w:sz="0" w:space="0" w:color="auto" w:frame="1"/>
                <w:lang w:eastAsia="ru-RU"/>
              </w:rPr>
              <w:t xml:space="preserve"> </w:t>
            </w:r>
            <w:r w:rsidR="00F14046" w:rsidRPr="002648BE">
              <w:rPr>
                <w:rFonts w:ascii="Times New Roman" w:eastAsia="Times New Roman" w:hAnsi="Times New Roman" w:cs="Times New Roman"/>
                <w:color w:val="1D1D1D"/>
                <w:bdr w:val="none" w:sz="0" w:space="0" w:color="auto" w:frame="1"/>
                <w:lang w:eastAsia="ru-RU"/>
              </w:rPr>
              <w:t xml:space="preserve"> Среди экспонатов</w:t>
            </w:r>
            <w:r w:rsidR="00F14046">
              <w:rPr>
                <w:rFonts w:ascii="Times New Roman" w:eastAsia="Times New Roman" w:hAnsi="Times New Roman" w:cs="Times New Roman"/>
                <w:color w:val="1D1D1D"/>
                <w:bdr w:val="none" w:sz="0" w:space="0" w:color="auto" w:frame="1"/>
                <w:lang w:eastAsia="ru-RU"/>
              </w:rPr>
              <w:t xml:space="preserve"> музея</w:t>
            </w:r>
            <w:r w:rsidR="00F14046" w:rsidRPr="002648BE">
              <w:rPr>
                <w:rFonts w:ascii="Times New Roman" w:eastAsia="Times New Roman" w:hAnsi="Times New Roman" w:cs="Times New Roman"/>
                <w:color w:val="1D1D1D"/>
                <w:bdr w:val="none" w:sz="0" w:space="0" w:color="auto" w:frame="1"/>
                <w:lang w:eastAsia="ru-RU"/>
              </w:rPr>
              <w:t xml:space="preserve"> – уникальные фотографии, документы и предметы быта строителей магистрали</w:t>
            </w:r>
            <w:r w:rsidR="00F14046">
              <w:rPr>
                <w:rFonts w:ascii="Times New Roman" w:eastAsia="Times New Roman" w:hAnsi="Times New Roman" w:cs="Times New Roman"/>
                <w:color w:val="1D1D1D"/>
                <w:bdr w:val="none" w:sz="0" w:space="0" w:color="auto" w:frame="1"/>
                <w:lang w:eastAsia="ru-RU"/>
              </w:rPr>
              <w:t xml:space="preserve">, а также макеты участков дороги. </w:t>
            </w:r>
          </w:p>
          <w:p w:rsidR="00F14046" w:rsidRPr="00F14046" w:rsidRDefault="00F14046" w:rsidP="00F14046">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КБЖ</w:t>
            </w:r>
            <w:proofErr w:type="gramStart"/>
            <w:r>
              <w:rPr>
                <w:rFonts w:ascii="Times New Roman" w:eastAsia="Times New Roman" w:hAnsi="Times New Roman" w:cs="Times New Roman"/>
                <w:color w:val="1D1D1D"/>
                <w:bdr w:val="none" w:sz="0" w:space="0" w:color="auto" w:frame="1"/>
                <w:lang w:eastAsia="ru-RU"/>
              </w:rPr>
              <w:t>Д-</w:t>
            </w:r>
            <w:proofErr w:type="gramEnd"/>
            <w:r>
              <w:rPr>
                <w:rFonts w:ascii="Times New Roman" w:eastAsia="Times New Roman" w:hAnsi="Times New Roman" w:cs="Times New Roman"/>
                <w:color w:val="1D1D1D"/>
                <w:bdr w:val="none" w:sz="0" w:space="0" w:color="auto" w:frame="1"/>
                <w:lang w:eastAsia="ru-RU"/>
              </w:rPr>
              <w:t xml:space="preserve"> э</w:t>
            </w:r>
            <w:r w:rsidRPr="00F14046">
              <w:rPr>
                <w:rFonts w:ascii="Times New Roman" w:eastAsia="Times New Roman" w:hAnsi="Times New Roman" w:cs="Times New Roman"/>
                <w:color w:val="1D1D1D"/>
                <w:bdr w:val="none" w:sz="0" w:space="0" w:color="auto" w:frame="1"/>
                <w:lang w:eastAsia="ru-RU"/>
              </w:rPr>
              <w:t>то уникальный памятник архитектуры и инженерного искусства ХIX-XX вв., вобравшее в себя все технические достижения того времени.</w:t>
            </w:r>
            <w:r>
              <w:rPr>
                <w:rFonts w:ascii="Times New Roman" w:eastAsia="Times New Roman" w:hAnsi="Times New Roman" w:cs="Times New Roman"/>
                <w:color w:val="1D1D1D"/>
                <w:bdr w:val="none" w:sz="0" w:space="0" w:color="auto" w:frame="1"/>
                <w:lang w:eastAsia="ru-RU"/>
              </w:rPr>
              <w:t xml:space="preserve"> </w:t>
            </w:r>
            <w:r w:rsidRPr="00F14046">
              <w:rPr>
                <w:rFonts w:ascii="Times New Roman" w:eastAsia="Times New Roman" w:hAnsi="Times New Roman" w:cs="Times New Roman"/>
                <w:color w:val="1D1D1D"/>
                <w:bdr w:val="none" w:sz="0" w:space="0" w:color="auto" w:frame="1"/>
                <w:lang w:eastAsia="ru-RU"/>
              </w:rPr>
              <w:t>Сложнейшая железнодорожная артерия стала важнейшей вехой в истории строительстве Великого Сибирского пути – Транссибирской магистрали.</w:t>
            </w:r>
            <w:r>
              <w:rPr>
                <w:rFonts w:ascii="Times New Roman" w:eastAsia="Times New Roman" w:hAnsi="Times New Roman" w:cs="Times New Roman"/>
                <w:color w:val="1D1D1D"/>
                <w:bdr w:val="none" w:sz="0" w:space="0" w:color="auto" w:frame="1"/>
                <w:lang w:eastAsia="ru-RU"/>
              </w:rPr>
              <w:t xml:space="preserve"> </w:t>
            </w:r>
          </w:p>
          <w:p w:rsidR="00F14046" w:rsidRPr="00F14046" w:rsidRDefault="00F14046" w:rsidP="00F14046">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F14046">
              <w:rPr>
                <w:rFonts w:ascii="Times New Roman" w:eastAsia="Times New Roman" w:hAnsi="Times New Roman" w:cs="Times New Roman"/>
                <w:color w:val="1D1D1D"/>
                <w:bdr w:val="none" w:sz="0" w:space="0" w:color="auto" w:frame="1"/>
                <w:lang w:eastAsia="ru-RU"/>
              </w:rPr>
              <w:t>«</w:t>
            </w:r>
            <w:proofErr w:type="spellStart"/>
            <w:r w:rsidRPr="00F14046">
              <w:rPr>
                <w:rFonts w:ascii="Times New Roman" w:eastAsia="Times New Roman" w:hAnsi="Times New Roman" w:cs="Times New Roman"/>
                <w:color w:val="1D1D1D"/>
                <w:bdr w:val="none" w:sz="0" w:space="0" w:color="auto" w:frame="1"/>
                <w:lang w:eastAsia="ru-RU"/>
              </w:rPr>
              <w:t>Кругобайкалкой</w:t>
            </w:r>
            <w:proofErr w:type="spellEnd"/>
            <w:r w:rsidRPr="00F14046">
              <w:rPr>
                <w:rFonts w:ascii="Times New Roman" w:eastAsia="Times New Roman" w:hAnsi="Times New Roman" w:cs="Times New Roman"/>
                <w:color w:val="1D1D1D"/>
                <w:bdr w:val="none" w:sz="0" w:space="0" w:color="auto" w:frame="1"/>
                <w:lang w:eastAsia="ru-RU"/>
              </w:rPr>
              <w:t xml:space="preserve">» сегодня называют тупиковую заповедную ветку Транссиба </w:t>
            </w:r>
            <w:proofErr w:type="spellStart"/>
            <w:r w:rsidRPr="00F14046">
              <w:rPr>
                <w:rFonts w:ascii="Times New Roman" w:eastAsia="Times New Roman" w:hAnsi="Times New Roman" w:cs="Times New Roman"/>
                <w:color w:val="1D1D1D"/>
                <w:bdr w:val="none" w:sz="0" w:space="0" w:color="auto" w:frame="1"/>
                <w:lang w:eastAsia="ru-RU"/>
              </w:rPr>
              <w:t>Слюдянка</w:t>
            </w:r>
            <w:proofErr w:type="spellEnd"/>
            <w:r w:rsidRPr="00F14046">
              <w:rPr>
                <w:rFonts w:ascii="Times New Roman" w:eastAsia="Times New Roman" w:hAnsi="Times New Roman" w:cs="Times New Roman"/>
                <w:color w:val="1D1D1D"/>
                <w:bdr w:val="none" w:sz="0" w:space="0" w:color="auto" w:frame="1"/>
                <w:lang w:eastAsia="ru-RU"/>
              </w:rPr>
              <w:t xml:space="preserve"> 2 – Култук – </w:t>
            </w:r>
            <w:proofErr w:type="spellStart"/>
            <w:r w:rsidRPr="00F14046">
              <w:rPr>
                <w:rFonts w:ascii="Times New Roman" w:eastAsia="Times New Roman" w:hAnsi="Times New Roman" w:cs="Times New Roman"/>
                <w:color w:val="1D1D1D"/>
                <w:bdr w:val="none" w:sz="0" w:space="0" w:color="auto" w:frame="1"/>
                <w:lang w:eastAsia="ru-RU"/>
              </w:rPr>
              <w:t>Маритуй</w:t>
            </w:r>
            <w:proofErr w:type="spellEnd"/>
            <w:r w:rsidRPr="00F14046">
              <w:rPr>
                <w:rFonts w:ascii="Times New Roman" w:eastAsia="Times New Roman" w:hAnsi="Times New Roman" w:cs="Times New Roman"/>
                <w:color w:val="1D1D1D"/>
                <w:bdr w:val="none" w:sz="0" w:space="0" w:color="auto" w:frame="1"/>
                <w:lang w:eastAsia="ru-RU"/>
              </w:rPr>
              <w:t xml:space="preserve"> – Порт Байкал (протяженность 94 км). Первый поезд к берегу озера Байкал пришел 21 октября (2 ноября) 1898 г., пуск в эксплуатацию состоялся 13 октября 1905 г.</w:t>
            </w:r>
          </w:p>
          <w:p w:rsidR="00F14046" w:rsidRDefault="00F14046" w:rsidP="00F14046">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F14046">
              <w:rPr>
                <w:rFonts w:ascii="Times New Roman" w:eastAsia="Times New Roman" w:hAnsi="Times New Roman" w:cs="Times New Roman"/>
                <w:color w:val="1D1D1D"/>
                <w:bdr w:val="none" w:sz="0" w:space="0" w:color="auto" w:frame="1"/>
                <w:lang w:eastAsia="ru-RU"/>
              </w:rPr>
              <w:t xml:space="preserve">КБЖД – это самая дорогая и красивая железная дорога, ее называют «золотой пряжкой» стального пояса России. «Пряжкой», потому что она соединила разорванную Байкалом Транссибирскую магистраль, а «золотой», потому что по стоимости она превысила все существовавшие в России железнодорожные магистрали. </w:t>
            </w:r>
            <w:r w:rsidR="00174084">
              <w:rPr>
                <w:rFonts w:ascii="Times New Roman" w:eastAsia="Times New Roman" w:hAnsi="Times New Roman" w:cs="Times New Roman"/>
                <w:color w:val="1D1D1D"/>
                <w:bdr w:val="none" w:sz="0" w:space="0" w:color="auto" w:frame="1"/>
                <w:lang w:eastAsia="ru-RU"/>
              </w:rPr>
              <w:t xml:space="preserve">Дорогу строили </w:t>
            </w:r>
            <w:r w:rsidR="00174084" w:rsidRPr="00F14046">
              <w:rPr>
                <w:rFonts w:ascii="Times New Roman" w:eastAsia="Times New Roman" w:hAnsi="Times New Roman" w:cs="Times New Roman"/>
                <w:color w:val="1D1D1D"/>
                <w:bdr w:val="none" w:sz="0" w:space="0" w:color="auto" w:frame="1"/>
                <w:lang w:eastAsia="ru-RU"/>
              </w:rPr>
              <w:t xml:space="preserve">архитекторы и </w:t>
            </w:r>
            <w:r w:rsidR="00174084" w:rsidRPr="00F14046">
              <w:rPr>
                <w:rFonts w:ascii="Times New Roman" w:eastAsia="Times New Roman" w:hAnsi="Times New Roman" w:cs="Times New Roman"/>
                <w:color w:val="1D1D1D"/>
                <w:bdr w:val="none" w:sz="0" w:space="0" w:color="auto" w:frame="1"/>
                <w:lang w:eastAsia="ru-RU"/>
              </w:rPr>
              <w:lastRenderedPageBreak/>
              <w:t>инженеры из России, Италии, Латвии, Польши и Албании.</w:t>
            </w:r>
            <w:r w:rsidR="00174084" w:rsidRPr="00174084">
              <w:rPr>
                <w:rFonts w:ascii="Times New Roman" w:eastAsia="Times New Roman" w:hAnsi="Times New Roman" w:cs="Times New Roman"/>
                <w:color w:val="1D1D1D"/>
                <w:bdr w:val="none" w:sz="0" w:space="0" w:color="auto" w:frame="1"/>
                <w:lang w:eastAsia="ru-RU"/>
              </w:rPr>
              <w:t xml:space="preserve">Железная дорога построена за два периода – первый путь заложен 1901-1905 годы, второй - 1911-1915 годы. После затопления участка Иркутск-Байкал в 1956 году, связанного со строительством Иркутской ГЭС, </w:t>
            </w:r>
            <w:r w:rsidR="00174084">
              <w:rPr>
                <w:rFonts w:ascii="Times New Roman" w:eastAsia="Times New Roman" w:hAnsi="Times New Roman" w:cs="Times New Roman"/>
                <w:color w:val="1D1D1D"/>
                <w:bdr w:val="none" w:sz="0" w:space="0" w:color="auto" w:frame="1"/>
                <w:lang w:eastAsia="ru-RU"/>
              </w:rPr>
              <w:t xml:space="preserve">дорога </w:t>
            </w:r>
            <w:r w:rsidR="00174084" w:rsidRPr="00174084">
              <w:rPr>
                <w:rFonts w:ascii="Times New Roman" w:eastAsia="Times New Roman" w:hAnsi="Times New Roman" w:cs="Times New Roman"/>
                <w:color w:val="1D1D1D"/>
                <w:bdr w:val="none" w:sz="0" w:space="0" w:color="auto" w:frame="1"/>
                <w:lang w:eastAsia="ru-RU"/>
              </w:rPr>
              <w:t xml:space="preserve">стала тупиковой веткой. </w:t>
            </w:r>
            <w:r w:rsidRPr="00F14046">
              <w:rPr>
                <w:rFonts w:ascii="Times New Roman" w:eastAsia="Times New Roman" w:hAnsi="Times New Roman" w:cs="Times New Roman"/>
                <w:color w:val="1D1D1D"/>
                <w:bdr w:val="none" w:sz="0" w:space="0" w:color="auto" w:frame="1"/>
                <w:lang w:eastAsia="ru-RU"/>
              </w:rPr>
              <w:t xml:space="preserve"> </w:t>
            </w:r>
            <w:proofErr w:type="spellStart"/>
            <w:r w:rsidRPr="00F14046">
              <w:rPr>
                <w:rFonts w:ascii="Times New Roman" w:eastAsia="Times New Roman" w:hAnsi="Times New Roman" w:cs="Times New Roman"/>
                <w:color w:val="1D1D1D"/>
                <w:bdr w:val="none" w:sz="0" w:space="0" w:color="auto" w:frame="1"/>
                <w:lang w:eastAsia="ru-RU"/>
              </w:rPr>
              <w:t>Кругобайкальская</w:t>
            </w:r>
            <w:proofErr w:type="spellEnd"/>
            <w:r w:rsidRPr="00F14046">
              <w:rPr>
                <w:rFonts w:ascii="Times New Roman" w:eastAsia="Times New Roman" w:hAnsi="Times New Roman" w:cs="Times New Roman"/>
                <w:color w:val="1D1D1D"/>
                <w:bdr w:val="none" w:sz="0" w:space="0" w:color="auto" w:frame="1"/>
                <w:lang w:eastAsia="ru-RU"/>
              </w:rPr>
              <w:t xml:space="preserve"> магистраль уникальный памятник инженерного железнодорожного искусства под открытым небом. 39 тоннелей, 16 каменных галерей, 248 мостов и виадуков были возведены за два года и три месяца. Самый длинный тоннель проходит через мыс Половинный, его длина – 777,5 метров. Путь прокладывался по самой кромке побережья, через склоны Приморского хребта. На всем протяжении берега здесь тянулись отвесные вертикальные скалы, опускавшиеся в озеро на большую глубину. 84 километра от станции Байкал до станции Култук являются историко-архитектурным памятником. Тоннели и каменные галереи дороги уникальны тем, что строились по нетиповым проектам и не были изменены в последующие годы, сохранив первоначальный замысел архитекторов и инженеров начала ХХ века. КБЖД не имеет равных в России и занимает одно из первых мест в мире по насыщенности инженерными сооружениями. По количеству разного рода работ, приходящихся на 1 км пути, и по трудности их выполнения, «</w:t>
            </w:r>
            <w:proofErr w:type="spellStart"/>
            <w:r w:rsidRPr="00F14046">
              <w:rPr>
                <w:rFonts w:ascii="Times New Roman" w:eastAsia="Times New Roman" w:hAnsi="Times New Roman" w:cs="Times New Roman"/>
                <w:color w:val="1D1D1D"/>
                <w:bdr w:val="none" w:sz="0" w:space="0" w:color="auto" w:frame="1"/>
                <w:lang w:eastAsia="ru-RU"/>
              </w:rPr>
              <w:t>Кругобайкалка</w:t>
            </w:r>
            <w:proofErr w:type="spellEnd"/>
            <w:r w:rsidRPr="00F14046">
              <w:rPr>
                <w:rFonts w:ascii="Times New Roman" w:eastAsia="Times New Roman" w:hAnsi="Times New Roman" w:cs="Times New Roman"/>
                <w:color w:val="1D1D1D"/>
                <w:bdr w:val="none" w:sz="0" w:space="0" w:color="auto" w:frame="1"/>
                <w:lang w:eastAsia="ru-RU"/>
              </w:rPr>
              <w:t>» превзошла все построенные рельсовые пути в мире.</w:t>
            </w:r>
          </w:p>
          <w:p w:rsidR="002648BE" w:rsidRPr="002648BE" w:rsidRDefault="002648BE" w:rsidP="002648BE">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 xml:space="preserve">Один из залов музея </w:t>
            </w:r>
            <w:r w:rsidRPr="002648BE">
              <w:rPr>
                <w:rFonts w:ascii="Times New Roman" w:eastAsia="Times New Roman" w:hAnsi="Times New Roman" w:cs="Times New Roman"/>
                <w:color w:val="1D1D1D"/>
                <w:bdr w:val="none" w:sz="0" w:space="0" w:color="auto" w:frame="1"/>
                <w:lang w:eastAsia="ru-RU"/>
              </w:rPr>
              <w:t xml:space="preserve">хранит в себе историю женской локомотивной бригады, ставшей первой на Восточно-Сибирской магистрали. Машинист В.П. Александрова, помощник Л.А. Мальцева и кочегар А.Г. </w:t>
            </w:r>
            <w:proofErr w:type="spellStart"/>
            <w:r w:rsidRPr="002648BE">
              <w:rPr>
                <w:rFonts w:ascii="Times New Roman" w:eastAsia="Times New Roman" w:hAnsi="Times New Roman" w:cs="Times New Roman"/>
                <w:color w:val="1D1D1D"/>
                <w:bdr w:val="none" w:sz="0" w:space="0" w:color="auto" w:frame="1"/>
                <w:lang w:eastAsia="ru-RU"/>
              </w:rPr>
              <w:t>Ляпченко</w:t>
            </w:r>
            <w:proofErr w:type="spellEnd"/>
            <w:r w:rsidRPr="002648BE">
              <w:rPr>
                <w:rFonts w:ascii="Times New Roman" w:eastAsia="Times New Roman" w:hAnsi="Times New Roman" w:cs="Times New Roman"/>
                <w:color w:val="1D1D1D"/>
                <w:bdr w:val="none" w:sz="0" w:space="0" w:color="auto" w:frame="1"/>
                <w:lang w:eastAsia="ru-RU"/>
              </w:rPr>
              <w:t xml:space="preserve"> ещё до войны обслуживали участок </w:t>
            </w:r>
            <w:proofErr w:type="spellStart"/>
            <w:r w:rsidRPr="002648BE">
              <w:rPr>
                <w:rFonts w:ascii="Times New Roman" w:eastAsia="Times New Roman" w:hAnsi="Times New Roman" w:cs="Times New Roman"/>
                <w:color w:val="1D1D1D"/>
                <w:bdr w:val="none" w:sz="0" w:space="0" w:color="auto" w:frame="1"/>
                <w:lang w:eastAsia="ru-RU"/>
              </w:rPr>
              <w:t>Слюдянка</w:t>
            </w:r>
            <w:proofErr w:type="spellEnd"/>
            <w:r w:rsidRPr="002648BE">
              <w:rPr>
                <w:rFonts w:ascii="Times New Roman" w:eastAsia="Times New Roman" w:hAnsi="Times New Roman" w:cs="Times New Roman"/>
                <w:color w:val="1D1D1D"/>
                <w:bdr w:val="none" w:sz="0" w:space="0" w:color="auto" w:frame="1"/>
                <w:lang w:eastAsia="ru-RU"/>
              </w:rPr>
              <w:t xml:space="preserve"> – Мысовая. Работая даже на тяжёлых паровозах, невысокая Анна </w:t>
            </w:r>
            <w:proofErr w:type="spellStart"/>
            <w:r w:rsidRPr="002648BE">
              <w:rPr>
                <w:rFonts w:ascii="Times New Roman" w:eastAsia="Times New Roman" w:hAnsi="Times New Roman" w:cs="Times New Roman"/>
                <w:color w:val="1D1D1D"/>
                <w:bdr w:val="none" w:sz="0" w:space="0" w:color="auto" w:frame="1"/>
                <w:lang w:eastAsia="ru-RU"/>
              </w:rPr>
              <w:t>Ляпченко</w:t>
            </w:r>
            <w:proofErr w:type="spellEnd"/>
            <w:r w:rsidRPr="002648BE">
              <w:rPr>
                <w:rFonts w:ascii="Times New Roman" w:eastAsia="Times New Roman" w:hAnsi="Times New Roman" w:cs="Times New Roman"/>
                <w:color w:val="1D1D1D"/>
                <w:bdr w:val="none" w:sz="0" w:space="0" w:color="auto" w:frame="1"/>
                <w:lang w:eastAsia="ru-RU"/>
              </w:rPr>
              <w:t xml:space="preserve"> за восемь часов поездки забрасывала в топку более 20 тонн угля.</w:t>
            </w:r>
          </w:p>
          <w:p w:rsidR="002648BE" w:rsidRPr="002648BE" w:rsidRDefault="002648BE" w:rsidP="002648BE">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2648BE">
              <w:rPr>
                <w:rFonts w:ascii="Times New Roman" w:eastAsia="Times New Roman" w:hAnsi="Times New Roman" w:cs="Times New Roman"/>
                <w:color w:val="1D1D1D"/>
                <w:bdr w:val="none" w:sz="0" w:space="0" w:color="auto" w:frame="1"/>
                <w:lang w:eastAsia="ru-RU"/>
              </w:rPr>
              <w:t xml:space="preserve">В соседнем зале, посвящённом воинам Великой Отечественной, хранятся две похоронки на деповского жестянщика Николая Фёдоровича </w:t>
            </w:r>
            <w:proofErr w:type="spellStart"/>
            <w:r w:rsidRPr="002648BE">
              <w:rPr>
                <w:rFonts w:ascii="Times New Roman" w:eastAsia="Times New Roman" w:hAnsi="Times New Roman" w:cs="Times New Roman"/>
                <w:color w:val="1D1D1D"/>
                <w:bdr w:val="none" w:sz="0" w:space="0" w:color="auto" w:frame="1"/>
                <w:lang w:eastAsia="ru-RU"/>
              </w:rPr>
              <w:t>Вшивенкова</w:t>
            </w:r>
            <w:proofErr w:type="spellEnd"/>
            <w:r w:rsidRPr="002648BE">
              <w:rPr>
                <w:rFonts w:ascii="Times New Roman" w:eastAsia="Times New Roman" w:hAnsi="Times New Roman" w:cs="Times New Roman"/>
                <w:color w:val="1D1D1D"/>
                <w:bdr w:val="none" w:sz="0" w:space="0" w:color="auto" w:frame="1"/>
                <w:lang w:eastAsia="ru-RU"/>
              </w:rPr>
              <w:t>. Погибшим его признавали дважды – в 1943 и в 1944 годах. Но фронтовик в итоге благополучно вернулся в родной город по окончании войны.</w:t>
            </w:r>
            <w:r>
              <w:rPr>
                <w:rFonts w:ascii="Times New Roman" w:eastAsia="Times New Roman" w:hAnsi="Times New Roman" w:cs="Times New Roman"/>
                <w:color w:val="1D1D1D"/>
                <w:bdr w:val="none" w:sz="0" w:space="0" w:color="auto" w:frame="1"/>
                <w:lang w:eastAsia="ru-RU"/>
              </w:rPr>
              <w:t xml:space="preserve"> </w:t>
            </w:r>
            <w:r w:rsidRPr="002648BE">
              <w:rPr>
                <w:rFonts w:ascii="Times New Roman" w:eastAsia="Times New Roman" w:hAnsi="Times New Roman" w:cs="Times New Roman"/>
                <w:color w:val="1D1D1D"/>
                <w:bdr w:val="none" w:sz="0" w:space="0" w:color="auto" w:frame="1"/>
                <w:lang w:eastAsia="ru-RU"/>
              </w:rPr>
              <w:t xml:space="preserve">Однако несколько лет спустя </w:t>
            </w:r>
            <w:r>
              <w:rPr>
                <w:rFonts w:ascii="Times New Roman" w:eastAsia="Times New Roman" w:hAnsi="Times New Roman" w:cs="Times New Roman"/>
                <w:color w:val="1D1D1D"/>
                <w:bdr w:val="none" w:sz="0" w:space="0" w:color="auto" w:frame="1"/>
                <w:lang w:eastAsia="ru-RU"/>
              </w:rPr>
              <w:t xml:space="preserve"> ж</w:t>
            </w:r>
            <w:r w:rsidRPr="002648BE">
              <w:rPr>
                <w:rFonts w:ascii="Times New Roman" w:eastAsia="Times New Roman" w:hAnsi="Times New Roman" w:cs="Times New Roman"/>
                <w:color w:val="1D1D1D"/>
                <w:bdr w:val="none" w:sz="0" w:space="0" w:color="auto" w:frame="1"/>
                <w:lang w:eastAsia="ru-RU"/>
              </w:rPr>
              <w:t>елезнодорожника вновь внесли в списки погибших бойцов. Фамилию орденоносца ошибочно перенесли из старых военкоматских материалов на табличку у мемориала солдатам, павшим в борьбе за Родину. Сам же Николай Фёдорович присутствовал на открытии памятника и к такому недочёту отнёсся с улыбкой, подметив, что так «погибать» ему уже не впервой.</w:t>
            </w:r>
          </w:p>
          <w:p w:rsidR="002648BE" w:rsidRDefault="002648BE" w:rsidP="00BA2D8E">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2648BE">
              <w:rPr>
                <w:rFonts w:ascii="Times New Roman" w:eastAsia="Times New Roman" w:hAnsi="Times New Roman" w:cs="Times New Roman"/>
                <w:color w:val="1D1D1D"/>
                <w:bdr w:val="none" w:sz="0" w:space="0" w:color="auto" w:frame="1"/>
                <w:lang w:eastAsia="ru-RU"/>
              </w:rPr>
              <w:t xml:space="preserve">Ещё один стенд также связан с войной и посвящён истории первой в России водолазной школы, основанной в 1882 году. В советские годы она приобрела статус секретной и была перенесена в Крым, откуда эвакуирована в Астрахань, подальше от фронта, а затем и в </w:t>
            </w:r>
            <w:r w:rsidR="00BA2D8E">
              <w:rPr>
                <w:rFonts w:ascii="Times New Roman" w:eastAsia="Times New Roman" w:hAnsi="Times New Roman" w:cs="Times New Roman"/>
                <w:color w:val="1D1D1D"/>
                <w:bdr w:val="none" w:sz="0" w:space="0" w:color="auto" w:frame="1"/>
                <w:lang w:eastAsia="ru-RU"/>
              </w:rPr>
              <w:t xml:space="preserve">город </w:t>
            </w:r>
            <w:proofErr w:type="spellStart"/>
            <w:r w:rsidRPr="002648BE">
              <w:rPr>
                <w:rFonts w:ascii="Times New Roman" w:eastAsia="Times New Roman" w:hAnsi="Times New Roman" w:cs="Times New Roman"/>
                <w:color w:val="1D1D1D"/>
                <w:bdr w:val="none" w:sz="0" w:space="0" w:color="auto" w:frame="1"/>
                <w:lang w:eastAsia="ru-RU"/>
              </w:rPr>
              <w:t>Слюдянку</w:t>
            </w:r>
            <w:proofErr w:type="spellEnd"/>
            <w:r w:rsidRPr="002648BE">
              <w:rPr>
                <w:rFonts w:ascii="Times New Roman" w:eastAsia="Times New Roman" w:hAnsi="Times New Roman" w:cs="Times New Roman"/>
                <w:color w:val="1D1D1D"/>
                <w:bdr w:val="none" w:sz="0" w:space="0" w:color="auto" w:frame="1"/>
                <w:lang w:eastAsia="ru-RU"/>
              </w:rPr>
              <w:t xml:space="preserve">. </w:t>
            </w:r>
          </w:p>
          <w:p w:rsidR="00BA2D8E" w:rsidRPr="00C9609F" w:rsidRDefault="00BA2D8E" w:rsidP="00BA2D8E">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p>
        </w:tc>
      </w:tr>
      <w:tr w:rsidR="00EB700B" w:rsidRPr="00C9609F" w:rsidTr="00EE3681">
        <w:tc>
          <w:tcPr>
            <w:tcW w:w="2972" w:type="dxa"/>
            <w:shd w:val="clear" w:color="auto" w:fill="FFF2CC" w:themeFill="accent4" w:themeFillTint="33"/>
          </w:tcPr>
          <w:p w:rsidR="00EB700B" w:rsidRPr="00C9609F" w:rsidRDefault="00EB700B" w:rsidP="00EE3681">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EB700B" w:rsidRPr="00C9609F" w:rsidRDefault="00EB700B" w:rsidP="00EE3681">
            <w:pPr>
              <w:jc w:val="both"/>
              <w:rPr>
                <w:rFonts w:ascii="Times New Roman" w:hAnsi="Times New Roman" w:cs="Times New Roman"/>
                <w:sz w:val="28"/>
                <w:szCs w:val="28"/>
              </w:rPr>
            </w:pPr>
          </w:p>
        </w:tc>
        <w:tc>
          <w:tcPr>
            <w:tcW w:w="11588" w:type="dxa"/>
          </w:tcPr>
          <w:p w:rsidR="00EB700B" w:rsidRPr="00C9609F" w:rsidRDefault="00EB700B" w:rsidP="00EE3681">
            <w:pPr>
              <w:ind w:right="-115"/>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5E66229E" wp14:editId="0F4AF326">
                  <wp:extent cx="1790699" cy="1343025"/>
                  <wp:effectExtent l="0" t="0" r="63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41" cstate="print">
                            <a:extLst>
                              <a:ext uri="{28A0092B-C50C-407E-A947-70E740481C1C}">
                                <a14:useLocalDpi xmlns:a14="http://schemas.microsoft.com/office/drawing/2010/main" val="0"/>
                              </a:ext>
                            </a:extLst>
                          </a:blip>
                          <a:stretch>
                            <a:fillRect/>
                          </a:stretch>
                        </pic:blipFill>
                        <pic:spPr>
                          <a:xfrm>
                            <a:off x="0" y="0"/>
                            <a:ext cx="1793721" cy="1345292"/>
                          </a:xfrm>
                          <a:prstGeom prst="rect">
                            <a:avLst/>
                          </a:prstGeom>
                        </pic:spPr>
                      </pic:pic>
                    </a:graphicData>
                  </a:graphic>
                </wp:inline>
              </w:drawing>
            </w:r>
            <w:r w:rsidR="0068156A">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495EB3EC" wp14:editId="51294AA3">
                  <wp:extent cx="1778000" cy="1333500"/>
                  <wp:effectExtent l="0" t="0" r="0"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42" cstate="print">
                            <a:extLst>
                              <a:ext uri="{28A0092B-C50C-407E-A947-70E740481C1C}">
                                <a14:useLocalDpi xmlns:a14="http://schemas.microsoft.com/office/drawing/2010/main" val="0"/>
                              </a:ext>
                            </a:extLst>
                          </a:blip>
                          <a:stretch>
                            <a:fillRect/>
                          </a:stretch>
                        </pic:blipFill>
                        <pic:spPr>
                          <a:xfrm>
                            <a:off x="0" y="0"/>
                            <a:ext cx="1780629" cy="1335471"/>
                          </a:xfrm>
                          <a:prstGeom prst="rect">
                            <a:avLst/>
                          </a:prstGeom>
                        </pic:spPr>
                      </pic:pic>
                    </a:graphicData>
                  </a:graphic>
                </wp:inline>
              </w:drawing>
            </w:r>
            <w:r w:rsidR="0068156A">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38212A41" wp14:editId="6B5ECDB0">
                  <wp:extent cx="1790699" cy="1343025"/>
                  <wp:effectExtent l="0" t="0" r="63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797916" cy="1348438"/>
                          </a:xfrm>
                          <a:prstGeom prst="rect">
                            <a:avLst/>
                          </a:prstGeom>
                        </pic:spPr>
                      </pic:pic>
                    </a:graphicData>
                  </a:graphic>
                </wp:inline>
              </w:drawing>
            </w: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2DBBCAE7" wp14:editId="1863D75D">
                  <wp:extent cx="1793345" cy="1345009"/>
                  <wp:effectExtent l="0" t="0" r="0" b="762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793345" cy="1345009"/>
                          </a:xfrm>
                          <a:prstGeom prst="rect">
                            <a:avLst/>
                          </a:prstGeom>
                        </pic:spPr>
                      </pic:pic>
                    </a:graphicData>
                  </a:graphic>
                </wp:inline>
              </w:drawing>
            </w:r>
            <w:r w:rsidRPr="00C9609F">
              <w:rPr>
                <w:rFonts w:ascii="Times New Roman" w:hAnsi="Times New Roman" w:cs="Times New Roman"/>
                <w:b/>
                <w:i/>
                <w:noProof/>
                <w:lang w:eastAsia="ru-RU"/>
              </w:rPr>
              <w:t xml:space="preserve"> </w:t>
            </w:r>
          </w:p>
        </w:tc>
      </w:tr>
    </w:tbl>
    <w:p w:rsidR="0064446D" w:rsidRPr="00C9609F" w:rsidRDefault="0064446D"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0F7325" w:rsidRPr="00C9609F" w:rsidTr="00EE3681">
        <w:tc>
          <w:tcPr>
            <w:tcW w:w="2972" w:type="dxa"/>
            <w:shd w:val="clear" w:color="auto" w:fill="FFF2CC" w:themeFill="accent4" w:themeFillTint="33"/>
          </w:tcPr>
          <w:p w:rsidR="000F7325" w:rsidRPr="00C9609F" w:rsidRDefault="000F7325" w:rsidP="00EE3681">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0F7325" w:rsidRPr="00C9609F" w:rsidRDefault="00AF470F" w:rsidP="00AF470F">
            <w:pPr>
              <w:jc w:val="both"/>
              <w:rPr>
                <w:rFonts w:ascii="Times New Roman" w:hAnsi="Times New Roman" w:cs="Times New Roman"/>
                <w:b/>
                <w:i/>
                <w:sz w:val="24"/>
                <w:szCs w:val="24"/>
              </w:rPr>
            </w:pPr>
            <w:r w:rsidRPr="00AF470F">
              <w:rPr>
                <w:rFonts w:ascii="Times New Roman" w:hAnsi="Times New Roman" w:cs="Times New Roman"/>
                <w:b/>
                <w:i/>
                <w:sz w:val="24"/>
                <w:szCs w:val="24"/>
              </w:rPr>
              <w:t>Смотровая площадка на высоте 900 метров и тропа «Сказочная» горнолыжного комплекса «Гора Соболиная»</w:t>
            </w:r>
          </w:p>
        </w:tc>
      </w:tr>
      <w:tr w:rsidR="000F7325" w:rsidRPr="00C9609F" w:rsidTr="00EE3681">
        <w:tc>
          <w:tcPr>
            <w:tcW w:w="2972" w:type="dxa"/>
            <w:shd w:val="clear" w:color="auto" w:fill="FFF2CC" w:themeFill="accent4" w:themeFillTint="33"/>
          </w:tcPr>
          <w:p w:rsidR="000F7325" w:rsidRPr="00C9609F" w:rsidRDefault="000F7325" w:rsidP="00EE3681">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0F7325" w:rsidRPr="00C9609F" w:rsidRDefault="000F7325" w:rsidP="000F7325">
            <w:pPr>
              <w:jc w:val="both"/>
              <w:rPr>
                <w:rFonts w:ascii="Times New Roman" w:hAnsi="Times New Roman" w:cs="Times New Roman"/>
                <w:sz w:val="24"/>
                <w:szCs w:val="24"/>
              </w:rPr>
            </w:pPr>
            <w:proofErr w:type="spellStart"/>
            <w:r>
              <w:rPr>
                <w:rFonts w:ascii="Times New Roman" w:hAnsi="Times New Roman" w:cs="Times New Roman"/>
                <w:sz w:val="24"/>
                <w:szCs w:val="24"/>
              </w:rPr>
              <w:t>г</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айкальск</w:t>
            </w:r>
            <w:proofErr w:type="spellEnd"/>
            <w:r>
              <w:rPr>
                <w:rFonts w:ascii="Times New Roman" w:hAnsi="Times New Roman" w:cs="Times New Roman"/>
                <w:sz w:val="24"/>
                <w:szCs w:val="24"/>
              </w:rPr>
              <w:t>, мкн Красный Ключ, 90</w:t>
            </w:r>
          </w:p>
        </w:tc>
      </w:tr>
      <w:tr w:rsidR="000F7325" w:rsidRPr="00C9609F" w:rsidTr="00EE3681">
        <w:tc>
          <w:tcPr>
            <w:tcW w:w="2972" w:type="dxa"/>
            <w:shd w:val="clear" w:color="auto" w:fill="FFF2CC" w:themeFill="accent4" w:themeFillTint="33"/>
          </w:tcPr>
          <w:p w:rsidR="000F7325" w:rsidRPr="00C9609F" w:rsidRDefault="000F7325" w:rsidP="00EE3681">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0F7325" w:rsidRPr="00C9609F" w:rsidRDefault="00950631" w:rsidP="00EE3681">
            <w:pPr>
              <w:jc w:val="both"/>
              <w:rPr>
                <w:rFonts w:ascii="Times New Roman" w:hAnsi="Times New Roman" w:cs="Times New Roman"/>
                <w:sz w:val="28"/>
                <w:szCs w:val="28"/>
              </w:rPr>
            </w:pPr>
            <w:r>
              <w:rPr>
                <w:rFonts w:ascii="Times New Roman" w:hAnsi="Times New Roman" w:cs="Times New Roman"/>
                <w:sz w:val="28"/>
                <w:szCs w:val="28"/>
              </w:rPr>
              <w:t xml:space="preserve">Комплекс </w:t>
            </w:r>
            <w:r w:rsidR="008F285C">
              <w:rPr>
                <w:rFonts w:ascii="Times New Roman" w:hAnsi="Times New Roman" w:cs="Times New Roman"/>
                <w:sz w:val="28"/>
                <w:szCs w:val="28"/>
              </w:rPr>
              <w:t>1969 год</w:t>
            </w:r>
            <w:r>
              <w:rPr>
                <w:rFonts w:ascii="Times New Roman" w:hAnsi="Times New Roman" w:cs="Times New Roman"/>
                <w:sz w:val="28"/>
                <w:szCs w:val="28"/>
              </w:rPr>
              <w:t>, тропа 2020 год</w:t>
            </w:r>
          </w:p>
        </w:tc>
      </w:tr>
      <w:tr w:rsidR="000F7325" w:rsidRPr="00C9609F" w:rsidTr="00EE3681">
        <w:trPr>
          <w:trHeight w:val="416"/>
        </w:trPr>
        <w:tc>
          <w:tcPr>
            <w:tcW w:w="2972" w:type="dxa"/>
            <w:shd w:val="clear" w:color="auto" w:fill="FFF2CC" w:themeFill="accent4" w:themeFillTint="33"/>
          </w:tcPr>
          <w:p w:rsidR="000F7325" w:rsidRPr="00C9609F" w:rsidRDefault="000F7325" w:rsidP="00EE3681">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0F7325" w:rsidRPr="00C9609F" w:rsidRDefault="000F7325" w:rsidP="00EE3681">
            <w:pPr>
              <w:jc w:val="both"/>
              <w:rPr>
                <w:rFonts w:ascii="Times New Roman" w:hAnsi="Times New Roman" w:cs="Times New Roman"/>
                <w:sz w:val="28"/>
                <w:szCs w:val="28"/>
              </w:rPr>
            </w:pPr>
          </w:p>
          <w:p w:rsidR="000F7325" w:rsidRPr="00C9609F" w:rsidRDefault="000F7325" w:rsidP="00EE3681">
            <w:pPr>
              <w:jc w:val="both"/>
              <w:rPr>
                <w:rFonts w:ascii="Times New Roman" w:hAnsi="Times New Roman" w:cs="Times New Roman"/>
                <w:sz w:val="28"/>
                <w:szCs w:val="28"/>
              </w:rPr>
            </w:pPr>
          </w:p>
        </w:tc>
        <w:tc>
          <w:tcPr>
            <w:tcW w:w="11588" w:type="dxa"/>
          </w:tcPr>
          <w:p w:rsidR="00A765F1" w:rsidRPr="00A765F1" w:rsidRDefault="00A765F1" w:rsidP="00A765F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A765F1">
              <w:rPr>
                <w:rFonts w:ascii="Times New Roman" w:eastAsia="Times New Roman" w:hAnsi="Times New Roman" w:cs="Times New Roman"/>
                <w:color w:val="1D1D1D"/>
                <w:bdr w:val="none" w:sz="0" w:space="0" w:color="auto" w:frame="1"/>
                <w:lang w:eastAsia="ru-RU"/>
              </w:rPr>
              <w:t xml:space="preserve">Освоение склонов горы </w:t>
            </w:r>
            <w:proofErr w:type="gramStart"/>
            <w:r w:rsidRPr="00A765F1">
              <w:rPr>
                <w:rFonts w:ascii="Times New Roman" w:eastAsia="Times New Roman" w:hAnsi="Times New Roman" w:cs="Times New Roman"/>
                <w:color w:val="1D1D1D"/>
                <w:bdr w:val="none" w:sz="0" w:space="0" w:color="auto" w:frame="1"/>
                <w:lang w:eastAsia="ru-RU"/>
              </w:rPr>
              <w:t>Соболиная</w:t>
            </w:r>
            <w:proofErr w:type="gramEnd"/>
            <w:r w:rsidRPr="00A765F1">
              <w:rPr>
                <w:rFonts w:ascii="Times New Roman" w:eastAsia="Times New Roman" w:hAnsi="Times New Roman" w:cs="Times New Roman"/>
                <w:color w:val="1D1D1D"/>
                <w:bdr w:val="none" w:sz="0" w:space="0" w:color="auto" w:frame="1"/>
                <w:lang w:eastAsia="ru-RU"/>
              </w:rPr>
              <w:t>, расположенной в непосредственной близости от города Байкальск, началось еще в далеком 1969 году, когда энтузиасты экстремального вида спорта вручную прорубили здесь первую трассу.</w:t>
            </w:r>
          </w:p>
          <w:p w:rsidR="0001075B" w:rsidRDefault="00A765F1" w:rsidP="00A765F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A765F1">
              <w:rPr>
                <w:rFonts w:ascii="Times New Roman" w:eastAsia="Times New Roman" w:hAnsi="Times New Roman" w:cs="Times New Roman"/>
                <w:color w:val="1D1D1D"/>
                <w:bdr w:val="none" w:sz="0" w:space="0" w:color="auto" w:frame="1"/>
                <w:lang w:eastAsia="ru-RU"/>
              </w:rPr>
              <w:t>Поворотным для развития курорта стал 1991 год. Тогда несколько трасс и вагончик, который сочетал в себе функции кухни, пункта проката и диспетчерской, стали перерастать в современный горнолыжный центр.</w:t>
            </w:r>
            <w:r w:rsidR="0001075B">
              <w:rPr>
                <w:rFonts w:ascii="Times New Roman" w:eastAsia="Times New Roman" w:hAnsi="Times New Roman" w:cs="Times New Roman"/>
                <w:color w:val="1D1D1D"/>
                <w:bdr w:val="none" w:sz="0" w:space="0" w:color="auto" w:frame="1"/>
                <w:lang w:eastAsia="ru-RU"/>
              </w:rPr>
              <w:t xml:space="preserve"> </w:t>
            </w:r>
          </w:p>
          <w:p w:rsidR="00A765F1" w:rsidRDefault="0001075B" w:rsidP="00A765F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Сегодня курорт "Гора Соболиная" – один из самых крупных горнолыжных центров Сибири и Дальнего Востока.</w:t>
            </w:r>
          </w:p>
          <w:p w:rsidR="00B71EB9" w:rsidRPr="00B71EB9" w:rsidRDefault="00B71EB9" w:rsidP="00B71EB9">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B71EB9">
              <w:rPr>
                <w:rFonts w:ascii="Times New Roman" w:eastAsia="Times New Roman" w:hAnsi="Times New Roman" w:cs="Times New Roman"/>
                <w:color w:val="1D1D1D"/>
                <w:bdr w:val="none" w:sz="0" w:space="0" w:color="auto" w:frame="1"/>
                <w:lang w:eastAsia="ru-RU"/>
              </w:rPr>
              <w:t xml:space="preserve">Длительность </w:t>
            </w:r>
            <w:r>
              <w:rPr>
                <w:rFonts w:ascii="Times New Roman" w:eastAsia="Times New Roman" w:hAnsi="Times New Roman" w:cs="Times New Roman"/>
                <w:color w:val="1D1D1D"/>
                <w:bdr w:val="none" w:sz="0" w:space="0" w:color="auto" w:frame="1"/>
                <w:lang w:eastAsia="ru-RU"/>
              </w:rPr>
              <w:t xml:space="preserve">горнолыжного </w:t>
            </w:r>
            <w:r w:rsidRPr="00B71EB9">
              <w:rPr>
                <w:rFonts w:ascii="Times New Roman" w:eastAsia="Times New Roman" w:hAnsi="Times New Roman" w:cs="Times New Roman"/>
                <w:color w:val="1D1D1D"/>
                <w:bdr w:val="none" w:sz="0" w:space="0" w:color="auto" w:frame="1"/>
                <w:lang w:eastAsia="ru-RU"/>
              </w:rPr>
              <w:t>сезона</w:t>
            </w:r>
            <w:r>
              <w:rPr>
                <w:rFonts w:ascii="Times New Roman" w:eastAsia="Times New Roman" w:hAnsi="Times New Roman" w:cs="Times New Roman"/>
                <w:color w:val="1D1D1D"/>
                <w:bdr w:val="none" w:sz="0" w:space="0" w:color="auto" w:frame="1"/>
                <w:lang w:eastAsia="ru-RU"/>
              </w:rPr>
              <w:t xml:space="preserve"> составляет: н</w:t>
            </w:r>
            <w:r w:rsidRPr="00B71EB9">
              <w:rPr>
                <w:rFonts w:ascii="Times New Roman" w:eastAsia="Times New Roman" w:hAnsi="Times New Roman" w:cs="Times New Roman"/>
                <w:color w:val="1D1D1D"/>
                <w:bdr w:val="none" w:sz="0" w:space="0" w:color="auto" w:frame="1"/>
                <w:lang w:eastAsia="ru-RU"/>
              </w:rPr>
              <w:t>ачало ноября — начало мая</w:t>
            </w:r>
            <w:r>
              <w:rPr>
                <w:rFonts w:ascii="Times New Roman" w:eastAsia="Times New Roman" w:hAnsi="Times New Roman" w:cs="Times New Roman"/>
                <w:color w:val="1D1D1D"/>
                <w:bdr w:val="none" w:sz="0" w:space="0" w:color="auto" w:frame="1"/>
                <w:lang w:eastAsia="ru-RU"/>
              </w:rPr>
              <w:t>, в общей сложности</w:t>
            </w:r>
            <w:r w:rsidRPr="00B71EB9">
              <w:rPr>
                <w:rFonts w:ascii="Times New Roman" w:eastAsia="Times New Roman" w:hAnsi="Times New Roman" w:cs="Times New Roman"/>
                <w:color w:val="1D1D1D"/>
                <w:bdr w:val="none" w:sz="0" w:space="0" w:color="auto" w:frame="1"/>
                <w:lang w:eastAsia="ru-RU"/>
              </w:rPr>
              <w:t xml:space="preserve"> 180 дней</w:t>
            </w:r>
            <w:r>
              <w:rPr>
                <w:rFonts w:ascii="Times New Roman" w:eastAsia="Times New Roman" w:hAnsi="Times New Roman" w:cs="Times New Roman"/>
                <w:color w:val="1D1D1D"/>
                <w:bdr w:val="none" w:sz="0" w:space="0" w:color="auto" w:frame="1"/>
                <w:lang w:eastAsia="ru-RU"/>
              </w:rPr>
              <w:t>.</w:t>
            </w:r>
          </w:p>
          <w:p w:rsidR="00B71EB9" w:rsidRDefault="00B71EB9" w:rsidP="00B71EB9">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B71EB9">
              <w:rPr>
                <w:rFonts w:ascii="Times New Roman" w:eastAsia="Times New Roman" w:hAnsi="Times New Roman" w:cs="Times New Roman"/>
                <w:color w:val="1D1D1D"/>
                <w:bdr w:val="none" w:sz="0" w:space="0" w:color="auto" w:frame="1"/>
                <w:lang w:eastAsia="ru-RU"/>
              </w:rPr>
              <w:t>Максимальный перепад высот 479 м</w:t>
            </w:r>
            <w:r>
              <w:rPr>
                <w:rFonts w:ascii="Times New Roman" w:eastAsia="Times New Roman" w:hAnsi="Times New Roman" w:cs="Times New Roman"/>
                <w:color w:val="1D1D1D"/>
                <w:bdr w:val="none" w:sz="0" w:space="0" w:color="auto" w:frame="1"/>
                <w:lang w:eastAsia="ru-RU"/>
              </w:rPr>
              <w:t xml:space="preserve">. </w:t>
            </w:r>
            <w:r w:rsidRPr="00B71EB9">
              <w:rPr>
                <w:rFonts w:ascii="Times New Roman" w:eastAsia="Times New Roman" w:hAnsi="Times New Roman" w:cs="Times New Roman"/>
                <w:color w:val="1D1D1D"/>
                <w:bdr w:val="none" w:sz="0" w:space="0" w:color="auto" w:frame="1"/>
                <w:lang w:eastAsia="ru-RU"/>
              </w:rPr>
              <w:t>Наивысшая отметка</w:t>
            </w:r>
            <w:r>
              <w:rPr>
                <w:rFonts w:ascii="Times New Roman" w:eastAsia="Times New Roman" w:hAnsi="Times New Roman" w:cs="Times New Roman"/>
                <w:color w:val="1D1D1D"/>
                <w:bdr w:val="none" w:sz="0" w:space="0" w:color="auto" w:frame="1"/>
                <w:lang w:eastAsia="ru-RU"/>
              </w:rPr>
              <w:t xml:space="preserve"> составляет </w:t>
            </w:r>
            <w:r w:rsidRPr="00B71EB9">
              <w:rPr>
                <w:rFonts w:ascii="Times New Roman" w:eastAsia="Times New Roman" w:hAnsi="Times New Roman" w:cs="Times New Roman"/>
                <w:color w:val="1D1D1D"/>
                <w:bdr w:val="none" w:sz="0" w:space="0" w:color="auto" w:frame="1"/>
                <w:lang w:eastAsia="ru-RU"/>
              </w:rPr>
              <w:t>1004 м</w:t>
            </w:r>
            <w:r>
              <w:rPr>
                <w:rFonts w:ascii="Times New Roman" w:eastAsia="Times New Roman" w:hAnsi="Times New Roman" w:cs="Times New Roman"/>
                <w:color w:val="1D1D1D"/>
                <w:bdr w:val="none" w:sz="0" w:space="0" w:color="auto" w:frame="1"/>
                <w:lang w:eastAsia="ru-RU"/>
              </w:rPr>
              <w:t xml:space="preserve">. </w:t>
            </w:r>
          </w:p>
          <w:p w:rsidR="00B71EB9" w:rsidRDefault="0018700C" w:rsidP="0018700C">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 xml:space="preserve">На курорте работают </w:t>
            </w:r>
            <w:r w:rsidRPr="0018700C">
              <w:rPr>
                <w:rFonts w:ascii="Times New Roman" w:eastAsia="Times New Roman" w:hAnsi="Times New Roman" w:cs="Times New Roman"/>
                <w:color w:val="1D1D1D"/>
                <w:bdr w:val="none" w:sz="0" w:space="0" w:color="auto" w:frame="1"/>
                <w:lang w:eastAsia="ru-RU"/>
              </w:rPr>
              <w:t>15 трасс, оборудованных по всем нормам и правилам</w:t>
            </w:r>
            <w:r>
              <w:rPr>
                <w:rFonts w:ascii="Times New Roman" w:eastAsia="Times New Roman" w:hAnsi="Times New Roman" w:cs="Times New Roman"/>
                <w:color w:val="1D1D1D"/>
                <w:bdr w:val="none" w:sz="0" w:space="0" w:color="auto" w:frame="1"/>
                <w:lang w:eastAsia="ru-RU"/>
              </w:rPr>
              <w:t xml:space="preserve">. </w:t>
            </w:r>
            <w:r w:rsidRPr="0018700C">
              <w:rPr>
                <w:rFonts w:ascii="Times New Roman" w:eastAsia="Times New Roman" w:hAnsi="Times New Roman" w:cs="Times New Roman"/>
                <w:color w:val="1D1D1D"/>
                <w:bdr w:val="none" w:sz="0" w:space="0" w:color="auto" w:frame="1"/>
                <w:lang w:eastAsia="ru-RU"/>
              </w:rPr>
              <w:t>Средняя дневная температура зимой -10 -15</w:t>
            </w:r>
            <w:proofErr w:type="gramStart"/>
            <w:r w:rsidRPr="0018700C">
              <w:rPr>
                <w:rFonts w:ascii="Times New Roman" w:eastAsia="Times New Roman" w:hAnsi="Times New Roman" w:cs="Times New Roman"/>
                <w:color w:val="1D1D1D"/>
                <w:bdr w:val="none" w:sz="0" w:space="0" w:color="auto" w:frame="1"/>
                <w:lang w:eastAsia="ru-RU"/>
              </w:rPr>
              <w:t>°С</w:t>
            </w:r>
            <w:proofErr w:type="gramEnd"/>
            <w:r>
              <w:rPr>
                <w:rFonts w:ascii="Times New Roman" w:eastAsia="Times New Roman" w:hAnsi="Times New Roman" w:cs="Times New Roman"/>
                <w:color w:val="1D1D1D"/>
                <w:bdr w:val="none" w:sz="0" w:space="0" w:color="auto" w:frame="1"/>
                <w:lang w:eastAsia="ru-RU"/>
              </w:rPr>
              <w:t>, в апреле</w:t>
            </w:r>
            <w:r w:rsidRPr="0018700C">
              <w:rPr>
                <w:rFonts w:ascii="Times New Roman" w:eastAsia="Times New Roman" w:hAnsi="Times New Roman" w:cs="Times New Roman"/>
                <w:color w:val="1D1D1D"/>
                <w:bdr w:val="none" w:sz="0" w:space="0" w:color="auto" w:frame="1"/>
                <w:lang w:eastAsia="ru-RU"/>
              </w:rPr>
              <w:t xml:space="preserve"> -3°С</w:t>
            </w:r>
            <w:r>
              <w:rPr>
                <w:rFonts w:ascii="Times New Roman" w:eastAsia="Times New Roman" w:hAnsi="Times New Roman" w:cs="Times New Roman"/>
                <w:color w:val="1D1D1D"/>
                <w:bdr w:val="none" w:sz="0" w:space="0" w:color="auto" w:frame="1"/>
                <w:lang w:eastAsia="ru-RU"/>
              </w:rPr>
              <w:t>. То</w:t>
            </w:r>
            <w:r w:rsidRPr="0018700C">
              <w:rPr>
                <w:rFonts w:ascii="Times New Roman" w:eastAsia="Times New Roman" w:hAnsi="Times New Roman" w:cs="Times New Roman"/>
                <w:color w:val="1D1D1D"/>
                <w:bdr w:val="none" w:sz="0" w:space="0" w:color="auto" w:frame="1"/>
                <w:lang w:eastAsia="ru-RU"/>
              </w:rPr>
              <w:t xml:space="preserve">лщина естественного снежного покрова </w:t>
            </w:r>
            <w:r>
              <w:rPr>
                <w:rFonts w:ascii="Times New Roman" w:eastAsia="Times New Roman" w:hAnsi="Times New Roman" w:cs="Times New Roman"/>
                <w:color w:val="1D1D1D"/>
                <w:bdr w:val="none" w:sz="0" w:space="0" w:color="auto" w:frame="1"/>
                <w:lang w:eastAsia="ru-RU"/>
              </w:rPr>
              <w:t xml:space="preserve">составляет до 2м. </w:t>
            </w:r>
            <w:r w:rsidRPr="0018700C">
              <w:rPr>
                <w:rFonts w:ascii="Times New Roman" w:eastAsia="Times New Roman" w:hAnsi="Times New Roman" w:cs="Times New Roman"/>
                <w:color w:val="1D1D1D"/>
                <w:bdr w:val="none" w:sz="0" w:space="0" w:color="auto" w:frame="1"/>
                <w:lang w:eastAsia="ru-RU"/>
              </w:rPr>
              <w:t>Кресельный подъемник работает круглый год.</w:t>
            </w:r>
            <w:r>
              <w:rPr>
                <w:rFonts w:ascii="Times New Roman" w:eastAsia="Times New Roman" w:hAnsi="Times New Roman" w:cs="Times New Roman"/>
                <w:color w:val="1D1D1D"/>
                <w:bdr w:val="none" w:sz="0" w:space="0" w:color="auto" w:frame="1"/>
                <w:lang w:eastAsia="ru-RU"/>
              </w:rPr>
              <w:t xml:space="preserve"> </w:t>
            </w:r>
          </w:p>
          <w:p w:rsidR="00950631" w:rsidRPr="00950631" w:rsidRDefault="0018700C" w:rsidP="0095063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 xml:space="preserve">Летом открыта эко тропа </w:t>
            </w:r>
            <w:r w:rsidR="00950631" w:rsidRPr="00950631">
              <w:rPr>
                <w:rFonts w:ascii="Times New Roman" w:eastAsia="Times New Roman" w:hAnsi="Times New Roman" w:cs="Times New Roman"/>
                <w:color w:val="1D1D1D"/>
                <w:bdr w:val="none" w:sz="0" w:space="0" w:color="auto" w:frame="1"/>
                <w:lang w:eastAsia="ru-RU"/>
              </w:rPr>
              <w:t xml:space="preserve">«Сказочная», построенная волонтерами. Новый туристический маршрут начинается на горе </w:t>
            </w:r>
            <w:proofErr w:type="gramStart"/>
            <w:r w:rsidR="00950631" w:rsidRPr="00950631">
              <w:rPr>
                <w:rFonts w:ascii="Times New Roman" w:eastAsia="Times New Roman" w:hAnsi="Times New Roman" w:cs="Times New Roman"/>
                <w:color w:val="1D1D1D"/>
                <w:bdr w:val="none" w:sz="0" w:space="0" w:color="auto" w:frame="1"/>
                <w:lang w:eastAsia="ru-RU"/>
              </w:rPr>
              <w:t>Соболиная</w:t>
            </w:r>
            <w:proofErr w:type="gramEnd"/>
            <w:r w:rsidR="00950631" w:rsidRPr="00950631">
              <w:rPr>
                <w:rFonts w:ascii="Times New Roman" w:eastAsia="Times New Roman" w:hAnsi="Times New Roman" w:cs="Times New Roman"/>
                <w:color w:val="1D1D1D"/>
                <w:bdr w:val="none" w:sz="0" w:space="0" w:color="auto" w:frame="1"/>
                <w:lang w:eastAsia="ru-RU"/>
              </w:rPr>
              <w:t>, ведет через густой лес и уходит за перевал, где виднеются горные пики Хамар-Дабана.</w:t>
            </w:r>
          </w:p>
          <w:p w:rsidR="000F7325" w:rsidRDefault="00950631" w:rsidP="0095063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950631">
              <w:rPr>
                <w:rFonts w:ascii="Times New Roman" w:eastAsia="Times New Roman" w:hAnsi="Times New Roman" w:cs="Times New Roman"/>
                <w:color w:val="1D1D1D"/>
                <w:bdr w:val="none" w:sz="0" w:space="0" w:color="auto" w:frame="1"/>
                <w:lang w:eastAsia="ru-RU"/>
              </w:rPr>
              <w:t>Пешеходная зона нового маршрута представляет собой земляную тропу, обвитую извилистыми корнями столетних деревьев, с каменистыми ступеньками, папоротниковыми долинами, длинноногими деревьями-великанами, корягами причудливых форм, пнями с густым мхом.</w:t>
            </w:r>
            <w:r>
              <w:rPr>
                <w:rFonts w:ascii="Times New Roman" w:eastAsia="Times New Roman" w:hAnsi="Times New Roman" w:cs="Times New Roman"/>
                <w:color w:val="1D1D1D"/>
                <w:bdr w:val="none" w:sz="0" w:space="0" w:color="auto" w:frame="1"/>
                <w:lang w:eastAsia="ru-RU"/>
              </w:rPr>
              <w:t xml:space="preserve"> </w:t>
            </w:r>
            <w:r w:rsidRPr="00950631">
              <w:rPr>
                <w:rFonts w:ascii="Times New Roman" w:eastAsia="Times New Roman" w:hAnsi="Times New Roman" w:cs="Times New Roman"/>
                <w:color w:val="1D1D1D"/>
                <w:bdr w:val="none" w:sz="0" w:space="0" w:color="auto" w:frame="1"/>
                <w:lang w:eastAsia="ru-RU"/>
              </w:rPr>
              <w:t xml:space="preserve">Сейчас протяженность пешеходной зоны 530 метров. </w:t>
            </w:r>
            <w:r>
              <w:rPr>
                <w:rFonts w:ascii="Times New Roman" w:eastAsia="Times New Roman" w:hAnsi="Times New Roman" w:cs="Times New Roman"/>
                <w:color w:val="1D1D1D"/>
                <w:bdr w:val="none" w:sz="0" w:space="0" w:color="auto" w:frame="1"/>
                <w:lang w:eastAsia="ru-RU"/>
              </w:rPr>
              <w:t>П</w:t>
            </w:r>
            <w:r w:rsidRPr="00950631">
              <w:rPr>
                <w:rFonts w:ascii="Times New Roman" w:eastAsia="Times New Roman" w:hAnsi="Times New Roman" w:cs="Times New Roman"/>
                <w:color w:val="1D1D1D"/>
                <w:bdr w:val="none" w:sz="0" w:space="0" w:color="auto" w:frame="1"/>
                <w:lang w:eastAsia="ru-RU"/>
              </w:rPr>
              <w:t>ерепады высот на тропе – около 100 метров, на уже построенной тропе – 70 метров</w:t>
            </w:r>
            <w:r>
              <w:rPr>
                <w:rFonts w:ascii="Times New Roman" w:eastAsia="Times New Roman" w:hAnsi="Times New Roman" w:cs="Times New Roman"/>
                <w:color w:val="1D1D1D"/>
                <w:bdr w:val="none" w:sz="0" w:space="0" w:color="auto" w:frame="1"/>
                <w:lang w:eastAsia="ru-RU"/>
              </w:rPr>
              <w:t>.</w:t>
            </w:r>
          </w:p>
          <w:p w:rsidR="003D3C7F" w:rsidRDefault="0001075B" w:rsidP="0095063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 xml:space="preserve">На смотровой площадке виден как на ладони весь город Байкальск. </w:t>
            </w:r>
          </w:p>
          <w:p w:rsidR="0001075B" w:rsidRDefault="0001075B" w:rsidP="0095063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 xml:space="preserve">Возник город в 1961 как посёлок в связи со строительством целлюлозно-бумажного комбината. Исполком </w:t>
            </w:r>
            <w:r w:rsidRPr="0001075B">
              <w:rPr>
                <w:rFonts w:ascii="Times New Roman" w:eastAsia="Times New Roman" w:hAnsi="Times New Roman" w:cs="Times New Roman"/>
                <w:color w:val="1D1D1D"/>
                <w:bdr w:val="none" w:sz="0" w:space="0" w:color="auto" w:frame="1"/>
                <w:lang w:eastAsia="ru-RU"/>
              </w:rPr>
              <w:lastRenderedPageBreak/>
              <w:t>Слюдянского районного Совета депутатов трудящихся решением от 20 февраля присваивает поселку название Байкальск. До начала строительства БЦБК на месте Байкальска существовала только небольшая железнодорожная станция, где жили служащие железной дороги. Статус города Байкальск получил в 1966 году, и сегодня имеет современный облик и достаточно развитую инфраструктуру.</w:t>
            </w:r>
          </w:p>
          <w:p w:rsidR="0001075B" w:rsidRPr="0001075B" w:rsidRDefault="0001075B" w:rsidP="0001075B">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История города непосредственно связана с развитием целлюлозно-бумажного комбината. В 60-е годы 20-го века в Байкальске шло активное строительство: были построены школы, детские сады, дом культуры, дом быта, открылась библиотека, медицинский пункт, техническое училище, выпускники которого, трудились на целлюлозном предприятии.</w:t>
            </w:r>
          </w:p>
          <w:p w:rsidR="0001075B" w:rsidRDefault="0001075B" w:rsidP="0001075B">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 xml:space="preserve">На самом заводе разрабатываются новые методы отбеливания целлюлозы. За всей сложной работой по производству целлюлозной промышленности, с </w:t>
            </w:r>
            <w:r w:rsidR="003D3C7F">
              <w:rPr>
                <w:rFonts w:ascii="Times New Roman" w:eastAsia="Times New Roman" w:hAnsi="Times New Roman" w:cs="Times New Roman"/>
                <w:color w:val="1D1D1D"/>
                <w:bdr w:val="none" w:sz="0" w:space="0" w:color="auto" w:frame="1"/>
                <w:lang w:eastAsia="ru-RU"/>
              </w:rPr>
              <w:t>первых дней открытия БЦЗ, следила</w:t>
            </w:r>
            <w:r w:rsidRPr="0001075B">
              <w:rPr>
                <w:rFonts w:ascii="Times New Roman" w:eastAsia="Times New Roman" w:hAnsi="Times New Roman" w:cs="Times New Roman"/>
                <w:color w:val="1D1D1D"/>
                <w:bdr w:val="none" w:sz="0" w:space="0" w:color="auto" w:frame="1"/>
                <w:lang w:eastAsia="ru-RU"/>
              </w:rPr>
              <w:t xml:space="preserve"> специально созданная организация – Институт экологической токсикологии, ведь комбинат возведен на берегу уникального пресноводного озера.</w:t>
            </w:r>
          </w:p>
          <w:p w:rsidR="0001075B" w:rsidRPr="0001075B" w:rsidRDefault="0001075B" w:rsidP="0001075B">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Выдающимся событием для Слюдянского района и города Байкальска в 1969 году стали съемки кинофильма «У озера». Съемки киноленты провёл известный советский кинорежиссер – Сергей Герасимов.</w:t>
            </w:r>
          </w:p>
          <w:p w:rsidR="0001075B" w:rsidRDefault="0001075B" w:rsidP="0001075B">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 xml:space="preserve">Уже в 70-х годах активная молодежь с завода занялась горнолыжным спортом. Лидерами в развитии этого спортивного направления стали работники комбината Валерий Зверев и Эдуард </w:t>
            </w:r>
            <w:proofErr w:type="spellStart"/>
            <w:r w:rsidRPr="0001075B">
              <w:rPr>
                <w:rFonts w:ascii="Times New Roman" w:eastAsia="Times New Roman" w:hAnsi="Times New Roman" w:cs="Times New Roman"/>
                <w:color w:val="1D1D1D"/>
                <w:bdr w:val="none" w:sz="0" w:space="0" w:color="auto" w:frame="1"/>
                <w:lang w:eastAsia="ru-RU"/>
              </w:rPr>
              <w:t>Возницкий</w:t>
            </w:r>
            <w:proofErr w:type="spellEnd"/>
            <w:r w:rsidRPr="0001075B">
              <w:rPr>
                <w:rFonts w:ascii="Times New Roman" w:eastAsia="Times New Roman" w:hAnsi="Times New Roman" w:cs="Times New Roman"/>
                <w:color w:val="1D1D1D"/>
                <w:bdr w:val="none" w:sz="0" w:space="0" w:color="auto" w:frame="1"/>
                <w:lang w:eastAsia="ru-RU"/>
              </w:rPr>
              <w:t>. А в начале 90-х годов 20 века у горы Соболиная построили горнолыжную базу, которую так и назвали, – "Гора Соболиная". Со временем она превратилась в целый горнолыжный комплекс.</w:t>
            </w:r>
          </w:p>
          <w:p w:rsidR="0001075B" w:rsidRPr="0001075B" w:rsidRDefault="0001075B" w:rsidP="0001075B">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К концу 90-х по стране начинается трудное для целлюлозно-бумажной промышленности время – останавливаются предприятия в Амурске, Усть-Илимске и др. местах. Но Байкальский ЦБК продолжает работать. В августе того же 1998 г. в городе состоялся первый Международный фестиваль молодежной музыки «Байкальск-98», давший старт череде ежегодных фестивалей на Байкале. Сегодня самым популярным является ежегодный фестиваль «</w:t>
            </w:r>
            <w:r w:rsidR="00F34CC2">
              <w:rPr>
                <w:rFonts w:ascii="Times New Roman" w:eastAsia="Times New Roman" w:hAnsi="Times New Roman" w:cs="Times New Roman"/>
                <w:color w:val="1D1D1D"/>
                <w:bdr w:val="none" w:sz="0" w:space="0" w:color="auto" w:frame="1"/>
                <w:lang w:eastAsia="ru-RU"/>
              </w:rPr>
              <w:t>Виктория</w:t>
            </w:r>
            <w:r w:rsidRPr="0001075B">
              <w:rPr>
                <w:rFonts w:ascii="Times New Roman" w:eastAsia="Times New Roman" w:hAnsi="Times New Roman" w:cs="Times New Roman"/>
                <w:color w:val="1D1D1D"/>
                <w:bdr w:val="none" w:sz="0" w:space="0" w:color="auto" w:frame="1"/>
                <w:lang w:eastAsia="ru-RU"/>
              </w:rPr>
              <w:t>», который проходит в середине июля.</w:t>
            </w:r>
          </w:p>
          <w:p w:rsidR="0001075B" w:rsidRPr="0001075B" w:rsidRDefault="0001075B" w:rsidP="0001075B">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ХХ</w:t>
            </w:r>
            <w:proofErr w:type="gramStart"/>
            <w:r w:rsidRPr="0001075B">
              <w:rPr>
                <w:rFonts w:ascii="Times New Roman" w:eastAsia="Times New Roman" w:hAnsi="Times New Roman" w:cs="Times New Roman"/>
                <w:color w:val="1D1D1D"/>
                <w:bdr w:val="none" w:sz="0" w:space="0" w:color="auto" w:frame="1"/>
                <w:lang w:eastAsia="ru-RU"/>
              </w:rPr>
              <w:t>I</w:t>
            </w:r>
            <w:proofErr w:type="gramEnd"/>
            <w:r w:rsidRPr="0001075B">
              <w:rPr>
                <w:rFonts w:ascii="Times New Roman" w:eastAsia="Times New Roman" w:hAnsi="Times New Roman" w:cs="Times New Roman"/>
                <w:color w:val="1D1D1D"/>
                <w:bdr w:val="none" w:sz="0" w:space="0" w:color="auto" w:frame="1"/>
                <w:lang w:eastAsia="ru-RU"/>
              </w:rPr>
              <w:t xml:space="preserve"> век для города ознаменовался закрытием градообразующего предприятия – Байкальского целлюлозно-бумажного комбината. И 25 декабря 2013 года постановлением правительства России комбинат прекратил выпуск целлюлозы, основное производство было остановлено.</w:t>
            </w:r>
          </w:p>
          <w:p w:rsidR="0001075B" w:rsidRPr="00C9609F" w:rsidRDefault="0001075B" w:rsidP="0001075B">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01075B">
              <w:rPr>
                <w:rFonts w:ascii="Times New Roman" w:eastAsia="Times New Roman" w:hAnsi="Times New Roman" w:cs="Times New Roman"/>
                <w:color w:val="1D1D1D"/>
                <w:bdr w:val="none" w:sz="0" w:space="0" w:color="auto" w:frame="1"/>
                <w:lang w:eastAsia="ru-RU"/>
              </w:rPr>
              <w:t>После закрытия комбината было принято решение о развитии особой экономической зоны «Ворота Байкала» в г. Байкальске</w:t>
            </w:r>
          </w:p>
        </w:tc>
      </w:tr>
      <w:tr w:rsidR="000F7325" w:rsidRPr="00C9609F" w:rsidTr="00EE3681">
        <w:tc>
          <w:tcPr>
            <w:tcW w:w="2972" w:type="dxa"/>
            <w:shd w:val="clear" w:color="auto" w:fill="FFF2CC" w:themeFill="accent4" w:themeFillTint="33"/>
          </w:tcPr>
          <w:p w:rsidR="000F7325" w:rsidRPr="00C9609F" w:rsidRDefault="000F7325" w:rsidP="00EE3681">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0F7325" w:rsidRPr="00C9609F" w:rsidRDefault="000F7325" w:rsidP="00EE3681">
            <w:pPr>
              <w:jc w:val="both"/>
              <w:rPr>
                <w:rFonts w:ascii="Times New Roman" w:hAnsi="Times New Roman" w:cs="Times New Roman"/>
                <w:sz w:val="28"/>
                <w:szCs w:val="28"/>
              </w:rPr>
            </w:pPr>
          </w:p>
        </w:tc>
        <w:tc>
          <w:tcPr>
            <w:tcW w:w="11588" w:type="dxa"/>
          </w:tcPr>
          <w:p w:rsidR="000F7325" w:rsidRPr="00C9609F" w:rsidRDefault="000F7325" w:rsidP="00EE3681">
            <w:pPr>
              <w:ind w:right="-115"/>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04177E1D" wp14:editId="144DCCB2">
                  <wp:extent cx="1780629" cy="1182656"/>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45" cstate="print">
                            <a:extLst>
                              <a:ext uri="{28A0092B-C50C-407E-A947-70E740481C1C}">
                                <a14:useLocalDpi xmlns:a14="http://schemas.microsoft.com/office/drawing/2010/main" val="0"/>
                              </a:ext>
                            </a:extLst>
                          </a:blip>
                          <a:stretch>
                            <a:fillRect/>
                          </a:stretch>
                        </pic:blipFill>
                        <pic:spPr>
                          <a:xfrm>
                            <a:off x="0" y="0"/>
                            <a:ext cx="1780629" cy="1182656"/>
                          </a:xfrm>
                          <a:prstGeom prst="rect">
                            <a:avLst/>
                          </a:prstGeom>
                        </pic:spPr>
                      </pic:pic>
                    </a:graphicData>
                  </a:graphic>
                </wp:inline>
              </w:drawing>
            </w:r>
            <w:r>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07B277F3" wp14:editId="64B049FE">
                  <wp:extent cx="1797916" cy="1198610"/>
                  <wp:effectExtent l="0" t="0" r="0" b="1905"/>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797916" cy="1198610"/>
                          </a:xfrm>
                          <a:prstGeom prst="rect">
                            <a:avLst/>
                          </a:prstGeom>
                        </pic:spPr>
                      </pic:pic>
                    </a:graphicData>
                  </a:graphic>
                </wp:inline>
              </w:drawing>
            </w: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5A136F43" wp14:editId="36A03CF3">
                  <wp:extent cx="1793345" cy="1195563"/>
                  <wp:effectExtent l="0" t="0" r="0" b="5080"/>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47" cstate="print">
                            <a:extLst>
                              <a:ext uri="{28A0092B-C50C-407E-A947-70E740481C1C}">
                                <a14:useLocalDpi xmlns:a14="http://schemas.microsoft.com/office/drawing/2010/main" val="0"/>
                              </a:ext>
                            </a:extLst>
                          </a:blip>
                          <a:stretch>
                            <a:fillRect/>
                          </a:stretch>
                        </pic:blipFill>
                        <pic:spPr>
                          <a:xfrm>
                            <a:off x="0" y="0"/>
                            <a:ext cx="1793345" cy="1195563"/>
                          </a:xfrm>
                          <a:prstGeom prst="rect">
                            <a:avLst/>
                          </a:prstGeom>
                        </pic:spPr>
                      </pic:pic>
                    </a:graphicData>
                  </a:graphic>
                </wp:inline>
              </w:drawing>
            </w:r>
            <w:r w:rsidRPr="00C9609F">
              <w:rPr>
                <w:rFonts w:ascii="Times New Roman" w:hAnsi="Times New Roman" w:cs="Times New Roman"/>
                <w:b/>
                <w:i/>
                <w:noProof/>
                <w:lang w:eastAsia="ru-RU"/>
              </w:rPr>
              <w:t xml:space="preserve"> </w:t>
            </w:r>
            <w:r w:rsidR="00AF470F" w:rsidRPr="00C9609F">
              <w:rPr>
                <w:rFonts w:ascii="Times New Roman" w:hAnsi="Times New Roman" w:cs="Times New Roman"/>
                <w:noProof/>
                <w:sz w:val="28"/>
                <w:szCs w:val="28"/>
                <w:lang w:eastAsia="ru-RU"/>
              </w:rPr>
              <w:drawing>
                <wp:inline distT="0" distB="0" distL="0" distR="0" wp14:anchorId="7A04AA8A" wp14:editId="200F5750">
                  <wp:extent cx="1793344" cy="1195563"/>
                  <wp:effectExtent l="0" t="0" r="0" b="508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48" cstate="print">
                            <a:extLst>
                              <a:ext uri="{28A0092B-C50C-407E-A947-70E740481C1C}">
                                <a14:useLocalDpi xmlns:a14="http://schemas.microsoft.com/office/drawing/2010/main" val="0"/>
                              </a:ext>
                            </a:extLst>
                          </a:blip>
                          <a:stretch>
                            <a:fillRect/>
                          </a:stretch>
                        </pic:blipFill>
                        <pic:spPr>
                          <a:xfrm>
                            <a:off x="0" y="0"/>
                            <a:ext cx="1793344" cy="1195563"/>
                          </a:xfrm>
                          <a:prstGeom prst="rect">
                            <a:avLst/>
                          </a:prstGeom>
                        </pic:spPr>
                      </pic:pic>
                    </a:graphicData>
                  </a:graphic>
                </wp:inline>
              </w:drawing>
            </w:r>
            <w:r w:rsidR="00AF470F" w:rsidRPr="00C9609F">
              <w:rPr>
                <w:rFonts w:ascii="Times New Roman" w:hAnsi="Times New Roman" w:cs="Times New Roman"/>
                <w:noProof/>
                <w:sz w:val="28"/>
                <w:szCs w:val="28"/>
                <w:lang w:eastAsia="ru-RU"/>
              </w:rPr>
              <w:drawing>
                <wp:inline distT="0" distB="0" distL="0" distR="0" wp14:anchorId="7A04AA8A" wp14:editId="200F5750">
                  <wp:extent cx="1793345" cy="1191976"/>
                  <wp:effectExtent l="0" t="0" r="0" b="825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49" cstate="print">
                            <a:extLst>
                              <a:ext uri="{28A0092B-C50C-407E-A947-70E740481C1C}">
                                <a14:useLocalDpi xmlns:a14="http://schemas.microsoft.com/office/drawing/2010/main" val="0"/>
                              </a:ext>
                            </a:extLst>
                          </a:blip>
                          <a:stretch>
                            <a:fillRect/>
                          </a:stretch>
                        </pic:blipFill>
                        <pic:spPr>
                          <a:xfrm>
                            <a:off x="0" y="0"/>
                            <a:ext cx="1793345" cy="1191976"/>
                          </a:xfrm>
                          <a:prstGeom prst="rect">
                            <a:avLst/>
                          </a:prstGeom>
                        </pic:spPr>
                      </pic:pic>
                    </a:graphicData>
                  </a:graphic>
                </wp:inline>
              </w:drawing>
            </w:r>
            <w:r w:rsidR="00950631">
              <w:rPr>
                <w:rFonts w:ascii="Times New Roman" w:hAnsi="Times New Roman" w:cs="Times New Roman"/>
                <w:b/>
                <w:i/>
                <w:noProof/>
                <w:lang w:eastAsia="ru-RU"/>
              </w:rPr>
              <w:t xml:space="preserve"> </w:t>
            </w:r>
            <w:r w:rsidR="00950631" w:rsidRPr="00C9609F">
              <w:rPr>
                <w:rFonts w:ascii="Times New Roman" w:hAnsi="Times New Roman" w:cs="Times New Roman"/>
                <w:noProof/>
                <w:sz w:val="28"/>
                <w:szCs w:val="28"/>
                <w:lang w:eastAsia="ru-RU"/>
              </w:rPr>
              <w:drawing>
                <wp:inline distT="0" distB="0" distL="0" distR="0" wp14:anchorId="184AD709" wp14:editId="0A283D8E">
                  <wp:extent cx="1787964" cy="1191976"/>
                  <wp:effectExtent l="0" t="0" r="3175" b="8255"/>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50" cstate="print">
                            <a:extLst>
                              <a:ext uri="{28A0092B-C50C-407E-A947-70E740481C1C}">
                                <a14:useLocalDpi xmlns:a14="http://schemas.microsoft.com/office/drawing/2010/main" val="0"/>
                              </a:ext>
                            </a:extLst>
                          </a:blip>
                          <a:stretch>
                            <a:fillRect/>
                          </a:stretch>
                        </pic:blipFill>
                        <pic:spPr>
                          <a:xfrm>
                            <a:off x="0" y="0"/>
                            <a:ext cx="1787964" cy="1191976"/>
                          </a:xfrm>
                          <a:prstGeom prst="rect">
                            <a:avLst/>
                          </a:prstGeom>
                        </pic:spPr>
                      </pic:pic>
                    </a:graphicData>
                  </a:graphic>
                </wp:inline>
              </w:drawing>
            </w:r>
            <w:r w:rsidR="0001075B" w:rsidRPr="00C9609F">
              <w:rPr>
                <w:rFonts w:ascii="Times New Roman" w:hAnsi="Times New Roman" w:cs="Times New Roman"/>
                <w:noProof/>
                <w:sz w:val="28"/>
                <w:szCs w:val="28"/>
                <w:lang w:eastAsia="ru-RU"/>
              </w:rPr>
              <w:drawing>
                <wp:inline distT="0" distB="0" distL="0" distR="0" wp14:anchorId="241DBF6C" wp14:editId="24454FD4">
                  <wp:extent cx="1787964" cy="1191976"/>
                  <wp:effectExtent l="0" t="0" r="3175" b="825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51" cstate="print">
                            <a:extLst>
                              <a:ext uri="{28A0092B-C50C-407E-A947-70E740481C1C}">
                                <a14:useLocalDpi xmlns:a14="http://schemas.microsoft.com/office/drawing/2010/main" val="0"/>
                              </a:ext>
                            </a:extLst>
                          </a:blip>
                          <a:stretch>
                            <a:fillRect/>
                          </a:stretch>
                        </pic:blipFill>
                        <pic:spPr>
                          <a:xfrm>
                            <a:off x="0" y="0"/>
                            <a:ext cx="1787964" cy="1191976"/>
                          </a:xfrm>
                          <a:prstGeom prst="rect">
                            <a:avLst/>
                          </a:prstGeom>
                        </pic:spPr>
                      </pic:pic>
                    </a:graphicData>
                  </a:graphic>
                </wp:inline>
              </w:drawing>
            </w:r>
          </w:p>
        </w:tc>
      </w:tr>
    </w:tbl>
    <w:p w:rsidR="0064446D" w:rsidRDefault="0064446D" w:rsidP="00F74AC9">
      <w:pPr>
        <w:pStyle w:val="a4"/>
        <w:ind w:left="1068"/>
        <w:jc w:val="both"/>
        <w:rPr>
          <w:rFonts w:ascii="Times New Roman" w:hAnsi="Times New Roman" w:cs="Times New Roman"/>
          <w:b/>
          <w:sz w:val="28"/>
          <w:szCs w:val="28"/>
        </w:rPr>
      </w:pPr>
    </w:p>
    <w:p w:rsidR="00700725" w:rsidRPr="00C9609F" w:rsidRDefault="00700725" w:rsidP="00F74AC9">
      <w:pPr>
        <w:pStyle w:val="a4"/>
        <w:ind w:left="1068"/>
        <w:jc w:val="both"/>
        <w:rPr>
          <w:rFonts w:ascii="Times New Roman" w:hAnsi="Times New Roman" w:cs="Times New Roman"/>
          <w:b/>
          <w:sz w:val="28"/>
          <w:szCs w:val="28"/>
        </w:rPr>
      </w:pPr>
    </w:p>
    <w:tbl>
      <w:tblPr>
        <w:tblStyle w:val="a3"/>
        <w:tblW w:w="0" w:type="auto"/>
        <w:tblLook w:val="04A0" w:firstRow="1" w:lastRow="0" w:firstColumn="1" w:lastColumn="0" w:noHBand="0" w:noVBand="1"/>
      </w:tblPr>
      <w:tblGrid>
        <w:gridCol w:w="2972"/>
        <w:gridCol w:w="11588"/>
      </w:tblGrid>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700725" w:rsidRPr="00C9609F" w:rsidRDefault="00700725" w:rsidP="00EE3681">
            <w:pPr>
              <w:ind w:firstLine="454"/>
              <w:jc w:val="both"/>
              <w:rPr>
                <w:rFonts w:ascii="Times New Roman" w:hAnsi="Times New Roman" w:cs="Times New Roman"/>
                <w:b/>
                <w:i/>
                <w:sz w:val="24"/>
                <w:szCs w:val="24"/>
              </w:rPr>
            </w:pPr>
            <w:r w:rsidRPr="00700725">
              <w:rPr>
                <w:rFonts w:ascii="Times New Roman" w:hAnsi="Times New Roman" w:cs="Times New Roman"/>
                <w:b/>
                <w:i/>
                <w:sz w:val="24"/>
                <w:szCs w:val="24"/>
              </w:rPr>
              <w:t>Музей «Природа Южного Прибайкалья»</w:t>
            </w: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700725" w:rsidRPr="00C9609F" w:rsidRDefault="00350B8A" w:rsidP="00350B8A">
            <w:pPr>
              <w:jc w:val="both"/>
              <w:rPr>
                <w:rFonts w:ascii="Times New Roman" w:hAnsi="Times New Roman" w:cs="Times New Roman"/>
                <w:sz w:val="24"/>
                <w:szCs w:val="24"/>
              </w:rPr>
            </w:pPr>
            <w:proofErr w:type="spellStart"/>
            <w:r>
              <w:rPr>
                <w:rFonts w:ascii="Times New Roman" w:hAnsi="Times New Roman" w:cs="Times New Roman"/>
                <w:sz w:val="24"/>
                <w:szCs w:val="24"/>
              </w:rPr>
              <w:t>г</w:t>
            </w:r>
            <w:proofErr w:type="gramStart"/>
            <w:r>
              <w:rPr>
                <w:rFonts w:ascii="Times New Roman" w:hAnsi="Times New Roman" w:cs="Times New Roman"/>
                <w:sz w:val="24"/>
                <w:szCs w:val="24"/>
              </w:rPr>
              <w:t>.Б</w:t>
            </w:r>
            <w:proofErr w:type="gramEnd"/>
            <w:r>
              <w:rPr>
                <w:rFonts w:ascii="Times New Roman" w:hAnsi="Times New Roman" w:cs="Times New Roman"/>
                <w:sz w:val="24"/>
                <w:szCs w:val="24"/>
              </w:rPr>
              <w:t>айкальск</w:t>
            </w:r>
            <w:proofErr w:type="spellEnd"/>
            <w:r>
              <w:rPr>
                <w:rFonts w:ascii="Times New Roman" w:hAnsi="Times New Roman" w:cs="Times New Roman"/>
                <w:sz w:val="24"/>
                <w:szCs w:val="24"/>
              </w:rPr>
              <w:t xml:space="preserve">, </w:t>
            </w:r>
            <w:proofErr w:type="spellStart"/>
            <w:r w:rsidRPr="00350B8A">
              <w:rPr>
                <w:rFonts w:ascii="Times New Roman" w:hAnsi="Times New Roman" w:cs="Times New Roman"/>
                <w:sz w:val="24"/>
                <w:szCs w:val="24"/>
              </w:rPr>
              <w:t>мкр</w:t>
            </w:r>
            <w:proofErr w:type="spellEnd"/>
            <w:r w:rsidRPr="00350B8A">
              <w:rPr>
                <w:rFonts w:ascii="Times New Roman" w:hAnsi="Times New Roman" w:cs="Times New Roman"/>
                <w:sz w:val="24"/>
                <w:szCs w:val="24"/>
              </w:rPr>
              <w:t>. Гагарина</w:t>
            </w:r>
            <w:r>
              <w:rPr>
                <w:rFonts w:ascii="Times New Roman" w:hAnsi="Times New Roman" w:cs="Times New Roman"/>
                <w:sz w:val="24"/>
                <w:szCs w:val="24"/>
              </w:rPr>
              <w:t>, д</w:t>
            </w:r>
            <w:r w:rsidRPr="00350B8A">
              <w:rPr>
                <w:rFonts w:ascii="Times New Roman" w:hAnsi="Times New Roman" w:cs="Times New Roman"/>
                <w:sz w:val="24"/>
                <w:szCs w:val="24"/>
              </w:rPr>
              <w:t xml:space="preserve"> 211</w:t>
            </w: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700725" w:rsidRPr="00C9609F" w:rsidRDefault="00EC041E" w:rsidP="00EE3681">
            <w:pPr>
              <w:jc w:val="both"/>
              <w:rPr>
                <w:rFonts w:ascii="Times New Roman" w:hAnsi="Times New Roman" w:cs="Times New Roman"/>
                <w:sz w:val="28"/>
                <w:szCs w:val="28"/>
              </w:rPr>
            </w:pPr>
            <w:r>
              <w:rPr>
                <w:rFonts w:ascii="Times New Roman" w:hAnsi="Times New Roman" w:cs="Times New Roman"/>
                <w:sz w:val="28"/>
                <w:szCs w:val="28"/>
              </w:rPr>
              <w:t>2015 г.</w:t>
            </w:r>
          </w:p>
        </w:tc>
      </w:tr>
      <w:tr w:rsidR="00700725" w:rsidRPr="00C9609F" w:rsidTr="00EE3681">
        <w:trPr>
          <w:trHeight w:val="416"/>
        </w:trPr>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700725" w:rsidRPr="00C9609F" w:rsidRDefault="00700725" w:rsidP="00EE3681">
            <w:pPr>
              <w:jc w:val="both"/>
              <w:rPr>
                <w:rFonts w:ascii="Times New Roman" w:hAnsi="Times New Roman" w:cs="Times New Roman"/>
                <w:sz w:val="28"/>
                <w:szCs w:val="28"/>
              </w:rPr>
            </w:pPr>
          </w:p>
          <w:p w:rsidR="00700725" w:rsidRPr="00C9609F" w:rsidRDefault="00700725" w:rsidP="00EE3681">
            <w:pPr>
              <w:jc w:val="both"/>
              <w:rPr>
                <w:rFonts w:ascii="Times New Roman" w:hAnsi="Times New Roman" w:cs="Times New Roman"/>
                <w:sz w:val="28"/>
                <w:szCs w:val="28"/>
              </w:rPr>
            </w:pPr>
          </w:p>
        </w:tc>
        <w:tc>
          <w:tcPr>
            <w:tcW w:w="11588" w:type="dxa"/>
          </w:tcPr>
          <w:p w:rsidR="00350B8A" w:rsidRDefault="00350B8A" w:rsidP="00EE3681">
            <w:pPr>
              <w:shd w:val="clear" w:color="auto" w:fill="FFFFFF"/>
              <w:spacing w:line="302" w:lineRule="atLeast"/>
              <w:ind w:firstLine="461"/>
              <w:textAlignment w:val="baseline"/>
            </w:pPr>
            <w:r w:rsidRPr="00350B8A">
              <w:rPr>
                <w:rFonts w:ascii="Times New Roman" w:eastAsia="Times New Roman" w:hAnsi="Times New Roman" w:cs="Times New Roman"/>
                <w:color w:val="1D1D1D"/>
                <w:bdr w:val="none" w:sz="0" w:space="0" w:color="auto" w:frame="1"/>
                <w:lang w:eastAsia="ru-RU"/>
              </w:rPr>
              <w:t>Музей «Природа южного Прибайкалья» был основан в 2015 г. Создателями этого музея являются туристическая компания ООО «</w:t>
            </w:r>
            <w:proofErr w:type="spellStart"/>
            <w:r w:rsidRPr="00350B8A">
              <w:rPr>
                <w:rFonts w:ascii="Times New Roman" w:eastAsia="Times New Roman" w:hAnsi="Times New Roman" w:cs="Times New Roman"/>
                <w:color w:val="1D1D1D"/>
                <w:bdr w:val="none" w:sz="0" w:space="0" w:color="auto" w:frame="1"/>
                <w:lang w:eastAsia="ru-RU"/>
              </w:rPr>
              <w:t>Диалан</w:t>
            </w:r>
            <w:proofErr w:type="spellEnd"/>
            <w:r w:rsidRPr="00350B8A">
              <w:rPr>
                <w:rFonts w:ascii="Times New Roman" w:eastAsia="Times New Roman" w:hAnsi="Times New Roman" w:cs="Times New Roman"/>
                <w:color w:val="1D1D1D"/>
                <w:bdr w:val="none" w:sz="0" w:space="0" w:color="auto" w:frame="1"/>
                <w:lang w:eastAsia="ru-RU"/>
              </w:rPr>
              <w:t xml:space="preserve"> Байкал» и Иркутская региональная общественная экологическая организация детей «Экологический патруль Байкала».</w:t>
            </w:r>
            <w:r>
              <w:t xml:space="preserve"> </w:t>
            </w:r>
          </w:p>
          <w:p w:rsidR="00700725" w:rsidRPr="00C9609F" w:rsidRDefault="00350B8A" w:rsidP="00EE3681">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350B8A">
              <w:rPr>
                <w:rFonts w:ascii="Times New Roman" w:eastAsia="Times New Roman" w:hAnsi="Times New Roman" w:cs="Times New Roman"/>
                <w:color w:val="1D1D1D"/>
                <w:bdr w:val="none" w:sz="0" w:space="0" w:color="auto" w:frame="1"/>
                <w:lang w:eastAsia="ru-RU"/>
              </w:rPr>
              <w:t>Музей является объектом познавательного и экологического туризма. Во время экскурсий посетители знакомятся с особенностями климата, ландшафтов, флорой и фауной, минералами, уникальными объектами природы Южного Прибайкалья. Ведь в музее представлены экспозиции: «обитатели леса», «подводный мир», «водоплавающие», «мир минералов», «климат и погода на Байкале», «удивительные места Прибайкалья».</w:t>
            </w: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700725" w:rsidRPr="00C9609F" w:rsidRDefault="00700725" w:rsidP="00EE3681">
            <w:pPr>
              <w:jc w:val="both"/>
              <w:rPr>
                <w:rFonts w:ascii="Times New Roman" w:hAnsi="Times New Roman" w:cs="Times New Roman"/>
                <w:sz w:val="28"/>
                <w:szCs w:val="28"/>
              </w:rPr>
            </w:pPr>
          </w:p>
        </w:tc>
        <w:tc>
          <w:tcPr>
            <w:tcW w:w="11588" w:type="dxa"/>
          </w:tcPr>
          <w:p w:rsidR="00700725" w:rsidRPr="00C9609F" w:rsidRDefault="00700725" w:rsidP="00EE3681">
            <w:pPr>
              <w:ind w:right="-115"/>
              <w:jc w:val="both"/>
              <w:rPr>
                <w:rFonts w:ascii="Times New Roman" w:hAnsi="Times New Roman" w:cs="Times New Roman"/>
                <w:sz w:val="28"/>
                <w:szCs w:val="28"/>
              </w:rPr>
            </w:pPr>
            <w:r w:rsidRPr="00C9609F">
              <w:rPr>
                <w:rFonts w:ascii="Times New Roman" w:hAnsi="Times New Roman" w:cs="Times New Roman"/>
                <w:b/>
                <w:i/>
                <w:noProof/>
                <w:lang w:eastAsia="ru-RU"/>
              </w:rPr>
              <w:t xml:space="preserve"> </w:t>
            </w:r>
            <w:r>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34D63C0B" wp14:editId="19CA3416">
                  <wp:extent cx="1778151" cy="1182656"/>
                  <wp:effectExtent l="0" t="0" r="0"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52" cstate="print">
                            <a:extLst>
                              <a:ext uri="{28A0092B-C50C-407E-A947-70E740481C1C}">
                                <a14:useLocalDpi xmlns:a14="http://schemas.microsoft.com/office/drawing/2010/main" val="0"/>
                              </a:ext>
                            </a:extLst>
                          </a:blip>
                          <a:stretch>
                            <a:fillRect/>
                          </a:stretch>
                        </pic:blipFill>
                        <pic:spPr>
                          <a:xfrm>
                            <a:off x="0" y="0"/>
                            <a:ext cx="1778151" cy="1182656"/>
                          </a:xfrm>
                          <a:prstGeom prst="rect">
                            <a:avLst/>
                          </a:prstGeom>
                        </pic:spPr>
                      </pic:pic>
                    </a:graphicData>
                  </a:graphic>
                </wp:inline>
              </w:drawing>
            </w:r>
            <w:r>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7D3CEB68" wp14:editId="251FF68F">
                  <wp:extent cx="1797916" cy="1198142"/>
                  <wp:effectExtent l="0" t="0" r="0" b="2540"/>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53" cstate="print">
                            <a:extLst>
                              <a:ext uri="{28A0092B-C50C-407E-A947-70E740481C1C}">
                                <a14:useLocalDpi xmlns:a14="http://schemas.microsoft.com/office/drawing/2010/main" val="0"/>
                              </a:ext>
                            </a:extLst>
                          </a:blip>
                          <a:stretch>
                            <a:fillRect/>
                          </a:stretch>
                        </pic:blipFill>
                        <pic:spPr>
                          <a:xfrm>
                            <a:off x="0" y="0"/>
                            <a:ext cx="1797916" cy="1198142"/>
                          </a:xfrm>
                          <a:prstGeom prst="rect">
                            <a:avLst/>
                          </a:prstGeom>
                        </pic:spPr>
                      </pic:pic>
                    </a:graphicData>
                  </a:graphic>
                </wp:inline>
              </w:drawing>
            </w:r>
            <w:r w:rsidRPr="00C9609F">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56429680" wp14:editId="5394A270">
                  <wp:extent cx="1793345" cy="1192761"/>
                  <wp:effectExtent l="0" t="0" r="0" b="7620"/>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54" cstate="print">
                            <a:extLst>
                              <a:ext uri="{28A0092B-C50C-407E-A947-70E740481C1C}">
                                <a14:useLocalDpi xmlns:a14="http://schemas.microsoft.com/office/drawing/2010/main" val="0"/>
                              </a:ext>
                            </a:extLst>
                          </a:blip>
                          <a:stretch>
                            <a:fillRect/>
                          </a:stretch>
                        </pic:blipFill>
                        <pic:spPr>
                          <a:xfrm>
                            <a:off x="0" y="0"/>
                            <a:ext cx="1793345" cy="1192761"/>
                          </a:xfrm>
                          <a:prstGeom prst="rect">
                            <a:avLst/>
                          </a:prstGeom>
                        </pic:spPr>
                      </pic:pic>
                    </a:graphicData>
                  </a:graphic>
                </wp:inline>
              </w:drawing>
            </w:r>
            <w:r w:rsidRPr="00C9609F">
              <w:rPr>
                <w:rFonts w:ascii="Times New Roman" w:hAnsi="Times New Roman" w:cs="Times New Roman"/>
                <w:b/>
                <w:i/>
                <w:noProof/>
                <w:lang w:eastAsia="ru-RU"/>
              </w:rPr>
              <w:t xml:space="preserve"> </w:t>
            </w:r>
          </w:p>
        </w:tc>
      </w:tr>
    </w:tbl>
    <w:p w:rsidR="00700725" w:rsidRDefault="00700725" w:rsidP="00702209">
      <w:pPr>
        <w:pStyle w:val="a4"/>
        <w:ind w:left="1068"/>
        <w:jc w:val="center"/>
        <w:rPr>
          <w:rFonts w:ascii="Times New Roman" w:hAnsi="Times New Roman" w:cs="Times New Roman"/>
          <w:b/>
          <w:sz w:val="28"/>
          <w:szCs w:val="28"/>
          <w:shd w:val="clear" w:color="auto" w:fill="FFF2CC" w:themeFill="accent4" w:themeFillTint="33"/>
        </w:rPr>
      </w:pPr>
    </w:p>
    <w:tbl>
      <w:tblPr>
        <w:tblStyle w:val="a3"/>
        <w:tblW w:w="0" w:type="auto"/>
        <w:tblLook w:val="04A0" w:firstRow="1" w:lastRow="0" w:firstColumn="1" w:lastColumn="0" w:noHBand="0" w:noVBand="1"/>
      </w:tblPr>
      <w:tblGrid>
        <w:gridCol w:w="2972"/>
        <w:gridCol w:w="11588"/>
      </w:tblGrid>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Наименование объекта</w:t>
            </w:r>
          </w:p>
        </w:tc>
        <w:tc>
          <w:tcPr>
            <w:tcW w:w="11588" w:type="dxa"/>
          </w:tcPr>
          <w:p w:rsidR="00700725" w:rsidRPr="00C9609F" w:rsidRDefault="00700725" w:rsidP="00EE3681">
            <w:pPr>
              <w:ind w:firstLine="454"/>
              <w:jc w:val="both"/>
              <w:rPr>
                <w:rFonts w:ascii="Times New Roman" w:hAnsi="Times New Roman" w:cs="Times New Roman"/>
                <w:b/>
                <w:i/>
                <w:sz w:val="24"/>
                <w:szCs w:val="24"/>
              </w:rPr>
            </w:pPr>
            <w:r w:rsidRPr="00700725">
              <w:rPr>
                <w:rFonts w:ascii="Times New Roman" w:hAnsi="Times New Roman" w:cs="Times New Roman"/>
                <w:b/>
                <w:i/>
                <w:sz w:val="24"/>
                <w:szCs w:val="24"/>
              </w:rPr>
              <w:t xml:space="preserve">Эко парк «Озера на </w:t>
            </w:r>
            <w:proofErr w:type="gramStart"/>
            <w:r w:rsidRPr="00700725">
              <w:rPr>
                <w:rFonts w:ascii="Times New Roman" w:hAnsi="Times New Roman" w:cs="Times New Roman"/>
                <w:b/>
                <w:i/>
                <w:sz w:val="24"/>
                <w:szCs w:val="24"/>
              </w:rPr>
              <w:t>Снежной</w:t>
            </w:r>
            <w:proofErr w:type="gramEnd"/>
            <w:r w:rsidRPr="00700725">
              <w:rPr>
                <w:rFonts w:ascii="Times New Roman" w:hAnsi="Times New Roman" w:cs="Times New Roman"/>
                <w:b/>
                <w:i/>
                <w:sz w:val="24"/>
                <w:szCs w:val="24"/>
              </w:rPr>
              <w:t>»</w:t>
            </w: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Местонахождение</w:t>
            </w:r>
          </w:p>
        </w:tc>
        <w:tc>
          <w:tcPr>
            <w:tcW w:w="11588" w:type="dxa"/>
          </w:tcPr>
          <w:p w:rsidR="00700725" w:rsidRPr="00C9609F" w:rsidRDefault="00700725" w:rsidP="00E83F17">
            <w:pPr>
              <w:jc w:val="both"/>
              <w:rPr>
                <w:rFonts w:ascii="Times New Roman" w:hAnsi="Times New Roman" w:cs="Times New Roman"/>
                <w:sz w:val="24"/>
                <w:szCs w:val="24"/>
              </w:rPr>
            </w:pPr>
            <w:proofErr w:type="spellStart"/>
            <w:r>
              <w:rPr>
                <w:rFonts w:ascii="Times New Roman" w:hAnsi="Times New Roman" w:cs="Times New Roman"/>
                <w:sz w:val="24"/>
                <w:szCs w:val="24"/>
              </w:rPr>
              <w:t>Новоснежнинское</w:t>
            </w:r>
            <w:proofErr w:type="spellEnd"/>
            <w:r>
              <w:rPr>
                <w:rFonts w:ascii="Times New Roman" w:hAnsi="Times New Roman" w:cs="Times New Roman"/>
                <w:sz w:val="24"/>
                <w:szCs w:val="24"/>
              </w:rPr>
              <w:t xml:space="preserve"> МО, </w:t>
            </w:r>
            <w:r w:rsidR="00E83F17" w:rsidRPr="00E83F17">
              <w:rPr>
                <w:rFonts w:ascii="Times New Roman" w:hAnsi="Times New Roman" w:cs="Times New Roman"/>
                <w:sz w:val="24"/>
                <w:szCs w:val="24"/>
              </w:rPr>
              <w:t>182 ки</w:t>
            </w:r>
            <w:r w:rsidR="00E83F17">
              <w:rPr>
                <w:rFonts w:ascii="Times New Roman" w:hAnsi="Times New Roman" w:cs="Times New Roman"/>
                <w:sz w:val="24"/>
                <w:szCs w:val="24"/>
              </w:rPr>
              <w:t>л</w:t>
            </w:r>
            <w:r w:rsidR="00E83F17" w:rsidRPr="00E83F17">
              <w:rPr>
                <w:rFonts w:ascii="Times New Roman" w:hAnsi="Times New Roman" w:cs="Times New Roman"/>
                <w:sz w:val="24"/>
                <w:szCs w:val="24"/>
              </w:rPr>
              <w:t>ометр федеральной автодороги Р-258</w:t>
            </w: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Время возникновения</w:t>
            </w:r>
          </w:p>
        </w:tc>
        <w:tc>
          <w:tcPr>
            <w:tcW w:w="11588" w:type="dxa"/>
          </w:tcPr>
          <w:p w:rsidR="00700725" w:rsidRPr="00C9609F" w:rsidRDefault="00E83F17" w:rsidP="005D2525">
            <w:pPr>
              <w:jc w:val="both"/>
              <w:rPr>
                <w:rFonts w:ascii="Times New Roman" w:hAnsi="Times New Roman" w:cs="Times New Roman"/>
                <w:sz w:val="28"/>
                <w:szCs w:val="28"/>
              </w:rPr>
            </w:pPr>
            <w:r>
              <w:rPr>
                <w:rFonts w:ascii="Times New Roman" w:hAnsi="Times New Roman" w:cs="Times New Roman"/>
                <w:sz w:val="28"/>
                <w:szCs w:val="28"/>
              </w:rPr>
              <w:t>70-90-е годы</w:t>
            </w:r>
          </w:p>
        </w:tc>
      </w:tr>
      <w:tr w:rsidR="00700725" w:rsidRPr="00C9609F" w:rsidTr="00EE3681">
        <w:trPr>
          <w:trHeight w:val="416"/>
        </w:trPr>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t xml:space="preserve">Характеристика, краткая история </w:t>
            </w:r>
          </w:p>
          <w:p w:rsidR="00700725" w:rsidRPr="00C9609F" w:rsidRDefault="00700725" w:rsidP="00EE3681">
            <w:pPr>
              <w:jc w:val="both"/>
              <w:rPr>
                <w:rFonts w:ascii="Times New Roman" w:hAnsi="Times New Roman" w:cs="Times New Roman"/>
                <w:sz w:val="28"/>
                <w:szCs w:val="28"/>
              </w:rPr>
            </w:pPr>
          </w:p>
          <w:p w:rsidR="00700725" w:rsidRPr="00C9609F" w:rsidRDefault="00700725" w:rsidP="00EE3681">
            <w:pPr>
              <w:jc w:val="both"/>
              <w:rPr>
                <w:rFonts w:ascii="Times New Roman" w:hAnsi="Times New Roman" w:cs="Times New Roman"/>
                <w:sz w:val="28"/>
                <w:szCs w:val="28"/>
              </w:rPr>
            </w:pPr>
          </w:p>
        </w:tc>
        <w:tc>
          <w:tcPr>
            <w:tcW w:w="11588" w:type="dxa"/>
          </w:tcPr>
          <w:p w:rsidR="00C80677" w:rsidRDefault="00C80677" w:rsidP="00C80677">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 xml:space="preserve">Частный комплекс представляет собой территорию эко туризма, где можно увидеть реликтовые тополя, </w:t>
            </w:r>
            <w:r w:rsidR="004A0510">
              <w:rPr>
                <w:rFonts w:ascii="Times New Roman" w:eastAsia="Times New Roman" w:hAnsi="Times New Roman" w:cs="Times New Roman"/>
                <w:color w:val="1D1D1D"/>
                <w:bdr w:val="none" w:sz="0" w:space="0" w:color="auto" w:frame="1"/>
                <w:lang w:eastAsia="ru-RU"/>
              </w:rPr>
              <w:t xml:space="preserve">папоротники со времен ледникового периода, </w:t>
            </w:r>
            <w:r>
              <w:rPr>
                <w:rFonts w:ascii="Times New Roman" w:eastAsia="Times New Roman" w:hAnsi="Times New Roman" w:cs="Times New Roman"/>
                <w:color w:val="1D1D1D"/>
                <w:bdr w:val="none" w:sz="0" w:space="0" w:color="auto" w:frame="1"/>
                <w:lang w:eastAsia="ru-RU"/>
              </w:rPr>
              <w:t xml:space="preserve">четыре </w:t>
            </w:r>
            <w:proofErr w:type="spellStart"/>
            <w:r w:rsidR="00DB56DA">
              <w:rPr>
                <w:rFonts w:ascii="Times New Roman" w:eastAsia="Times New Roman" w:hAnsi="Times New Roman" w:cs="Times New Roman"/>
                <w:color w:val="1D1D1D"/>
                <w:bdr w:val="none" w:sz="0" w:space="0" w:color="auto" w:frame="1"/>
                <w:lang w:eastAsia="ru-RU"/>
              </w:rPr>
              <w:t>карьерских</w:t>
            </w:r>
            <w:proofErr w:type="spellEnd"/>
            <w:r w:rsidR="00DB56DA">
              <w:rPr>
                <w:rFonts w:ascii="Times New Roman" w:eastAsia="Times New Roman" w:hAnsi="Times New Roman" w:cs="Times New Roman"/>
                <w:color w:val="1D1D1D"/>
                <w:bdr w:val="none" w:sz="0" w:space="0" w:color="auto" w:frame="1"/>
                <w:lang w:eastAsia="ru-RU"/>
              </w:rPr>
              <w:t xml:space="preserve"> </w:t>
            </w:r>
            <w:r>
              <w:rPr>
                <w:rFonts w:ascii="Times New Roman" w:eastAsia="Times New Roman" w:hAnsi="Times New Roman" w:cs="Times New Roman"/>
                <w:color w:val="1D1D1D"/>
                <w:bdr w:val="none" w:sz="0" w:space="0" w:color="auto" w:frame="1"/>
                <w:lang w:eastAsia="ru-RU"/>
              </w:rPr>
              <w:t>озера, гору «Шапка Мономаха»,  реку Снежную, а также часовню св.</w:t>
            </w:r>
            <w:r w:rsidR="005E66B1">
              <w:rPr>
                <w:rFonts w:ascii="Times New Roman" w:eastAsia="Times New Roman" w:hAnsi="Times New Roman" w:cs="Times New Roman"/>
                <w:color w:val="1D1D1D"/>
                <w:bdr w:val="none" w:sz="0" w:space="0" w:color="auto" w:frame="1"/>
                <w:lang w:eastAsia="ru-RU"/>
              </w:rPr>
              <w:t xml:space="preserve"> </w:t>
            </w:r>
            <w:r>
              <w:rPr>
                <w:rFonts w:ascii="Times New Roman" w:eastAsia="Times New Roman" w:hAnsi="Times New Roman" w:cs="Times New Roman"/>
                <w:color w:val="1D1D1D"/>
                <w:bdr w:val="none" w:sz="0" w:space="0" w:color="auto" w:frame="1"/>
                <w:lang w:eastAsia="ru-RU"/>
              </w:rPr>
              <w:t xml:space="preserve">пророка царя Соломона и храм </w:t>
            </w:r>
            <w:proofErr w:type="spellStart"/>
            <w:r>
              <w:rPr>
                <w:rFonts w:ascii="Times New Roman" w:eastAsia="Times New Roman" w:hAnsi="Times New Roman" w:cs="Times New Roman"/>
                <w:color w:val="1D1D1D"/>
                <w:bdr w:val="none" w:sz="0" w:space="0" w:color="auto" w:frame="1"/>
                <w:lang w:eastAsia="ru-RU"/>
              </w:rPr>
              <w:t>св</w:t>
            </w:r>
            <w:proofErr w:type="gramStart"/>
            <w:r>
              <w:rPr>
                <w:rFonts w:ascii="Times New Roman" w:eastAsia="Times New Roman" w:hAnsi="Times New Roman" w:cs="Times New Roman"/>
                <w:color w:val="1D1D1D"/>
                <w:bdr w:val="none" w:sz="0" w:space="0" w:color="auto" w:frame="1"/>
                <w:lang w:eastAsia="ru-RU"/>
              </w:rPr>
              <w:t>.п</w:t>
            </w:r>
            <w:proofErr w:type="gramEnd"/>
            <w:r>
              <w:rPr>
                <w:rFonts w:ascii="Times New Roman" w:eastAsia="Times New Roman" w:hAnsi="Times New Roman" w:cs="Times New Roman"/>
                <w:color w:val="1D1D1D"/>
                <w:bdr w:val="none" w:sz="0" w:space="0" w:color="auto" w:frame="1"/>
                <w:lang w:eastAsia="ru-RU"/>
              </w:rPr>
              <w:t>ророка</w:t>
            </w:r>
            <w:proofErr w:type="spellEnd"/>
            <w:r>
              <w:rPr>
                <w:rFonts w:ascii="Times New Roman" w:eastAsia="Times New Roman" w:hAnsi="Times New Roman" w:cs="Times New Roman"/>
                <w:color w:val="1D1D1D"/>
                <w:bdr w:val="none" w:sz="0" w:space="0" w:color="auto" w:frame="1"/>
                <w:lang w:eastAsia="ru-RU"/>
              </w:rPr>
              <w:t xml:space="preserve"> царя Давида. </w:t>
            </w:r>
          </w:p>
          <w:p w:rsidR="00DB56DA" w:rsidRDefault="00DB56DA" w:rsidP="00C80677">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 xml:space="preserve">Сереный </w:t>
            </w:r>
            <w:proofErr w:type="spellStart"/>
            <w:r>
              <w:rPr>
                <w:rFonts w:ascii="Times New Roman" w:eastAsia="Times New Roman" w:hAnsi="Times New Roman" w:cs="Times New Roman"/>
                <w:color w:val="1D1D1D"/>
                <w:bdr w:val="none" w:sz="0" w:space="0" w:color="auto" w:frame="1"/>
                <w:lang w:eastAsia="ru-RU"/>
              </w:rPr>
              <w:t>макросклон</w:t>
            </w:r>
            <w:proofErr w:type="spellEnd"/>
            <w:r>
              <w:rPr>
                <w:rFonts w:ascii="Times New Roman" w:eastAsia="Times New Roman" w:hAnsi="Times New Roman" w:cs="Times New Roman"/>
                <w:color w:val="1D1D1D"/>
                <w:bdr w:val="none" w:sz="0" w:space="0" w:color="auto" w:frame="1"/>
                <w:lang w:eastAsia="ru-RU"/>
              </w:rPr>
              <w:t xml:space="preserve"> </w:t>
            </w:r>
            <w:proofErr w:type="spellStart"/>
            <w:r>
              <w:rPr>
                <w:rFonts w:ascii="Times New Roman" w:eastAsia="Times New Roman" w:hAnsi="Times New Roman" w:cs="Times New Roman"/>
                <w:color w:val="1D1D1D"/>
                <w:bdr w:val="none" w:sz="0" w:space="0" w:color="auto" w:frame="1"/>
                <w:lang w:eastAsia="ru-RU"/>
              </w:rPr>
              <w:t>Хмар-Дабана</w:t>
            </w:r>
            <w:proofErr w:type="spellEnd"/>
            <w:r>
              <w:rPr>
                <w:rFonts w:ascii="Times New Roman" w:eastAsia="Times New Roman" w:hAnsi="Times New Roman" w:cs="Times New Roman"/>
                <w:color w:val="1D1D1D"/>
                <w:bdr w:val="none" w:sz="0" w:space="0" w:color="auto" w:frame="1"/>
                <w:lang w:eastAsia="ru-RU"/>
              </w:rPr>
              <w:t xml:space="preserve"> является одним из </w:t>
            </w:r>
            <w:r w:rsidR="005E66B1">
              <w:rPr>
                <w:rFonts w:ascii="Times New Roman" w:eastAsia="Times New Roman" w:hAnsi="Times New Roman" w:cs="Times New Roman"/>
                <w:color w:val="1D1D1D"/>
                <w:bdr w:val="none" w:sz="0" w:space="0" w:color="auto" w:frame="1"/>
                <w:lang w:eastAsia="ru-RU"/>
              </w:rPr>
              <w:t>наиболее</w:t>
            </w:r>
            <w:r>
              <w:rPr>
                <w:rFonts w:ascii="Times New Roman" w:eastAsia="Times New Roman" w:hAnsi="Times New Roman" w:cs="Times New Roman"/>
                <w:color w:val="1D1D1D"/>
                <w:bdr w:val="none" w:sz="0" w:space="0" w:color="auto" w:frame="1"/>
                <w:lang w:eastAsia="ru-RU"/>
              </w:rPr>
              <w:t xml:space="preserve"> </w:t>
            </w:r>
            <w:proofErr w:type="gramStart"/>
            <w:r>
              <w:rPr>
                <w:rFonts w:ascii="Times New Roman" w:eastAsia="Times New Roman" w:hAnsi="Times New Roman" w:cs="Times New Roman"/>
                <w:color w:val="1D1D1D"/>
                <w:bdr w:val="none" w:sz="0" w:space="0" w:color="auto" w:frame="1"/>
                <w:lang w:eastAsia="ru-RU"/>
              </w:rPr>
              <w:t>выраженных</w:t>
            </w:r>
            <w:proofErr w:type="gramEnd"/>
            <w:r>
              <w:rPr>
                <w:rFonts w:ascii="Times New Roman" w:eastAsia="Times New Roman" w:hAnsi="Times New Roman" w:cs="Times New Roman"/>
                <w:color w:val="1D1D1D"/>
                <w:bdr w:val="none" w:sz="0" w:space="0" w:color="auto" w:frame="1"/>
                <w:lang w:eastAsia="ru-RU"/>
              </w:rPr>
              <w:t xml:space="preserve"> рефугиумов</w:t>
            </w:r>
            <w:r w:rsidR="0068392D">
              <w:rPr>
                <w:rFonts w:ascii="Times New Roman" w:eastAsia="Times New Roman" w:hAnsi="Times New Roman" w:cs="Times New Roman"/>
                <w:color w:val="1D1D1D"/>
                <w:bdr w:val="none" w:sz="0" w:space="0" w:color="auto" w:frame="1"/>
                <w:lang w:eastAsia="ru-RU"/>
              </w:rPr>
              <w:t xml:space="preserve"> (убежище) </w:t>
            </w:r>
            <w:r>
              <w:rPr>
                <w:rFonts w:ascii="Times New Roman" w:eastAsia="Times New Roman" w:hAnsi="Times New Roman" w:cs="Times New Roman"/>
                <w:color w:val="1D1D1D"/>
                <w:bdr w:val="none" w:sz="0" w:space="0" w:color="auto" w:frame="1"/>
                <w:lang w:eastAsia="ru-RU"/>
              </w:rPr>
              <w:t xml:space="preserve"> неморальной</w:t>
            </w:r>
            <w:r w:rsidR="0068392D">
              <w:rPr>
                <w:rFonts w:ascii="Times New Roman" w:eastAsia="Times New Roman" w:hAnsi="Times New Roman" w:cs="Times New Roman"/>
                <w:color w:val="1D1D1D"/>
                <w:bdr w:val="none" w:sz="0" w:space="0" w:color="auto" w:frame="1"/>
                <w:lang w:eastAsia="ru-RU"/>
              </w:rPr>
              <w:t xml:space="preserve"> (лесной)</w:t>
            </w:r>
            <w:r>
              <w:rPr>
                <w:rFonts w:ascii="Times New Roman" w:eastAsia="Times New Roman" w:hAnsi="Times New Roman" w:cs="Times New Roman"/>
                <w:color w:val="1D1D1D"/>
                <w:bdr w:val="none" w:sz="0" w:space="0" w:color="auto" w:frame="1"/>
                <w:lang w:eastAsia="ru-RU"/>
              </w:rPr>
              <w:t xml:space="preserve"> </w:t>
            </w:r>
            <w:proofErr w:type="spellStart"/>
            <w:r>
              <w:rPr>
                <w:rFonts w:ascii="Times New Roman" w:eastAsia="Times New Roman" w:hAnsi="Times New Roman" w:cs="Times New Roman"/>
                <w:color w:val="1D1D1D"/>
                <w:bdr w:val="none" w:sz="0" w:space="0" w:color="auto" w:frame="1"/>
                <w:lang w:eastAsia="ru-RU"/>
              </w:rPr>
              <w:t>биоты</w:t>
            </w:r>
            <w:proofErr w:type="spellEnd"/>
            <w:r>
              <w:rPr>
                <w:rFonts w:ascii="Times New Roman" w:eastAsia="Times New Roman" w:hAnsi="Times New Roman" w:cs="Times New Roman"/>
                <w:color w:val="1D1D1D"/>
                <w:bdr w:val="none" w:sz="0" w:space="0" w:color="auto" w:frame="1"/>
                <w:lang w:eastAsia="ru-RU"/>
              </w:rPr>
              <w:t xml:space="preserve"> в Восточной Сибири.</w:t>
            </w:r>
            <w:r w:rsidR="005E66B1">
              <w:rPr>
                <w:rFonts w:ascii="Times New Roman" w:eastAsia="Times New Roman" w:hAnsi="Times New Roman" w:cs="Times New Roman"/>
                <w:color w:val="1D1D1D"/>
                <w:bdr w:val="none" w:sz="0" w:space="0" w:color="auto" w:frame="1"/>
                <w:lang w:eastAsia="ru-RU"/>
              </w:rPr>
              <w:t xml:space="preserve"> </w:t>
            </w:r>
            <w:r w:rsidR="0068392D">
              <w:rPr>
                <w:rFonts w:ascii="Times New Roman" w:eastAsia="Times New Roman" w:hAnsi="Times New Roman" w:cs="Times New Roman"/>
                <w:color w:val="1D1D1D"/>
                <w:bdr w:val="none" w:sz="0" w:space="0" w:color="auto" w:frame="1"/>
                <w:lang w:eastAsia="ru-RU"/>
              </w:rPr>
              <w:t xml:space="preserve">В настоящее время на данной территории действуют уникальные природные условия, напоминающие условия прошлых более теплых, эпох. Здесь наблюдается </w:t>
            </w:r>
            <w:proofErr w:type="gramStart"/>
            <w:r w:rsidR="0068392D">
              <w:rPr>
                <w:rFonts w:ascii="Times New Roman" w:eastAsia="Times New Roman" w:hAnsi="Times New Roman" w:cs="Times New Roman"/>
                <w:color w:val="1D1D1D"/>
                <w:bdr w:val="none" w:sz="0" w:space="0" w:color="auto" w:frame="1"/>
                <w:lang w:eastAsia="ru-RU"/>
              </w:rPr>
              <w:t>сниженная</w:t>
            </w:r>
            <w:proofErr w:type="gramEnd"/>
            <w:r w:rsidR="0068392D">
              <w:rPr>
                <w:rFonts w:ascii="Times New Roman" w:eastAsia="Times New Roman" w:hAnsi="Times New Roman" w:cs="Times New Roman"/>
                <w:color w:val="1D1D1D"/>
                <w:bdr w:val="none" w:sz="0" w:space="0" w:color="auto" w:frame="1"/>
                <w:lang w:eastAsia="ru-RU"/>
              </w:rPr>
              <w:t xml:space="preserve"> </w:t>
            </w:r>
            <w:proofErr w:type="spellStart"/>
            <w:r w:rsidR="0068392D">
              <w:rPr>
                <w:rFonts w:ascii="Times New Roman" w:eastAsia="Times New Roman" w:hAnsi="Times New Roman" w:cs="Times New Roman"/>
                <w:color w:val="1D1D1D"/>
                <w:bdr w:val="none" w:sz="0" w:space="0" w:color="auto" w:frame="1"/>
                <w:lang w:eastAsia="ru-RU"/>
              </w:rPr>
              <w:t>континентальность</w:t>
            </w:r>
            <w:proofErr w:type="spellEnd"/>
            <w:r w:rsidR="0068392D">
              <w:rPr>
                <w:rFonts w:ascii="Times New Roman" w:eastAsia="Times New Roman" w:hAnsi="Times New Roman" w:cs="Times New Roman"/>
                <w:color w:val="1D1D1D"/>
                <w:bdr w:val="none" w:sz="0" w:space="0" w:color="auto" w:frame="1"/>
                <w:lang w:eastAsia="ru-RU"/>
              </w:rPr>
              <w:t xml:space="preserve"> климата, большое количество осадков в течение всего года (более 2000 мм в год) и мощный снежный покров, защищают почву от промерзания. Данные условия способствуют развитию темнохвойной кедрово-пихтовой растительности с большой долей реликтовых видов в травяном покрове. </w:t>
            </w:r>
          </w:p>
          <w:p w:rsidR="00DB56DA" w:rsidRDefault="00DB56DA" w:rsidP="00C80677">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DB56DA">
              <w:rPr>
                <w:rFonts w:ascii="Times New Roman" w:eastAsia="Times New Roman" w:hAnsi="Times New Roman" w:cs="Times New Roman"/>
                <w:color w:val="1D1D1D"/>
                <w:bdr w:val="none" w:sz="0" w:space="0" w:color="auto" w:frame="1"/>
                <w:lang w:eastAsia="ru-RU"/>
              </w:rPr>
              <w:t>К этой категории относятся и тополя юго-восточного побережья Байкала, т.к. здесь находится убежище (</w:t>
            </w:r>
            <w:proofErr w:type="spellStart"/>
            <w:r w:rsidRPr="00DB56DA">
              <w:rPr>
                <w:rFonts w:ascii="Times New Roman" w:eastAsia="Times New Roman" w:hAnsi="Times New Roman" w:cs="Times New Roman"/>
                <w:color w:val="1D1D1D"/>
                <w:bdr w:val="none" w:sz="0" w:space="0" w:color="auto" w:frame="1"/>
                <w:lang w:eastAsia="ru-RU"/>
              </w:rPr>
              <w:t>рефугиум</w:t>
            </w:r>
            <w:proofErr w:type="spellEnd"/>
            <w:r w:rsidRPr="00DB56DA">
              <w:rPr>
                <w:rFonts w:ascii="Times New Roman" w:eastAsia="Times New Roman" w:hAnsi="Times New Roman" w:cs="Times New Roman"/>
                <w:color w:val="1D1D1D"/>
                <w:bdr w:val="none" w:sz="0" w:space="0" w:color="auto" w:frame="1"/>
                <w:lang w:eastAsia="ru-RU"/>
              </w:rPr>
              <w:t xml:space="preserve">) флоры третичных неморальных лесов. То есть в данном уголке как бы законсервирована часть третичной флоры, дожившая до наших дней. Это, конечно, не те же самые растения, но эти же виды. В других местах Прибайкалья тополь в плейстоцене вымер из-за похолодания, поэтому современные его рощи появились в результате заноса семян уже в четвертичное время. Одним из признаков реликта является </w:t>
            </w:r>
            <w:proofErr w:type="spellStart"/>
            <w:r w:rsidRPr="00DB56DA">
              <w:rPr>
                <w:rFonts w:ascii="Times New Roman" w:eastAsia="Times New Roman" w:hAnsi="Times New Roman" w:cs="Times New Roman"/>
                <w:color w:val="1D1D1D"/>
                <w:bdr w:val="none" w:sz="0" w:space="0" w:color="auto" w:frame="1"/>
                <w:lang w:eastAsia="ru-RU"/>
              </w:rPr>
              <w:t>несоответсвие</w:t>
            </w:r>
            <w:proofErr w:type="spellEnd"/>
            <w:r w:rsidRPr="00DB56DA">
              <w:rPr>
                <w:rFonts w:ascii="Times New Roman" w:eastAsia="Times New Roman" w:hAnsi="Times New Roman" w:cs="Times New Roman"/>
                <w:color w:val="1D1D1D"/>
                <w:bdr w:val="none" w:sz="0" w:space="0" w:color="auto" w:frame="1"/>
                <w:lang w:eastAsia="ru-RU"/>
              </w:rPr>
              <w:t xml:space="preserve"> условий, которые нужны для данного вида, тем условиям, которые существуют вокруг. Поэтому реликты сохраняются в убежищах, где условия среды мало изменились со времени расцвета "родной" их флоры.</w:t>
            </w:r>
          </w:p>
          <w:p w:rsidR="00DB56DA" w:rsidRPr="00DB56DA" w:rsidRDefault="00DB56DA" w:rsidP="00DB56DA">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DB56DA">
              <w:rPr>
                <w:rFonts w:ascii="Times New Roman" w:eastAsia="Times New Roman" w:hAnsi="Times New Roman" w:cs="Times New Roman"/>
                <w:color w:val="1D1D1D"/>
                <w:bdr w:val="none" w:sz="0" w:space="0" w:color="auto" w:frame="1"/>
                <w:lang w:eastAsia="ru-RU"/>
              </w:rPr>
              <w:t xml:space="preserve">В Сибири индивидуально отобрано 35 гигантских деревьев различных видов тополя, из них – 24 великана находятся в пойме нижнего течения реки Снежная, в районе </w:t>
            </w:r>
            <w:r w:rsidR="00B00BB5">
              <w:rPr>
                <w:rFonts w:ascii="Times New Roman" w:eastAsia="Times New Roman" w:hAnsi="Times New Roman" w:cs="Times New Roman"/>
                <w:color w:val="1D1D1D"/>
                <w:bdr w:val="none" w:sz="0" w:space="0" w:color="auto" w:frame="1"/>
                <w:lang w:eastAsia="ru-RU"/>
              </w:rPr>
              <w:t>эко парка  «О</w:t>
            </w:r>
            <w:r w:rsidRPr="00DB56DA">
              <w:rPr>
                <w:rFonts w:ascii="Times New Roman" w:eastAsia="Times New Roman" w:hAnsi="Times New Roman" w:cs="Times New Roman"/>
                <w:color w:val="1D1D1D"/>
                <w:bdr w:val="none" w:sz="0" w:space="0" w:color="auto" w:frame="1"/>
                <w:lang w:eastAsia="ru-RU"/>
              </w:rPr>
              <w:t>зера</w:t>
            </w:r>
            <w:r w:rsidR="00B00BB5">
              <w:rPr>
                <w:rFonts w:ascii="Times New Roman" w:eastAsia="Times New Roman" w:hAnsi="Times New Roman" w:cs="Times New Roman"/>
                <w:color w:val="1D1D1D"/>
                <w:bdr w:val="none" w:sz="0" w:space="0" w:color="auto" w:frame="1"/>
                <w:lang w:eastAsia="ru-RU"/>
              </w:rPr>
              <w:t xml:space="preserve"> </w:t>
            </w:r>
            <w:proofErr w:type="gramStart"/>
            <w:r w:rsidR="00B00BB5">
              <w:rPr>
                <w:rFonts w:ascii="Times New Roman" w:eastAsia="Times New Roman" w:hAnsi="Times New Roman" w:cs="Times New Roman"/>
                <w:color w:val="1D1D1D"/>
                <w:bdr w:val="none" w:sz="0" w:space="0" w:color="auto" w:frame="1"/>
                <w:lang w:eastAsia="ru-RU"/>
              </w:rPr>
              <w:t>на</w:t>
            </w:r>
            <w:proofErr w:type="gramEnd"/>
            <w:r w:rsidR="00B00BB5">
              <w:rPr>
                <w:rFonts w:ascii="Times New Roman" w:eastAsia="Times New Roman" w:hAnsi="Times New Roman" w:cs="Times New Roman"/>
                <w:color w:val="1D1D1D"/>
                <w:bdr w:val="none" w:sz="0" w:space="0" w:color="auto" w:frame="1"/>
                <w:lang w:eastAsia="ru-RU"/>
              </w:rPr>
              <w:t xml:space="preserve"> Снежной</w:t>
            </w:r>
            <w:r w:rsidRPr="00DB56DA">
              <w:rPr>
                <w:rFonts w:ascii="Times New Roman" w:eastAsia="Times New Roman" w:hAnsi="Times New Roman" w:cs="Times New Roman"/>
                <w:color w:val="1D1D1D"/>
                <w:bdr w:val="none" w:sz="0" w:space="0" w:color="auto" w:frame="1"/>
                <w:lang w:eastAsia="ru-RU"/>
              </w:rPr>
              <w:t xml:space="preserve">». Они являются «останцами», ранее существовавшего </w:t>
            </w:r>
            <w:proofErr w:type="spellStart"/>
            <w:r w:rsidRPr="00DB56DA">
              <w:rPr>
                <w:rFonts w:ascii="Times New Roman" w:eastAsia="Times New Roman" w:hAnsi="Times New Roman" w:cs="Times New Roman"/>
                <w:color w:val="1D1D1D"/>
                <w:bdr w:val="none" w:sz="0" w:space="0" w:color="auto" w:frame="1"/>
                <w:lang w:eastAsia="ru-RU"/>
              </w:rPr>
              <w:t>топольника</w:t>
            </w:r>
            <w:proofErr w:type="spellEnd"/>
            <w:r w:rsidRPr="00DB56DA">
              <w:rPr>
                <w:rFonts w:ascii="Times New Roman" w:eastAsia="Times New Roman" w:hAnsi="Times New Roman" w:cs="Times New Roman"/>
                <w:color w:val="1D1D1D"/>
                <w:bdr w:val="none" w:sz="0" w:space="0" w:color="auto" w:frame="1"/>
                <w:lang w:eastAsia="ru-RU"/>
              </w:rPr>
              <w:t>.</w:t>
            </w:r>
          </w:p>
          <w:p w:rsidR="00DB56DA" w:rsidRDefault="00DB56DA" w:rsidP="00DB56DA">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DB56DA">
              <w:rPr>
                <w:rFonts w:ascii="Times New Roman" w:eastAsia="Times New Roman" w:hAnsi="Times New Roman" w:cs="Times New Roman"/>
                <w:color w:val="1D1D1D"/>
                <w:bdr w:val="none" w:sz="0" w:space="0" w:color="auto" w:frame="1"/>
                <w:lang w:eastAsia="ru-RU"/>
              </w:rPr>
              <w:lastRenderedPageBreak/>
              <w:t xml:space="preserve">На территории </w:t>
            </w:r>
            <w:r w:rsidR="005B6633">
              <w:rPr>
                <w:rFonts w:ascii="Times New Roman" w:eastAsia="Times New Roman" w:hAnsi="Times New Roman" w:cs="Times New Roman"/>
                <w:color w:val="1D1D1D"/>
                <w:bdr w:val="none" w:sz="0" w:space="0" w:color="auto" w:frame="1"/>
                <w:lang w:eastAsia="ru-RU"/>
              </w:rPr>
              <w:t>эко парка</w:t>
            </w:r>
            <w:r w:rsidRPr="00DB56DA">
              <w:rPr>
                <w:rFonts w:ascii="Times New Roman" w:eastAsia="Times New Roman" w:hAnsi="Times New Roman" w:cs="Times New Roman"/>
                <w:color w:val="1D1D1D"/>
                <w:bdr w:val="none" w:sz="0" w:space="0" w:color="auto" w:frame="1"/>
                <w:lang w:eastAsia="ru-RU"/>
              </w:rPr>
              <w:t xml:space="preserve"> растет экземпляр тополя душистого с особенно крупным обхватом ствола и кроны. Примерный возраст гиганта более 400 лет, окружность ствола на высоте 1,3 м — 760 см, диаметр — 201 см. Ствол одинарный, высотой 23 м. В комлевой части имеется дупло. Диаметр кроны 19 м, верхушка сломана.</w:t>
            </w:r>
          </w:p>
          <w:p w:rsidR="00C80677" w:rsidRPr="00C80677" w:rsidRDefault="00C80677" w:rsidP="00C80677">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Т</w:t>
            </w:r>
            <w:r w:rsidRPr="00C80677">
              <w:rPr>
                <w:rFonts w:ascii="Times New Roman" w:eastAsia="Times New Roman" w:hAnsi="Times New Roman" w:cs="Times New Roman"/>
                <w:color w:val="1D1D1D"/>
                <w:bdr w:val="none" w:sz="0" w:space="0" w:color="auto" w:frame="1"/>
                <w:lang w:eastAsia="ru-RU"/>
              </w:rPr>
              <w:t>еплые озера (</w:t>
            </w:r>
            <w:proofErr w:type="spellStart"/>
            <w:r w:rsidRPr="00C80677">
              <w:rPr>
                <w:rFonts w:ascii="Times New Roman" w:eastAsia="Times New Roman" w:hAnsi="Times New Roman" w:cs="Times New Roman"/>
                <w:color w:val="1D1D1D"/>
                <w:bdr w:val="none" w:sz="0" w:space="0" w:color="auto" w:frame="1"/>
                <w:lang w:eastAsia="ru-RU"/>
              </w:rPr>
              <w:t>Карьерские</w:t>
            </w:r>
            <w:proofErr w:type="spellEnd"/>
            <w:r w:rsidRPr="00C80677">
              <w:rPr>
                <w:rFonts w:ascii="Times New Roman" w:eastAsia="Times New Roman" w:hAnsi="Times New Roman" w:cs="Times New Roman"/>
                <w:color w:val="1D1D1D"/>
                <w:bdr w:val="none" w:sz="0" w:space="0" w:color="auto" w:frame="1"/>
                <w:lang w:eastAsia="ru-RU"/>
              </w:rPr>
              <w:t xml:space="preserve"> озера) — это  озера: Сказка, Изумрудное,  Теплое и Щучье. Расположены на восточном берегу Байкала на территории Иркутской области, в долине реки </w:t>
            </w:r>
            <w:proofErr w:type="gramStart"/>
            <w:r w:rsidRPr="00C80677">
              <w:rPr>
                <w:rFonts w:ascii="Times New Roman" w:eastAsia="Times New Roman" w:hAnsi="Times New Roman" w:cs="Times New Roman"/>
                <w:color w:val="1D1D1D"/>
                <w:bdr w:val="none" w:sz="0" w:space="0" w:color="auto" w:frame="1"/>
                <w:lang w:eastAsia="ru-RU"/>
              </w:rPr>
              <w:t>Снежная</w:t>
            </w:r>
            <w:proofErr w:type="gramEnd"/>
            <w:r w:rsidRPr="00C80677">
              <w:rPr>
                <w:rFonts w:ascii="Times New Roman" w:eastAsia="Times New Roman" w:hAnsi="Times New Roman" w:cs="Times New Roman"/>
                <w:color w:val="1D1D1D"/>
                <w:bdr w:val="none" w:sz="0" w:space="0" w:color="auto" w:frame="1"/>
                <w:lang w:eastAsia="ru-RU"/>
              </w:rPr>
              <w:t>. Эта река, в нижнем устье, разделяет территорию двух регионов: Иркутской области и Бурятии.</w:t>
            </w:r>
          </w:p>
          <w:p w:rsidR="00700725" w:rsidRDefault="00C80677" w:rsidP="00C80677">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C80677">
              <w:rPr>
                <w:rFonts w:ascii="Times New Roman" w:eastAsia="Times New Roman" w:hAnsi="Times New Roman" w:cs="Times New Roman"/>
                <w:color w:val="1D1D1D"/>
                <w:bdr w:val="none" w:sz="0" w:space="0" w:color="auto" w:frame="1"/>
                <w:lang w:eastAsia="ru-RU"/>
              </w:rPr>
              <w:t>У каждого из озер уникальная экосистема, потому что они не связаны между собой</w:t>
            </w:r>
            <w:r w:rsidR="00A114E0">
              <w:rPr>
                <w:rFonts w:ascii="Times New Roman" w:eastAsia="Times New Roman" w:hAnsi="Times New Roman" w:cs="Times New Roman"/>
                <w:color w:val="1D1D1D"/>
                <w:bdr w:val="none" w:sz="0" w:space="0" w:color="auto" w:frame="1"/>
                <w:lang w:eastAsia="ru-RU"/>
              </w:rPr>
              <w:t>, также у них разный химический состав</w:t>
            </w:r>
            <w:r w:rsidRPr="00C80677">
              <w:rPr>
                <w:rFonts w:ascii="Times New Roman" w:eastAsia="Times New Roman" w:hAnsi="Times New Roman" w:cs="Times New Roman"/>
                <w:color w:val="1D1D1D"/>
                <w:bdr w:val="none" w:sz="0" w:space="0" w:color="auto" w:frame="1"/>
                <w:lang w:eastAsia="ru-RU"/>
              </w:rPr>
              <w:t>. Однако все эти озера объединяет одно — это те</w:t>
            </w:r>
            <w:r>
              <w:rPr>
                <w:rFonts w:ascii="Times New Roman" w:eastAsia="Times New Roman" w:hAnsi="Times New Roman" w:cs="Times New Roman"/>
                <w:color w:val="1D1D1D"/>
                <w:bdr w:val="none" w:sz="0" w:space="0" w:color="auto" w:frame="1"/>
                <w:lang w:eastAsia="ru-RU"/>
              </w:rPr>
              <w:t>плые водоемы, вода</w:t>
            </w:r>
            <w:r w:rsidRPr="00C80677">
              <w:rPr>
                <w:rFonts w:ascii="Times New Roman" w:eastAsia="Times New Roman" w:hAnsi="Times New Roman" w:cs="Times New Roman"/>
                <w:color w:val="1D1D1D"/>
                <w:bdr w:val="none" w:sz="0" w:space="0" w:color="auto" w:frame="1"/>
                <w:lang w:eastAsia="ru-RU"/>
              </w:rPr>
              <w:t xml:space="preserve"> в них </w:t>
            </w:r>
            <w:r>
              <w:rPr>
                <w:rFonts w:ascii="Times New Roman" w:eastAsia="Times New Roman" w:hAnsi="Times New Roman" w:cs="Times New Roman"/>
                <w:color w:val="1D1D1D"/>
                <w:bdr w:val="none" w:sz="0" w:space="0" w:color="auto" w:frame="1"/>
                <w:lang w:eastAsia="ru-RU"/>
              </w:rPr>
              <w:t>может прогрева</w:t>
            </w:r>
            <w:r w:rsidRPr="00C80677">
              <w:rPr>
                <w:rFonts w:ascii="Times New Roman" w:eastAsia="Times New Roman" w:hAnsi="Times New Roman" w:cs="Times New Roman"/>
                <w:color w:val="1D1D1D"/>
                <w:bdr w:val="none" w:sz="0" w:space="0" w:color="auto" w:frame="1"/>
                <w:lang w:eastAsia="ru-RU"/>
              </w:rPr>
              <w:t>т</w:t>
            </w:r>
            <w:r>
              <w:rPr>
                <w:rFonts w:ascii="Times New Roman" w:eastAsia="Times New Roman" w:hAnsi="Times New Roman" w:cs="Times New Roman"/>
                <w:color w:val="1D1D1D"/>
                <w:bdr w:val="none" w:sz="0" w:space="0" w:color="auto" w:frame="1"/>
                <w:lang w:eastAsia="ru-RU"/>
              </w:rPr>
              <w:t>ь</w:t>
            </w:r>
            <w:r w:rsidRPr="00C80677">
              <w:rPr>
                <w:rFonts w:ascii="Times New Roman" w:eastAsia="Times New Roman" w:hAnsi="Times New Roman" w:cs="Times New Roman"/>
                <w:color w:val="1D1D1D"/>
                <w:bdr w:val="none" w:sz="0" w:space="0" w:color="auto" w:frame="1"/>
                <w:lang w:eastAsia="ru-RU"/>
              </w:rPr>
              <w:t>ся до + 27 °С. Такая температура воды достигает не только благодаря солнечному теплу, но и уникальному климату местности.</w:t>
            </w:r>
          </w:p>
          <w:p w:rsidR="00AC0A34" w:rsidRPr="00AC0A34" w:rsidRDefault="00AC0A34" w:rsidP="00AC0A34">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В парке стоят часовня святого п</w:t>
            </w:r>
            <w:r w:rsidRPr="00AC0A34">
              <w:rPr>
                <w:rFonts w:ascii="Times New Roman" w:eastAsia="Times New Roman" w:hAnsi="Times New Roman" w:cs="Times New Roman"/>
                <w:color w:val="1D1D1D"/>
                <w:bdr w:val="none" w:sz="0" w:space="0" w:color="auto" w:frame="1"/>
                <w:lang w:eastAsia="ru-RU"/>
              </w:rPr>
              <w:t xml:space="preserve">ророка </w:t>
            </w:r>
            <w:r>
              <w:rPr>
                <w:rFonts w:ascii="Times New Roman" w:eastAsia="Times New Roman" w:hAnsi="Times New Roman" w:cs="Times New Roman"/>
                <w:color w:val="1D1D1D"/>
                <w:bdr w:val="none" w:sz="0" w:space="0" w:color="auto" w:frame="1"/>
                <w:lang w:eastAsia="ru-RU"/>
              </w:rPr>
              <w:t>ц</w:t>
            </w:r>
            <w:r w:rsidRPr="00AC0A34">
              <w:rPr>
                <w:rFonts w:ascii="Times New Roman" w:eastAsia="Times New Roman" w:hAnsi="Times New Roman" w:cs="Times New Roman"/>
                <w:color w:val="1D1D1D"/>
                <w:bdr w:val="none" w:sz="0" w:space="0" w:color="auto" w:frame="1"/>
                <w:lang w:eastAsia="ru-RU"/>
              </w:rPr>
              <w:t>аря Соломона</w:t>
            </w:r>
            <w:r>
              <w:rPr>
                <w:rFonts w:ascii="Times New Roman" w:eastAsia="Times New Roman" w:hAnsi="Times New Roman" w:cs="Times New Roman"/>
                <w:color w:val="1D1D1D"/>
                <w:bdr w:val="none" w:sz="0" w:space="0" w:color="auto" w:frame="1"/>
                <w:lang w:eastAsia="ru-RU"/>
              </w:rPr>
              <w:t xml:space="preserve"> и храм во и</w:t>
            </w:r>
            <w:r w:rsidRPr="00AC0A34">
              <w:rPr>
                <w:rFonts w:ascii="Times New Roman" w:eastAsia="Times New Roman" w:hAnsi="Times New Roman" w:cs="Times New Roman"/>
                <w:color w:val="1D1D1D"/>
                <w:bdr w:val="none" w:sz="0" w:space="0" w:color="auto" w:frame="1"/>
                <w:lang w:eastAsia="ru-RU"/>
              </w:rPr>
              <w:t xml:space="preserve">мя </w:t>
            </w:r>
            <w:r>
              <w:rPr>
                <w:rFonts w:ascii="Times New Roman" w:eastAsia="Times New Roman" w:hAnsi="Times New Roman" w:cs="Times New Roman"/>
                <w:color w:val="1D1D1D"/>
                <w:bdr w:val="none" w:sz="0" w:space="0" w:color="auto" w:frame="1"/>
                <w:lang w:eastAsia="ru-RU"/>
              </w:rPr>
              <w:t>с</w:t>
            </w:r>
            <w:r w:rsidRPr="00AC0A34">
              <w:rPr>
                <w:rFonts w:ascii="Times New Roman" w:eastAsia="Times New Roman" w:hAnsi="Times New Roman" w:cs="Times New Roman"/>
                <w:color w:val="1D1D1D"/>
                <w:bdr w:val="none" w:sz="0" w:space="0" w:color="auto" w:frame="1"/>
                <w:lang w:eastAsia="ru-RU"/>
              </w:rPr>
              <w:t xml:space="preserve">вятого </w:t>
            </w:r>
            <w:r>
              <w:rPr>
                <w:rFonts w:ascii="Times New Roman" w:eastAsia="Times New Roman" w:hAnsi="Times New Roman" w:cs="Times New Roman"/>
                <w:color w:val="1D1D1D"/>
                <w:bdr w:val="none" w:sz="0" w:space="0" w:color="auto" w:frame="1"/>
                <w:lang w:eastAsia="ru-RU"/>
              </w:rPr>
              <w:t>пророка ц</w:t>
            </w:r>
            <w:r w:rsidRPr="00AC0A34">
              <w:rPr>
                <w:rFonts w:ascii="Times New Roman" w:eastAsia="Times New Roman" w:hAnsi="Times New Roman" w:cs="Times New Roman"/>
                <w:color w:val="1D1D1D"/>
                <w:bdr w:val="none" w:sz="0" w:space="0" w:color="auto" w:frame="1"/>
                <w:lang w:eastAsia="ru-RU"/>
              </w:rPr>
              <w:t>аря Давида</w:t>
            </w:r>
            <w:r>
              <w:rPr>
                <w:rFonts w:ascii="Times New Roman" w:eastAsia="Times New Roman" w:hAnsi="Times New Roman" w:cs="Times New Roman"/>
                <w:color w:val="1D1D1D"/>
                <w:bdr w:val="none" w:sz="0" w:space="0" w:color="auto" w:frame="1"/>
                <w:lang w:eastAsia="ru-RU"/>
              </w:rPr>
              <w:t>.</w:t>
            </w:r>
          </w:p>
          <w:p w:rsidR="00AC0A34" w:rsidRPr="00AC0A34" w:rsidRDefault="00AC0A34" w:rsidP="00AC0A34">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AC0A34">
              <w:rPr>
                <w:rFonts w:ascii="Times New Roman" w:eastAsia="Times New Roman" w:hAnsi="Times New Roman" w:cs="Times New Roman"/>
                <w:color w:val="1D1D1D"/>
                <w:bdr w:val="none" w:sz="0" w:space="0" w:color="auto" w:frame="1"/>
                <w:lang w:eastAsia="ru-RU"/>
              </w:rPr>
              <w:t xml:space="preserve">Часовня построена в 2014 году при поддержке Иркутской Епархии. В основу проекта часовни положена форма церковной свечи. В </w:t>
            </w:r>
            <w:r>
              <w:rPr>
                <w:rFonts w:ascii="Times New Roman" w:eastAsia="Times New Roman" w:hAnsi="Times New Roman" w:cs="Times New Roman"/>
                <w:color w:val="1D1D1D"/>
                <w:bdr w:val="none" w:sz="0" w:space="0" w:color="auto" w:frame="1"/>
                <w:lang w:eastAsia="ru-RU"/>
              </w:rPr>
              <w:t>ч</w:t>
            </w:r>
            <w:r w:rsidRPr="00AC0A34">
              <w:rPr>
                <w:rFonts w:ascii="Times New Roman" w:eastAsia="Times New Roman" w:hAnsi="Times New Roman" w:cs="Times New Roman"/>
                <w:color w:val="1D1D1D"/>
                <w:bdr w:val="none" w:sz="0" w:space="0" w:color="auto" w:frame="1"/>
                <w:lang w:eastAsia="ru-RU"/>
              </w:rPr>
              <w:t>асовню может зайти любой желающий прочитать молитву или поставить свечу.</w:t>
            </w:r>
          </w:p>
          <w:p w:rsidR="00AC0A34" w:rsidRDefault="00AC0A34" w:rsidP="00AC0A34">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 xml:space="preserve">В украшении купола </w:t>
            </w:r>
            <w:r w:rsidRPr="00AC0A34">
              <w:rPr>
                <w:rFonts w:ascii="Times New Roman" w:eastAsia="Times New Roman" w:hAnsi="Times New Roman" w:cs="Times New Roman"/>
                <w:color w:val="1D1D1D"/>
                <w:bdr w:val="none" w:sz="0" w:space="0" w:color="auto" w:frame="1"/>
                <w:lang w:eastAsia="ru-RU"/>
              </w:rPr>
              <w:t xml:space="preserve"> использованы фрагменты росписи Владимира Васнецова: «Три Ангела», «Бог Слово», «Радость праведных о Господе», «Преддверие рая»</w:t>
            </w:r>
            <w:r>
              <w:rPr>
                <w:rFonts w:ascii="Times New Roman" w:eastAsia="Times New Roman" w:hAnsi="Times New Roman" w:cs="Times New Roman"/>
                <w:color w:val="1D1D1D"/>
                <w:bdr w:val="none" w:sz="0" w:space="0" w:color="auto" w:frame="1"/>
                <w:lang w:eastAsia="ru-RU"/>
              </w:rPr>
              <w:t>.</w:t>
            </w:r>
          </w:p>
          <w:p w:rsidR="00AC0A34" w:rsidRPr="00AC0A34" w:rsidRDefault="00AC0A34" w:rsidP="00AC0A34">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AC0A34">
              <w:rPr>
                <w:rFonts w:ascii="Times New Roman" w:eastAsia="Times New Roman" w:hAnsi="Times New Roman" w:cs="Times New Roman"/>
                <w:color w:val="1D1D1D"/>
                <w:bdr w:val="none" w:sz="0" w:space="0" w:color="auto" w:frame="1"/>
                <w:lang w:eastAsia="ru-RU"/>
              </w:rPr>
              <w:t>Современное здание храма</w:t>
            </w:r>
            <w:r>
              <w:rPr>
                <w:rFonts w:ascii="Times New Roman" w:eastAsia="Times New Roman" w:hAnsi="Times New Roman" w:cs="Times New Roman"/>
                <w:color w:val="1D1D1D"/>
                <w:bdr w:val="none" w:sz="0" w:space="0" w:color="auto" w:frame="1"/>
                <w:lang w:eastAsia="ru-RU"/>
              </w:rPr>
              <w:t xml:space="preserve"> св. пророка царя Давида</w:t>
            </w:r>
            <w:r w:rsidRPr="00AC0A34">
              <w:rPr>
                <w:rFonts w:ascii="Times New Roman" w:eastAsia="Times New Roman" w:hAnsi="Times New Roman" w:cs="Times New Roman"/>
                <w:color w:val="1D1D1D"/>
                <w:bdr w:val="none" w:sz="0" w:space="0" w:color="auto" w:frame="1"/>
                <w:lang w:eastAsia="ru-RU"/>
              </w:rPr>
              <w:t xml:space="preserve"> имеет долгую историю. Изначально Церковь Иконы Казанской Божьей Матери была построена в 1913 году в селе </w:t>
            </w:r>
            <w:proofErr w:type="spellStart"/>
            <w:r w:rsidRPr="00AC0A34">
              <w:rPr>
                <w:rFonts w:ascii="Times New Roman" w:eastAsia="Times New Roman" w:hAnsi="Times New Roman" w:cs="Times New Roman"/>
                <w:color w:val="1D1D1D"/>
                <w:bdr w:val="none" w:sz="0" w:space="0" w:color="auto" w:frame="1"/>
                <w:lang w:eastAsia="ru-RU"/>
              </w:rPr>
              <w:t>Лыткинском</w:t>
            </w:r>
            <w:proofErr w:type="spellEnd"/>
            <w:r w:rsidRPr="00AC0A34">
              <w:rPr>
                <w:rFonts w:ascii="Times New Roman" w:eastAsia="Times New Roman" w:hAnsi="Times New Roman" w:cs="Times New Roman"/>
                <w:color w:val="1D1D1D"/>
                <w:bdr w:val="none" w:sz="0" w:space="0" w:color="auto" w:frame="1"/>
                <w:lang w:eastAsia="ru-RU"/>
              </w:rPr>
              <w:t>. В 30-е годы ХХ века, после наводнения, храм был перенесен на заимку Ивановка. Там он использовался вплоть до 90-х годов как зернохранилище и скотный двор.</w:t>
            </w:r>
          </w:p>
          <w:p w:rsidR="00AC0A34" w:rsidRPr="00AC0A34" w:rsidRDefault="00AC0A34" w:rsidP="00AC0A34">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AC0A34">
              <w:rPr>
                <w:rFonts w:ascii="Times New Roman" w:eastAsia="Times New Roman" w:hAnsi="Times New Roman" w:cs="Times New Roman"/>
                <w:color w:val="1D1D1D"/>
                <w:bdr w:val="none" w:sz="0" w:space="0" w:color="auto" w:frame="1"/>
                <w:lang w:eastAsia="ru-RU"/>
              </w:rPr>
              <w:t>В 80-е-2000-е годы храм числился как конный двор на балансе Ангарского Электромеханического Завода. Позже храм был передан фонду наследия русской культуры и духовности «Отражение», а в 2016 году фонд пожертвовал его православному приходу храма во имя Святого пророка царя Давида для восстановления.</w:t>
            </w:r>
          </w:p>
          <w:p w:rsidR="00AC0A34" w:rsidRPr="00AC0A34" w:rsidRDefault="00AC0A34" w:rsidP="00AC0A34">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AC0A34">
              <w:rPr>
                <w:rFonts w:ascii="Times New Roman" w:eastAsia="Times New Roman" w:hAnsi="Times New Roman" w:cs="Times New Roman"/>
                <w:color w:val="1D1D1D"/>
                <w:bdr w:val="none" w:sz="0" w:space="0" w:color="auto" w:frame="1"/>
                <w:lang w:eastAsia="ru-RU"/>
              </w:rPr>
              <w:t xml:space="preserve">Получив благословение от </w:t>
            </w:r>
            <w:proofErr w:type="spellStart"/>
            <w:r w:rsidRPr="00AC0A34">
              <w:rPr>
                <w:rFonts w:ascii="Times New Roman" w:eastAsia="Times New Roman" w:hAnsi="Times New Roman" w:cs="Times New Roman"/>
                <w:color w:val="1D1D1D"/>
                <w:bdr w:val="none" w:sz="0" w:space="0" w:color="auto" w:frame="1"/>
                <w:lang w:eastAsia="ru-RU"/>
              </w:rPr>
              <w:t>Высокопреосвященнейшего</w:t>
            </w:r>
            <w:proofErr w:type="spellEnd"/>
            <w:r w:rsidRPr="00AC0A34">
              <w:rPr>
                <w:rFonts w:ascii="Times New Roman" w:eastAsia="Times New Roman" w:hAnsi="Times New Roman" w:cs="Times New Roman"/>
                <w:color w:val="1D1D1D"/>
                <w:bdr w:val="none" w:sz="0" w:space="0" w:color="auto" w:frame="1"/>
                <w:lang w:eastAsia="ru-RU"/>
              </w:rPr>
              <w:t xml:space="preserve"> Вадима, митрополита Иркутского и Ангарского, в 2018 году бревенчатый сруб здания храма был перевезен на территорию </w:t>
            </w:r>
            <w:proofErr w:type="spellStart"/>
            <w:r w:rsidRPr="00AC0A34">
              <w:rPr>
                <w:rFonts w:ascii="Times New Roman" w:eastAsia="Times New Roman" w:hAnsi="Times New Roman" w:cs="Times New Roman"/>
                <w:color w:val="1D1D1D"/>
                <w:bdr w:val="none" w:sz="0" w:space="0" w:color="auto" w:frame="1"/>
                <w:lang w:eastAsia="ru-RU"/>
              </w:rPr>
              <w:t>Экопарка</w:t>
            </w:r>
            <w:proofErr w:type="spellEnd"/>
            <w:r w:rsidRPr="00AC0A34">
              <w:rPr>
                <w:rFonts w:ascii="Times New Roman" w:eastAsia="Times New Roman" w:hAnsi="Times New Roman" w:cs="Times New Roman"/>
                <w:color w:val="1D1D1D"/>
                <w:bdr w:val="none" w:sz="0" w:space="0" w:color="auto" w:frame="1"/>
                <w:lang w:eastAsia="ru-RU"/>
              </w:rPr>
              <w:t xml:space="preserve"> «Озера на </w:t>
            </w:r>
            <w:proofErr w:type="gramStart"/>
            <w:r w:rsidRPr="00AC0A34">
              <w:rPr>
                <w:rFonts w:ascii="Times New Roman" w:eastAsia="Times New Roman" w:hAnsi="Times New Roman" w:cs="Times New Roman"/>
                <w:color w:val="1D1D1D"/>
                <w:bdr w:val="none" w:sz="0" w:space="0" w:color="auto" w:frame="1"/>
                <w:lang w:eastAsia="ru-RU"/>
              </w:rPr>
              <w:t>Снежной</w:t>
            </w:r>
            <w:proofErr w:type="gramEnd"/>
            <w:r w:rsidRPr="00AC0A34">
              <w:rPr>
                <w:rFonts w:ascii="Times New Roman" w:eastAsia="Times New Roman" w:hAnsi="Times New Roman" w:cs="Times New Roman"/>
                <w:color w:val="1D1D1D"/>
                <w:bdr w:val="none" w:sz="0" w:space="0" w:color="auto" w:frame="1"/>
                <w:lang w:eastAsia="ru-RU"/>
              </w:rPr>
              <w:t>».</w:t>
            </w:r>
          </w:p>
          <w:p w:rsidR="00AC0A34" w:rsidRPr="00AC0A34" w:rsidRDefault="002C00BB" w:rsidP="00AC0A34">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Pr>
                <w:rFonts w:ascii="Times New Roman" w:eastAsia="Times New Roman" w:hAnsi="Times New Roman" w:cs="Times New Roman"/>
                <w:color w:val="1D1D1D"/>
                <w:bdr w:val="none" w:sz="0" w:space="0" w:color="auto" w:frame="1"/>
                <w:lang w:eastAsia="ru-RU"/>
              </w:rPr>
              <w:t>После п</w:t>
            </w:r>
            <w:r w:rsidR="00AC0A34" w:rsidRPr="00AC0A34">
              <w:rPr>
                <w:rFonts w:ascii="Times New Roman" w:eastAsia="Times New Roman" w:hAnsi="Times New Roman" w:cs="Times New Roman"/>
                <w:color w:val="1D1D1D"/>
                <w:bdr w:val="none" w:sz="0" w:space="0" w:color="auto" w:frame="1"/>
                <w:lang w:eastAsia="ru-RU"/>
              </w:rPr>
              <w:t>роведения всех реставрационных работ и более чем девяностолетнего перерыва Храм официально открыл свои двери для прихожан.</w:t>
            </w:r>
            <w:r>
              <w:rPr>
                <w:rFonts w:ascii="Times New Roman" w:eastAsia="Times New Roman" w:hAnsi="Times New Roman" w:cs="Times New Roman"/>
                <w:color w:val="1D1D1D"/>
                <w:bdr w:val="none" w:sz="0" w:space="0" w:color="auto" w:frame="1"/>
                <w:lang w:eastAsia="ru-RU"/>
              </w:rPr>
              <w:t xml:space="preserve"> </w:t>
            </w:r>
            <w:r w:rsidR="00AC0A34" w:rsidRPr="00AC0A34">
              <w:rPr>
                <w:rFonts w:ascii="Times New Roman" w:eastAsia="Times New Roman" w:hAnsi="Times New Roman" w:cs="Times New Roman"/>
                <w:color w:val="1D1D1D"/>
                <w:bdr w:val="none" w:sz="0" w:space="0" w:color="auto" w:frame="1"/>
                <w:lang w:eastAsia="ru-RU"/>
              </w:rPr>
              <w:t xml:space="preserve">16 октября 2022 года митрополитом Иркутским и Ангарским </w:t>
            </w:r>
            <w:proofErr w:type="spellStart"/>
            <w:r w:rsidR="00AC0A34" w:rsidRPr="00AC0A34">
              <w:rPr>
                <w:rFonts w:ascii="Times New Roman" w:eastAsia="Times New Roman" w:hAnsi="Times New Roman" w:cs="Times New Roman"/>
                <w:color w:val="1D1D1D"/>
                <w:bdr w:val="none" w:sz="0" w:space="0" w:color="auto" w:frame="1"/>
                <w:lang w:eastAsia="ru-RU"/>
              </w:rPr>
              <w:t>Вы</w:t>
            </w:r>
            <w:proofErr w:type="gramStart"/>
            <w:r w:rsidR="00AC0A34" w:rsidRPr="00AC0A34">
              <w:rPr>
                <w:rFonts w:ascii="Times New Roman" w:eastAsia="Times New Roman" w:hAnsi="Times New Roman" w:cs="Times New Roman"/>
                <w:color w:val="1D1D1D"/>
                <w:bdr w:val="none" w:sz="0" w:space="0" w:color="auto" w:frame="1"/>
                <w:lang w:eastAsia="ru-RU"/>
              </w:rPr>
              <w:t>co</w:t>
            </w:r>
            <w:proofErr w:type="gramEnd"/>
            <w:r w:rsidR="00AC0A34" w:rsidRPr="00AC0A34">
              <w:rPr>
                <w:rFonts w:ascii="Times New Roman" w:eastAsia="Times New Roman" w:hAnsi="Times New Roman" w:cs="Times New Roman"/>
                <w:color w:val="1D1D1D"/>
                <w:bdr w:val="none" w:sz="0" w:space="0" w:color="auto" w:frame="1"/>
                <w:lang w:eastAsia="ru-RU"/>
              </w:rPr>
              <w:t>кoпpeocвящeннeйшим</w:t>
            </w:r>
            <w:proofErr w:type="spellEnd"/>
            <w:r w:rsidR="00AC0A34" w:rsidRPr="00AC0A34">
              <w:rPr>
                <w:rFonts w:ascii="Times New Roman" w:eastAsia="Times New Roman" w:hAnsi="Times New Roman" w:cs="Times New Roman"/>
                <w:color w:val="1D1D1D"/>
                <w:bdr w:val="none" w:sz="0" w:space="0" w:color="auto" w:frame="1"/>
                <w:lang w:eastAsia="ru-RU"/>
              </w:rPr>
              <w:t xml:space="preserve"> Максимилианом был проведен чин освящения храма.</w:t>
            </w:r>
          </w:p>
          <w:p w:rsidR="00AC0A34" w:rsidRPr="00C9609F" w:rsidRDefault="00AC0A34" w:rsidP="002C00BB">
            <w:pPr>
              <w:shd w:val="clear" w:color="auto" w:fill="FFFFFF"/>
              <w:spacing w:line="302" w:lineRule="atLeast"/>
              <w:ind w:firstLine="461"/>
              <w:textAlignment w:val="baseline"/>
              <w:rPr>
                <w:rFonts w:ascii="Times New Roman" w:eastAsia="Times New Roman" w:hAnsi="Times New Roman" w:cs="Times New Roman"/>
                <w:color w:val="1D1D1D"/>
                <w:bdr w:val="none" w:sz="0" w:space="0" w:color="auto" w:frame="1"/>
                <w:lang w:eastAsia="ru-RU"/>
              </w:rPr>
            </w:pPr>
            <w:r w:rsidRPr="00AC0A34">
              <w:rPr>
                <w:rFonts w:ascii="Times New Roman" w:eastAsia="Times New Roman" w:hAnsi="Times New Roman" w:cs="Times New Roman"/>
                <w:color w:val="1D1D1D"/>
                <w:bdr w:val="none" w:sz="0" w:space="0" w:color="auto" w:frame="1"/>
                <w:lang w:eastAsia="ru-RU"/>
              </w:rPr>
              <w:t>В храме установлен резной деревянный иконостас, смонтирован мраморный пол, плиты для которого были переданы в дар Иркутской епарх</w:t>
            </w:r>
            <w:proofErr w:type="gramStart"/>
            <w:r w:rsidRPr="00AC0A34">
              <w:rPr>
                <w:rFonts w:ascii="Times New Roman" w:eastAsia="Times New Roman" w:hAnsi="Times New Roman" w:cs="Times New Roman"/>
                <w:color w:val="1D1D1D"/>
                <w:bdr w:val="none" w:sz="0" w:space="0" w:color="auto" w:frame="1"/>
                <w:lang w:eastAsia="ru-RU"/>
              </w:rPr>
              <w:t>ии Ие</w:t>
            </w:r>
            <w:proofErr w:type="gramEnd"/>
            <w:r w:rsidRPr="00AC0A34">
              <w:rPr>
                <w:rFonts w:ascii="Times New Roman" w:eastAsia="Times New Roman" w:hAnsi="Times New Roman" w:cs="Times New Roman"/>
                <w:color w:val="1D1D1D"/>
                <w:bdr w:val="none" w:sz="0" w:space="0" w:color="auto" w:frame="1"/>
                <w:lang w:eastAsia="ru-RU"/>
              </w:rPr>
              <w:t xml:space="preserve">русалимским Патриархатом – специально для храма святого царя Давида. Эти плиты служили полом в иерусалимском храме святых праведных </w:t>
            </w:r>
            <w:proofErr w:type="spellStart"/>
            <w:r w:rsidRPr="00AC0A34">
              <w:rPr>
                <w:rFonts w:ascii="Times New Roman" w:eastAsia="Times New Roman" w:hAnsi="Times New Roman" w:cs="Times New Roman"/>
                <w:color w:val="1D1D1D"/>
                <w:bdr w:val="none" w:sz="0" w:space="0" w:color="auto" w:frame="1"/>
                <w:lang w:eastAsia="ru-RU"/>
              </w:rPr>
              <w:t>Иоакима</w:t>
            </w:r>
            <w:proofErr w:type="spellEnd"/>
            <w:r w:rsidRPr="00AC0A34">
              <w:rPr>
                <w:rFonts w:ascii="Times New Roman" w:eastAsia="Times New Roman" w:hAnsi="Times New Roman" w:cs="Times New Roman"/>
                <w:color w:val="1D1D1D"/>
                <w:bdr w:val="none" w:sz="0" w:space="0" w:color="auto" w:frame="1"/>
                <w:lang w:eastAsia="ru-RU"/>
              </w:rPr>
              <w:t xml:space="preserve"> и Анны, который, по преданию, стоял на месте дома, где родилась Пречистая Дева Мария. Семь колоколов для храмовой колокольни были отлиты на Ярославском заводе братьев Шуваловых. Все эти работы проведены </w:t>
            </w:r>
            <w:r>
              <w:rPr>
                <w:rFonts w:ascii="Times New Roman" w:eastAsia="Times New Roman" w:hAnsi="Times New Roman" w:cs="Times New Roman"/>
                <w:color w:val="1D1D1D"/>
                <w:bdr w:val="none" w:sz="0" w:space="0" w:color="auto" w:frame="1"/>
                <w:lang w:eastAsia="ru-RU"/>
              </w:rPr>
              <w:t>с</w:t>
            </w:r>
            <w:r w:rsidRPr="00AC0A34">
              <w:rPr>
                <w:rFonts w:ascii="Times New Roman" w:eastAsia="Times New Roman" w:hAnsi="Times New Roman" w:cs="Times New Roman"/>
                <w:color w:val="1D1D1D"/>
                <w:bdr w:val="none" w:sz="0" w:space="0" w:color="auto" w:frame="1"/>
                <w:lang w:eastAsia="ru-RU"/>
              </w:rPr>
              <w:t xml:space="preserve"> помощью пожертвований благотворителей.</w:t>
            </w:r>
          </w:p>
        </w:tc>
      </w:tr>
      <w:tr w:rsidR="00700725" w:rsidRPr="00C9609F" w:rsidTr="00EE3681">
        <w:tc>
          <w:tcPr>
            <w:tcW w:w="2972" w:type="dxa"/>
            <w:shd w:val="clear" w:color="auto" w:fill="FFF2CC" w:themeFill="accent4" w:themeFillTint="33"/>
          </w:tcPr>
          <w:p w:rsidR="00700725" w:rsidRPr="00C9609F" w:rsidRDefault="00700725" w:rsidP="00EE3681">
            <w:pPr>
              <w:jc w:val="both"/>
              <w:rPr>
                <w:rFonts w:ascii="Times New Roman" w:hAnsi="Times New Roman" w:cs="Times New Roman"/>
                <w:sz w:val="28"/>
                <w:szCs w:val="28"/>
              </w:rPr>
            </w:pPr>
            <w:r w:rsidRPr="00C9609F">
              <w:rPr>
                <w:rFonts w:ascii="Times New Roman" w:hAnsi="Times New Roman" w:cs="Times New Roman"/>
                <w:sz w:val="28"/>
                <w:szCs w:val="28"/>
              </w:rPr>
              <w:lastRenderedPageBreak/>
              <w:t>Фото объекта</w:t>
            </w:r>
          </w:p>
          <w:p w:rsidR="00700725" w:rsidRPr="00C9609F" w:rsidRDefault="00700725" w:rsidP="00EE3681">
            <w:pPr>
              <w:jc w:val="both"/>
              <w:rPr>
                <w:rFonts w:ascii="Times New Roman" w:hAnsi="Times New Roman" w:cs="Times New Roman"/>
                <w:sz w:val="28"/>
                <w:szCs w:val="28"/>
              </w:rPr>
            </w:pPr>
          </w:p>
        </w:tc>
        <w:tc>
          <w:tcPr>
            <w:tcW w:w="11588" w:type="dxa"/>
          </w:tcPr>
          <w:p w:rsidR="00700725" w:rsidRPr="00C9609F" w:rsidRDefault="00700725" w:rsidP="00EE3681">
            <w:pPr>
              <w:ind w:right="-115"/>
              <w:jc w:val="both"/>
              <w:rPr>
                <w:rFonts w:ascii="Times New Roman" w:hAnsi="Times New Roman" w:cs="Times New Roman"/>
                <w:sz w:val="28"/>
                <w:szCs w:val="28"/>
              </w:rPr>
            </w:pPr>
            <w:r>
              <w:rPr>
                <w:rFonts w:ascii="Times New Roman" w:hAnsi="Times New Roman" w:cs="Times New Roman"/>
                <w:b/>
                <w:i/>
                <w:noProof/>
                <w:lang w:eastAsia="ru-RU"/>
              </w:rPr>
              <w:t xml:space="preserve"> </w:t>
            </w:r>
            <w:r w:rsidRPr="00C9609F">
              <w:rPr>
                <w:rFonts w:ascii="Times New Roman" w:hAnsi="Times New Roman" w:cs="Times New Roman"/>
                <w:noProof/>
                <w:sz w:val="28"/>
                <w:szCs w:val="28"/>
                <w:lang w:eastAsia="ru-RU"/>
              </w:rPr>
              <w:drawing>
                <wp:inline distT="0" distB="0" distL="0" distR="0" wp14:anchorId="45D0D3CE" wp14:editId="775A666A">
                  <wp:extent cx="1778430" cy="1182656"/>
                  <wp:effectExtent l="0" t="0" r="0" b="0"/>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55" cstate="print">
                            <a:extLst>
                              <a:ext uri="{28A0092B-C50C-407E-A947-70E740481C1C}">
                                <a14:useLocalDpi xmlns:a14="http://schemas.microsoft.com/office/drawing/2010/main" val="0"/>
                              </a:ext>
                            </a:extLst>
                          </a:blip>
                          <a:stretch>
                            <a:fillRect/>
                          </a:stretch>
                        </pic:blipFill>
                        <pic:spPr>
                          <a:xfrm>
                            <a:off x="0" y="0"/>
                            <a:ext cx="1778430" cy="1182656"/>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6217F5E1" wp14:editId="4C409EDD">
                  <wp:extent cx="2377043" cy="1162050"/>
                  <wp:effectExtent l="0" t="0" r="4445" b="0"/>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3-31.png"/>
                          <pic:cNvPicPr/>
                        </pic:nvPicPr>
                        <pic:blipFill>
                          <a:blip r:embed="rId56" cstate="print">
                            <a:extLst>
                              <a:ext uri="{28A0092B-C50C-407E-A947-70E740481C1C}">
                                <a14:useLocalDpi xmlns:a14="http://schemas.microsoft.com/office/drawing/2010/main" val="0"/>
                              </a:ext>
                            </a:extLst>
                          </a:blip>
                          <a:stretch>
                            <a:fillRect/>
                          </a:stretch>
                        </pic:blipFill>
                        <pic:spPr>
                          <a:xfrm>
                            <a:off x="0" y="0"/>
                            <a:ext cx="2384193" cy="1165546"/>
                          </a:xfrm>
                          <a:prstGeom prst="rect">
                            <a:avLst/>
                          </a:prstGeom>
                        </pic:spPr>
                      </pic:pic>
                    </a:graphicData>
                  </a:graphic>
                </wp:inline>
              </w:drawing>
            </w:r>
            <w:r w:rsidRPr="00C9609F">
              <w:rPr>
                <w:rFonts w:ascii="Times New Roman" w:hAnsi="Times New Roman" w:cs="Times New Roman"/>
                <w:noProof/>
                <w:sz w:val="28"/>
                <w:szCs w:val="28"/>
                <w:lang w:eastAsia="ru-RU"/>
              </w:rPr>
              <w:drawing>
                <wp:inline distT="0" distB="0" distL="0" distR="0" wp14:anchorId="661B743A" wp14:editId="4646BD25">
                  <wp:extent cx="2140619" cy="1162050"/>
                  <wp:effectExtent l="0" t="0" r="0" b="0"/>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4_15-19-24.png"/>
                          <pic:cNvPicPr/>
                        </pic:nvPicPr>
                        <pic:blipFill>
                          <a:blip r:embed="rId57" cstate="print">
                            <a:extLst>
                              <a:ext uri="{28A0092B-C50C-407E-A947-70E740481C1C}">
                                <a14:useLocalDpi xmlns:a14="http://schemas.microsoft.com/office/drawing/2010/main" val="0"/>
                              </a:ext>
                            </a:extLst>
                          </a:blip>
                          <a:stretch>
                            <a:fillRect/>
                          </a:stretch>
                        </pic:blipFill>
                        <pic:spPr>
                          <a:xfrm>
                            <a:off x="0" y="0"/>
                            <a:ext cx="2144982" cy="1164418"/>
                          </a:xfrm>
                          <a:prstGeom prst="rect">
                            <a:avLst/>
                          </a:prstGeom>
                        </pic:spPr>
                      </pic:pic>
                    </a:graphicData>
                  </a:graphic>
                </wp:inline>
              </w:drawing>
            </w:r>
            <w:r w:rsidRPr="00C9609F">
              <w:rPr>
                <w:rFonts w:ascii="Times New Roman" w:hAnsi="Times New Roman" w:cs="Times New Roman"/>
                <w:b/>
                <w:i/>
                <w:noProof/>
                <w:lang w:eastAsia="ru-RU"/>
              </w:rPr>
              <w:t xml:space="preserve"> </w:t>
            </w:r>
            <w:r w:rsidR="00A33B07" w:rsidRPr="00C9609F">
              <w:rPr>
                <w:rFonts w:ascii="Times New Roman" w:hAnsi="Times New Roman" w:cs="Times New Roman"/>
                <w:noProof/>
                <w:sz w:val="28"/>
                <w:szCs w:val="28"/>
                <w:lang w:eastAsia="ru-RU"/>
              </w:rPr>
              <w:drawing>
                <wp:inline distT="0" distB="0" distL="0" distR="0" wp14:anchorId="1F113D82" wp14:editId="73715467">
                  <wp:extent cx="1390650" cy="1390650"/>
                  <wp:effectExtent l="0" t="0" r="0" b="0"/>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первая Николаевская церковь 1852.jpg"/>
                          <pic:cNvPicPr/>
                        </pic:nvPicPr>
                        <pic:blipFill>
                          <a:blip r:embed="rId58" cstate="print">
                            <a:extLst>
                              <a:ext uri="{28A0092B-C50C-407E-A947-70E740481C1C}">
                                <a14:useLocalDpi xmlns:a14="http://schemas.microsoft.com/office/drawing/2010/main" val="0"/>
                              </a:ext>
                            </a:extLst>
                          </a:blip>
                          <a:stretch>
                            <a:fillRect/>
                          </a:stretch>
                        </pic:blipFill>
                        <pic:spPr>
                          <a:xfrm>
                            <a:off x="0" y="0"/>
                            <a:ext cx="1392482" cy="1392482"/>
                          </a:xfrm>
                          <a:prstGeom prst="rect">
                            <a:avLst/>
                          </a:prstGeom>
                        </pic:spPr>
                      </pic:pic>
                    </a:graphicData>
                  </a:graphic>
                </wp:inline>
              </w:drawing>
            </w:r>
          </w:p>
        </w:tc>
      </w:tr>
    </w:tbl>
    <w:p w:rsidR="00700725" w:rsidRDefault="00700725" w:rsidP="00702209">
      <w:pPr>
        <w:pStyle w:val="a4"/>
        <w:ind w:left="1068"/>
        <w:jc w:val="center"/>
        <w:rPr>
          <w:rFonts w:ascii="Times New Roman" w:hAnsi="Times New Roman" w:cs="Times New Roman"/>
          <w:b/>
          <w:sz w:val="28"/>
          <w:szCs w:val="28"/>
          <w:shd w:val="clear" w:color="auto" w:fill="FFF2CC" w:themeFill="accent4" w:themeFillTint="33"/>
        </w:rPr>
      </w:pPr>
    </w:p>
    <w:p w:rsidR="00700725" w:rsidRDefault="00700725" w:rsidP="00702209">
      <w:pPr>
        <w:pStyle w:val="a4"/>
        <w:ind w:left="1068"/>
        <w:jc w:val="center"/>
        <w:rPr>
          <w:rFonts w:ascii="Times New Roman" w:hAnsi="Times New Roman" w:cs="Times New Roman"/>
          <w:b/>
          <w:sz w:val="28"/>
          <w:szCs w:val="28"/>
          <w:shd w:val="clear" w:color="auto" w:fill="FFF2CC" w:themeFill="accent4" w:themeFillTint="33"/>
        </w:rPr>
      </w:pPr>
    </w:p>
    <w:p w:rsidR="00CB5929" w:rsidRPr="00C9609F" w:rsidRDefault="00702209" w:rsidP="00702209">
      <w:pPr>
        <w:pStyle w:val="a4"/>
        <w:ind w:left="1068"/>
        <w:jc w:val="center"/>
        <w:rPr>
          <w:rFonts w:ascii="Times New Roman" w:hAnsi="Times New Roman" w:cs="Times New Roman"/>
          <w:b/>
          <w:sz w:val="28"/>
          <w:szCs w:val="28"/>
        </w:rPr>
      </w:pPr>
      <w:r w:rsidRPr="00C9609F">
        <w:rPr>
          <w:rFonts w:ascii="Times New Roman" w:hAnsi="Times New Roman" w:cs="Times New Roman"/>
          <w:b/>
          <w:sz w:val="28"/>
          <w:szCs w:val="28"/>
          <w:shd w:val="clear" w:color="auto" w:fill="FFF2CC" w:themeFill="accent4" w:themeFillTint="33"/>
        </w:rPr>
        <w:t>ТЕХНОЛОГИЧЕСК</w:t>
      </w:r>
      <w:r w:rsidR="00AC1B20">
        <w:rPr>
          <w:rFonts w:ascii="Times New Roman" w:hAnsi="Times New Roman" w:cs="Times New Roman"/>
          <w:b/>
          <w:sz w:val="28"/>
          <w:szCs w:val="28"/>
          <w:shd w:val="clear" w:color="auto" w:fill="FFF2CC" w:themeFill="accent4" w:themeFillTint="33"/>
        </w:rPr>
        <w:t>АЯ КАРТА</w:t>
      </w:r>
    </w:p>
    <w:p w:rsidR="00CB5929" w:rsidRPr="00C9609F" w:rsidRDefault="00CB5929" w:rsidP="000D55B7">
      <w:pPr>
        <w:jc w:val="center"/>
        <w:rPr>
          <w:rFonts w:ascii="Times New Roman" w:hAnsi="Times New Roman" w:cs="Times New Roman"/>
          <w:b/>
          <w:sz w:val="28"/>
          <w:szCs w:val="28"/>
        </w:rPr>
      </w:pPr>
      <w:r w:rsidRPr="00C9609F">
        <w:rPr>
          <w:rFonts w:ascii="Times New Roman" w:hAnsi="Times New Roman" w:cs="Times New Roman"/>
          <w:b/>
          <w:sz w:val="28"/>
          <w:szCs w:val="28"/>
        </w:rPr>
        <w:t>Проектирование экскурсии «</w:t>
      </w:r>
      <w:r w:rsidR="00AC3AFD" w:rsidRPr="00AC3AFD">
        <w:rPr>
          <w:rFonts w:ascii="Times New Roman" w:hAnsi="Times New Roman" w:cs="Times New Roman"/>
          <w:b/>
          <w:sz w:val="28"/>
          <w:szCs w:val="28"/>
        </w:rPr>
        <w:t>По Южному Прибайкалью</w:t>
      </w:r>
      <w:r w:rsidRPr="00C9609F">
        <w:rPr>
          <w:rFonts w:ascii="Times New Roman" w:hAnsi="Times New Roman" w:cs="Times New Roman"/>
          <w:b/>
          <w:sz w:val="28"/>
          <w:szCs w:val="28"/>
        </w:rPr>
        <w:t>»</w:t>
      </w:r>
    </w:p>
    <w:p w:rsidR="00CB5929" w:rsidRPr="00C9609F" w:rsidRDefault="00CB5929" w:rsidP="00CB5929">
      <w:pPr>
        <w:jc w:val="center"/>
        <w:rPr>
          <w:rFonts w:ascii="Times New Roman" w:hAnsi="Times New Roman" w:cs="Times New Roman"/>
          <w:b/>
          <w:sz w:val="20"/>
          <w:szCs w:val="20"/>
        </w:rPr>
      </w:pPr>
    </w:p>
    <w:p w:rsidR="00CB5929" w:rsidRPr="00C9609F" w:rsidRDefault="00CB5929" w:rsidP="00CB5929">
      <w:pPr>
        <w:jc w:val="center"/>
        <w:rPr>
          <w:rFonts w:ascii="Times New Roman" w:hAnsi="Times New Roman" w:cs="Times New Roman"/>
          <w:b/>
          <w:sz w:val="20"/>
          <w:szCs w:val="20"/>
        </w:rPr>
      </w:pPr>
      <w:r w:rsidRPr="00C9609F">
        <w:rPr>
          <w:rFonts w:ascii="Times New Roman" w:hAnsi="Times New Roman" w:cs="Times New Roman"/>
          <w:b/>
          <w:sz w:val="20"/>
          <w:szCs w:val="20"/>
        </w:rPr>
        <w:t>ТЕХНОЛОГИЧЕСКАЯ КАРТА ЭКСКУРСИИ</w:t>
      </w:r>
    </w:p>
    <w:p w:rsidR="00CB5929" w:rsidRPr="00C9609F" w:rsidRDefault="00CB5929" w:rsidP="00CB5929">
      <w:pPr>
        <w:jc w:val="both"/>
        <w:rPr>
          <w:rFonts w:ascii="Times New Roman" w:hAnsi="Times New Roman" w:cs="Times New Roman"/>
        </w:rPr>
      </w:pPr>
      <w:r w:rsidRPr="00C9609F">
        <w:rPr>
          <w:rFonts w:ascii="Times New Roman" w:hAnsi="Times New Roman" w:cs="Times New Roman"/>
          <w:b/>
          <w:shd w:val="clear" w:color="auto" w:fill="FFF2CC" w:themeFill="accent4" w:themeFillTint="33"/>
        </w:rPr>
        <w:t>Тема экскурсии</w:t>
      </w:r>
      <w:r w:rsidRPr="00C9609F">
        <w:rPr>
          <w:rFonts w:ascii="Times New Roman" w:hAnsi="Times New Roman" w:cs="Times New Roman"/>
        </w:rPr>
        <w:t xml:space="preserve">: </w:t>
      </w:r>
      <w:r w:rsidR="00BE05C9">
        <w:rPr>
          <w:rFonts w:ascii="Times New Roman" w:hAnsi="Times New Roman" w:cs="Times New Roman"/>
        </w:rPr>
        <w:t xml:space="preserve">Южное Прибайкалье – живописный мир флоры и фауны, страна мраморных гор со старейшей историей освоения Сибири. </w:t>
      </w:r>
    </w:p>
    <w:p w:rsidR="00CB5929" w:rsidRPr="00C9609F" w:rsidRDefault="00CB5929" w:rsidP="00CB5929">
      <w:pPr>
        <w:jc w:val="both"/>
        <w:rPr>
          <w:rFonts w:ascii="Times New Roman" w:hAnsi="Times New Roman" w:cs="Times New Roman"/>
        </w:rPr>
      </w:pPr>
      <w:r w:rsidRPr="00C9609F">
        <w:rPr>
          <w:rFonts w:ascii="Times New Roman" w:hAnsi="Times New Roman" w:cs="Times New Roman"/>
          <w:b/>
          <w:shd w:val="clear" w:color="auto" w:fill="FFF2CC" w:themeFill="accent4" w:themeFillTint="33"/>
        </w:rPr>
        <w:t>Продолжительность:</w:t>
      </w:r>
      <w:r w:rsidRPr="00C9609F">
        <w:rPr>
          <w:rFonts w:ascii="Times New Roman" w:hAnsi="Times New Roman" w:cs="Times New Roman"/>
          <w:b/>
        </w:rPr>
        <w:t xml:space="preserve"> </w:t>
      </w:r>
      <w:r w:rsidR="00AC3AFD">
        <w:rPr>
          <w:rFonts w:ascii="Times New Roman" w:hAnsi="Times New Roman" w:cs="Times New Roman"/>
          <w:b/>
        </w:rPr>
        <w:t>10</w:t>
      </w:r>
      <w:r w:rsidRPr="00C9609F">
        <w:rPr>
          <w:rFonts w:ascii="Times New Roman" w:hAnsi="Times New Roman" w:cs="Times New Roman"/>
        </w:rPr>
        <w:t xml:space="preserve"> академических час</w:t>
      </w:r>
      <w:r w:rsidR="00D65EDA" w:rsidRPr="00C9609F">
        <w:rPr>
          <w:rFonts w:ascii="Times New Roman" w:hAnsi="Times New Roman" w:cs="Times New Roman"/>
        </w:rPr>
        <w:t>ов</w:t>
      </w:r>
    </w:p>
    <w:p w:rsidR="00CB5929" w:rsidRPr="00C9609F" w:rsidRDefault="00CB5929" w:rsidP="00CB5929">
      <w:pPr>
        <w:jc w:val="both"/>
        <w:rPr>
          <w:rFonts w:ascii="Times New Roman" w:hAnsi="Times New Roman" w:cs="Times New Roman"/>
        </w:rPr>
      </w:pPr>
      <w:r w:rsidRPr="00C9609F">
        <w:rPr>
          <w:rFonts w:ascii="Times New Roman" w:hAnsi="Times New Roman" w:cs="Times New Roman"/>
          <w:b/>
          <w:shd w:val="clear" w:color="auto" w:fill="FFF2CC" w:themeFill="accent4" w:themeFillTint="33"/>
        </w:rPr>
        <w:t>Протяженность</w:t>
      </w:r>
      <w:r w:rsidR="00D65EDA" w:rsidRPr="00C9609F">
        <w:rPr>
          <w:rFonts w:ascii="Times New Roman" w:hAnsi="Times New Roman" w:cs="Times New Roman"/>
        </w:rPr>
        <w:t xml:space="preserve">: </w:t>
      </w:r>
      <w:r w:rsidR="00AC3AFD">
        <w:rPr>
          <w:rFonts w:ascii="Times New Roman" w:hAnsi="Times New Roman" w:cs="Times New Roman"/>
        </w:rPr>
        <w:t>100</w:t>
      </w:r>
      <w:r w:rsidRPr="00C9609F">
        <w:rPr>
          <w:rFonts w:ascii="Times New Roman" w:hAnsi="Times New Roman" w:cs="Times New Roman"/>
        </w:rPr>
        <w:t xml:space="preserve"> километров</w:t>
      </w:r>
    </w:p>
    <w:p w:rsidR="00CB5929" w:rsidRPr="00C9609F" w:rsidRDefault="00CB5929" w:rsidP="00CB5929">
      <w:pPr>
        <w:jc w:val="both"/>
        <w:rPr>
          <w:rFonts w:ascii="Times New Roman" w:hAnsi="Times New Roman" w:cs="Times New Roman"/>
        </w:rPr>
      </w:pPr>
      <w:r w:rsidRPr="00C9609F">
        <w:rPr>
          <w:rFonts w:ascii="Times New Roman" w:hAnsi="Times New Roman" w:cs="Times New Roman"/>
          <w:b/>
          <w:shd w:val="clear" w:color="auto" w:fill="FFF2CC" w:themeFill="accent4" w:themeFillTint="33"/>
        </w:rPr>
        <w:t>Маршрут экскурсии</w:t>
      </w:r>
      <w:r w:rsidRPr="00C9609F">
        <w:rPr>
          <w:rFonts w:ascii="Times New Roman" w:hAnsi="Times New Roman" w:cs="Times New Roman"/>
        </w:rPr>
        <w:t xml:space="preserve">: Ул. </w:t>
      </w:r>
      <w:r w:rsidR="00B0562C" w:rsidRPr="00C9609F">
        <w:rPr>
          <w:rFonts w:ascii="Times New Roman" w:hAnsi="Times New Roman" w:cs="Times New Roman"/>
        </w:rPr>
        <w:t xml:space="preserve">Октябрьская </w:t>
      </w:r>
      <w:proofErr w:type="spellStart"/>
      <w:r w:rsidR="00D65EDA" w:rsidRPr="00C9609F">
        <w:rPr>
          <w:rFonts w:ascii="Times New Roman" w:hAnsi="Times New Roman" w:cs="Times New Roman"/>
        </w:rPr>
        <w:t>р.п</w:t>
      </w:r>
      <w:proofErr w:type="gramStart"/>
      <w:r w:rsidR="00D65EDA" w:rsidRPr="00C9609F">
        <w:rPr>
          <w:rFonts w:ascii="Times New Roman" w:hAnsi="Times New Roman" w:cs="Times New Roman"/>
        </w:rPr>
        <w:t>.К</w:t>
      </w:r>
      <w:proofErr w:type="gramEnd"/>
      <w:r w:rsidR="00D65EDA" w:rsidRPr="00C9609F">
        <w:rPr>
          <w:rFonts w:ascii="Times New Roman" w:hAnsi="Times New Roman" w:cs="Times New Roman"/>
        </w:rPr>
        <w:t>ултук</w:t>
      </w:r>
      <w:proofErr w:type="spellEnd"/>
      <w:r w:rsidR="000D55B7" w:rsidRPr="00C9609F">
        <w:rPr>
          <w:rFonts w:ascii="Times New Roman" w:hAnsi="Times New Roman" w:cs="Times New Roman"/>
        </w:rPr>
        <w:t xml:space="preserve"> – </w:t>
      </w:r>
      <w:r w:rsidR="00B0562C" w:rsidRPr="00C9609F">
        <w:rPr>
          <w:rFonts w:ascii="Times New Roman" w:hAnsi="Times New Roman" w:cs="Times New Roman"/>
        </w:rPr>
        <w:t xml:space="preserve">мыс Шаманский </w:t>
      </w:r>
      <w:proofErr w:type="spellStart"/>
      <w:r w:rsidR="00B0562C" w:rsidRPr="00C9609F">
        <w:rPr>
          <w:rFonts w:ascii="Times New Roman" w:hAnsi="Times New Roman" w:cs="Times New Roman"/>
        </w:rPr>
        <w:t>г.Слюдянка</w:t>
      </w:r>
      <w:proofErr w:type="spellEnd"/>
      <w:r w:rsidR="00B0562C" w:rsidRPr="00C9609F">
        <w:rPr>
          <w:rFonts w:ascii="Times New Roman" w:hAnsi="Times New Roman" w:cs="Times New Roman"/>
        </w:rPr>
        <w:t xml:space="preserve"> – ул. 40 лет Октября, 40</w:t>
      </w:r>
      <w:r w:rsidR="005E4A32" w:rsidRPr="00C9609F">
        <w:rPr>
          <w:rFonts w:ascii="Times New Roman" w:hAnsi="Times New Roman" w:cs="Times New Roman"/>
        </w:rPr>
        <w:t>,</w:t>
      </w:r>
      <w:r w:rsidR="00B0562C" w:rsidRPr="00C9609F">
        <w:rPr>
          <w:rFonts w:ascii="Times New Roman" w:hAnsi="Times New Roman" w:cs="Times New Roman"/>
        </w:rPr>
        <w:t xml:space="preserve"> </w:t>
      </w:r>
      <w:proofErr w:type="spellStart"/>
      <w:r w:rsidR="00B0562C" w:rsidRPr="00C9609F">
        <w:rPr>
          <w:rFonts w:ascii="Times New Roman" w:hAnsi="Times New Roman" w:cs="Times New Roman"/>
        </w:rPr>
        <w:t>г.Слюдянка</w:t>
      </w:r>
      <w:proofErr w:type="spellEnd"/>
      <w:r w:rsidR="00B0562C" w:rsidRPr="00C9609F">
        <w:rPr>
          <w:rFonts w:ascii="Times New Roman" w:hAnsi="Times New Roman" w:cs="Times New Roman"/>
        </w:rPr>
        <w:t xml:space="preserve"> - </w:t>
      </w:r>
      <w:proofErr w:type="spellStart"/>
      <w:r w:rsidR="00B0562C" w:rsidRPr="00C9609F">
        <w:rPr>
          <w:rFonts w:ascii="Times New Roman" w:hAnsi="Times New Roman" w:cs="Times New Roman"/>
        </w:rPr>
        <w:t>ул.Ивана</w:t>
      </w:r>
      <w:proofErr w:type="spellEnd"/>
      <w:r w:rsidR="00B0562C" w:rsidRPr="00C9609F">
        <w:rPr>
          <w:rFonts w:ascii="Times New Roman" w:hAnsi="Times New Roman" w:cs="Times New Roman"/>
        </w:rPr>
        <w:t xml:space="preserve"> Тонконога, 18 </w:t>
      </w:r>
      <w:proofErr w:type="spellStart"/>
      <w:r w:rsidR="00B0562C" w:rsidRPr="00C9609F">
        <w:rPr>
          <w:rFonts w:ascii="Times New Roman" w:hAnsi="Times New Roman" w:cs="Times New Roman"/>
        </w:rPr>
        <w:t>г.Слюдянка</w:t>
      </w:r>
      <w:proofErr w:type="spellEnd"/>
      <w:r w:rsidR="00B0562C" w:rsidRPr="00C9609F">
        <w:rPr>
          <w:rFonts w:ascii="Times New Roman" w:hAnsi="Times New Roman" w:cs="Times New Roman"/>
        </w:rPr>
        <w:t xml:space="preserve"> -  </w:t>
      </w:r>
      <w:r w:rsidR="004F01D2">
        <w:rPr>
          <w:rFonts w:ascii="Times New Roman" w:hAnsi="Times New Roman" w:cs="Times New Roman"/>
        </w:rPr>
        <w:t>…</w:t>
      </w:r>
      <w:r w:rsidR="00B0562C" w:rsidRPr="00C9609F">
        <w:rPr>
          <w:rFonts w:ascii="Times New Roman" w:hAnsi="Times New Roman" w:cs="Times New Roman"/>
        </w:rPr>
        <w:t xml:space="preserve"> -  </w:t>
      </w:r>
      <w:r w:rsidR="004F01D2">
        <w:rPr>
          <w:rFonts w:ascii="Times New Roman" w:hAnsi="Times New Roman" w:cs="Times New Roman"/>
        </w:rPr>
        <w:t>..</w:t>
      </w:r>
      <w:r w:rsidR="00C7265E" w:rsidRPr="00C9609F">
        <w:rPr>
          <w:rFonts w:ascii="Times New Roman" w:hAnsi="Times New Roman" w:cs="Times New Roman"/>
        </w:rPr>
        <w:t>.</w:t>
      </w:r>
    </w:p>
    <w:p w:rsidR="00CB5929" w:rsidRPr="00C9609F" w:rsidRDefault="00CB5929" w:rsidP="00CB5929">
      <w:pPr>
        <w:jc w:val="both"/>
        <w:rPr>
          <w:rFonts w:ascii="Times New Roman" w:hAnsi="Times New Roman" w:cs="Times New Roman"/>
          <w:b/>
          <w:sz w:val="28"/>
          <w:szCs w:val="28"/>
        </w:rPr>
      </w:pPr>
    </w:p>
    <w:tbl>
      <w:tblPr>
        <w:tblW w:w="14857" w:type="dxa"/>
        <w:tblInd w:w="-432" w:type="dxa"/>
        <w:tblBorders>
          <w:top w:val="single" w:sz="18" w:space="0" w:color="auto"/>
          <w:left w:val="single" w:sz="18" w:space="0" w:color="auto"/>
          <w:bottom w:val="single" w:sz="18" w:space="0" w:color="auto"/>
          <w:right w:val="single" w:sz="18" w:space="0" w:color="auto"/>
          <w:insideH w:val="single" w:sz="18" w:space="0" w:color="auto"/>
          <w:insideV w:val="single" w:sz="18" w:space="0" w:color="auto"/>
        </w:tblBorders>
        <w:tblLayout w:type="fixed"/>
        <w:tblLook w:val="0000" w:firstRow="0" w:lastRow="0" w:firstColumn="0" w:lastColumn="0" w:noHBand="0" w:noVBand="0"/>
      </w:tblPr>
      <w:tblGrid>
        <w:gridCol w:w="1111"/>
        <w:gridCol w:w="1800"/>
        <w:gridCol w:w="2449"/>
        <w:gridCol w:w="1417"/>
        <w:gridCol w:w="2835"/>
        <w:gridCol w:w="2410"/>
        <w:gridCol w:w="2835"/>
      </w:tblGrid>
      <w:tr w:rsidR="00CB5929" w:rsidRPr="00C9609F" w:rsidTr="006D122B">
        <w:trPr>
          <w:trHeight w:val="660"/>
        </w:trPr>
        <w:tc>
          <w:tcPr>
            <w:tcW w:w="1111" w:type="dxa"/>
            <w:tcBorders>
              <w:top w:val="single" w:sz="12" w:space="0" w:color="auto"/>
              <w:left w:val="single" w:sz="12" w:space="0" w:color="auto"/>
              <w:bottom w:val="single" w:sz="12" w:space="0" w:color="auto"/>
              <w:right w:val="single" w:sz="12" w:space="0" w:color="auto"/>
            </w:tcBorders>
            <w:shd w:val="clear" w:color="auto" w:fill="FFF2CC" w:themeFill="accent4" w:themeFillTint="33"/>
            <w:vAlign w:val="center"/>
          </w:tcPr>
          <w:p w:rsidR="00CB5929" w:rsidRPr="00C9609F" w:rsidRDefault="00CB5929" w:rsidP="00192525">
            <w:pPr>
              <w:jc w:val="center"/>
              <w:rPr>
                <w:rFonts w:ascii="Times New Roman" w:hAnsi="Times New Roman" w:cs="Times New Roman"/>
                <w:b/>
                <w:sz w:val="16"/>
                <w:szCs w:val="16"/>
              </w:rPr>
            </w:pPr>
            <w:r w:rsidRPr="00C9609F">
              <w:rPr>
                <w:rFonts w:ascii="Times New Roman" w:hAnsi="Times New Roman" w:cs="Times New Roman"/>
                <w:sz w:val="16"/>
                <w:szCs w:val="16"/>
              </w:rPr>
              <w:lastRenderedPageBreak/>
              <w:t xml:space="preserve">Участки (этапы) перемещения по маршруту </w:t>
            </w:r>
          </w:p>
        </w:tc>
        <w:tc>
          <w:tcPr>
            <w:tcW w:w="1800" w:type="dxa"/>
            <w:tcBorders>
              <w:top w:val="single" w:sz="12" w:space="0" w:color="auto"/>
              <w:left w:val="single" w:sz="12" w:space="0" w:color="auto"/>
              <w:bottom w:val="single" w:sz="12" w:space="0" w:color="auto"/>
              <w:right w:val="single" w:sz="12" w:space="0" w:color="auto"/>
            </w:tcBorders>
            <w:shd w:val="clear" w:color="auto" w:fill="FFF2CC" w:themeFill="accent4" w:themeFillTint="33"/>
          </w:tcPr>
          <w:p w:rsidR="00CB5929" w:rsidRPr="00C9609F" w:rsidRDefault="00CB5929" w:rsidP="00192525">
            <w:pPr>
              <w:spacing w:line="360" w:lineRule="auto"/>
              <w:jc w:val="both"/>
              <w:rPr>
                <w:rFonts w:ascii="Times New Roman" w:hAnsi="Times New Roman" w:cs="Times New Roman"/>
                <w:sz w:val="16"/>
                <w:szCs w:val="16"/>
              </w:rPr>
            </w:pPr>
          </w:p>
          <w:p w:rsidR="00CB5929" w:rsidRPr="00C9609F" w:rsidRDefault="00CB5929" w:rsidP="00192525">
            <w:pPr>
              <w:spacing w:line="360" w:lineRule="auto"/>
              <w:jc w:val="both"/>
              <w:rPr>
                <w:rFonts w:ascii="Times New Roman" w:hAnsi="Times New Roman" w:cs="Times New Roman"/>
                <w:sz w:val="16"/>
                <w:szCs w:val="16"/>
              </w:rPr>
            </w:pPr>
            <w:r w:rsidRPr="00C9609F">
              <w:rPr>
                <w:rFonts w:ascii="Times New Roman" w:hAnsi="Times New Roman" w:cs="Times New Roman"/>
                <w:sz w:val="16"/>
                <w:szCs w:val="16"/>
              </w:rPr>
              <w:t>Места остановок</w:t>
            </w:r>
          </w:p>
        </w:tc>
        <w:tc>
          <w:tcPr>
            <w:tcW w:w="2449" w:type="dxa"/>
            <w:tcBorders>
              <w:top w:val="single" w:sz="12" w:space="0" w:color="auto"/>
              <w:left w:val="single" w:sz="12" w:space="0" w:color="auto"/>
              <w:bottom w:val="single" w:sz="12" w:space="0" w:color="auto"/>
              <w:right w:val="single" w:sz="12" w:space="0" w:color="auto"/>
            </w:tcBorders>
            <w:shd w:val="clear" w:color="auto" w:fill="FFF2CC" w:themeFill="accent4" w:themeFillTint="33"/>
            <w:vAlign w:val="center"/>
          </w:tcPr>
          <w:p w:rsidR="00CB5929" w:rsidRPr="00C9609F" w:rsidRDefault="00CB5929" w:rsidP="00192525">
            <w:pPr>
              <w:rPr>
                <w:rFonts w:ascii="Times New Roman" w:hAnsi="Times New Roman" w:cs="Times New Roman"/>
                <w:b/>
                <w:sz w:val="16"/>
                <w:szCs w:val="16"/>
              </w:rPr>
            </w:pPr>
            <w:r w:rsidRPr="00C9609F">
              <w:rPr>
                <w:rFonts w:ascii="Times New Roman" w:hAnsi="Times New Roman" w:cs="Times New Roman"/>
                <w:sz w:val="16"/>
                <w:szCs w:val="16"/>
              </w:rPr>
              <w:t>Объект показа</w:t>
            </w:r>
          </w:p>
        </w:tc>
        <w:tc>
          <w:tcPr>
            <w:tcW w:w="1417" w:type="dxa"/>
            <w:tcBorders>
              <w:top w:val="single" w:sz="12" w:space="0" w:color="auto"/>
              <w:left w:val="single" w:sz="12" w:space="0" w:color="auto"/>
              <w:bottom w:val="single" w:sz="12" w:space="0" w:color="auto"/>
              <w:right w:val="single" w:sz="12" w:space="0" w:color="auto"/>
            </w:tcBorders>
            <w:shd w:val="clear" w:color="auto" w:fill="FFF2CC" w:themeFill="accent4" w:themeFillTint="33"/>
            <w:vAlign w:val="center"/>
          </w:tcPr>
          <w:p w:rsidR="00CB5929" w:rsidRPr="00C9609F" w:rsidRDefault="00CB5929" w:rsidP="00192525">
            <w:pPr>
              <w:jc w:val="center"/>
              <w:rPr>
                <w:rFonts w:ascii="Times New Roman" w:hAnsi="Times New Roman" w:cs="Times New Roman"/>
                <w:b/>
                <w:sz w:val="16"/>
                <w:szCs w:val="16"/>
              </w:rPr>
            </w:pPr>
            <w:r w:rsidRPr="00C9609F">
              <w:rPr>
                <w:rFonts w:ascii="Times New Roman" w:hAnsi="Times New Roman" w:cs="Times New Roman"/>
                <w:sz w:val="16"/>
                <w:szCs w:val="16"/>
              </w:rPr>
              <w:t>Продолжительность осмотра</w:t>
            </w:r>
            <w:r w:rsidR="00F51368">
              <w:rPr>
                <w:rFonts w:ascii="Times New Roman" w:hAnsi="Times New Roman" w:cs="Times New Roman"/>
                <w:sz w:val="16"/>
                <w:szCs w:val="16"/>
              </w:rPr>
              <w:t>, мин</w:t>
            </w:r>
            <w:r w:rsidRPr="00C9609F">
              <w:rPr>
                <w:rFonts w:ascii="Times New Roman" w:hAnsi="Times New Roman" w:cs="Times New Roman"/>
                <w:b/>
                <w:sz w:val="16"/>
                <w:szCs w:val="16"/>
              </w:rPr>
              <w:t xml:space="preserve"> </w:t>
            </w:r>
          </w:p>
        </w:tc>
        <w:tc>
          <w:tcPr>
            <w:tcW w:w="2835" w:type="dxa"/>
            <w:tcBorders>
              <w:top w:val="single" w:sz="12" w:space="0" w:color="auto"/>
              <w:left w:val="single" w:sz="12" w:space="0" w:color="auto"/>
              <w:bottom w:val="single" w:sz="12" w:space="0" w:color="auto"/>
              <w:right w:val="single" w:sz="12" w:space="0" w:color="auto"/>
            </w:tcBorders>
            <w:shd w:val="clear" w:color="auto" w:fill="FFF2CC" w:themeFill="accent4" w:themeFillTint="33"/>
            <w:vAlign w:val="center"/>
          </w:tcPr>
          <w:p w:rsidR="00CB5929" w:rsidRPr="00C9609F" w:rsidRDefault="00CB5929" w:rsidP="00192525">
            <w:pPr>
              <w:jc w:val="center"/>
              <w:rPr>
                <w:rFonts w:ascii="Times New Roman" w:hAnsi="Times New Roman" w:cs="Times New Roman"/>
                <w:b/>
                <w:sz w:val="16"/>
                <w:szCs w:val="16"/>
              </w:rPr>
            </w:pPr>
            <w:r w:rsidRPr="00C9609F">
              <w:rPr>
                <w:rFonts w:ascii="Times New Roman" w:hAnsi="Times New Roman" w:cs="Times New Roman"/>
                <w:sz w:val="16"/>
                <w:szCs w:val="16"/>
              </w:rPr>
              <w:t>Основное содержание информации</w:t>
            </w:r>
            <w:r w:rsidRPr="00C9609F">
              <w:rPr>
                <w:rFonts w:ascii="Times New Roman" w:hAnsi="Times New Roman" w:cs="Times New Roman"/>
                <w:b/>
                <w:sz w:val="16"/>
                <w:szCs w:val="16"/>
              </w:rPr>
              <w:t xml:space="preserve"> </w:t>
            </w:r>
          </w:p>
        </w:tc>
        <w:tc>
          <w:tcPr>
            <w:tcW w:w="2410" w:type="dxa"/>
            <w:tcBorders>
              <w:top w:val="single" w:sz="12" w:space="0" w:color="auto"/>
              <w:left w:val="single" w:sz="12" w:space="0" w:color="auto"/>
              <w:bottom w:val="single" w:sz="12" w:space="0" w:color="auto"/>
              <w:right w:val="single" w:sz="12" w:space="0" w:color="auto"/>
            </w:tcBorders>
            <w:shd w:val="clear" w:color="auto" w:fill="FFF2CC" w:themeFill="accent4" w:themeFillTint="33"/>
            <w:vAlign w:val="center"/>
          </w:tcPr>
          <w:p w:rsidR="00CB5929" w:rsidRPr="00C9609F" w:rsidRDefault="00CB5929" w:rsidP="00192525">
            <w:pPr>
              <w:jc w:val="center"/>
              <w:rPr>
                <w:rFonts w:ascii="Times New Roman" w:hAnsi="Times New Roman" w:cs="Times New Roman"/>
                <w:b/>
                <w:sz w:val="16"/>
                <w:szCs w:val="16"/>
              </w:rPr>
            </w:pPr>
            <w:r w:rsidRPr="00C9609F">
              <w:rPr>
                <w:rFonts w:ascii="Times New Roman" w:hAnsi="Times New Roman" w:cs="Times New Roman"/>
                <w:sz w:val="16"/>
                <w:szCs w:val="16"/>
              </w:rPr>
              <w:t>Указания по организации</w:t>
            </w:r>
            <w:r w:rsidRPr="00C9609F">
              <w:rPr>
                <w:rFonts w:ascii="Times New Roman" w:hAnsi="Times New Roman" w:cs="Times New Roman"/>
                <w:b/>
                <w:sz w:val="16"/>
                <w:szCs w:val="16"/>
              </w:rPr>
              <w:t xml:space="preserve"> </w:t>
            </w:r>
          </w:p>
        </w:tc>
        <w:tc>
          <w:tcPr>
            <w:tcW w:w="2835" w:type="dxa"/>
            <w:tcBorders>
              <w:top w:val="single" w:sz="12" w:space="0" w:color="auto"/>
              <w:left w:val="single" w:sz="12" w:space="0" w:color="auto"/>
              <w:bottom w:val="single" w:sz="12" w:space="0" w:color="auto"/>
              <w:right w:val="single" w:sz="12" w:space="0" w:color="auto"/>
            </w:tcBorders>
            <w:shd w:val="clear" w:color="auto" w:fill="FFF2CC" w:themeFill="accent4" w:themeFillTint="33"/>
            <w:vAlign w:val="center"/>
          </w:tcPr>
          <w:p w:rsidR="00CB5929" w:rsidRPr="00C9609F" w:rsidRDefault="00CB5929" w:rsidP="00192525">
            <w:pPr>
              <w:jc w:val="center"/>
              <w:rPr>
                <w:rFonts w:ascii="Times New Roman" w:hAnsi="Times New Roman" w:cs="Times New Roman"/>
                <w:b/>
                <w:sz w:val="16"/>
                <w:szCs w:val="16"/>
              </w:rPr>
            </w:pPr>
            <w:r w:rsidRPr="00C9609F">
              <w:rPr>
                <w:rFonts w:ascii="Times New Roman" w:hAnsi="Times New Roman" w:cs="Times New Roman"/>
                <w:sz w:val="16"/>
                <w:szCs w:val="16"/>
              </w:rPr>
              <w:t>Методические указания</w:t>
            </w:r>
            <w:r w:rsidRPr="00C9609F">
              <w:rPr>
                <w:rFonts w:ascii="Times New Roman" w:hAnsi="Times New Roman" w:cs="Times New Roman"/>
                <w:b/>
                <w:sz w:val="16"/>
                <w:szCs w:val="16"/>
              </w:rPr>
              <w:t xml:space="preserve"> </w:t>
            </w:r>
          </w:p>
        </w:tc>
      </w:tr>
      <w:tr w:rsidR="007515AD" w:rsidRPr="00C9609F" w:rsidTr="00990F48">
        <w:trPr>
          <w:trHeight w:val="660"/>
        </w:trPr>
        <w:tc>
          <w:tcPr>
            <w:tcW w:w="1111" w:type="dxa"/>
            <w:vMerge w:val="restart"/>
            <w:tcBorders>
              <w:top w:val="single" w:sz="12" w:space="0" w:color="auto"/>
              <w:left w:val="single" w:sz="12" w:space="0" w:color="auto"/>
              <w:right w:val="single" w:sz="12" w:space="0" w:color="auto"/>
            </w:tcBorders>
          </w:tcPr>
          <w:p w:rsidR="007515AD" w:rsidRPr="00C9609F" w:rsidRDefault="007515AD" w:rsidP="0064446D">
            <w:pPr>
              <w:ind w:left="72"/>
              <w:rPr>
                <w:rFonts w:ascii="Times New Roman" w:hAnsi="Times New Roman" w:cs="Times New Roman"/>
                <w:sz w:val="16"/>
                <w:szCs w:val="16"/>
              </w:rPr>
            </w:pPr>
            <w:r w:rsidRPr="00C9609F">
              <w:rPr>
                <w:rFonts w:ascii="Times New Roman" w:hAnsi="Times New Roman" w:cs="Times New Roman"/>
                <w:sz w:val="16"/>
                <w:szCs w:val="16"/>
              </w:rPr>
              <w:t xml:space="preserve">Ул. Октябрьская </w:t>
            </w:r>
            <w:proofErr w:type="spellStart"/>
            <w:r w:rsidRPr="00C9609F">
              <w:rPr>
                <w:rFonts w:ascii="Times New Roman" w:hAnsi="Times New Roman" w:cs="Times New Roman"/>
                <w:sz w:val="16"/>
                <w:szCs w:val="16"/>
              </w:rPr>
              <w:t>р.п</w:t>
            </w:r>
            <w:proofErr w:type="gramStart"/>
            <w:r w:rsidRPr="00C9609F">
              <w:rPr>
                <w:rFonts w:ascii="Times New Roman" w:hAnsi="Times New Roman" w:cs="Times New Roman"/>
                <w:sz w:val="16"/>
                <w:szCs w:val="16"/>
              </w:rPr>
              <w:t>.К</w:t>
            </w:r>
            <w:proofErr w:type="gramEnd"/>
            <w:r w:rsidRPr="00C9609F">
              <w:rPr>
                <w:rFonts w:ascii="Times New Roman" w:hAnsi="Times New Roman" w:cs="Times New Roman"/>
                <w:sz w:val="16"/>
                <w:szCs w:val="16"/>
              </w:rPr>
              <w:t>ултук</w:t>
            </w:r>
            <w:proofErr w:type="spellEnd"/>
            <w:r w:rsidRPr="00C9609F">
              <w:rPr>
                <w:rFonts w:ascii="Times New Roman" w:hAnsi="Times New Roman" w:cs="Times New Roman"/>
                <w:sz w:val="16"/>
                <w:szCs w:val="16"/>
              </w:rPr>
              <w:t xml:space="preserve"> от д №1 до д № 51</w:t>
            </w:r>
          </w:p>
        </w:tc>
        <w:tc>
          <w:tcPr>
            <w:tcW w:w="1800" w:type="dxa"/>
            <w:tcBorders>
              <w:top w:val="single" w:sz="12" w:space="0" w:color="auto"/>
              <w:left w:val="single" w:sz="12" w:space="0" w:color="auto"/>
              <w:bottom w:val="single" w:sz="12" w:space="0" w:color="auto"/>
              <w:right w:val="single" w:sz="12" w:space="0" w:color="auto"/>
            </w:tcBorders>
          </w:tcPr>
          <w:p w:rsidR="007515AD" w:rsidRPr="00C9609F" w:rsidRDefault="007515AD" w:rsidP="00EE3681">
            <w:pPr>
              <w:rPr>
                <w:rFonts w:ascii="Times New Roman" w:hAnsi="Times New Roman" w:cs="Times New Roman"/>
                <w:sz w:val="16"/>
                <w:szCs w:val="16"/>
              </w:rPr>
            </w:pPr>
            <w:r w:rsidRPr="00C9609F">
              <w:rPr>
                <w:rFonts w:ascii="Times New Roman" w:hAnsi="Times New Roman" w:cs="Times New Roman"/>
                <w:sz w:val="16"/>
                <w:szCs w:val="16"/>
              </w:rPr>
              <w:t xml:space="preserve">Остановка у памятного знака «Байкальское оконце» </w:t>
            </w:r>
          </w:p>
        </w:tc>
        <w:tc>
          <w:tcPr>
            <w:tcW w:w="2449" w:type="dxa"/>
            <w:tcBorders>
              <w:top w:val="single" w:sz="12" w:space="0" w:color="auto"/>
              <w:left w:val="single" w:sz="12" w:space="0" w:color="auto"/>
              <w:bottom w:val="single" w:sz="12" w:space="0" w:color="auto"/>
              <w:right w:val="single" w:sz="12" w:space="0" w:color="auto"/>
            </w:tcBorders>
          </w:tcPr>
          <w:p w:rsidR="007515AD" w:rsidRPr="00C9609F" w:rsidRDefault="007515AD" w:rsidP="00EE3681">
            <w:pPr>
              <w:rPr>
                <w:rFonts w:ascii="Times New Roman" w:hAnsi="Times New Roman" w:cs="Times New Roman"/>
                <w:sz w:val="16"/>
                <w:szCs w:val="16"/>
              </w:rPr>
            </w:pPr>
            <w:r w:rsidRPr="00C9609F">
              <w:rPr>
                <w:rFonts w:ascii="Times New Roman" w:hAnsi="Times New Roman" w:cs="Times New Roman"/>
                <w:sz w:val="16"/>
                <w:szCs w:val="16"/>
              </w:rPr>
              <w:t>памятный знак «Байкальское оконце»</w:t>
            </w:r>
          </w:p>
        </w:tc>
        <w:tc>
          <w:tcPr>
            <w:tcW w:w="1417" w:type="dxa"/>
            <w:tcBorders>
              <w:top w:val="single" w:sz="12" w:space="0" w:color="auto"/>
              <w:left w:val="single" w:sz="12" w:space="0" w:color="auto"/>
              <w:bottom w:val="single" w:sz="12" w:space="0" w:color="auto"/>
              <w:right w:val="single" w:sz="12" w:space="0" w:color="auto"/>
            </w:tcBorders>
          </w:tcPr>
          <w:p w:rsidR="007515AD" w:rsidRPr="00C9609F" w:rsidRDefault="007515AD" w:rsidP="00EE3681">
            <w:pPr>
              <w:rPr>
                <w:rFonts w:ascii="Times New Roman" w:hAnsi="Times New Roman" w:cs="Times New Roman"/>
                <w:sz w:val="16"/>
                <w:szCs w:val="16"/>
              </w:rPr>
            </w:pPr>
            <w:r w:rsidRPr="00C9609F">
              <w:rPr>
                <w:rFonts w:ascii="Times New Roman" w:hAnsi="Times New Roman" w:cs="Times New Roman"/>
                <w:sz w:val="16"/>
                <w:szCs w:val="16"/>
              </w:rPr>
              <w:t>5</w:t>
            </w:r>
          </w:p>
        </w:tc>
        <w:tc>
          <w:tcPr>
            <w:tcW w:w="2835" w:type="dxa"/>
            <w:tcBorders>
              <w:top w:val="single" w:sz="12" w:space="0" w:color="auto"/>
              <w:left w:val="single" w:sz="12" w:space="0" w:color="auto"/>
              <w:bottom w:val="single" w:sz="12" w:space="0" w:color="auto"/>
              <w:right w:val="single" w:sz="12" w:space="0" w:color="auto"/>
            </w:tcBorders>
          </w:tcPr>
          <w:p w:rsidR="007515AD" w:rsidRPr="00C9609F" w:rsidRDefault="007515AD" w:rsidP="00EE3681">
            <w:pPr>
              <w:rPr>
                <w:rFonts w:ascii="Times New Roman" w:hAnsi="Times New Roman" w:cs="Times New Roman"/>
                <w:sz w:val="16"/>
                <w:szCs w:val="16"/>
              </w:rPr>
            </w:pPr>
            <w:r w:rsidRPr="007515AD">
              <w:rPr>
                <w:rFonts w:ascii="Times New Roman" w:hAnsi="Times New Roman" w:cs="Times New Roman"/>
                <w:sz w:val="16"/>
                <w:szCs w:val="16"/>
              </w:rPr>
              <w:t xml:space="preserve">Самой южной точкой Байкала является поселок Култук. Здесь проходил участок Великого чайного пути - Сибирский трак – торговая дорога  на Кяхту и в </w:t>
            </w:r>
            <w:proofErr w:type="spellStart"/>
            <w:r w:rsidRPr="007515AD">
              <w:rPr>
                <w:rFonts w:ascii="Times New Roman" w:hAnsi="Times New Roman" w:cs="Times New Roman"/>
                <w:sz w:val="16"/>
                <w:szCs w:val="16"/>
              </w:rPr>
              <w:t>Тункинскую</w:t>
            </w:r>
            <w:proofErr w:type="spellEnd"/>
            <w:r w:rsidRPr="007515AD">
              <w:rPr>
                <w:rFonts w:ascii="Times New Roman" w:hAnsi="Times New Roman" w:cs="Times New Roman"/>
                <w:sz w:val="16"/>
                <w:szCs w:val="16"/>
              </w:rPr>
              <w:t xml:space="preserve"> долину и по ней шли караваны. Култук — одно из самых старых поселений русских в Прибайк</w:t>
            </w:r>
            <w:r>
              <w:rPr>
                <w:rFonts w:ascii="Times New Roman" w:hAnsi="Times New Roman" w:cs="Times New Roman"/>
                <w:sz w:val="16"/>
                <w:szCs w:val="16"/>
              </w:rPr>
              <w:t>алье. История Култука тесно свя</w:t>
            </w:r>
            <w:r w:rsidRPr="007515AD">
              <w:rPr>
                <w:rFonts w:ascii="Times New Roman" w:hAnsi="Times New Roman" w:cs="Times New Roman"/>
                <w:sz w:val="16"/>
                <w:szCs w:val="16"/>
              </w:rPr>
              <w:t>зана с историей освоения Сибири.</w:t>
            </w:r>
          </w:p>
        </w:tc>
        <w:tc>
          <w:tcPr>
            <w:tcW w:w="2410" w:type="dxa"/>
            <w:tcBorders>
              <w:top w:val="single" w:sz="12" w:space="0" w:color="auto"/>
              <w:left w:val="single" w:sz="12" w:space="0" w:color="auto"/>
              <w:bottom w:val="single" w:sz="12" w:space="0" w:color="auto"/>
              <w:right w:val="single" w:sz="12" w:space="0" w:color="auto"/>
            </w:tcBorders>
          </w:tcPr>
          <w:p w:rsidR="007515AD" w:rsidRPr="00C9609F" w:rsidRDefault="007515AD" w:rsidP="00EE3681">
            <w:pPr>
              <w:rPr>
                <w:rFonts w:ascii="Times New Roman" w:hAnsi="Times New Roman" w:cs="Times New Roman"/>
                <w:sz w:val="16"/>
                <w:szCs w:val="16"/>
              </w:rPr>
            </w:pPr>
            <w:r w:rsidRPr="00C9609F">
              <w:rPr>
                <w:rFonts w:ascii="Times New Roman" w:hAnsi="Times New Roman" w:cs="Times New Roman"/>
                <w:color w:val="000000"/>
                <w:sz w:val="16"/>
                <w:szCs w:val="16"/>
              </w:rPr>
              <w:t xml:space="preserve">Место начала экскурсии. </w:t>
            </w:r>
            <w:r w:rsidRPr="00C9609F">
              <w:rPr>
                <w:rFonts w:ascii="Times New Roman" w:hAnsi="Times New Roman" w:cs="Times New Roman"/>
                <w:sz w:val="16"/>
                <w:szCs w:val="16"/>
              </w:rPr>
              <w:t>Группа выходит из автобуса.</w:t>
            </w:r>
          </w:p>
          <w:p w:rsidR="007515AD" w:rsidRPr="00C9609F" w:rsidRDefault="007515AD" w:rsidP="00EE3681">
            <w:pPr>
              <w:rPr>
                <w:rFonts w:ascii="Times New Roman" w:hAnsi="Times New Roman" w:cs="Times New Roman"/>
                <w:sz w:val="16"/>
                <w:szCs w:val="16"/>
              </w:rPr>
            </w:pPr>
            <w:r w:rsidRPr="00C9609F">
              <w:rPr>
                <w:rFonts w:ascii="Times New Roman" w:hAnsi="Times New Roman" w:cs="Times New Roman"/>
                <w:color w:val="000000"/>
                <w:sz w:val="16"/>
                <w:szCs w:val="16"/>
              </w:rPr>
              <w:t>Рассказ ведется на берегу Байкала у памятного знака.</w:t>
            </w:r>
          </w:p>
        </w:tc>
        <w:tc>
          <w:tcPr>
            <w:tcW w:w="2835" w:type="dxa"/>
            <w:tcBorders>
              <w:top w:val="single" w:sz="12" w:space="0" w:color="auto"/>
              <w:left w:val="single" w:sz="12" w:space="0" w:color="auto"/>
              <w:bottom w:val="single" w:sz="12" w:space="0" w:color="auto"/>
              <w:right w:val="single" w:sz="12" w:space="0" w:color="auto"/>
            </w:tcBorders>
          </w:tcPr>
          <w:p w:rsidR="007515AD" w:rsidRPr="00C9609F" w:rsidRDefault="007515AD" w:rsidP="00EE3681">
            <w:pPr>
              <w:rPr>
                <w:rFonts w:ascii="Times New Roman" w:hAnsi="Times New Roman" w:cs="Times New Roman"/>
                <w:sz w:val="16"/>
                <w:szCs w:val="16"/>
              </w:rPr>
            </w:pPr>
            <w:r w:rsidRPr="00C9609F">
              <w:rPr>
                <w:rFonts w:ascii="Times New Roman" w:hAnsi="Times New Roman" w:cs="Times New Roman"/>
                <w:sz w:val="16"/>
                <w:szCs w:val="16"/>
              </w:rPr>
              <w:t>Использовать методы  панорамного показа, описания, рассказа</w:t>
            </w:r>
          </w:p>
        </w:tc>
      </w:tr>
      <w:tr w:rsidR="007515AD" w:rsidRPr="00C9609F" w:rsidTr="00EE3681">
        <w:trPr>
          <w:trHeight w:val="660"/>
        </w:trPr>
        <w:tc>
          <w:tcPr>
            <w:tcW w:w="1111" w:type="dxa"/>
            <w:vMerge/>
            <w:tcBorders>
              <w:left w:val="single" w:sz="12" w:space="0" w:color="auto"/>
              <w:right w:val="single" w:sz="12" w:space="0" w:color="auto"/>
            </w:tcBorders>
          </w:tcPr>
          <w:p w:rsidR="007515AD" w:rsidRPr="00C9609F" w:rsidRDefault="007515AD" w:rsidP="0064446D">
            <w:pPr>
              <w:ind w:left="72"/>
              <w:rPr>
                <w:rFonts w:ascii="Times New Roman" w:hAnsi="Times New Roman" w:cs="Times New Roman"/>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7515AD" w:rsidRPr="00C9609F" w:rsidRDefault="007515AD" w:rsidP="00990F48">
            <w:pPr>
              <w:rPr>
                <w:rFonts w:ascii="Times New Roman" w:hAnsi="Times New Roman" w:cs="Times New Roman"/>
                <w:sz w:val="16"/>
                <w:szCs w:val="16"/>
              </w:rPr>
            </w:pPr>
            <w:r w:rsidRPr="00C9609F">
              <w:rPr>
                <w:rFonts w:ascii="Times New Roman" w:hAnsi="Times New Roman" w:cs="Times New Roman"/>
                <w:sz w:val="16"/>
                <w:szCs w:val="16"/>
              </w:rPr>
              <w:t>Остановка у памятного знака «Верстовой столб»</w:t>
            </w:r>
          </w:p>
        </w:tc>
        <w:tc>
          <w:tcPr>
            <w:tcW w:w="2449" w:type="dxa"/>
            <w:tcBorders>
              <w:top w:val="single" w:sz="12" w:space="0" w:color="auto"/>
              <w:left w:val="single" w:sz="12" w:space="0" w:color="auto"/>
              <w:bottom w:val="single" w:sz="12" w:space="0" w:color="auto"/>
              <w:right w:val="single" w:sz="12" w:space="0" w:color="auto"/>
            </w:tcBorders>
          </w:tcPr>
          <w:p w:rsidR="007515AD" w:rsidRPr="00C9609F" w:rsidRDefault="007515AD" w:rsidP="00990F48">
            <w:pPr>
              <w:rPr>
                <w:rFonts w:ascii="Times New Roman" w:hAnsi="Times New Roman" w:cs="Times New Roman"/>
                <w:sz w:val="16"/>
                <w:szCs w:val="16"/>
              </w:rPr>
            </w:pPr>
            <w:r w:rsidRPr="00C9609F">
              <w:rPr>
                <w:rFonts w:ascii="Times New Roman" w:hAnsi="Times New Roman" w:cs="Times New Roman"/>
                <w:sz w:val="16"/>
                <w:szCs w:val="16"/>
              </w:rPr>
              <w:t>памятный знак «Верстовой столб»</w:t>
            </w:r>
          </w:p>
        </w:tc>
        <w:tc>
          <w:tcPr>
            <w:tcW w:w="1417" w:type="dxa"/>
            <w:tcBorders>
              <w:top w:val="single" w:sz="12" w:space="0" w:color="auto"/>
              <w:left w:val="single" w:sz="12" w:space="0" w:color="auto"/>
              <w:bottom w:val="single" w:sz="12" w:space="0" w:color="auto"/>
              <w:right w:val="single" w:sz="12" w:space="0" w:color="auto"/>
            </w:tcBorders>
          </w:tcPr>
          <w:p w:rsidR="007515AD" w:rsidRPr="00C9609F" w:rsidRDefault="007515AD" w:rsidP="00990F48">
            <w:pPr>
              <w:rPr>
                <w:rFonts w:ascii="Times New Roman" w:hAnsi="Times New Roman" w:cs="Times New Roman"/>
                <w:sz w:val="16"/>
                <w:szCs w:val="16"/>
              </w:rPr>
            </w:pPr>
            <w:r w:rsidRPr="00C9609F">
              <w:rPr>
                <w:rFonts w:ascii="Times New Roman" w:hAnsi="Times New Roman" w:cs="Times New Roman"/>
                <w:sz w:val="16"/>
                <w:szCs w:val="16"/>
              </w:rPr>
              <w:t>5</w:t>
            </w:r>
          </w:p>
        </w:tc>
        <w:tc>
          <w:tcPr>
            <w:tcW w:w="2835" w:type="dxa"/>
            <w:tcBorders>
              <w:top w:val="single" w:sz="12" w:space="0" w:color="auto"/>
              <w:left w:val="single" w:sz="12" w:space="0" w:color="auto"/>
              <w:bottom w:val="single" w:sz="12" w:space="0" w:color="auto"/>
              <w:right w:val="single" w:sz="12" w:space="0" w:color="auto"/>
            </w:tcBorders>
          </w:tcPr>
          <w:p w:rsidR="007515AD" w:rsidRPr="00C9609F" w:rsidRDefault="007515AD" w:rsidP="007515AD">
            <w:pPr>
              <w:rPr>
                <w:rFonts w:ascii="Times New Roman" w:hAnsi="Times New Roman" w:cs="Times New Roman"/>
                <w:sz w:val="16"/>
                <w:szCs w:val="16"/>
              </w:rPr>
            </w:pPr>
            <w:r w:rsidRPr="00C9609F">
              <w:rPr>
                <w:rFonts w:ascii="Times New Roman" w:hAnsi="Times New Roman" w:cs="Times New Roman"/>
                <w:sz w:val="16"/>
                <w:szCs w:val="16"/>
              </w:rPr>
              <w:t xml:space="preserve"> </w:t>
            </w:r>
            <w:r>
              <w:rPr>
                <w:rFonts w:ascii="Times New Roman" w:hAnsi="Times New Roman" w:cs="Times New Roman"/>
                <w:sz w:val="16"/>
                <w:szCs w:val="16"/>
              </w:rPr>
              <w:t>И</w:t>
            </w:r>
            <w:r w:rsidRPr="00C9609F">
              <w:rPr>
                <w:rFonts w:ascii="Times New Roman" w:hAnsi="Times New Roman" w:cs="Times New Roman"/>
                <w:sz w:val="16"/>
                <w:szCs w:val="16"/>
              </w:rPr>
              <w:t>стория  верстовых столбо</w:t>
            </w:r>
            <w:proofErr w:type="gramStart"/>
            <w:r w:rsidRPr="00C9609F">
              <w:rPr>
                <w:rFonts w:ascii="Times New Roman" w:hAnsi="Times New Roman" w:cs="Times New Roman"/>
                <w:sz w:val="16"/>
                <w:szCs w:val="16"/>
              </w:rPr>
              <w:t>в-</w:t>
            </w:r>
            <w:proofErr w:type="gramEnd"/>
            <w:r w:rsidRPr="00C9609F">
              <w:rPr>
                <w:rFonts w:ascii="Times New Roman" w:hAnsi="Times New Roman" w:cs="Times New Roman"/>
                <w:sz w:val="16"/>
                <w:szCs w:val="16"/>
              </w:rPr>
              <w:t xml:space="preserve"> как символа тракта  и дорожного знака, отмеряющих расстояние в верстах от одн</w:t>
            </w:r>
            <w:r>
              <w:rPr>
                <w:rFonts w:ascii="Times New Roman" w:hAnsi="Times New Roman" w:cs="Times New Roman"/>
                <w:sz w:val="16"/>
                <w:szCs w:val="16"/>
              </w:rPr>
              <w:t>ой  почтовой станции до другой.</w:t>
            </w:r>
          </w:p>
        </w:tc>
        <w:tc>
          <w:tcPr>
            <w:tcW w:w="2410" w:type="dxa"/>
            <w:tcBorders>
              <w:top w:val="single" w:sz="12" w:space="0" w:color="auto"/>
              <w:left w:val="single" w:sz="12" w:space="0" w:color="auto"/>
              <w:bottom w:val="single" w:sz="12" w:space="0" w:color="auto"/>
              <w:right w:val="single" w:sz="12" w:space="0" w:color="auto"/>
            </w:tcBorders>
          </w:tcPr>
          <w:p w:rsidR="007515AD" w:rsidRPr="00C9609F" w:rsidRDefault="007515AD" w:rsidP="00990F48">
            <w:pPr>
              <w:rPr>
                <w:rFonts w:ascii="Times New Roman" w:hAnsi="Times New Roman" w:cs="Times New Roman"/>
                <w:sz w:val="16"/>
                <w:szCs w:val="16"/>
              </w:rPr>
            </w:pPr>
            <w:r w:rsidRPr="00C9609F">
              <w:rPr>
                <w:rFonts w:ascii="Times New Roman" w:hAnsi="Times New Roman" w:cs="Times New Roman"/>
                <w:sz w:val="16"/>
                <w:szCs w:val="16"/>
              </w:rPr>
              <w:t>Переход группы ко второму памятному знаку</w:t>
            </w:r>
          </w:p>
        </w:tc>
        <w:tc>
          <w:tcPr>
            <w:tcW w:w="2835" w:type="dxa"/>
            <w:tcBorders>
              <w:top w:val="single" w:sz="12" w:space="0" w:color="auto"/>
              <w:left w:val="single" w:sz="12" w:space="0" w:color="auto"/>
              <w:bottom w:val="single" w:sz="12" w:space="0" w:color="auto"/>
              <w:right w:val="single" w:sz="12" w:space="0" w:color="auto"/>
            </w:tcBorders>
          </w:tcPr>
          <w:p w:rsidR="007515AD" w:rsidRPr="00C9609F" w:rsidRDefault="007515AD" w:rsidP="00990F48">
            <w:pPr>
              <w:rPr>
                <w:rFonts w:ascii="Times New Roman" w:hAnsi="Times New Roman" w:cs="Times New Roman"/>
                <w:sz w:val="16"/>
                <w:szCs w:val="16"/>
              </w:rPr>
            </w:pPr>
            <w:r w:rsidRPr="00C9609F">
              <w:rPr>
                <w:rFonts w:ascii="Times New Roman" w:hAnsi="Times New Roman" w:cs="Times New Roman"/>
                <w:sz w:val="16"/>
                <w:szCs w:val="16"/>
              </w:rPr>
              <w:t xml:space="preserve">Использовать методы объяснения,  вопросов </w:t>
            </w:r>
            <w:proofErr w:type="gramStart"/>
            <w:r w:rsidRPr="00C9609F">
              <w:rPr>
                <w:rFonts w:ascii="Times New Roman" w:hAnsi="Times New Roman" w:cs="Times New Roman"/>
                <w:sz w:val="16"/>
                <w:szCs w:val="16"/>
              </w:rPr>
              <w:t>-о</w:t>
            </w:r>
            <w:proofErr w:type="gramEnd"/>
            <w:r w:rsidRPr="00C9609F">
              <w:rPr>
                <w:rFonts w:ascii="Times New Roman" w:hAnsi="Times New Roman" w:cs="Times New Roman"/>
                <w:sz w:val="16"/>
                <w:szCs w:val="16"/>
              </w:rPr>
              <w:t>тветов, описания, зрительной реконструкции, «портфель экскурсовода»</w:t>
            </w:r>
          </w:p>
        </w:tc>
      </w:tr>
      <w:tr w:rsidR="007515AD" w:rsidRPr="00C9609F" w:rsidTr="00FE787C">
        <w:trPr>
          <w:trHeight w:val="1610"/>
        </w:trPr>
        <w:tc>
          <w:tcPr>
            <w:tcW w:w="1111" w:type="dxa"/>
            <w:vMerge/>
            <w:tcBorders>
              <w:left w:val="single" w:sz="12" w:space="0" w:color="auto"/>
              <w:right w:val="single" w:sz="12" w:space="0" w:color="auto"/>
            </w:tcBorders>
          </w:tcPr>
          <w:p w:rsidR="007515AD" w:rsidRPr="00C9609F" w:rsidRDefault="007515AD" w:rsidP="00192525">
            <w:pPr>
              <w:ind w:left="584"/>
              <w:rPr>
                <w:rFonts w:ascii="Times New Roman" w:hAnsi="Times New Roman" w:cs="Times New Roman"/>
                <w:sz w:val="16"/>
                <w:szCs w:val="16"/>
              </w:rPr>
            </w:pPr>
          </w:p>
        </w:tc>
        <w:tc>
          <w:tcPr>
            <w:tcW w:w="1800" w:type="dxa"/>
            <w:tcBorders>
              <w:top w:val="single" w:sz="12" w:space="0" w:color="auto"/>
              <w:left w:val="single" w:sz="12" w:space="0" w:color="auto"/>
              <w:bottom w:val="single" w:sz="12" w:space="0" w:color="auto"/>
              <w:right w:val="single" w:sz="12" w:space="0" w:color="auto"/>
            </w:tcBorders>
          </w:tcPr>
          <w:p w:rsidR="007515AD" w:rsidRPr="00C9609F" w:rsidRDefault="007515AD" w:rsidP="0064446D">
            <w:pPr>
              <w:rPr>
                <w:rFonts w:ascii="Times New Roman" w:hAnsi="Times New Roman" w:cs="Times New Roman"/>
                <w:sz w:val="16"/>
                <w:szCs w:val="16"/>
              </w:rPr>
            </w:pPr>
            <w:r w:rsidRPr="00C9609F">
              <w:rPr>
                <w:rFonts w:ascii="Times New Roman" w:hAnsi="Times New Roman" w:cs="Times New Roman"/>
                <w:sz w:val="16"/>
                <w:szCs w:val="16"/>
              </w:rPr>
              <w:t xml:space="preserve">Остановка у домов №№ 3,5 </w:t>
            </w:r>
          </w:p>
        </w:tc>
        <w:tc>
          <w:tcPr>
            <w:tcW w:w="2449" w:type="dxa"/>
            <w:tcBorders>
              <w:top w:val="single" w:sz="12" w:space="0" w:color="auto"/>
              <w:left w:val="single" w:sz="12" w:space="0" w:color="auto"/>
              <w:bottom w:val="single" w:sz="12" w:space="0" w:color="auto"/>
              <w:right w:val="single" w:sz="12" w:space="0" w:color="auto"/>
            </w:tcBorders>
          </w:tcPr>
          <w:p w:rsidR="007515AD" w:rsidRPr="00C9609F" w:rsidRDefault="007515AD" w:rsidP="00192525">
            <w:pPr>
              <w:rPr>
                <w:rFonts w:ascii="Times New Roman" w:hAnsi="Times New Roman" w:cs="Times New Roman"/>
                <w:sz w:val="16"/>
                <w:szCs w:val="16"/>
              </w:rPr>
            </w:pPr>
            <w:r w:rsidRPr="00C9609F">
              <w:rPr>
                <w:rFonts w:ascii="Times New Roman" w:hAnsi="Times New Roman" w:cs="Times New Roman"/>
                <w:sz w:val="16"/>
                <w:szCs w:val="16"/>
              </w:rPr>
              <w:t>Место первого Свято-Николаевского храма</w:t>
            </w:r>
          </w:p>
        </w:tc>
        <w:tc>
          <w:tcPr>
            <w:tcW w:w="1417" w:type="dxa"/>
            <w:tcBorders>
              <w:top w:val="single" w:sz="12" w:space="0" w:color="auto"/>
              <w:left w:val="single" w:sz="12" w:space="0" w:color="auto"/>
              <w:bottom w:val="single" w:sz="12" w:space="0" w:color="auto"/>
              <w:right w:val="single" w:sz="12" w:space="0" w:color="auto"/>
            </w:tcBorders>
          </w:tcPr>
          <w:p w:rsidR="007515AD" w:rsidRPr="00C9609F" w:rsidRDefault="007515AD" w:rsidP="00192525">
            <w:pPr>
              <w:rPr>
                <w:rFonts w:ascii="Times New Roman" w:hAnsi="Times New Roman" w:cs="Times New Roman"/>
                <w:sz w:val="16"/>
                <w:szCs w:val="16"/>
              </w:rPr>
            </w:pPr>
            <w:r w:rsidRPr="00C9609F">
              <w:rPr>
                <w:rFonts w:ascii="Times New Roman" w:hAnsi="Times New Roman" w:cs="Times New Roman"/>
                <w:sz w:val="16"/>
                <w:szCs w:val="16"/>
              </w:rPr>
              <w:t>5</w:t>
            </w:r>
          </w:p>
        </w:tc>
        <w:tc>
          <w:tcPr>
            <w:tcW w:w="2835" w:type="dxa"/>
            <w:tcBorders>
              <w:top w:val="single" w:sz="12" w:space="0" w:color="auto"/>
              <w:left w:val="single" w:sz="12" w:space="0" w:color="auto"/>
              <w:bottom w:val="single" w:sz="12" w:space="0" w:color="auto"/>
              <w:right w:val="single" w:sz="12" w:space="0" w:color="auto"/>
            </w:tcBorders>
          </w:tcPr>
          <w:p w:rsidR="007515AD" w:rsidRPr="00C9609F" w:rsidRDefault="007515AD" w:rsidP="00192525">
            <w:pPr>
              <w:rPr>
                <w:rFonts w:ascii="Times New Roman" w:hAnsi="Times New Roman" w:cs="Times New Roman"/>
                <w:sz w:val="16"/>
                <w:szCs w:val="16"/>
              </w:rPr>
            </w:pPr>
            <w:r w:rsidRPr="00C9609F">
              <w:rPr>
                <w:rFonts w:ascii="Times New Roman" w:hAnsi="Times New Roman" w:cs="Times New Roman"/>
                <w:sz w:val="16"/>
                <w:szCs w:val="16"/>
              </w:rPr>
              <w:t>Рассказ об архитектуре первого поселка на юге Байкала.</w:t>
            </w:r>
          </w:p>
          <w:p w:rsidR="007515AD" w:rsidRPr="00C9609F" w:rsidRDefault="007515AD" w:rsidP="00192525">
            <w:pPr>
              <w:rPr>
                <w:rFonts w:ascii="Times New Roman" w:hAnsi="Times New Roman" w:cs="Times New Roman"/>
                <w:sz w:val="16"/>
                <w:szCs w:val="16"/>
              </w:rPr>
            </w:pPr>
            <w:r w:rsidRPr="00C9609F">
              <w:rPr>
                <w:rFonts w:ascii="Times New Roman" w:hAnsi="Times New Roman" w:cs="Times New Roman"/>
                <w:sz w:val="16"/>
                <w:szCs w:val="16"/>
              </w:rPr>
              <w:t>О знаменитых личностях, которые проживали в Култуке.</w:t>
            </w:r>
          </w:p>
          <w:p w:rsidR="007515AD" w:rsidRPr="00C9609F" w:rsidRDefault="007515AD" w:rsidP="00DD78FF">
            <w:pPr>
              <w:rPr>
                <w:rFonts w:ascii="Times New Roman" w:hAnsi="Times New Roman" w:cs="Times New Roman"/>
                <w:sz w:val="16"/>
                <w:szCs w:val="16"/>
              </w:rPr>
            </w:pPr>
            <w:r w:rsidRPr="00C9609F">
              <w:rPr>
                <w:rFonts w:ascii="Times New Roman" w:hAnsi="Times New Roman" w:cs="Times New Roman"/>
                <w:sz w:val="16"/>
                <w:szCs w:val="16"/>
              </w:rPr>
              <w:t>Об истории  первой и второй  церкви Култука на месте домов №№3 и 5.</w:t>
            </w:r>
          </w:p>
        </w:tc>
        <w:tc>
          <w:tcPr>
            <w:tcW w:w="2410" w:type="dxa"/>
            <w:tcBorders>
              <w:top w:val="single" w:sz="12" w:space="0" w:color="auto"/>
              <w:left w:val="single" w:sz="12" w:space="0" w:color="auto"/>
              <w:bottom w:val="single" w:sz="12" w:space="0" w:color="auto"/>
              <w:right w:val="single" w:sz="12" w:space="0" w:color="auto"/>
            </w:tcBorders>
          </w:tcPr>
          <w:p w:rsidR="007515AD" w:rsidRPr="00C9609F" w:rsidRDefault="007515AD" w:rsidP="008713A3">
            <w:pPr>
              <w:rPr>
                <w:rFonts w:ascii="Times New Roman" w:hAnsi="Times New Roman" w:cs="Times New Roman"/>
                <w:sz w:val="16"/>
                <w:szCs w:val="16"/>
              </w:rPr>
            </w:pPr>
            <w:r w:rsidRPr="00C9609F">
              <w:rPr>
                <w:rFonts w:ascii="Times New Roman" w:hAnsi="Times New Roman" w:cs="Times New Roman"/>
                <w:sz w:val="16"/>
                <w:szCs w:val="16"/>
              </w:rPr>
              <w:t>Рассказ  на улице (дальнейшее следование группы от памятных знаков до дома 15</w:t>
            </w:r>
            <w:proofErr w:type="gramStart"/>
            <w:r w:rsidRPr="00C9609F">
              <w:rPr>
                <w:rFonts w:ascii="Times New Roman" w:hAnsi="Times New Roman" w:cs="Times New Roman"/>
                <w:sz w:val="16"/>
                <w:szCs w:val="16"/>
              </w:rPr>
              <w:t xml:space="preserve"> )</w:t>
            </w:r>
            <w:proofErr w:type="gramEnd"/>
            <w:r w:rsidRPr="00C9609F">
              <w:rPr>
                <w:rFonts w:ascii="Times New Roman" w:hAnsi="Times New Roman" w:cs="Times New Roman"/>
                <w:sz w:val="16"/>
                <w:szCs w:val="16"/>
              </w:rPr>
              <w:t xml:space="preserve">. Затем группа возвращается в автобус. Продолжение движения по улице </w:t>
            </w:r>
            <w:proofErr w:type="gramStart"/>
            <w:r w:rsidRPr="00C9609F">
              <w:rPr>
                <w:rFonts w:ascii="Times New Roman" w:hAnsi="Times New Roman" w:cs="Times New Roman"/>
                <w:sz w:val="16"/>
                <w:szCs w:val="16"/>
              </w:rPr>
              <w:t>Октябрьская</w:t>
            </w:r>
            <w:proofErr w:type="gramEnd"/>
            <w:r w:rsidRPr="00C9609F">
              <w:rPr>
                <w:rFonts w:ascii="Times New Roman" w:hAnsi="Times New Roman" w:cs="Times New Roman"/>
                <w:sz w:val="16"/>
                <w:szCs w:val="16"/>
              </w:rPr>
              <w:t xml:space="preserve"> от дома №15 до №51.</w:t>
            </w:r>
          </w:p>
        </w:tc>
        <w:tc>
          <w:tcPr>
            <w:tcW w:w="2835" w:type="dxa"/>
            <w:tcBorders>
              <w:top w:val="single" w:sz="12" w:space="0" w:color="auto"/>
              <w:left w:val="single" w:sz="12" w:space="0" w:color="auto"/>
              <w:bottom w:val="single" w:sz="12" w:space="0" w:color="auto"/>
              <w:right w:val="single" w:sz="12" w:space="0" w:color="auto"/>
            </w:tcBorders>
          </w:tcPr>
          <w:p w:rsidR="007515AD" w:rsidRPr="00C9609F" w:rsidRDefault="007515AD" w:rsidP="008713A3">
            <w:pPr>
              <w:rPr>
                <w:rFonts w:ascii="Times New Roman" w:hAnsi="Times New Roman" w:cs="Times New Roman"/>
                <w:sz w:val="16"/>
                <w:szCs w:val="16"/>
              </w:rPr>
            </w:pPr>
            <w:r w:rsidRPr="00C9609F">
              <w:rPr>
                <w:rFonts w:ascii="Times New Roman" w:hAnsi="Times New Roman" w:cs="Times New Roman"/>
                <w:sz w:val="16"/>
                <w:szCs w:val="16"/>
              </w:rPr>
              <w:t>Использовать методы описания, зрительной реконструкции, «портфель экскурсовода»</w:t>
            </w:r>
          </w:p>
        </w:tc>
      </w:tr>
      <w:tr w:rsidR="007515AD" w:rsidRPr="00C9609F" w:rsidTr="00AC5403">
        <w:trPr>
          <w:trHeight w:val="241"/>
        </w:trPr>
        <w:tc>
          <w:tcPr>
            <w:tcW w:w="1111" w:type="dxa"/>
            <w:vMerge/>
            <w:tcBorders>
              <w:left w:val="single" w:sz="12" w:space="0" w:color="auto"/>
              <w:right w:val="single" w:sz="12" w:space="0" w:color="auto"/>
            </w:tcBorders>
          </w:tcPr>
          <w:p w:rsidR="007515AD" w:rsidRPr="00C9609F" w:rsidRDefault="007515AD" w:rsidP="00192525">
            <w:pPr>
              <w:ind w:left="72"/>
              <w:rPr>
                <w:rFonts w:ascii="Times New Roman" w:hAnsi="Times New Roman" w:cs="Times New Roman"/>
                <w:sz w:val="16"/>
                <w:szCs w:val="16"/>
              </w:rPr>
            </w:pPr>
          </w:p>
        </w:tc>
        <w:tc>
          <w:tcPr>
            <w:tcW w:w="1800" w:type="dxa"/>
            <w:tcBorders>
              <w:top w:val="single" w:sz="12" w:space="0" w:color="auto"/>
              <w:left w:val="single" w:sz="12" w:space="0" w:color="auto"/>
              <w:right w:val="single" w:sz="12" w:space="0" w:color="auto"/>
            </w:tcBorders>
          </w:tcPr>
          <w:p w:rsidR="007515AD" w:rsidRPr="00C9609F" w:rsidRDefault="007515AD" w:rsidP="00384B83">
            <w:pPr>
              <w:rPr>
                <w:rFonts w:ascii="Times New Roman" w:hAnsi="Times New Roman" w:cs="Times New Roman"/>
                <w:sz w:val="16"/>
                <w:szCs w:val="16"/>
              </w:rPr>
            </w:pPr>
            <w:r w:rsidRPr="00C9609F">
              <w:rPr>
                <w:rFonts w:ascii="Times New Roman" w:hAnsi="Times New Roman" w:cs="Times New Roman"/>
                <w:sz w:val="16"/>
                <w:szCs w:val="16"/>
              </w:rPr>
              <w:t xml:space="preserve">Остановка у д № 51 </w:t>
            </w:r>
          </w:p>
        </w:tc>
        <w:tc>
          <w:tcPr>
            <w:tcW w:w="2449" w:type="dxa"/>
            <w:tcBorders>
              <w:top w:val="single" w:sz="12" w:space="0" w:color="auto"/>
              <w:left w:val="single" w:sz="12" w:space="0" w:color="auto"/>
              <w:right w:val="single" w:sz="12" w:space="0" w:color="auto"/>
            </w:tcBorders>
          </w:tcPr>
          <w:p w:rsidR="007515AD" w:rsidRPr="00C9609F" w:rsidRDefault="007515AD" w:rsidP="00192525">
            <w:pPr>
              <w:rPr>
                <w:rFonts w:ascii="Times New Roman" w:hAnsi="Times New Roman" w:cs="Times New Roman"/>
                <w:sz w:val="16"/>
                <w:szCs w:val="16"/>
              </w:rPr>
            </w:pPr>
            <w:r w:rsidRPr="00C9609F">
              <w:rPr>
                <w:rFonts w:ascii="Times New Roman" w:hAnsi="Times New Roman" w:cs="Times New Roman"/>
                <w:sz w:val="16"/>
                <w:szCs w:val="16"/>
              </w:rPr>
              <w:t>Свято-Никольский храм</w:t>
            </w:r>
          </w:p>
        </w:tc>
        <w:tc>
          <w:tcPr>
            <w:tcW w:w="1417" w:type="dxa"/>
            <w:tcBorders>
              <w:top w:val="single" w:sz="12" w:space="0" w:color="auto"/>
              <w:left w:val="single" w:sz="12" w:space="0" w:color="auto"/>
              <w:right w:val="single" w:sz="12" w:space="0" w:color="auto"/>
            </w:tcBorders>
          </w:tcPr>
          <w:p w:rsidR="007515AD" w:rsidRPr="00C9609F" w:rsidRDefault="007515AD" w:rsidP="00192525">
            <w:pPr>
              <w:rPr>
                <w:rFonts w:ascii="Times New Roman" w:hAnsi="Times New Roman" w:cs="Times New Roman"/>
                <w:sz w:val="16"/>
                <w:szCs w:val="16"/>
              </w:rPr>
            </w:pPr>
            <w:r w:rsidRPr="00C9609F">
              <w:rPr>
                <w:rFonts w:ascii="Times New Roman" w:hAnsi="Times New Roman" w:cs="Times New Roman"/>
                <w:sz w:val="16"/>
                <w:szCs w:val="16"/>
              </w:rPr>
              <w:t>10</w:t>
            </w:r>
          </w:p>
        </w:tc>
        <w:tc>
          <w:tcPr>
            <w:tcW w:w="2835" w:type="dxa"/>
            <w:tcBorders>
              <w:top w:val="single" w:sz="12" w:space="0" w:color="auto"/>
              <w:left w:val="single" w:sz="12" w:space="0" w:color="auto"/>
              <w:right w:val="single" w:sz="12" w:space="0" w:color="auto"/>
            </w:tcBorders>
          </w:tcPr>
          <w:p w:rsidR="007515AD" w:rsidRPr="00C9609F" w:rsidRDefault="007515AD" w:rsidP="00620EF9">
            <w:pPr>
              <w:rPr>
                <w:rFonts w:ascii="Times New Roman" w:hAnsi="Times New Roman" w:cs="Times New Roman"/>
                <w:sz w:val="16"/>
                <w:szCs w:val="16"/>
              </w:rPr>
            </w:pPr>
            <w:r w:rsidRPr="00C9609F">
              <w:rPr>
                <w:rFonts w:ascii="Times New Roman" w:hAnsi="Times New Roman" w:cs="Times New Roman"/>
                <w:sz w:val="16"/>
                <w:szCs w:val="16"/>
              </w:rPr>
              <w:t>Продолжение истории строительства храма и его настоящие дни.</w:t>
            </w:r>
          </w:p>
        </w:tc>
        <w:tc>
          <w:tcPr>
            <w:tcW w:w="2410" w:type="dxa"/>
            <w:tcBorders>
              <w:top w:val="single" w:sz="12" w:space="0" w:color="auto"/>
              <w:left w:val="single" w:sz="12" w:space="0" w:color="auto"/>
              <w:right w:val="single" w:sz="12" w:space="0" w:color="auto"/>
            </w:tcBorders>
          </w:tcPr>
          <w:p w:rsidR="007515AD" w:rsidRDefault="007515AD" w:rsidP="00192525">
            <w:pPr>
              <w:rPr>
                <w:rFonts w:ascii="Times New Roman" w:hAnsi="Times New Roman" w:cs="Times New Roman"/>
                <w:color w:val="000000"/>
                <w:sz w:val="16"/>
                <w:szCs w:val="16"/>
              </w:rPr>
            </w:pPr>
            <w:r w:rsidRPr="00C9609F">
              <w:rPr>
                <w:rFonts w:ascii="Times New Roman" w:hAnsi="Times New Roman" w:cs="Times New Roman"/>
                <w:color w:val="000000"/>
                <w:sz w:val="16"/>
                <w:szCs w:val="16"/>
              </w:rPr>
              <w:t xml:space="preserve">Рассказ ведется у храма, по желанию, </w:t>
            </w:r>
            <w:proofErr w:type="gramStart"/>
            <w:r w:rsidRPr="00C9609F">
              <w:rPr>
                <w:rFonts w:ascii="Times New Roman" w:hAnsi="Times New Roman" w:cs="Times New Roman"/>
                <w:color w:val="000000"/>
                <w:sz w:val="16"/>
                <w:szCs w:val="16"/>
              </w:rPr>
              <w:t>возможно</w:t>
            </w:r>
            <w:proofErr w:type="gramEnd"/>
            <w:r w:rsidRPr="00C9609F">
              <w:rPr>
                <w:rFonts w:ascii="Times New Roman" w:hAnsi="Times New Roman" w:cs="Times New Roman"/>
                <w:color w:val="000000"/>
                <w:sz w:val="16"/>
                <w:szCs w:val="16"/>
              </w:rPr>
              <w:t xml:space="preserve"> зайти внутрь. Далее посадка в автобус.</w:t>
            </w:r>
          </w:p>
          <w:p w:rsidR="00665CD8" w:rsidRPr="00C9609F" w:rsidRDefault="00665CD8" w:rsidP="00192525">
            <w:pPr>
              <w:rPr>
                <w:rFonts w:ascii="Times New Roman" w:hAnsi="Times New Roman" w:cs="Times New Roman"/>
                <w:sz w:val="16"/>
                <w:szCs w:val="16"/>
              </w:rPr>
            </w:pPr>
            <w:r>
              <w:rPr>
                <w:rFonts w:ascii="Times New Roman" w:hAnsi="Times New Roman" w:cs="Times New Roman"/>
                <w:sz w:val="16"/>
                <w:szCs w:val="16"/>
              </w:rPr>
              <w:t xml:space="preserve">Возможность совершить  санитарно- техническую остановку в автодорожном комплексе ТракСтоп38  </w:t>
            </w:r>
            <w:proofErr w:type="spellStart"/>
            <w:r>
              <w:rPr>
                <w:rFonts w:ascii="Times New Roman" w:hAnsi="Times New Roman" w:cs="Times New Roman"/>
                <w:sz w:val="16"/>
                <w:szCs w:val="16"/>
              </w:rPr>
              <w:t>р.п</w:t>
            </w:r>
            <w:proofErr w:type="gramStart"/>
            <w:r>
              <w:rPr>
                <w:rFonts w:ascii="Times New Roman" w:hAnsi="Times New Roman" w:cs="Times New Roman"/>
                <w:sz w:val="16"/>
                <w:szCs w:val="16"/>
              </w:rPr>
              <w:t>.К</w:t>
            </w:r>
            <w:proofErr w:type="gramEnd"/>
            <w:r>
              <w:rPr>
                <w:rFonts w:ascii="Times New Roman" w:hAnsi="Times New Roman" w:cs="Times New Roman"/>
                <w:sz w:val="16"/>
                <w:szCs w:val="16"/>
              </w:rPr>
              <w:t>ултук</w:t>
            </w:r>
            <w:proofErr w:type="spellEnd"/>
            <w:r>
              <w:rPr>
                <w:rFonts w:ascii="Times New Roman" w:hAnsi="Times New Roman" w:cs="Times New Roman"/>
                <w:sz w:val="16"/>
                <w:szCs w:val="16"/>
              </w:rPr>
              <w:t xml:space="preserve"> </w:t>
            </w:r>
            <w:proofErr w:type="spellStart"/>
            <w:r w:rsidRPr="00C9609F">
              <w:rPr>
                <w:rFonts w:ascii="Times New Roman" w:hAnsi="Times New Roman" w:cs="Times New Roman"/>
                <w:sz w:val="16"/>
                <w:szCs w:val="16"/>
              </w:rPr>
              <w:t>ул.Комсомольская</w:t>
            </w:r>
            <w:proofErr w:type="spellEnd"/>
            <w:r w:rsidRPr="00C9609F">
              <w:rPr>
                <w:rFonts w:ascii="Times New Roman" w:hAnsi="Times New Roman" w:cs="Times New Roman"/>
                <w:sz w:val="16"/>
                <w:szCs w:val="16"/>
              </w:rPr>
              <w:t xml:space="preserve"> 23/3</w:t>
            </w:r>
            <w:r>
              <w:rPr>
                <w:rFonts w:ascii="Times New Roman" w:hAnsi="Times New Roman" w:cs="Times New Roman"/>
                <w:sz w:val="16"/>
                <w:szCs w:val="16"/>
              </w:rPr>
              <w:t>. Информация о том, что следующая с</w:t>
            </w:r>
            <w:r w:rsidR="00AC5403">
              <w:rPr>
                <w:rFonts w:ascii="Times New Roman" w:hAnsi="Times New Roman" w:cs="Times New Roman"/>
                <w:sz w:val="16"/>
                <w:szCs w:val="16"/>
              </w:rPr>
              <w:t>анитарная остановка будет через 5</w:t>
            </w:r>
            <w:r>
              <w:rPr>
                <w:rFonts w:ascii="Times New Roman" w:hAnsi="Times New Roman" w:cs="Times New Roman"/>
                <w:sz w:val="16"/>
                <w:szCs w:val="16"/>
              </w:rPr>
              <w:t xml:space="preserve">0 км в </w:t>
            </w:r>
            <w:proofErr w:type="spellStart"/>
            <w:r w:rsidR="00AC5403">
              <w:rPr>
                <w:rFonts w:ascii="Times New Roman" w:hAnsi="Times New Roman" w:cs="Times New Roman"/>
                <w:sz w:val="16"/>
                <w:szCs w:val="16"/>
              </w:rPr>
              <w:t>г</w:t>
            </w:r>
            <w:proofErr w:type="gramStart"/>
            <w:r w:rsidR="00AC5403">
              <w:rPr>
                <w:rFonts w:ascii="Times New Roman" w:hAnsi="Times New Roman" w:cs="Times New Roman"/>
                <w:sz w:val="16"/>
                <w:szCs w:val="16"/>
              </w:rPr>
              <w:t>.Б</w:t>
            </w:r>
            <w:proofErr w:type="gramEnd"/>
            <w:r w:rsidR="00AC5403">
              <w:rPr>
                <w:rFonts w:ascii="Times New Roman" w:hAnsi="Times New Roman" w:cs="Times New Roman"/>
                <w:sz w:val="16"/>
                <w:szCs w:val="16"/>
              </w:rPr>
              <w:t>айкальске</w:t>
            </w:r>
            <w:proofErr w:type="spellEnd"/>
            <w:r w:rsidR="00AC5403">
              <w:rPr>
                <w:rFonts w:ascii="Times New Roman" w:hAnsi="Times New Roman" w:cs="Times New Roman"/>
                <w:sz w:val="16"/>
                <w:szCs w:val="16"/>
              </w:rPr>
              <w:t>.</w:t>
            </w:r>
          </w:p>
        </w:tc>
        <w:tc>
          <w:tcPr>
            <w:tcW w:w="2835" w:type="dxa"/>
            <w:tcBorders>
              <w:top w:val="single" w:sz="12" w:space="0" w:color="auto"/>
              <w:left w:val="single" w:sz="12" w:space="0" w:color="auto"/>
              <w:right w:val="single" w:sz="12" w:space="0" w:color="auto"/>
            </w:tcBorders>
          </w:tcPr>
          <w:p w:rsidR="007515AD" w:rsidRPr="00C9609F" w:rsidRDefault="007515AD" w:rsidP="008713A3">
            <w:pPr>
              <w:rPr>
                <w:rFonts w:ascii="Times New Roman" w:hAnsi="Times New Roman" w:cs="Times New Roman"/>
                <w:sz w:val="16"/>
                <w:szCs w:val="16"/>
              </w:rPr>
            </w:pPr>
            <w:r w:rsidRPr="00C9609F">
              <w:rPr>
                <w:rFonts w:ascii="Times New Roman" w:hAnsi="Times New Roman" w:cs="Times New Roman"/>
                <w:sz w:val="16"/>
                <w:szCs w:val="16"/>
              </w:rPr>
              <w:t>Использовать методы  описания, зрительной реконструкции,  «портфель экскурсовода»</w:t>
            </w:r>
          </w:p>
        </w:tc>
      </w:tr>
      <w:tr w:rsidR="00720DAB" w:rsidRPr="00C9609F" w:rsidTr="00C7265E">
        <w:trPr>
          <w:trHeight w:val="549"/>
        </w:trPr>
        <w:tc>
          <w:tcPr>
            <w:tcW w:w="1111"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tabs>
                <w:tab w:val="left" w:pos="795"/>
              </w:tabs>
              <w:ind w:left="72"/>
              <w:rPr>
                <w:rFonts w:ascii="Times New Roman" w:hAnsi="Times New Roman" w:cs="Times New Roman"/>
                <w:sz w:val="16"/>
                <w:szCs w:val="16"/>
              </w:rPr>
            </w:pPr>
            <w:r w:rsidRPr="00C9609F">
              <w:rPr>
                <w:rFonts w:ascii="Times New Roman" w:hAnsi="Times New Roman" w:cs="Times New Roman"/>
                <w:sz w:val="16"/>
                <w:szCs w:val="16"/>
              </w:rPr>
              <w:lastRenderedPageBreak/>
              <w:t xml:space="preserve">Мыс Шаманский </w:t>
            </w:r>
            <w:proofErr w:type="spellStart"/>
            <w:r w:rsidRPr="00C9609F">
              <w:rPr>
                <w:rFonts w:ascii="Times New Roman" w:hAnsi="Times New Roman" w:cs="Times New Roman"/>
                <w:sz w:val="16"/>
                <w:szCs w:val="16"/>
              </w:rPr>
              <w:t>г</w:t>
            </w:r>
            <w:proofErr w:type="gramStart"/>
            <w:r w:rsidRPr="00C9609F">
              <w:rPr>
                <w:rFonts w:ascii="Times New Roman" w:hAnsi="Times New Roman" w:cs="Times New Roman"/>
                <w:sz w:val="16"/>
                <w:szCs w:val="16"/>
              </w:rPr>
              <w:t>.С</w:t>
            </w:r>
            <w:proofErr w:type="gramEnd"/>
            <w:r w:rsidRPr="00C9609F">
              <w:rPr>
                <w:rFonts w:ascii="Times New Roman" w:hAnsi="Times New Roman" w:cs="Times New Roman"/>
                <w:sz w:val="16"/>
                <w:szCs w:val="16"/>
              </w:rPr>
              <w:t>людянка</w:t>
            </w:r>
            <w:proofErr w:type="spellEnd"/>
          </w:p>
        </w:tc>
        <w:tc>
          <w:tcPr>
            <w:tcW w:w="1800"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Парковка у мысы </w:t>
            </w:r>
            <w:proofErr w:type="gramStart"/>
            <w:r w:rsidRPr="00C9609F">
              <w:rPr>
                <w:rFonts w:ascii="Times New Roman" w:hAnsi="Times New Roman" w:cs="Times New Roman"/>
                <w:sz w:val="16"/>
                <w:szCs w:val="16"/>
              </w:rPr>
              <w:t>Шаманского</w:t>
            </w:r>
            <w:proofErr w:type="gramEnd"/>
          </w:p>
        </w:tc>
        <w:tc>
          <w:tcPr>
            <w:tcW w:w="2449"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Мыс Шаманский</w:t>
            </w:r>
          </w:p>
        </w:tc>
        <w:tc>
          <w:tcPr>
            <w:tcW w:w="1417"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Pr>
                <w:rFonts w:ascii="Times New Roman" w:hAnsi="Times New Roman" w:cs="Times New Roman"/>
                <w:sz w:val="16"/>
                <w:szCs w:val="16"/>
              </w:rPr>
              <w:t xml:space="preserve">60 </w:t>
            </w:r>
          </w:p>
        </w:tc>
        <w:tc>
          <w:tcPr>
            <w:tcW w:w="2835"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Старейший участок Сибирского тракта. </w:t>
            </w:r>
          </w:p>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Изначально – стоянка древних людей бронзового века. </w:t>
            </w:r>
          </w:p>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Сегодня - памятник природы регионального значения. </w:t>
            </w:r>
          </w:p>
        </w:tc>
        <w:tc>
          <w:tcPr>
            <w:tcW w:w="2410" w:type="dxa"/>
            <w:tcBorders>
              <w:top w:val="single" w:sz="12" w:space="0" w:color="auto"/>
              <w:left w:val="single" w:sz="12" w:space="0" w:color="auto"/>
              <w:bottom w:val="single" w:sz="12" w:space="0" w:color="auto"/>
              <w:right w:val="single" w:sz="12" w:space="0" w:color="auto"/>
            </w:tcBorders>
          </w:tcPr>
          <w:p w:rsidR="00EC5061"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Группа выходит из автобуса. </w:t>
            </w:r>
          </w:p>
          <w:p w:rsidR="00EC5061" w:rsidRDefault="00EC5061" w:rsidP="00EE3681">
            <w:pPr>
              <w:rPr>
                <w:rFonts w:ascii="Times New Roman" w:hAnsi="Times New Roman" w:cs="Times New Roman"/>
                <w:sz w:val="16"/>
                <w:szCs w:val="16"/>
              </w:rPr>
            </w:pPr>
            <w:r>
              <w:rPr>
                <w:rFonts w:ascii="Times New Roman" w:hAnsi="Times New Roman" w:cs="Times New Roman"/>
                <w:sz w:val="16"/>
                <w:szCs w:val="16"/>
              </w:rPr>
              <w:t xml:space="preserve">Рассказываются правила поведения в ЦЭЗ БПТ (запрет на срывание растений, нанесение наскальных надписей и </w:t>
            </w:r>
            <w:proofErr w:type="spellStart"/>
            <w:proofErr w:type="gramStart"/>
            <w:r>
              <w:rPr>
                <w:rFonts w:ascii="Times New Roman" w:hAnsi="Times New Roman" w:cs="Times New Roman"/>
                <w:sz w:val="16"/>
                <w:szCs w:val="16"/>
              </w:rPr>
              <w:t>др</w:t>
            </w:r>
            <w:proofErr w:type="spellEnd"/>
            <w:proofErr w:type="gramEnd"/>
            <w:r>
              <w:rPr>
                <w:rFonts w:ascii="Times New Roman" w:hAnsi="Times New Roman" w:cs="Times New Roman"/>
                <w:sz w:val="16"/>
                <w:szCs w:val="16"/>
              </w:rPr>
              <w:t>).</w:t>
            </w:r>
          </w:p>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Рассказ идет на берегу Байкала, далее  у подножия мыса и по тропе на двух смотровых площадках.</w:t>
            </w:r>
          </w:p>
        </w:tc>
        <w:tc>
          <w:tcPr>
            <w:tcW w:w="2835"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Использовать методы  панорамного показа, зрительной реконструкции,  «портфель экскурсовода», </w:t>
            </w:r>
            <w:proofErr w:type="spellStart"/>
            <w:r w:rsidRPr="00C9609F">
              <w:rPr>
                <w:rFonts w:ascii="Times New Roman" w:hAnsi="Times New Roman" w:cs="Times New Roman"/>
                <w:sz w:val="16"/>
                <w:szCs w:val="16"/>
              </w:rPr>
              <w:t>сторителлинга</w:t>
            </w:r>
            <w:proofErr w:type="spellEnd"/>
          </w:p>
        </w:tc>
      </w:tr>
      <w:tr w:rsidR="00EC5061" w:rsidRPr="00C9609F" w:rsidTr="00C7265E">
        <w:trPr>
          <w:trHeight w:val="549"/>
        </w:trPr>
        <w:tc>
          <w:tcPr>
            <w:tcW w:w="1111" w:type="dxa"/>
            <w:tcBorders>
              <w:top w:val="single" w:sz="12" w:space="0" w:color="auto"/>
              <w:left w:val="single" w:sz="12" w:space="0" w:color="auto"/>
              <w:bottom w:val="single" w:sz="12" w:space="0" w:color="auto"/>
              <w:right w:val="single" w:sz="12" w:space="0" w:color="auto"/>
            </w:tcBorders>
          </w:tcPr>
          <w:p w:rsidR="00EC5061" w:rsidRPr="00C9609F" w:rsidRDefault="00F14F7E" w:rsidP="00EE3681">
            <w:pPr>
              <w:tabs>
                <w:tab w:val="left" w:pos="795"/>
              </w:tabs>
              <w:ind w:left="72"/>
              <w:rPr>
                <w:rFonts w:ascii="Times New Roman" w:hAnsi="Times New Roman" w:cs="Times New Roman"/>
                <w:sz w:val="16"/>
                <w:szCs w:val="16"/>
              </w:rPr>
            </w:pPr>
            <w:r>
              <w:rPr>
                <w:rFonts w:ascii="Times New Roman" w:hAnsi="Times New Roman" w:cs="Times New Roman"/>
                <w:sz w:val="16"/>
                <w:szCs w:val="16"/>
              </w:rPr>
              <w:t>г</w:t>
            </w:r>
            <w:r w:rsidR="009A1735">
              <w:rPr>
                <w:rFonts w:ascii="Times New Roman" w:hAnsi="Times New Roman" w:cs="Times New Roman"/>
                <w:sz w:val="16"/>
                <w:szCs w:val="16"/>
              </w:rPr>
              <w:t xml:space="preserve">. </w:t>
            </w:r>
            <w:proofErr w:type="spellStart"/>
            <w:r w:rsidR="009A1735">
              <w:rPr>
                <w:rFonts w:ascii="Times New Roman" w:hAnsi="Times New Roman" w:cs="Times New Roman"/>
                <w:sz w:val="16"/>
                <w:szCs w:val="16"/>
              </w:rPr>
              <w:t>Слюдянка</w:t>
            </w:r>
            <w:proofErr w:type="spellEnd"/>
            <w:r w:rsidR="009A1735">
              <w:rPr>
                <w:rFonts w:ascii="Times New Roman" w:hAnsi="Times New Roman" w:cs="Times New Roman"/>
                <w:sz w:val="16"/>
                <w:szCs w:val="16"/>
              </w:rPr>
              <w:t xml:space="preserve"> проезд через ул. Ленина- съезд за мостом на </w:t>
            </w:r>
            <w:proofErr w:type="spellStart"/>
            <w:r w:rsidR="009A1735">
              <w:rPr>
                <w:rFonts w:ascii="Times New Roman" w:hAnsi="Times New Roman" w:cs="Times New Roman"/>
                <w:sz w:val="16"/>
                <w:szCs w:val="16"/>
              </w:rPr>
              <w:t>ул</w:t>
            </w:r>
            <w:proofErr w:type="gramStart"/>
            <w:r w:rsidR="009A1735">
              <w:rPr>
                <w:rFonts w:ascii="Times New Roman" w:hAnsi="Times New Roman" w:cs="Times New Roman"/>
                <w:sz w:val="16"/>
                <w:szCs w:val="16"/>
              </w:rPr>
              <w:t>.С</w:t>
            </w:r>
            <w:proofErr w:type="gramEnd"/>
            <w:r w:rsidR="009A1735">
              <w:rPr>
                <w:rFonts w:ascii="Times New Roman" w:hAnsi="Times New Roman" w:cs="Times New Roman"/>
                <w:sz w:val="16"/>
                <w:szCs w:val="16"/>
              </w:rPr>
              <w:t>оветская</w:t>
            </w:r>
            <w:proofErr w:type="spellEnd"/>
            <w:r w:rsidR="009A1735">
              <w:rPr>
                <w:rFonts w:ascii="Times New Roman" w:hAnsi="Times New Roman" w:cs="Times New Roman"/>
                <w:sz w:val="16"/>
                <w:szCs w:val="16"/>
              </w:rPr>
              <w:t xml:space="preserve">  в переулок Безымянный –ул. 40 лет Октября (съезд к ГИМС)</w:t>
            </w:r>
          </w:p>
        </w:tc>
        <w:tc>
          <w:tcPr>
            <w:tcW w:w="1800" w:type="dxa"/>
            <w:tcBorders>
              <w:top w:val="single" w:sz="12" w:space="0" w:color="auto"/>
              <w:left w:val="single" w:sz="12" w:space="0" w:color="auto"/>
              <w:bottom w:val="single" w:sz="12" w:space="0" w:color="auto"/>
              <w:right w:val="single" w:sz="12" w:space="0" w:color="auto"/>
            </w:tcBorders>
          </w:tcPr>
          <w:p w:rsidR="00EC5061" w:rsidRPr="00C9609F" w:rsidRDefault="00F14F7E" w:rsidP="00EE3681">
            <w:pPr>
              <w:rPr>
                <w:rFonts w:ascii="Times New Roman" w:hAnsi="Times New Roman" w:cs="Times New Roman"/>
                <w:sz w:val="16"/>
                <w:szCs w:val="16"/>
              </w:rPr>
            </w:pPr>
            <w:r>
              <w:rPr>
                <w:rFonts w:ascii="Times New Roman" w:hAnsi="Times New Roman" w:cs="Times New Roman"/>
                <w:sz w:val="16"/>
                <w:szCs w:val="16"/>
              </w:rPr>
              <w:t xml:space="preserve">Остановка у озера </w:t>
            </w:r>
            <w:proofErr w:type="spellStart"/>
            <w:r>
              <w:rPr>
                <w:rFonts w:ascii="Times New Roman" w:hAnsi="Times New Roman" w:cs="Times New Roman"/>
                <w:sz w:val="16"/>
                <w:szCs w:val="16"/>
              </w:rPr>
              <w:t>Слюдянское</w:t>
            </w:r>
            <w:proofErr w:type="spellEnd"/>
            <w:r>
              <w:rPr>
                <w:rFonts w:ascii="Times New Roman" w:hAnsi="Times New Roman" w:cs="Times New Roman"/>
                <w:sz w:val="16"/>
                <w:szCs w:val="16"/>
              </w:rPr>
              <w:t xml:space="preserve"> (проход от берега Байкала </w:t>
            </w:r>
            <w:proofErr w:type="gramStart"/>
            <w:r>
              <w:rPr>
                <w:rFonts w:ascii="Times New Roman" w:hAnsi="Times New Roman" w:cs="Times New Roman"/>
                <w:sz w:val="16"/>
                <w:szCs w:val="16"/>
              </w:rPr>
              <w:t>под ж</w:t>
            </w:r>
            <w:proofErr w:type="gramEnd"/>
            <w:r>
              <w:rPr>
                <w:rFonts w:ascii="Times New Roman" w:hAnsi="Times New Roman" w:cs="Times New Roman"/>
                <w:sz w:val="16"/>
                <w:szCs w:val="16"/>
              </w:rPr>
              <w:t>/д аркой)</w:t>
            </w:r>
          </w:p>
        </w:tc>
        <w:tc>
          <w:tcPr>
            <w:tcW w:w="2449" w:type="dxa"/>
            <w:tcBorders>
              <w:top w:val="single" w:sz="12" w:space="0" w:color="auto"/>
              <w:left w:val="single" w:sz="12" w:space="0" w:color="auto"/>
              <w:bottom w:val="single" w:sz="12" w:space="0" w:color="auto"/>
              <w:right w:val="single" w:sz="12" w:space="0" w:color="auto"/>
            </w:tcBorders>
          </w:tcPr>
          <w:p w:rsidR="00EC5061" w:rsidRPr="00C9609F" w:rsidRDefault="00EC5061" w:rsidP="00EE3681">
            <w:pPr>
              <w:rPr>
                <w:rFonts w:ascii="Times New Roman" w:hAnsi="Times New Roman" w:cs="Times New Roman"/>
                <w:sz w:val="16"/>
                <w:szCs w:val="16"/>
              </w:rPr>
            </w:pPr>
            <w:proofErr w:type="spellStart"/>
            <w:r>
              <w:rPr>
                <w:rFonts w:ascii="Times New Roman" w:hAnsi="Times New Roman" w:cs="Times New Roman"/>
                <w:sz w:val="16"/>
                <w:szCs w:val="16"/>
              </w:rPr>
              <w:t>Слюдянское</w:t>
            </w:r>
            <w:proofErr w:type="spellEnd"/>
            <w:r>
              <w:rPr>
                <w:rFonts w:ascii="Times New Roman" w:hAnsi="Times New Roman" w:cs="Times New Roman"/>
                <w:sz w:val="16"/>
                <w:szCs w:val="16"/>
              </w:rPr>
              <w:t xml:space="preserve"> озеро</w:t>
            </w:r>
          </w:p>
        </w:tc>
        <w:tc>
          <w:tcPr>
            <w:tcW w:w="1417" w:type="dxa"/>
            <w:tcBorders>
              <w:top w:val="single" w:sz="12" w:space="0" w:color="auto"/>
              <w:left w:val="single" w:sz="12" w:space="0" w:color="auto"/>
              <w:bottom w:val="single" w:sz="12" w:space="0" w:color="auto"/>
              <w:right w:val="single" w:sz="12" w:space="0" w:color="auto"/>
            </w:tcBorders>
          </w:tcPr>
          <w:p w:rsidR="00EC5061" w:rsidRDefault="00852439" w:rsidP="00EE3681">
            <w:pPr>
              <w:rPr>
                <w:rFonts w:ascii="Times New Roman" w:hAnsi="Times New Roman" w:cs="Times New Roman"/>
                <w:sz w:val="16"/>
                <w:szCs w:val="16"/>
              </w:rPr>
            </w:pPr>
            <w:r>
              <w:rPr>
                <w:rFonts w:ascii="Times New Roman" w:hAnsi="Times New Roman" w:cs="Times New Roman"/>
                <w:sz w:val="16"/>
                <w:szCs w:val="16"/>
              </w:rPr>
              <w:t>15</w:t>
            </w:r>
          </w:p>
        </w:tc>
        <w:tc>
          <w:tcPr>
            <w:tcW w:w="2835" w:type="dxa"/>
            <w:tcBorders>
              <w:top w:val="single" w:sz="12" w:space="0" w:color="auto"/>
              <w:left w:val="single" w:sz="12" w:space="0" w:color="auto"/>
              <w:bottom w:val="single" w:sz="12" w:space="0" w:color="auto"/>
              <w:right w:val="single" w:sz="12" w:space="0" w:color="auto"/>
            </w:tcBorders>
          </w:tcPr>
          <w:p w:rsidR="00EC5061" w:rsidRDefault="00852439" w:rsidP="00EE3681">
            <w:pPr>
              <w:rPr>
                <w:rFonts w:ascii="Times New Roman" w:hAnsi="Times New Roman" w:cs="Times New Roman"/>
                <w:sz w:val="16"/>
                <w:szCs w:val="16"/>
              </w:rPr>
            </w:pPr>
            <w:proofErr w:type="spellStart"/>
            <w:r w:rsidRPr="00852439">
              <w:rPr>
                <w:rFonts w:ascii="Times New Roman" w:hAnsi="Times New Roman" w:cs="Times New Roman"/>
                <w:sz w:val="16"/>
                <w:szCs w:val="16"/>
              </w:rPr>
              <w:t>Слюдянское</w:t>
            </w:r>
            <w:proofErr w:type="spellEnd"/>
            <w:r w:rsidRPr="00852439">
              <w:rPr>
                <w:rFonts w:ascii="Times New Roman" w:hAnsi="Times New Roman" w:cs="Times New Roman"/>
                <w:sz w:val="16"/>
                <w:szCs w:val="16"/>
              </w:rPr>
              <w:t xml:space="preserve"> озеро – действующий памятник природы регионального значения с 1989 года с профилем «ландшафтный».</w:t>
            </w:r>
            <w:r>
              <w:rPr>
                <w:rFonts w:ascii="Times New Roman" w:hAnsi="Times New Roman" w:cs="Times New Roman"/>
                <w:sz w:val="16"/>
                <w:szCs w:val="16"/>
              </w:rPr>
              <w:t xml:space="preserve"> </w:t>
            </w:r>
          </w:p>
          <w:p w:rsidR="00852439" w:rsidRDefault="00852439" w:rsidP="00852439">
            <w:pPr>
              <w:rPr>
                <w:rFonts w:ascii="Times New Roman" w:hAnsi="Times New Roman" w:cs="Times New Roman"/>
                <w:sz w:val="16"/>
                <w:szCs w:val="16"/>
              </w:rPr>
            </w:pPr>
            <w:r w:rsidRPr="00852439">
              <w:rPr>
                <w:rFonts w:ascii="Times New Roman" w:hAnsi="Times New Roman" w:cs="Times New Roman"/>
                <w:sz w:val="16"/>
                <w:szCs w:val="16"/>
              </w:rPr>
              <w:t xml:space="preserve">Целью создания памятника </w:t>
            </w:r>
            <w:r>
              <w:rPr>
                <w:rFonts w:ascii="Times New Roman" w:hAnsi="Times New Roman" w:cs="Times New Roman"/>
                <w:sz w:val="16"/>
                <w:szCs w:val="16"/>
              </w:rPr>
              <w:t xml:space="preserve">является сохранение уникальных </w:t>
            </w:r>
            <w:r w:rsidRPr="00852439">
              <w:rPr>
                <w:rFonts w:ascii="Times New Roman" w:hAnsi="Times New Roman" w:cs="Times New Roman"/>
                <w:sz w:val="16"/>
                <w:szCs w:val="16"/>
              </w:rPr>
              <w:t>ботаничес</w:t>
            </w:r>
            <w:r>
              <w:rPr>
                <w:rFonts w:ascii="Times New Roman" w:hAnsi="Times New Roman" w:cs="Times New Roman"/>
                <w:sz w:val="16"/>
                <w:szCs w:val="16"/>
              </w:rPr>
              <w:t>ких</w:t>
            </w:r>
            <w:r w:rsidRPr="00852439">
              <w:rPr>
                <w:rFonts w:ascii="Times New Roman" w:hAnsi="Times New Roman" w:cs="Times New Roman"/>
                <w:sz w:val="16"/>
                <w:szCs w:val="16"/>
              </w:rPr>
              <w:t xml:space="preserve"> объект</w:t>
            </w:r>
            <w:r>
              <w:rPr>
                <w:rFonts w:ascii="Times New Roman" w:hAnsi="Times New Roman" w:cs="Times New Roman"/>
                <w:sz w:val="16"/>
                <w:szCs w:val="16"/>
              </w:rPr>
              <w:t>ов</w:t>
            </w:r>
            <w:r w:rsidRPr="00852439">
              <w:rPr>
                <w:rFonts w:ascii="Times New Roman" w:hAnsi="Times New Roman" w:cs="Times New Roman"/>
                <w:sz w:val="16"/>
                <w:szCs w:val="16"/>
              </w:rPr>
              <w:t xml:space="preserve"> редких видов околоводных (</w:t>
            </w:r>
            <w:proofErr w:type="gramStart"/>
            <w:r w:rsidRPr="00852439">
              <w:rPr>
                <w:rFonts w:ascii="Times New Roman" w:hAnsi="Times New Roman" w:cs="Times New Roman"/>
                <w:sz w:val="16"/>
                <w:szCs w:val="16"/>
              </w:rPr>
              <w:t>Касатик</w:t>
            </w:r>
            <w:proofErr w:type="gramEnd"/>
            <w:r w:rsidRPr="00852439">
              <w:rPr>
                <w:rFonts w:ascii="Times New Roman" w:hAnsi="Times New Roman" w:cs="Times New Roman"/>
                <w:sz w:val="16"/>
                <w:szCs w:val="16"/>
              </w:rPr>
              <w:t xml:space="preserve"> сглаженны</w:t>
            </w:r>
            <w:r>
              <w:rPr>
                <w:rFonts w:ascii="Times New Roman" w:hAnsi="Times New Roman" w:cs="Times New Roman"/>
                <w:sz w:val="16"/>
                <w:szCs w:val="16"/>
              </w:rPr>
              <w:t xml:space="preserve">й и водных (кувшинка </w:t>
            </w:r>
            <w:proofErr w:type="spellStart"/>
            <w:r>
              <w:rPr>
                <w:rFonts w:ascii="Times New Roman" w:hAnsi="Times New Roman" w:cs="Times New Roman"/>
                <w:sz w:val="16"/>
                <w:szCs w:val="16"/>
              </w:rPr>
              <w:t>чистобелая</w:t>
            </w:r>
            <w:proofErr w:type="spellEnd"/>
            <w:r>
              <w:rPr>
                <w:rFonts w:ascii="Times New Roman" w:hAnsi="Times New Roman" w:cs="Times New Roman"/>
                <w:sz w:val="16"/>
                <w:szCs w:val="16"/>
              </w:rPr>
              <w:t>).</w:t>
            </w:r>
          </w:p>
          <w:p w:rsidR="00852439" w:rsidRPr="00C9609F" w:rsidRDefault="00852439" w:rsidP="00EE3681">
            <w:pPr>
              <w:rPr>
                <w:rFonts w:ascii="Times New Roman" w:hAnsi="Times New Roman" w:cs="Times New Roman"/>
                <w:sz w:val="16"/>
                <w:szCs w:val="16"/>
              </w:rPr>
            </w:pPr>
          </w:p>
        </w:tc>
        <w:tc>
          <w:tcPr>
            <w:tcW w:w="2410" w:type="dxa"/>
            <w:tcBorders>
              <w:top w:val="single" w:sz="12" w:space="0" w:color="auto"/>
              <w:left w:val="single" w:sz="12" w:space="0" w:color="auto"/>
              <w:bottom w:val="single" w:sz="12" w:space="0" w:color="auto"/>
              <w:right w:val="single" w:sz="12" w:space="0" w:color="auto"/>
            </w:tcBorders>
          </w:tcPr>
          <w:p w:rsidR="00EC5061" w:rsidRDefault="00EC5061" w:rsidP="00EC5061">
            <w:pPr>
              <w:rPr>
                <w:rFonts w:ascii="Times New Roman" w:hAnsi="Times New Roman" w:cs="Times New Roman"/>
                <w:sz w:val="16"/>
                <w:szCs w:val="16"/>
              </w:rPr>
            </w:pPr>
            <w:r>
              <w:rPr>
                <w:rFonts w:ascii="Times New Roman" w:hAnsi="Times New Roman" w:cs="Times New Roman"/>
                <w:sz w:val="16"/>
                <w:szCs w:val="16"/>
              </w:rPr>
              <w:t>Группа выходит из автобуса</w:t>
            </w:r>
            <w:proofErr w:type="gramStart"/>
            <w:r>
              <w:rPr>
                <w:rFonts w:ascii="Times New Roman" w:hAnsi="Times New Roman" w:cs="Times New Roman"/>
                <w:sz w:val="16"/>
                <w:szCs w:val="16"/>
              </w:rPr>
              <w:t>.</w:t>
            </w:r>
            <w:proofErr w:type="gramEnd"/>
            <w:r>
              <w:rPr>
                <w:rFonts w:ascii="Times New Roman" w:hAnsi="Times New Roman" w:cs="Times New Roman"/>
                <w:sz w:val="16"/>
                <w:szCs w:val="16"/>
              </w:rPr>
              <w:t xml:space="preserve"> </w:t>
            </w:r>
            <w:r w:rsidR="00F14F7E">
              <w:rPr>
                <w:rFonts w:ascii="Times New Roman" w:hAnsi="Times New Roman" w:cs="Times New Roman"/>
                <w:sz w:val="16"/>
                <w:szCs w:val="16"/>
              </w:rPr>
              <w:t>(</w:t>
            </w:r>
            <w:proofErr w:type="gramStart"/>
            <w:r w:rsidR="00F14F7E">
              <w:rPr>
                <w:rFonts w:ascii="Times New Roman" w:hAnsi="Times New Roman" w:cs="Times New Roman"/>
                <w:sz w:val="16"/>
                <w:szCs w:val="16"/>
              </w:rPr>
              <w:t>п</w:t>
            </w:r>
            <w:proofErr w:type="gramEnd"/>
            <w:r w:rsidR="00F14F7E">
              <w:rPr>
                <w:rFonts w:ascii="Times New Roman" w:hAnsi="Times New Roman" w:cs="Times New Roman"/>
                <w:sz w:val="16"/>
                <w:szCs w:val="16"/>
              </w:rPr>
              <w:t>роход  осуществляется от берега Байкала под ж/д аркой).</w:t>
            </w:r>
          </w:p>
          <w:p w:rsidR="00EC5061" w:rsidRDefault="00EC5061" w:rsidP="00EC5061">
            <w:pPr>
              <w:rPr>
                <w:rFonts w:ascii="Times New Roman" w:hAnsi="Times New Roman" w:cs="Times New Roman"/>
                <w:sz w:val="16"/>
                <w:szCs w:val="16"/>
              </w:rPr>
            </w:pPr>
            <w:r>
              <w:rPr>
                <w:rFonts w:ascii="Times New Roman" w:hAnsi="Times New Roman" w:cs="Times New Roman"/>
                <w:sz w:val="16"/>
                <w:szCs w:val="16"/>
              </w:rPr>
              <w:t xml:space="preserve">Напоминаются  правила поведения в ЦЭЗ БПТ. </w:t>
            </w:r>
          </w:p>
          <w:p w:rsidR="00EC5061" w:rsidRDefault="00F14F7E" w:rsidP="00EE3681">
            <w:pPr>
              <w:rPr>
                <w:rFonts w:ascii="Times New Roman" w:hAnsi="Times New Roman" w:cs="Times New Roman"/>
                <w:sz w:val="16"/>
                <w:szCs w:val="16"/>
              </w:rPr>
            </w:pPr>
            <w:r w:rsidRPr="00C9609F">
              <w:rPr>
                <w:rFonts w:ascii="Times New Roman" w:hAnsi="Times New Roman" w:cs="Times New Roman"/>
                <w:sz w:val="16"/>
                <w:szCs w:val="16"/>
              </w:rPr>
              <w:t>Рассказ идет</w:t>
            </w:r>
            <w:r>
              <w:rPr>
                <w:rFonts w:ascii="Times New Roman" w:hAnsi="Times New Roman" w:cs="Times New Roman"/>
                <w:sz w:val="16"/>
                <w:szCs w:val="16"/>
              </w:rPr>
              <w:t xml:space="preserve"> вдоль </w:t>
            </w:r>
            <w:r w:rsidRPr="00C9609F">
              <w:rPr>
                <w:rFonts w:ascii="Times New Roman" w:hAnsi="Times New Roman" w:cs="Times New Roman"/>
                <w:sz w:val="16"/>
                <w:szCs w:val="16"/>
              </w:rPr>
              <w:t>берег</w:t>
            </w:r>
            <w:r>
              <w:rPr>
                <w:rFonts w:ascii="Times New Roman" w:hAnsi="Times New Roman" w:cs="Times New Roman"/>
                <w:sz w:val="16"/>
                <w:szCs w:val="16"/>
              </w:rPr>
              <w:t>а озера.</w:t>
            </w:r>
          </w:p>
          <w:p w:rsidR="00F14F7E" w:rsidRDefault="00F14F7E" w:rsidP="00EE3681">
            <w:pPr>
              <w:rPr>
                <w:rFonts w:ascii="Times New Roman" w:hAnsi="Times New Roman" w:cs="Times New Roman"/>
                <w:sz w:val="16"/>
                <w:szCs w:val="16"/>
              </w:rPr>
            </w:pPr>
            <w:r>
              <w:rPr>
                <w:rFonts w:ascii="Times New Roman" w:hAnsi="Times New Roman" w:cs="Times New Roman"/>
                <w:sz w:val="16"/>
                <w:szCs w:val="16"/>
              </w:rPr>
              <w:t>Обратная посадка в автобус.</w:t>
            </w:r>
          </w:p>
          <w:p w:rsidR="00EC5061" w:rsidRDefault="00EC5061" w:rsidP="00EE3681">
            <w:pPr>
              <w:rPr>
                <w:rFonts w:ascii="Times New Roman" w:hAnsi="Times New Roman" w:cs="Times New Roman"/>
                <w:sz w:val="16"/>
                <w:szCs w:val="16"/>
              </w:rPr>
            </w:pPr>
          </w:p>
          <w:p w:rsidR="00EC5061" w:rsidRDefault="00EC5061" w:rsidP="00EE3681">
            <w:pPr>
              <w:rPr>
                <w:rFonts w:ascii="Times New Roman" w:hAnsi="Times New Roman" w:cs="Times New Roman"/>
                <w:sz w:val="16"/>
                <w:szCs w:val="16"/>
              </w:rPr>
            </w:pPr>
          </w:p>
          <w:p w:rsidR="00EC5061" w:rsidRPr="00C9609F" w:rsidRDefault="00EC5061" w:rsidP="00EE3681">
            <w:pPr>
              <w:rPr>
                <w:rFonts w:ascii="Times New Roman" w:hAnsi="Times New Roman" w:cs="Times New Roman"/>
                <w:sz w:val="16"/>
                <w:szCs w:val="16"/>
              </w:rPr>
            </w:pPr>
          </w:p>
        </w:tc>
        <w:tc>
          <w:tcPr>
            <w:tcW w:w="2835" w:type="dxa"/>
            <w:tcBorders>
              <w:top w:val="single" w:sz="12" w:space="0" w:color="auto"/>
              <w:left w:val="single" w:sz="12" w:space="0" w:color="auto"/>
              <w:bottom w:val="single" w:sz="12" w:space="0" w:color="auto"/>
              <w:right w:val="single" w:sz="12" w:space="0" w:color="auto"/>
            </w:tcBorders>
          </w:tcPr>
          <w:p w:rsidR="00EC5061" w:rsidRPr="00C9609F" w:rsidRDefault="00F14F7E" w:rsidP="00F14F7E">
            <w:pPr>
              <w:rPr>
                <w:rFonts w:ascii="Times New Roman" w:hAnsi="Times New Roman" w:cs="Times New Roman"/>
                <w:sz w:val="16"/>
                <w:szCs w:val="16"/>
              </w:rPr>
            </w:pPr>
            <w:r w:rsidRPr="00C9609F">
              <w:rPr>
                <w:rFonts w:ascii="Times New Roman" w:hAnsi="Times New Roman" w:cs="Times New Roman"/>
                <w:sz w:val="16"/>
                <w:szCs w:val="16"/>
              </w:rPr>
              <w:t>Использовать методы   описания, рассказа</w:t>
            </w:r>
            <w:r w:rsidR="00D672C4">
              <w:rPr>
                <w:rFonts w:ascii="Times New Roman" w:hAnsi="Times New Roman" w:cs="Times New Roman"/>
                <w:sz w:val="16"/>
                <w:szCs w:val="16"/>
              </w:rPr>
              <w:t>, «портфель экскурсовода»</w:t>
            </w:r>
          </w:p>
        </w:tc>
      </w:tr>
      <w:tr w:rsidR="00720DAB" w:rsidRPr="00C9609F" w:rsidTr="005E4A32">
        <w:trPr>
          <w:trHeight w:val="549"/>
        </w:trPr>
        <w:tc>
          <w:tcPr>
            <w:tcW w:w="1111"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tabs>
                <w:tab w:val="left" w:pos="795"/>
              </w:tabs>
              <w:ind w:left="72"/>
              <w:rPr>
                <w:rFonts w:ascii="Times New Roman" w:hAnsi="Times New Roman" w:cs="Times New Roman"/>
                <w:sz w:val="16"/>
                <w:szCs w:val="16"/>
              </w:rPr>
            </w:pPr>
            <w:r w:rsidRPr="00C9609F">
              <w:rPr>
                <w:rFonts w:ascii="Times New Roman" w:hAnsi="Times New Roman" w:cs="Times New Roman"/>
                <w:sz w:val="16"/>
                <w:szCs w:val="16"/>
              </w:rPr>
              <w:t xml:space="preserve">ул. 40 лет Октября, 40, </w:t>
            </w:r>
            <w:proofErr w:type="spellStart"/>
            <w:r w:rsidRPr="00C9609F">
              <w:rPr>
                <w:rFonts w:ascii="Times New Roman" w:hAnsi="Times New Roman" w:cs="Times New Roman"/>
                <w:sz w:val="16"/>
                <w:szCs w:val="16"/>
              </w:rPr>
              <w:t>г</w:t>
            </w:r>
            <w:proofErr w:type="gramStart"/>
            <w:r w:rsidRPr="00C9609F">
              <w:rPr>
                <w:rFonts w:ascii="Times New Roman" w:hAnsi="Times New Roman" w:cs="Times New Roman"/>
                <w:sz w:val="16"/>
                <w:szCs w:val="16"/>
              </w:rPr>
              <w:t>.С</w:t>
            </w:r>
            <w:proofErr w:type="gramEnd"/>
            <w:r w:rsidRPr="00C9609F">
              <w:rPr>
                <w:rFonts w:ascii="Times New Roman" w:hAnsi="Times New Roman" w:cs="Times New Roman"/>
                <w:sz w:val="16"/>
                <w:szCs w:val="16"/>
              </w:rPr>
              <w:t>людянка</w:t>
            </w:r>
            <w:proofErr w:type="spellEnd"/>
            <w:r w:rsidRPr="00C9609F">
              <w:rPr>
                <w:rFonts w:ascii="Times New Roman" w:hAnsi="Times New Roman" w:cs="Times New Roman"/>
                <w:sz w:val="16"/>
                <w:szCs w:val="16"/>
              </w:rPr>
              <w:tab/>
            </w:r>
          </w:p>
        </w:tc>
        <w:tc>
          <w:tcPr>
            <w:tcW w:w="1800"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Остановка у храма</w:t>
            </w:r>
          </w:p>
        </w:tc>
        <w:tc>
          <w:tcPr>
            <w:tcW w:w="2449"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Свято-Никольская церковь </w:t>
            </w:r>
          </w:p>
        </w:tc>
        <w:tc>
          <w:tcPr>
            <w:tcW w:w="1417"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Pr>
                <w:rFonts w:ascii="Times New Roman" w:hAnsi="Times New Roman" w:cs="Times New Roman"/>
                <w:sz w:val="16"/>
                <w:szCs w:val="16"/>
              </w:rPr>
              <w:t>10</w:t>
            </w:r>
          </w:p>
        </w:tc>
        <w:tc>
          <w:tcPr>
            <w:tcW w:w="2835"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proofErr w:type="spellStart"/>
            <w:r w:rsidRPr="00C9609F">
              <w:rPr>
                <w:rFonts w:ascii="Times New Roman" w:hAnsi="Times New Roman" w:cs="Times New Roman"/>
                <w:sz w:val="16"/>
                <w:szCs w:val="16"/>
              </w:rPr>
              <w:t>Слюдянская</w:t>
            </w:r>
            <w:proofErr w:type="spellEnd"/>
            <w:r w:rsidRPr="00C9609F">
              <w:rPr>
                <w:rFonts w:ascii="Times New Roman" w:hAnsi="Times New Roman" w:cs="Times New Roman"/>
                <w:sz w:val="16"/>
                <w:szCs w:val="16"/>
              </w:rPr>
              <w:t xml:space="preserve"> Свято-Никольская церковь в г. </w:t>
            </w:r>
            <w:proofErr w:type="spellStart"/>
            <w:r w:rsidRPr="00C9609F">
              <w:rPr>
                <w:rFonts w:ascii="Times New Roman" w:hAnsi="Times New Roman" w:cs="Times New Roman"/>
                <w:sz w:val="16"/>
                <w:szCs w:val="16"/>
              </w:rPr>
              <w:t>Слюдянка</w:t>
            </w:r>
            <w:proofErr w:type="spellEnd"/>
            <w:r w:rsidRPr="00C9609F">
              <w:rPr>
                <w:rFonts w:ascii="Times New Roman" w:hAnsi="Times New Roman" w:cs="Times New Roman"/>
                <w:sz w:val="16"/>
                <w:szCs w:val="16"/>
              </w:rPr>
              <w:t xml:space="preserve">, является памятником истории и культуры начала ХХ века.  С одной его стороны возвышаются горные </w:t>
            </w:r>
            <w:proofErr w:type="spellStart"/>
            <w:r w:rsidRPr="00C9609F">
              <w:rPr>
                <w:rFonts w:ascii="Times New Roman" w:hAnsi="Times New Roman" w:cs="Times New Roman"/>
                <w:sz w:val="16"/>
                <w:szCs w:val="16"/>
              </w:rPr>
              <w:t>хребтыХамар-Дабана</w:t>
            </w:r>
            <w:proofErr w:type="spellEnd"/>
            <w:r w:rsidRPr="00C9609F">
              <w:rPr>
                <w:rFonts w:ascii="Times New Roman" w:hAnsi="Times New Roman" w:cs="Times New Roman"/>
                <w:sz w:val="16"/>
                <w:szCs w:val="16"/>
              </w:rPr>
              <w:t xml:space="preserve">, где добывают великолепный мрамор, а с другой, всего в ста метрах, бесценная жемчужина Сибири - озеро Байкал. Церковь была построена на станции </w:t>
            </w:r>
            <w:proofErr w:type="spellStart"/>
            <w:r w:rsidRPr="00C9609F">
              <w:rPr>
                <w:rFonts w:ascii="Times New Roman" w:hAnsi="Times New Roman" w:cs="Times New Roman"/>
                <w:sz w:val="16"/>
                <w:szCs w:val="16"/>
              </w:rPr>
              <w:t>Слюдянка</w:t>
            </w:r>
            <w:proofErr w:type="spellEnd"/>
            <w:r w:rsidRPr="00C9609F">
              <w:rPr>
                <w:rFonts w:ascii="Times New Roman" w:hAnsi="Times New Roman" w:cs="Times New Roman"/>
                <w:sz w:val="16"/>
                <w:szCs w:val="16"/>
              </w:rPr>
              <w:t xml:space="preserve">, которая относится к </w:t>
            </w:r>
            <w:proofErr w:type="spellStart"/>
            <w:r w:rsidRPr="00C9609F">
              <w:rPr>
                <w:rFonts w:ascii="Times New Roman" w:hAnsi="Times New Roman" w:cs="Times New Roman"/>
                <w:sz w:val="16"/>
                <w:szCs w:val="16"/>
              </w:rPr>
              <w:t>Кругобайкальской</w:t>
            </w:r>
            <w:proofErr w:type="spellEnd"/>
            <w:r w:rsidRPr="00C9609F">
              <w:rPr>
                <w:rFonts w:ascii="Times New Roman" w:hAnsi="Times New Roman" w:cs="Times New Roman"/>
                <w:sz w:val="16"/>
                <w:szCs w:val="16"/>
              </w:rPr>
              <w:t xml:space="preserve"> железной дороге, пришедшей на смену </w:t>
            </w:r>
            <w:proofErr w:type="spellStart"/>
            <w:r w:rsidRPr="00C9609F">
              <w:rPr>
                <w:rFonts w:ascii="Times New Roman" w:hAnsi="Times New Roman" w:cs="Times New Roman"/>
                <w:sz w:val="16"/>
                <w:szCs w:val="16"/>
              </w:rPr>
              <w:t>Кругобайкальского</w:t>
            </w:r>
            <w:proofErr w:type="spellEnd"/>
            <w:r w:rsidRPr="00C9609F">
              <w:rPr>
                <w:rFonts w:ascii="Times New Roman" w:hAnsi="Times New Roman" w:cs="Times New Roman"/>
                <w:sz w:val="16"/>
                <w:szCs w:val="16"/>
              </w:rPr>
              <w:t xml:space="preserve"> тракта.</w:t>
            </w:r>
          </w:p>
        </w:tc>
        <w:tc>
          <w:tcPr>
            <w:tcW w:w="2410"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Группа выходит из автобуса.</w:t>
            </w:r>
          </w:p>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color w:val="000000"/>
                <w:sz w:val="16"/>
                <w:szCs w:val="16"/>
              </w:rPr>
              <w:t xml:space="preserve">Рассказ ведется у храма, по желанию, </w:t>
            </w:r>
            <w:proofErr w:type="gramStart"/>
            <w:r w:rsidRPr="00C9609F">
              <w:rPr>
                <w:rFonts w:ascii="Times New Roman" w:hAnsi="Times New Roman" w:cs="Times New Roman"/>
                <w:color w:val="000000"/>
                <w:sz w:val="16"/>
                <w:szCs w:val="16"/>
              </w:rPr>
              <w:t>возможно</w:t>
            </w:r>
            <w:proofErr w:type="gramEnd"/>
            <w:r w:rsidRPr="00C9609F">
              <w:rPr>
                <w:rFonts w:ascii="Times New Roman" w:hAnsi="Times New Roman" w:cs="Times New Roman"/>
                <w:color w:val="000000"/>
                <w:sz w:val="16"/>
                <w:szCs w:val="16"/>
              </w:rPr>
              <w:t xml:space="preserve"> зайти внутрь. </w:t>
            </w:r>
          </w:p>
        </w:tc>
        <w:tc>
          <w:tcPr>
            <w:tcW w:w="2835"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Использовать методы  описания, зрительной реконструкции,  «портфель экскурсовода»</w:t>
            </w:r>
          </w:p>
        </w:tc>
      </w:tr>
      <w:tr w:rsidR="00720DAB" w:rsidRPr="00C9609F" w:rsidTr="005E4A32">
        <w:trPr>
          <w:trHeight w:val="549"/>
        </w:trPr>
        <w:tc>
          <w:tcPr>
            <w:tcW w:w="1111"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tabs>
                <w:tab w:val="left" w:pos="795"/>
              </w:tabs>
              <w:ind w:left="72"/>
              <w:rPr>
                <w:rFonts w:ascii="Times New Roman" w:hAnsi="Times New Roman" w:cs="Times New Roman"/>
                <w:sz w:val="16"/>
                <w:szCs w:val="16"/>
              </w:rPr>
            </w:pPr>
            <w:proofErr w:type="spellStart"/>
            <w:r w:rsidRPr="00C9609F">
              <w:rPr>
                <w:rFonts w:ascii="Times New Roman" w:hAnsi="Times New Roman" w:cs="Times New Roman"/>
                <w:sz w:val="16"/>
                <w:szCs w:val="16"/>
              </w:rPr>
              <w:lastRenderedPageBreak/>
              <w:t>ул</w:t>
            </w:r>
            <w:proofErr w:type="gramStart"/>
            <w:r w:rsidRPr="00C9609F">
              <w:rPr>
                <w:rFonts w:ascii="Times New Roman" w:hAnsi="Times New Roman" w:cs="Times New Roman"/>
                <w:sz w:val="16"/>
                <w:szCs w:val="16"/>
              </w:rPr>
              <w:t>.И</w:t>
            </w:r>
            <w:proofErr w:type="gramEnd"/>
            <w:r w:rsidRPr="00C9609F">
              <w:rPr>
                <w:rFonts w:ascii="Times New Roman" w:hAnsi="Times New Roman" w:cs="Times New Roman"/>
                <w:sz w:val="16"/>
                <w:szCs w:val="16"/>
              </w:rPr>
              <w:t>вана</w:t>
            </w:r>
            <w:proofErr w:type="spellEnd"/>
            <w:r w:rsidRPr="00C9609F">
              <w:rPr>
                <w:rFonts w:ascii="Times New Roman" w:hAnsi="Times New Roman" w:cs="Times New Roman"/>
                <w:sz w:val="16"/>
                <w:szCs w:val="16"/>
              </w:rPr>
              <w:t xml:space="preserve"> Тонконога, 18 </w:t>
            </w:r>
            <w:proofErr w:type="spellStart"/>
            <w:r w:rsidRPr="00C9609F">
              <w:rPr>
                <w:rFonts w:ascii="Times New Roman" w:hAnsi="Times New Roman" w:cs="Times New Roman"/>
                <w:sz w:val="16"/>
                <w:szCs w:val="16"/>
              </w:rPr>
              <w:t>г.Слюдянка</w:t>
            </w:r>
            <w:proofErr w:type="spellEnd"/>
          </w:p>
        </w:tc>
        <w:tc>
          <w:tcPr>
            <w:tcW w:w="1800"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Остановка  </w:t>
            </w:r>
            <w:proofErr w:type="gramStart"/>
            <w:r w:rsidRPr="00C9609F">
              <w:rPr>
                <w:rFonts w:ascii="Times New Roman" w:hAnsi="Times New Roman" w:cs="Times New Roman"/>
                <w:sz w:val="16"/>
                <w:szCs w:val="16"/>
              </w:rPr>
              <w:t>у ж</w:t>
            </w:r>
            <w:proofErr w:type="gramEnd"/>
            <w:r w:rsidRPr="00C9609F">
              <w:rPr>
                <w:rFonts w:ascii="Times New Roman" w:hAnsi="Times New Roman" w:cs="Times New Roman"/>
                <w:sz w:val="16"/>
                <w:szCs w:val="16"/>
              </w:rPr>
              <w:t>/д вокзала</w:t>
            </w:r>
          </w:p>
        </w:tc>
        <w:tc>
          <w:tcPr>
            <w:tcW w:w="2449"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Мраморный вокзал на </w:t>
            </w:r>
            <w:proofErr w:type="spellStart"/>
            <w:r w:rsidRPr="00C9609F">
              <w:rPr>
                <w:rFonts w:ascii="Times New Roman" w:hAnsi="Times New Roman" w:cs="Times New Roman"/>
                <w:sz w:val="16"/>
                <w:szCs w:val="16"/>
              </w:rPr>
              <w:t>ст</w:t>
            </w:r>
            <w:proofErr w:type="gramStart"/>
            <w:r w:rsidRPr="00C9609F">
              <w:rPr>
                <w:rFonts w:ascii="Times New Roman" w:hAnsi="Times New Roman" w:cs="Times New Roman"/>
                <w:sz w:val="16"/>
                <w:szCs w:val="16"/>
              </w:rPr>
              <w:t>.С</w:t>
            </w:r>
            <w:proofErr w:type="gramEnd"/>
            <w:r w:rsidRPr="00C9609F">
              <w:rPr>
                <w:rFonts w:ascii="Times New Roman" w:hAnsi="Times New Roman" w:cs="Times New Roman"/>
                <w:sz w:val="16"/>
                <w:szCs w:val="16"/>
              </w:rPr>
              <w:t>людянка</w:t>
            </w:r>
            <w:proofErr w:type="spellEnd"/>
          </w:p>
        </w:tc>
        <w:tc>
          <w:tcPr>
            <w:tcW w:w="1417"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Pr>
                <w:rFonts w:ascii="Times New Roman" w:hAnsi="Times New Roman" w:cs="Times New Roman"/>
                <w:sz w:val="16"/>
                <w:szCs w:val="16"/>
              </w:rPr>
              <w:t>10</w:t>
            </w:r>
          </w:p>
        </w:tc>
        <w:tc>
          <w:tcPr>
            <w:tcW w:w="2835"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Слюдянский вокзал, </w:t>
            </w:r>
            <w:proofErr w:type="gramStart"/>
            <w:r w:rsidRPr="00C9609F">
              <w:rPr>
                <w:rFonts w:ascii="Times New Roman" w:hAnsi="Times New Roman" w:cs="Times New Roman"/>
                <w:sz w:val="16"/>
                <w:szCs w:val="16"/>
              </w:rPr>
              <w:t>благодаря</w:t>
            </w:r>
            <w:proofErr w:type="gramEnd"/>
            <w:r w:rsidRPr="00C9609F">
              <w:rPr>
                <w:rFonts w:ascii="Times New Roman" w:hAnsi="Times New Roman" w:cs="Times New Roman"/>
                <w:sz w:val="16"/>
                <w:szCs w:val="16"/>
              </w:rPr>
              <w:t xml:space="preserve">, </w:t>
            </w:r>
            <w:proofErr w:type="gramStart"/>
            <w:r w:rsidRPr="00C9609F">
              <w:rPr>
                <w:rFonts w:ascii="Times New Roman" w:hAnsi="Times New Roman" w:cs="Times New Roman"/>
                <w:sz w:val="16"/>
                <w:szCs w:val="16"/>
              </w:rPr>
              <w:t>главным</w:t>
            </w:r>
            <w:proofErr w:type="gramEnd"/>
            <w:r w:rsidRPr="00C9609F">
              <w:rPr>
                <w:rFonts w:ascii="Times New Roman" w:hAnsi="Times New Roman" w:cs="Times New Roman"/>
                <w:sz w:val="16"/>
                <w:szCs w:val="16"/>
              </w:rPr>
              <w:t xml:space="preserve"> образом, материалу, из которого он сооружен, является историко-культурной достопримечательностью Транссиба и памятником железнодорожной архитектуры начала XX века. </w:t>
            </w:r>
          </w:p>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С введением в постоянную эксплуатацию КБЖД и строительством  вокзала на </w:t>
            </w:r>
            <w:proofErr w:type="spellStart"/>
            <w:r w:rsidRPr="00C9609F">
              <w:rPr>
                <w:rFonts w:ascii="Times New Roman" w:hAnsi="Times New Roman" w:cs="Times New Roman"/>
                <w:sz w:val="16"/>
                <w:szCs w:val="16"/>
              </w:rPr>
              <w:t>ст</w:t>
            </w:r>
            <w:proofErr w:type="gramStart"/>
            <w:r w:rsidRPr="00C9609F">
              <w:rPr>
                <w:rFonts w:ascii="Times New Roman" w:hAnsi="Times New Roman" w:cs="Times New Roman"/>
                <w:sz w:val="16"/>
                <w:szCs w:val="16"/>
              </w:rPr>
              <w:t>.С</w:t>
            </w:r>
            <w:proofErr w:type="gramEnd"/>
            <w:r w:rsidRPr="00C9609F">
              <w:rPr>
                <w:rFonts w:ascii="Times New Roman" w:hAnsi="Times New Roman" w:cs="Times New Roman"/>
                <w:sz w:val="16"/>
                <w:szCs w:val="16"/>
              </w:rPr>
              <w:t>людянка</w:t>
            </w:r>
            <w:proofErr w:type="spellEnd"/>
            <w:r w:rsidRPr="00C9609F">
              <w:rPr>
                <w:rFonts w:ascii="Times New Roman" w:hAnsi="Times New Roman" w:cs="Times New Roman"/>
                <w:sz w:val="16"/>
                <w:szCs w:val="16"/>
              </w:rPr>
              <w:t xml:space="preserve">  с 1905 г.  значение </w:t>
            </w:r>
            <w:proofErr w:type="spellStart"/>
            <w:r w:rsidRPr="00C9609F">
              <w:rPr>
                <w:rFonts w:ascii="Times New Roman" w:hAnsi="Times New Roman" w:cs="Times New Roman"/>
                <w:sz w:val="16"/>
                <w:szCs w:val="16"/>
              </w:rPr>
              <w:t>Кругобайкальского</w:t>
            </w:r>
            <w:proofErr w:type="spellEnd"/>
            <w:r w:rsidRPr="00C9609F">
              <w:rPr>
                <w:rFonts w:ascii="Times New Roman" w:hAnsi="Times New Roman" w:cs="Times New Roman"/>
                <w:sz w:val="16"/>
                <w:szCs w:val="16"/>
              </w:rPr>
              <w:t xml:space="preserve"> тракта по берегу Байкала упало, он превратился во вспомогательную дорогу местного значения.</w:t>
            </w:r>
          </w:p>
        </w:tc>
        <w:tc>
          <w:tcPr>
            <w:tcW w:w="2410" w:type="dxa"/>
            <w:tcBorders>
              <w:top w:val="single" w:sz="12" w:space="0" w:color="auto"/>
              <w:left w:val="single" w:sz="12" w:space="0" w:color="auto"/>
              <w:bottom w:val="single" w:sz="12" w:space="0" w:color="auto"/>
              <w:right w:val="single" w:sz="12" w:space="0" w:color="auto"/>
            </w:tcBorders>
          </w:tcPr>
          <w:p w:rsidR="00720DAB" w:rsidRDefault="00720DAB" w:rsidP="00EE3681">
            <w:pPr>
              <w:rPr>
                <w:rFonts w:ascii="Times New Roman" w:hAnsi="Times New Roman" w:cs="Times New Roman"/>
                <w:color w:val="000000"/>
                <w:sz w:val="16"/>
                <w:szCs w:val="16"/>
              </w:rPr>
            </w:pPr>
            <w:r w:rsidRPr="00C9609F">
              <w:rPr>
                <w:rFonts w:ascii="Times New Roman" w:hAnsi="Times New Roman" w:cs="Times New Roman"/>
                <w:color w:val="000000"/>
                <w:sz w:val="16"/>
                <w:szCs w:val="16"/>
              </w:rPr>
              <w:t xml:space="preserve">Рассказ ведется на пироне около здания вокзала. </w:t>
            </w:r>
          </w:p>
          <w:p w:rsidR="00720DAB" w:rsidRDefault="00720DAB" w:rsidP="00EE3681">
            <w:pPr>
              <w:rPr>
                <w:rFonts w:ascii="Times New Roman" w:hAnsi="Times New Roman" w:cs="Times New Roman"/>
                <w:color w:val="000000"/>
                <w:sz w:val="16"/>
                <w:szCs w:val="16"/>
              </w:rPr>
            </w:pPr>
            <w:r w:rsidRPr="00C9609F">
              <w:rPr>
                <w:rFonts w:ascii="Times New Roman" w:hAnsi="Times New Roman" w:cs="Times New Roman"/>
                <w:color w:val="000000"/>
                <w:sz w:val="16"/>
                <w:szCs w:val="16"/>
              </w:rPr>
              <w:t>Далее</w:t>
            </w:r>
            <w:r>
              <w:rPr>
                <w:rFonts w:ascii="Times New Roman" w:hAnsi="Times New Roman" w:cs="Times New Roman"/>
                <w:color w:val="000000"/>
                <w:sz w:val="16"/>
                <w:szCs w:val="16"/>
              </w:rPr>
              <w:t xml:space="preserve"> группа заходит внутрь здания вокзала в музей.</w:t>
            </w:r>
          </w:p>
          <w:p w:rsidR="00720DAB" w:rsidRPr="00C9609F" w:rsidRDefault="00720DAB" w:rsidP="00720DAB">
            <w:pPr>
              <w:rPr>
                <w:rFonts w:ascii="Times New Roman" w:hAnsi="Times New Roman" w:cs="Times New Roman"/>
                <w:sz w:val="16"/>
                <w:szCs w:val="16"/>
              </w:rPr>
            </w:pPr>
            <w:r>
              <w:rPr>
                <w:rFonts w:ascii="Times New Roman" w:hAnsi="Times New Roman" w:cs="Times New Roman"/>
                <w:color w:val="000000"/>
                <w:sz w:val="16"/>
                <w:szCs w:val="16"/>
              </w:rPr>
              <w:t>Далее п</w:t>
            </w:r>
            <w:r w:rsidRPr="00C9609F">
              <w:rPr>
                <w:rFonts w:ascii="Times New Roman" w:hAnsi="Times New Roman" w:cs="Times New Roman"/>
                <w:color w:val="000000"/>
                <w:sz w:val="16"/>
                <w:szCs w:val="16"/>
              </w:rPr>
              <w:t>осадка в автобус.</w:t>
            </w:r>
          </w:p>
        </w:tc>
        <w:tc>
          <w:tcPr>
            <w:tcW w:w="2835" w:type="dxa"/>
            <w:tcBorders>
              <w:top w:val="single" w:sz="12" w:space="0" w:color="auto"/>
              <w:left w:val="single" w:sz="12" w:space="0" w:color="auto"/>
              <w:bottom w:val="single" w:sz="12" w:space="0" w:color="auto"/>
              <w:right w:val="single" w:sz="12" w:space="0" w:color="auto"/>
            </w:tcBorders>
          </w:tcPr>
          <w:p w:rsidR="00720DAB" w:rsidRPr="00C9609F" w:rsidRDefault="00720DAB" w:rsidP="00EE3681">
            <w:pPr>
              <w:rPr>
                <w:rFonts w:ascii="Times New Roman" w:hAnsi="Times New Roman" w:cs="Times New Roman"/>
                <w:sz w:val="16"/>
                <w:szCs w:val="16"/>
              </w:rPr>
            </w:pPr>
            <w:r w:rsidRPr="00C9609F">
              <w:rPr>
                <w:rFonts w:ascii="Times New Roman" w:hAnsi="Times New Roman" w:cs="Times New Roman"/>
                <w:sz w:val="16"/>
                <w:szCs w:val="16"/>
              </w:rPr>
              <w:t xml:space="preserve">Использовать методы  описания, </w:t>
            </w:r>
            <w:proofErr w:type="spellStart"/>
            <w:r w:rsidRPr="00C9609F">
              <w:rPr>
                <w:rFonts w:ascii="Times New Roman" w:hAnsi="Times New Roman" w:cs="Times New Roman"/>
                <w:sz w:val="16"/>
                <w:szCs w:val="16"/>
              </w:rPr>
              <w:t>сторителлинга</w:t>
            </w:r>
            <w:proofErr w:type="spellEnd"/>
            <w:r>
              <w:rPr>
                <w:rFonts w:ascii="Times New Roman" w:hAnsi="Times New Roman" w:cs="Times New Roman"/>
                <w:sz w:val="16"/>
                <w:szCs w:val="16"/>
              </w:rPr>
              <w:t xml:space="preserve">, вопрос-ответ </w:t>
            </w:r>
          </w:p>
        </w:tc>
      </w:tr>
      <w:tr w:rsidR="00720DAB" w:rsidRPr="00C9609F" w:rsidTr="005E4A32">
        <w:trPr>
          <w:trHeight w:val="549"/>
        </w:trPr>
        <w:tc>
          <w:tcPr>
            <w:tcW w:w="1111" w:type="dxa"/>
            <w:tcBorders>
              <w:top w:val="single" w:sz="12" w:space="0" w:color="auto"/>
              <w:left w:val="single" w:sz="12" w:space="0" w:color="auto"/>
              <w:bottom w:val="single" w:sz="12" w:space="0" w:color="auto"/>
              <w:right w:val="single" w:sz="12" w:space="0" w:color="auto"/>
            </w:tcBorders>
          </w:tcPr>
          <w:p w:rsidR="00720DAB" w:rsidRPr="00C9609F" w:rsidRDefault="00CD3BDD" w:rsidP="00990F48">
            <w:pPr>
              <w:tabs>
                <w:tab w:val="left" w:pos="795"/>
              </w:tabs>
              <w:ind w:left="72"/>
              <w:rPr>
                <w:rFonts w:ascii="Times New Roman" w:hAnsi="Times New Roman" w:cs="Times New Roman"/>
                <w:sz w:val="16"/>
                <w:szCs w:val="16"/>
              </w:rPr>
            </w:pPr>
            <w:proofErr w:type="spellStart"/>
            <w:r>
              <w:rPr>
                <w:rFonts w:ascii="Times New Roman" w:hAnsi="Times New Roman" w:cs="Times New Roman"/>
                <w:sz w:val="16"/>
                <w:szCs w:val="16"/>
              </w:rPr>
              <w:t>г</w:t>
            </w:r>
            <w:proofErr w:type="gramStart"/>
            <w:r>
              <w:rPr>
                <w:rFonts w:ascii="Times New Roman" w:hAnsi="Times New Roman" w:cs="Times New Roman"/>
                <w:sz w:val="16"/>
                <w:szCs w:val="16"/>
              </w:rPr>
              <w:t>.С</w:t>
            </w:r>
            <w:proofErr w:type="gramEnd"/>
            <w:r>
              <w:rPr>
                <w:rFonts w:ascii="Times New Roman" w:hAnsi="Times New Roman" w:cs="Times New Roman"/>
                <w:sz w:val="16"/>
                <w:szCs w:val="16"/>
              </w:rPr>
              <w:t>людянка</w:t>
            </w:r>
            <w:proofErr w:type="spellEnd"/>
            <w:r>
              <w:rPr>
                <w:rFonts w:ascii="Times New Roman" w:hAnsi="Times New Roman" w:cs="Times New Roman"/>
                <w:sz w:val="16"/>
                <w:szCs w:val="16"/>
              </w:rPr>
              <w:t>, ул. Советская (в районе д.23А)</w:t>
            </w:r>
          </w:p>
        </w:tc>
        <w:tc>
          <w:tcPr>
            <w:tcW w:w="1800" w:type="dxa"/>
            <w:tcBorders>
              <w:top w:val="single" w:sz="12" w:space="0" w:color="auto"/>
              <w:left w:val="single" w:sz="12" w:space="0" w:color="auto"/>
              <w:bottom w:val="single" w:sz="12" w:space="0" w:color="auto"/>
              <w:right w:val="single" w:sz="12" w:space="0" w:color="auto"/>
            </w:tcBorders>
          </w:tcPr>
          <w:p w:rsidR="00720DAB" w:rsidRPr="00C9609F" w:rsidRDefault="00C83E3E" w:rsidP="003F110E">
            <w:pPr>
              <w:rPr>
                <w:rFonts w:ascii="Times New Roman" w:hAnsi="Times New Roman" w:cs="Times New Roman"/>
                <w:sz w:val="16"/>
                <w:szCs w:val="16"/>
              </w:rPr>
            </w:pPr>
            <w:r>
              <w:rPr>
                <w:rFonts w:ascii="Times New Roman" w:hAnsi="Times New Roman" w:cs="Times New Roman"/>
                <w:sz w:val="16"/>
                <w:szCs w:val="16"/>
              </w:rPr>
              <w:t>Остановка  на парковке у памятника</w:t>
            </w:r>
          </w:p>
        </w:tc>
        <w:tc>
          <w:tcPr>
            <w:tcW w:w="2449" w:type="dxa"/>
            <w:tcBorders>
              <w:top w:val="single" w:sz="12" w:space="0" w:color="auto"/>
              <w:left w:val="single" w:sz="12" w:space="0" w:color="auto"/>
              <w:bottom w:val="single" w:sz="12" w:space="0" w:color="auto"/>
              <w:right w:val="single" w:sz="12" w:space="0" w:color="auto"/>
            </w:tcBorders>
          </w:tcPr>
          <w:p w:rsidR="00720DAB" w:rsidRPr="00C9609F" w:rsidRDefault="006A46A7" w:rsidP="00990F48">
            <w:pPr>
              <w:rPr>
                <w:rFonts w:ascii="Times New Roman" w:hAnsi="Times New Roman" w:cs="Times New Roman"/>
                <w:sz w:val="16"/>
                <w:szCs w:val="16"/>
              </w:rPr>
            </w:pPr>
            <w:r w:rsidRPr="006A46A7">
              <w:rPr>
                <w:rFonts w:ascii="Times New Roman" w:hAnsi="Times New Roman" w:cs="Times New Roman"/>
                <w:sz w:val="16"/>
                <w:szCs w:val="16"/>
              </w:rPr>
              <w:t>Комплекс паровоз «</w:t>
            </w:r>
            <w:proofErr w:type="spellStart"/>
            <w:r w:rsidRPr="006A46A7">
              <w:rPr>
                <w:rFonts w:ascii="Times New Roman" w:hAnsi="Times New Roman" w:cs="Times New Roman"/>
                <w:sz w:val="16"/>
                <w:szCs w:val="16"/>
              </w:rPr>
              <w:t>Лебедянка</w:t>
            </w:r>
            <w:proofErr w:type="spellEnd"/>
            <w:r w:rsidRPr="006A46A7">
              <w:rPr>
                <w:rFonts w:ascii="Times New Roman" w:hAnsi="Times New Roman" w:cs="Times New Roman"/>
                <w:sz w:val="16"/>
                <w:szCs w:val="16"/>
              </w:rPr>
              <w:t>» и водонапорная башня</w:t>
            </w:r>
          </w:p>
        </w:tc>
        <w:tc>
          <w:tcPr>
            <w:tcW w:w="1417" w:type="dxa"/>
            <w:tcBorders>
              <w:top w:val="single" w:sz="12" w:space="0" w:color="auto"/>
              <w:left w:val="single" w:sz="12" w:space="0" w:color="auto"/>
              <w:bottom w:val="single" w:sz="12" w:space="0" w:color="auto"/>
              <w:right w:val="single" w:sz="12" w:space="0" w:color="auto"/>
            </w:tcBorders>
          </w:tcPr>
          <w:p w:rsidR="00720DAB" w:rsidRPr="00C9609F" w:rsidRDefault="00C83E3E" w:rsidP="00990F48">
            <w:pPr>
              <w:rPr>
                <w:rFonts w:ascii="Times New Roman" w:hAnsi="Times New Roman" w:cs="Times New Roman"/>
                <w:sz w:val="16"/>
                <w:szCs w:val="16"/>
              </w:rPr>
            </w:pPr>
            <w:r>
              <w:rPr>
                <w:rFonts w:ascii="Times New Roman" w:hAnsi="Times New Roman" w:cs="Times New Roman"/>
                <w:sz w:val="16"/>
                <w:szCs w:val="16"/>
              </w:rPr>
              <w:t>5</w:t>
            </w:r>
          </w:p>
        </w:tc>
        <w:tc>
          <w:tcPr>
            <w:tcW w:w="2835" w:type="dxa"/>
            <w:tcBorders>
              <w:top w:val="single" w:sz="12" w:space="0" w:color="auto"/>
              <w:left w:val="single" w:sz="12" w:space="0" w:color="auto"/>
              <w:bottom w:val="single" w:sz="12" w:space="0" w:color="auto"/>
              <w:right w:val="single" w:sz="12" w:space="0" w:color="auto"/>
            </w:tcBorders>
          </w:tcPr>
          <w:p w:rsidR="00720DAB" w:rsidRPr="00C9609F" w:rsidRDefault="00B3691D" w:rsidP="00B3691D">
            <w:pPr>
              <w:rPr>
                <w:rFonts w:ascii="Times New Roman" w:hAnsi="Times New Roman" w:cs="Times New Roman"/>
                <w:sz w:val="16"/>
                <w:szCs w:val="16"/>
              </w:rPr>
            </w:pPr>
            <w:r>
              <w:rPr>
                <w:rFonts w:ascii="Times New Roman" w:hAnsi="Times New Roman" w:cs="Times New Roman"/>
                <w:sz w:val="16"/>
                <w:szCs w:val="16"/>
              </w:rPr>
              <w:t xml:space="preserve">Рассказ о строительстве водонапорной башни - </w:t>
            </w:r>
            <w:r w:rsidRPr="00B3691D">
              <w:rPr>
                <w:rFonts w:ascii="Times New Roman" w:hAnsi="Times New Roman" w:cs="Times New Roman"/>
                <w:sz w:val="16"/>
                <w:szCs w:val="16"/>
              </w:rPr>
              <w:t>объект</w:t>
            </w:r>
            <w:r>
              <w:rPr>
                <w:rFonts w:ascii="Times New Roman" w:hAnsi="Times New Roman" w:cs="Times New Roman"/>
                <w:sz w:val="16"/>
                <w:szCs w:val="16"/>
              </w:rPr>
              <w:t>а</w:t>
            </w:r>
            <w:r w:rsidRPr="00B3691D">
              <w:rPr>
                <w:rFonts w:ascii="Times New Roman" w:hAnsi="Times New Roman" w:cs="Times New Roman"/>
                <w:sz w:val="16"/>
                <w:szCs w:val="16"/>
              </w:rPr>
              <w:t xml:space="preserve"> культурного наследия (памятник архитектуры</w:t>
            </w:r>
            <w:r>
              <w:rPr>
                <w:rFonts w:ascii="Times New Roman" w:hAnsi="Times New Roman" w:cs="Times New Roman"/>
                <w:sz w:val="16"/>
                <w:szCs w:val="16"/>
              </w:rPr>
              <w:t>) и паровоза «</w:t>
            </w:r>
            <w:proofErr w:type="spellStart"/>
            <w:r>
              <w:rPr>
                <w:rFonts w:ascii="Times New Roman" w:hAnsi="Times New Roman" w:cs="Times New Roman"/>
                <w:sz w:val="16"/>
                <w:szCs w:val="16"/>
              </w:rPr>
              <w:t>Лебедянка</w:t>
            </w:r>
            <w:proofErr w:type="spellEnd"/>
            <w:r>
              <w:rPr>
                <w:rFonts w:ascii="Times New Roman" w:hAnsi="Times New Roman" w:cs="Times New Roman"/>
                <w:sz w:val="16"/>
                <w:szCs w:val="16"/>
              </w:rPr>
              <w:t xml:space="preserve">» </w:t>
            </w:r>
            <w:r w:rsidRPr="00B3691D">
              <w:rPr>
                <w:rFonts w:ascii="Times New Roman" w:hAnsi="Times New Roman" w:cs="Times New Roman"/>
                <w:sz w:val="16"/>
                <w:szCs w:val="16"/>
              </w:rPr>
              <w:t xml:space="preserve"> Л-3504</w:t>
            </w:r>
            <w:r>
              <w:rPr>
                <w:rFonts w:ascii="Times New Roman" w:hAnsi="Times New Roman" w:cs="Times New Roman"/>
                <w:sz w:val="16"/>
                <w:szCs w:val="16"/>
              </w:rPr>
              <w:t>.</w:t>
            </w:r>
          </w:p>
        </w:tc>
        <w:tc>
          <w:tcPr>
            <w:tcW w:w="2410" w:type="dxa"/>
            <w:tcBorders>
              <w:top w:val="single" w:sz="12" w:space="0" w:color="auto"/>
              <w:left w:val="single" w:sz="12" w:space="0" w:color="auto"/>
              <w:bottom w:val="single" w:sz="12" w:space="0" w:color="auto"/>
              <w:right w:val="single" w:sz="12" w:space="0" w:color="auto"/>
            </w:tcBorders>
          </w:tcPr>
          <w:p w:rsidR="00546121" w:rsidRPr="00C9609F" w:rsidRDefault="00546121" w:rsidP="00546121">
            <w:pPr>
              <w:rPr>
                <w:rFonts w:ascii="Times New Roman" w:hAnsi="Times New Roman" w:cs="Times New Roman"/>
                <w:sz w:val="16"/>
                <w:szCs w:val="16"/>
              </w:rPr>
            </w:pPr>
            <w:r w:rsidRPr="00C9609F">
              <w:rPr>
                <w:rFonts w:ascii="Times New Roman" w:hAnsi="Times New Roman" w:cs="Times New Roman"/>
                <w:sz w:val="16"/>
                <w:szCs w:val="16"/>
              </w:rPr>
              <w:t>Группа выходит из автобуса.</w:t>
            </w:r>
          </w:p>
          <w:p w:rsidR="00720DAB" w:rsidRPr="00C9609F" w:rsidRDefault="00546121" w:rsidP="00546121">
            <w:pPr>
              <w:rPr>
                <w:rFonts w:ascii="Times New Roman" w:hAnsi="Times New Roman" w:cs="Times New Roman"/>
                <w:sz w:val="16"/>
                <w:szCs w:val="16"/>
              </w:rPr>
            </w:pPr>
            <w:r w:rsidRPr="00C9609F">
              <w:rPr>
                <w:rFonts w:ascii="Times New Roman" w:hAnsi="Times New Roman" w:cs="Times New Roman"/>
                <w:color w:val="000000"/>
                <w:sz w:val="16"/>
                <w:szCs w:val="16"/>
              </w:rPr>
              <w:t>Рассказ ведется</w:t>
            </w:r>
            <w:r>
              <w:rPr>
                <w:rFonts w:ascii="Times New Roman" w:hAnsi="Times New Roman" w:cs="Times New Roman"/>
                <w:color w:val="000000"/>
                <w:sz w:val="16"/>
                <w:szCs w:val="16"/>
              </w:rPr>
              <w:t xml:space="preserve"> около памятника</w:t>
            </w:r>
          </w:p>
        </w:tc>
        <w:tc>
          <w:tcPr>
            <w:tcW w:w="2835" w:type="dxa"/>
            <w:tcBorders>
              <w:top w:val="single" w:sz="12" w:space="0" w:color="auto"/>
              <w:left w:val="single" w:sz="12" w:space="0" w:color="auto"/>
              <w:bottom w:val="single" w:sz="12" w:space="0" w:color="auto"/>
              <w:right w:val="single" w:sz="12" w:space="0" w:color="auto"/>
            </w:tcBorders>
          </w:tcPr>
          <w:p w:rsidR="00720DAB" w:rsidRPr="00C9609F" w:rsidRDefault="00546121" w:rsidP="00F13E19">
            <w:pPr>
              <w:rPr>
                <w:rFonts w:ascii="Times New Roman" w:hAnsi="Times New Roman" w:cs="Times New Roman"/>
                <w:sz w:val="16"/>
                <w:szCs w:val="16"/>
              </w:rPr>
            </w:pPr>
            <w:r w:rsidRPr="00C9609F">
              <w:rPr>
                <w:rFonts w:ascii="Times New Roman" w:hAnsi="Times New Roman" w:cs="Times New Roman"/>
                <w:sz w:val="16"/>
                <w:szCs w:val="16"/>
              </w:rPr>
              <w:t>Использовать методы   описания, рассказа</w:t>
            </w:r>
          </w:p>
        </w:tc>
      </w:tr>
      <w:tr w:rsidR="00BB7301" w:rsidRPr="00C9609F" w:rsidTr="00636AAD">
        <w:trPr>
          <w:trHeight w:val="256"/>
        </w:trPr>
        <w:tc>
          <w:tcPr>
            <w:tcW w:w="1111" w:type="dxa"/>
            <w:tcBorders>
              <w:top w:val="single" w:sz="12" w:space="0" w:color="auto"/>
              <w:left w:val="single" w:sz="12" w:space="0" w:color="auto"/>
              <w:bottom w:val="single" w:sz="12" w:space="0" w:color="auto"/>
              <w:right w:val="single" w:sz="12" w:space="0" w:color="auto"/>
            </w:tcBorders>
          </w:tcPr>
          <w:p w:rsidR="00BB7301" w:rsidRPr="00C9609F" w:rsidRDefault="00CD3BDD" w:rsidP="00990F48">
            <w:pPr>
              <w:tabs>
                <w:tab w:val="left" w:pos="795"/>
              </w:tabs>
              <w:ind w:left="72"/>
              <w:rPr>
                <w:rFonts w:ascii="Times New Roman" w:hAnsi="Times New Roman" w:cs="Times New Roman"/>
                <w:sz w:val="16"/>
                <w:szCs w:val="16"/>
              </w:rPr>
            </w:pPr>
            <w:proofErr w:type="spellStart"/>
            <w:r>
              <w:rPr>
                <w:rFonts w:ascii="Times New Roman" w:hAnsi="Times New Roman" w:cs="Times New Roman"/>
                <w:sz w:val="16"/>
                <w:szCs w:val="16"/>
              </w:rPr>
              <w:t>г</w:t>
            </w:r>
            <w:proofErr w:type="gramStart"/>
            <w:r>
              <w:rPr>
                <w:rFonts w:ascii="Times New Roman" w:hAnsi="Times New Roman" w:cs="Times New Roman"/>
                <w:sz w:val="16"/>
                <w:szCs w:val="16"/>
              </w:rPr>
              <w:t>.С</w:t>
            </w:r>
            <w:proofErr w:type="gramEnd"/>
            <w:r>
              <w:rPr>
                <w:rFonts w:ascii="Times New Roman" w:hAnsi="Times New Roman" w:cs="Times New Roman"/>
                <w:sz w:val="16"/>
                <w:szCs w:val="16"/>
              </w:rPr>
              <w:t>людянка</w:t>
            </w:r>
            <w:proofErr w:type="spellEnd"/>
            <w:r>
              <w:rPr>
                <w:rFonts w:ascii="Times New Roman" w:hAnsi="Times New Roman" w:cs="Times New Roman"/>
                <w:sz w:val="16"/>
                <w:szCs w:val="16"/>
              </w:rPr>
              <w:t>, ул. Железнодорожная, 22</w:t>
            </w:r>
          </w:p>
        </w:tc>
        <w:tc>
          <w:tcPr>
            <w:tcW w:w="1800" w:type="dxa"/>
            <w:tcBorders>
              <w:top w:val="single" w:sz="12" w:space="0" w:color="auto"/>
              <w:left w:val="single" w:sz="12" w:space="0" w:color="auto"/>
              <w:bottom w:val="single" w:sz="12" w:space="0" w:color="auto"/>
              <w:right w:val="single" w:sz="12" w:space="0" w:color="auto"/>
            </w:tcBorders>
          </w:tcPr>
          <w:p w:rsidR="00BB7301" w:rsidRPr="00C9609F" w:rsidRDefault="00BB7301" w:rsidP="00A114E0">
            <w:pPr>
              <w:rPr>
                <w:rFonts w:ascii="Times New Roman" w:hAnsi="Times New Roman" w:cs="Times New Roman"/>
                <w:sz w:val="16"/>
                <w:szCs w:val="16"/>
              </w:rPr>
            </w:pPr>
            <w:r>
              <w:rPr>
                <w:rFonts w:ascii="Times New Roman" w:hAnsi="Times New Roman" w:cs="Times New Roman"/>
                <w:sz w:val="16"/>
                <w:szCs w:val="16"/>
              </w:rPr>
              <w:t>Остановка у музея</w:t>
            </w:r>
          </w:p>
        </w:tc>
        <w:tc>
          <w:tcPr>
            <w:tcW w:w="2449" w:type="dxa"/>
            <w:tcBorders>
              <w:top w:val="single" w:sz="12" w:space="0" w:color="auto"/>
              <w:left w:val="single" w:sz="12" w:space="0" w:color="auto"/>
              <w:bottom w:val="single" w:sz="12" w:space="0" w:color="auto"/>
              <w:right w:val="single" w:sz="12" w:space="0" w:color="auto"/>
            </w:tcBorders>
          </w:tcPr>
          <w:p w:rsidR="00BB7301" w:rsidRPr="00C9609F" w:rsidRDefault="00BB7301" w:rsidP="00A114E0">
            <w:pPr>
              <w:rPr>
                <w:rFonts w:ascii="Times New Roman" w:hAnsi="Times New Roman" w:cs="Times New Roman"/>
                <w:sz w:val="16"/>
                <w:szCs w:val="16"/>
              </w:rPr>
            </w:pPr>
            <w:r>
              <w:rPr>
                <w:rFonts w:ascii="Times New Roman" w:hAnsi="Times New Roman" w:cs="Times New Roman"/>
                <w:sz w:val="16"/>
                <w:szCs w:val="16"/>
              </w:rPr>
              <w:t>Музей истории КБЖД</w:t>
            </w:r>
          </w:p>
        </w:tc>
        <w:tc>
          <w:tcPr>
            <w:tcW w:w="1417" w:type="dxa"/>
            <w:tcBorders>
              <w:top w:val="single" w:sz="12" w:space="0" w:color="auto"/>
              <w:left w:val="single" w:sz="12" w:space="0" w:color="auto"/>
              <w:bottom w:val="single" w:sz="12" w:space="0" w:color="auto"/>
              <w:right w:val="single" w:sz="12" w:space="0" w:color="auto"/>
            </w:tcBorders>
          </w:tcPr>
          <w:p w:rsidR="00BB7301" w:rsidRPr="00C9609F" w:rsidRDefault="00205AA4" w:rsidP="00990F48">
            <w:pPr>
              <w:rPr>
                <w:rFonts w:ascii="Times New Roman" w:hAnsi="Times New Roman" w:cs="Times New Roman"/>
                <w:sz w:val="16"/>
                <w:szCs w:val="16"/>
              </w:rPr>
            </w:pPr>
            <w:r>
              <w:rPr>
                <w:rFonts w:ascii="Times New Roman" w:hAnsi="Times New Roman" w:cs="Times New Roman"/>
                <w:sz w:val="16"/>
                <w:szCs w:val="16"/>
              </w:rPr>
              <w:t>30</w:t>
            </w:r>
          </w:p>
        </w:tc>
        <w:tc>
          <w:tcPr>
            <w:tcW w:w="2835" w:type="dxa"/>
            <w:tcBorders>
              <w:top w:val="single" w:sz="12" w:space="0" w:color="auto"/>
              <w:left w:val="single" w:sz="12" w:space="0" w:color="auto"/>
              <w:bottom w:val="single" w:sz="12" w:space="0" w:color="auto"/>
              <w:right w:val="single" w:sz="12" w:space="0" w:color="auto"/>
            </w:tcBorders>
          </w:tcPr>
          <w:p w:rsidR="0034474A" w:rsidRDefault="0034474A" w:rsidP="0034474A">
            <w:pPr>
              <w:rPr>
                <w:rFonts w:ascii="Times New Roman" w:hAnsi="Times New Roman" w:cs="Times New Roman"/>
                <w:sz w:val="16"/>
                <w:szCs w:val="16"/>
              </w:rPr>
            </w:pPr>
            <w:r>
              <w:rPr>
                <w:rFonts w:ascii="Times New Roman" w:hAnsi="Times New Roman" w:cs="Times New Roman"/>
                <w:sz w:val="16"/>
                <w:szCs w:val="16"/>
              </w:rPr>
              <w:t>История музея. Музей р</w:t>
            </w:r>
            <w:r w:rsidRPr="0034474A">
              <w:rPr>
                <w:rFonts w:ascii="Times New Roman" w:hAnsi="Times New Roman" w:cs="Times New Roman"/>
                <w:sz w:val="16"/>
                <w:szCs w:val="16"/>
              </w:rPr>
              <w:t>асположен, в уникальном здании постройки 1903 года</w:t>
            </w:r>
            <w:r>
              <w:rPr>
                <w:rFonts w:ascii="Times New Roman" w:hAnsi="Times New Roman" w:cs="Times New Roman"/>
                <w:sz w:val="16"/>
                <w:szCs w:val="16"/>
              </w:rPr>
              <w:t>.</w:t>
            </w:r>
          </w:p>
          <w:p w:rsidR="0034474A" w:rsidRDefault="0034474A" w:rsidP="0034474A">
            <w:pPr>
              <w:rPr>
                <w:rFonts w:ascii="Times New Roman" w:hAnsi="Times New Roman" w:cs="Times New Roman"/>
                <w:sz w:val="16"/>
                <w:szCs w:val="16"/>
              </w:rPr>
            </w:pPr>
            <w:r>
              <w:rPr>
                <w:rFonts w:ascii="Times New Roman" w:hAnsi="Times New Roman" w:cs="Times New Roman"/>
                <w:sz w:val="16"/>
                <w:szCs w:val="16"/>
              </w:rPr>
              <w:t>История ВСЖД.</w:t>
            </w:r>
          </w:p>
          <w:p w:rsidR="00BB7301" w:rsidRPr="00C9609F" w:rsidRDefault="0034474A" w:rsidP="0034474A">
            <w:pPr>
              <w:rPr>
                <w:rFonts w:ascii="Times New Roman" w:hAnsi="Times New Roman" w:cs="Times New Roman"/>
                <w:sz w:val="16"/>
                <w:szCs w:val="16"/>
              </w:rPr>
            </w:pPr>
            <w:r>
              <w:rPr>
                <w:rFonts w:ascii="Times New Roman" w:hAnsi="Times New Roman" w:cs="Times New Roman"/>
                <w:sz w:val="16"/>
                <w:szCs w:val="16"/>
              </w:rPr>
              <w:t xml:space="preserve">История строительства КБЖД – памятника архитектуры федерального значения. </w:t>
            </w:r>
          </w:p>
        </w:tc>
        <w:tc>
          <w:tcPr>
            <w:tcW w:w="2410" w:type="dxa"/>
            <w:tcBorders>
              <w:top w:val="single" w:sz="12" w:space="0" w:color="auto"/>
              <w:left w:val="single" w:sz="12" w:space="0" w:color="auto"/>
              <w:bottom w:val="single" w:sz="12" w:space="0" w:color="auto"/>
              <w:right w:val="single" w:sz="12" w:space="0" w:color="auto"/>
            </w:tcBorders>
          </w:tcPr>
          <w:p w:rsidR="00076BD8" w:rsidRPr="00C9609F" w:rsidRDefault="00546121" w:rsidP="00076BD8">
            <w:pPr>
              <w:rPr>
                <w:rFonts w:ascii="Times New Roman" w:hAnsi="Times New Roman" w:cs="Times New Roman"/>
                <w:sz w:val="16"/>
                <w:szCs w:val="16"/>
              </w:rPr>
            </w:pPr>
            <w:r>
              <w:rPr>
                <w:rFonts w:ascii="Times New Roman" w:hAnsi="Times New Roman" w:cs="Times New Roman"/>
                <w:sz w:val="16"/>
                <w:szCs w:val="16"/>
              </w:rPr>
              <w:t xml:space="preserve"> </w:t>
            </w:r>
            <w:r w:rsidR="00076BD8" w:rsidRPr="00C9609F">
              <w:rPr>
                <w:rFonts w:ascii="Times New Roman" w:hAnsi="Times New Roman" w:cs="Times New Roman"/>
                <w:sz w:val="16"/>
                <w:szCs w:val="16"/>
              </w:rPr>
              <w:t>Группа выходит из автобуса.</w:t>
            </w:r>
          </w:p>
          <w:p w:rsidR="00076BD8" w:rsidRDefault="00076BD8" w:rsidP="00076BD8">
            <w:pPr>
              <w:rPr>
                <w:rFonts w:ascii="Times New Roman" w:hAnsi="Times New Roman" w:cs="Times New Roman"/>
                <w:color w:val="000000"/>
                <w:sz w:val="16"/>
                <w:szCs w:val="16"/>
              </w:rPr>
            </w:pPr>
            <w:r w:rsidRPr="00C9609F">
              <w:rPr>
                <w:rFonts w:ascii="Times New Roman" w:hAnsi="Times New Roman" w:cs="Times New Roman"/>
                <w:color w:val="000000"/>
                <w:sz w:val="16"/>
                <w:szCs w:val="16"/>
              </w:rPr>
              <w:t>Рассказ ведется</w:t>
            </w:r>
            <w:r>
              <w:rPr>
                <w:rFonts w:ascii="Times New Roman" w:hAnsi="Times New Roman" w:cs="Times New Roman"/>
                <w:color w:val="000000"/>
                <w:sz w:val="16"/>
                <w:szCs w:val="16"/>
              </w:rPr>
              <w:t xml:space="preserve"> около здания.</w:t>
            </w:r>
          </w:p>
          <w:p w:rsidR="00BB7301" w:rsidRPr="00C9609F" w:rsidRDefault="00076BD8" w:rsidP="00076BD8">
            <w:pPr>
              <w:rPr>
                <w:rFonts w:ascii="Times New Roman" w:hAnsi="Times New Roman" w:cs="Times New Roman"/>
                <w:sz w:val="16"/>
                <w:szCs w:val="16"/>
              </w:rPr>
            </w:pPr>
            <w:r>
              <w:rPr>
                <w:rFonts w:ascii="Times New Roman" w:hAnsi="Times New Roman" w:cs="Times New Roman"/>
                <w:color w:val="000000"/>
                <w:sz w:val="16"/>
                <w:szCs w:val="16"/>
              </w:rPr>
              <w:t>Далее группа проходит в музей, где рассказ ведется музейным хранителем.</w:t>
            </w:r>
          </w:p>
        </w:tc>
        <w:tc>
          <w:tcPr>
            <w:tcW w:w="2835" w:type="dxa"/>
            <w:tcBorders>
              <w:top w:val="single" w:sz="12" w:space="0" w:color="auto"/>
              <w:left w:val="single" w:sz="12" w:space="0" w:color="auto"/>
              <w:bottom w:val="single" w:sz="12" w:space="0" w:color="auto"/>
              <w:right w:val="single" w:sz="12" w:space="0" w:color="auto"/>
            </w:tcBorders>
          </w:tcPr>
          <w:p w:rsidR="00BB7301" w:rsidRPr="00C9609F" w:rsidRDefault="00546121" w:rsidP="00F13E19">
            <w:pPr>
              <w:rPr>
                <w:rFonts w:ascii="Times New Roman" w:hAnsi="Times New Roman" w:cs="Times New Roman"/>
                <w:sz w:val="16"/>
                <w:szCs w:val="16"/>
              </w:rPr>
            </w:pPr>
            <w:r w:rsidRPr="00C9609F">
              <w:rPr>
                <w:rFonts w:ascii="Times New Roman" w:hAnsi="Times New Roman" w:cs="Times New Roman"/>
                <w:sz w:val="16"/>
                <w:szCs w:val="16"/>
              </w:rPr>
              <w:t xml:space="preserve">Использовать методы  описания, </w:t>
            </w:r>
            <w:proofErr w:type="spellStart"/>
            <w:r w:rsidRPr="00C9609F">
              <w:rPr>
                <w:rFonts w:ascii="Times New Roman" w:hAnsi="Times New Roman" w:cs="Times New Roman"/>
                <w:sz w:val="16"/>
                <w:szCs w:val="16"/>
              </w:rPr>
              <w:t>сторителлинга</w:t>
            </w:r>
            <w:proofErr w:type="spellEnd"/>
            <w:r>
              <w:rPr>
                <w:rFonts w:ascii="Times New Roman" w:hAnsi="Times New Roman" w:cs="Times New Roman"/>
                <w:sz w:val="16"/>
                <w:szCs w:val="16"/>
              </w:rPr>
              <w:t>, вопрос-ответ</w:t>
            </w:r>
          </w:p>
        </w:tc>
      </w:tr>
      <w:tr w:rsidR="00C83E3E" w:rsidRPr="00C9609F" w:rsidTr="005E4A32">
        <w:trPr>
          <w:trHeight w:val="549"/>
        </w:trPr>
        <w:tc>
          <w:tcPr>
            <w:tcW w:w="1111" w:type="dxa"/>
            <w:tcBorders>
              <w:top w:val="single" w:sz="12" w:space="0" w:color="auto"/>
              <w:left w:val="single" w:sz="12" w:space="0" w:color="auto"/>
              <w:bottom w:val="single" w:sz="12" w:space="0" w:color="auto"/>
              <w:right w:val="single" w:sz="12" w:space="0" w:color="auto"/>
            </w:tcBorders>
          </w:tcPr>
          <w:p w:rsidR="00C83E3E" w:rsidRPr="00C9609F" w:rsidRDefault="00C83E3E" w:rsidP="00B236DE">
            <w:pPr>
              <w:jc w:val="both"/>
              <w:rPr>
                <w:rFonts w:ascii="Times New Roman" w:hAnsi="Times New Roman" w:cs="Times New Roman"/>
                <w:sz w:val="16"/>
                <w:szCs w:val="16"/>
              </w:rPr>
            </w:pPr>
            <w:r>
              <w:rPr>
                <w:rFonts w:ascii="Times New Roman" w:hAnsi="Times New Roman" w:cs="Times New Roman"/>
                <w:sz w:val="16"/>
                <w:szCs w:val="16"/>
              </w:rPr>
              <w:t>г. Байкальск, мкн Красный ключ, 90</w:t>
            </w:r>
          </w:p>
        </w:tc>
        <w:tc>
          <w:tcPr>
            <w:tcW w:w="1800" w:type="dxa"/>
            <w:tcBorders>
              <w:top w:val="single" w:sz="12" w:space="0" w:color="auto"/>
              <w:left w:val="single" w:sz="12" w:space="0" w:color="auto"/>
              <w:bottom w:val="single" w:sz="12" w:space="0" w:color="auto"/>
              <w:right w:val="single" w:sz="12" w:space="0" w:color="auto"/>
            </w:tcBorders>
          </w:tcPr>
          <w:p w:rsidR="00C83E3E" w:rsidRPr="00C9609F" w:rsidRDefault="00C83E3E" w:rsidP="00C83E3E">
            <w:pPr>
              <w:rPr>
                <w:rFonts w:ascii="Times New Roman" w:hAnsi="Times New Roman" w:cs="Times New Roman"/>
                <w:sz w:val="16"/>
                <w:szCs w:val="16"/>
              </w:rPr>
            </w:pPr>
            <w:r>
              <w:rPr>
                <w:rFonts w:ascii="Times New Roman" w:hAnsi="Times New Roman" w:cs="Times New Roman"/>
                <w:sz w:val="16"/>
                <w:szCs w:val="16"/>
              </w:rPr>
              <w:t>Остановка  на парковке курорта</w:t>
            </w:r>
          </w:p>
        </w:tc>
        <w:tc>
          <w:tcPr>
            <w:tcW w:w="2449" w:type="dxa"/>
            <w:tcBorders>
              <w:top w:val="single" w:sz="12" w:space="0" w:color="auto"/>
              <w:left w:val="single" w:sz="12" w:space="0" w:color="auto"/>
              <w:bottom w:val="single" w:sz="12" w:space="0" w:color="auto"/>
              <w:right w:val="single" w:sz="12" w:space="0" w:color="auto"/>
            </w:tcBorders>
          </w:tcPr>
          <w:p w:rsidR="00C83E3E" w:rsidRPr="00C9609F" w:rsidRDefault="00C83E3E" w:rsidP="00990F48">
            <w:pPr>
              <w:rPr>
                <w:rFonts w:ascii="Times New Roman" w:hAnsi="Times New Roman" w:cs="Times New Roman"/>
                <w:sz w:val="16"/>
                <w:szCs w:val="16"/>
              </w:rPr>
            </w:pPr>
            <w:r w:rsidRPr="00140EF9">
              <w:rPr>
                <w:rFonts w:ascii="Times New Roman" w:hAnsi="Times New Roman" w:cs="Times New Roman"/>
                <w:sz w:val="16"/>
                <w:szCs w:val="16"/>
              </w:rPr>
              <w:t>Смотровая площадка на высоте 900 метров и тропа «Сказочная» горнолыжного комплекса «Гора Соболиная»</w:t>
            </w:r>
          </w:p>
        </w:tc>
        <w:tc>
          <w:tcPr>
            <w:tcW w:w="1417" w:type="dxa"/>
            <w:tcBorders>
              <w:top w:val="single" w:sz="12" w:space="0" w:color="auto"/>
              <w:left w:val="single" w:sz="12" w:space="0" w:color="auto"/>
              <w:bottom w:val="single" w:sz="12" w:space="0" w:color="auto"/>
              <w:right w:val="single" w:sz="12" w:space="0" w:color="auto"/>
            </w:tcBorders>
          </w:tcPr>
          <w:p w:rsidR="00C83E3E" w:rsidRPr="00C9609F" w:rsidRDefault="00C83E3E" w:rsidP="00990F48">
            <w:pPr>
              <w:rPr>
                <w:rFonts w:ascii="Times New Roman" w:hAnsi="Times New Roman" w:cs="Times New Roman"/>
                <w:sz w:val="16"/>
                <w:szCs w:val="16"/>
              </w:rPr>
            </w:pPr>
            <w:r>
              <w:rPr>
                <w:rFonts w:ascii="Times New Roman" w:hAnsi="Times New Roman" w:cs="Times New Roman"/>
                <w:sz w:val="16"/>
                <w:szCs w:val="16"/>
              </w:rPr>
              <w:t>90</w:t>
            </w:r>
          </w:p>
        </w:tc>
        <w:tc>
          <w:tcPr>
            <w:tcW w:w="2835" w:type="dxa"/>
            <w:tcBorders>
              <w:top w:val="single" w:sz="12" w:space="0" w:color="auto"/>
              <w:left w:val="single" w:sz="12" w:space="0" w:color="auto"/>
              <w:bottom w:val="single" w:sz="12" w:space="0" w:color="auto"/>
              <w:right w:val="single" w:sz="12" w:space="0" w:color="auto"/>
            </w:tcBorders>
          </w:tcPr>
          <w:p w:rsidR="00C83E3E" w:rsidRDefault="00C83E3E" w:rsidP="00990F48">
            <w:pPr>
              <w:rPr>
                <w:rFonts w:ascii="Times New Roman" w:hAnsi="Times New Roman" w:cs="Times New Roman"/>
                <w:sz w:val="16"/>
                <w:szCs w:val="16"/>
              </w:rPr>
            </w:pPr>
            <w:r>
              <w:rPr>
                <w:rFonts w:ascii="Times New Roman" w:hAnsi="Times New Roman" w:cs="Times New Roman"/>
                <w:sz w:val="16"/>
                <w:szCs w:val="16"/>
              </w:rPr>
              <w:t xml:space="preserve">История </w:t>
            </w:r>
            <w:proofErr w:type="spellStart"/>
            <w:r>
              <w:rPr>
                <w:rFonts w:ascii="Times New Roman" w:hAnsi="Times New Roman" w:cs="Times New Roman"/>
                <w:sz w:val="16"/>
                <w:szCs w:val="16"/>
              </w:rPr>
              <w:t>г</w:t>
            </w:r>
            <w:proofErr w:type="gramStart"/>
            <w:r>
              <w:rPr>
                <w:rFonts w:ascii="Times New Roman" w:hAnsi="Times New Roman" w:cs="Times New Roman"/>
                <w:sz w:val="16"/>
                <w:szCs w:val="16"/>
              </w:rPr>
              <w:t>.Б</w:t>
            </w:r>
            <w:proofErr w:type="gramEnd"/>
            <w:r>
              <w:rPr>
                <w:rFonts w:ascii="Times New Roman" w:hAnsi="Times New Roman" w:cs="Times New Roman"/>
                <w:sz w:val="16"/>
                <w:szCs w:val="16"/>
              </w:rPr>
              <w:t>айкальска</w:t>
            </w:r>
            <w:proofErr w:type="spellEnd"/>
            <w:r>
              <w:rPr>
                <w:rFonts w:ascii="Times New Roman" w:hAnsi="Times New Roman" w:cs="Times New Roman"/>
                <w:sz w:val="16"/>
                <w:szCs w:val="16"/>
              </w:rPr>
              <w:t>, возникшего</w:t>
            </w:r>
            <w:r w:rsidRPr="00140EF9">
              <w:rPr>
                <w:rFonts w:ascii="Times New Roman" w:hAnsi="Times New Roman" w:cs="Times New Roman"/>
                <w:sz w:val="16"/>
                <w:szCs w:val="16"/>
              </w:rPr>
              <w:t xml:space="preserve"> в связи со строительством целлюлозно-бумажного комбината</w:t>
            </w:r>
            <w:r>
              <w:rPr>
                <w:rFonts w:ascii="Times New Roman" w:hAnsi="Times New Roman" w:cs="Times New Roman"/>
                <w:sz w:val="16"/>
                <w:szCs w:val="16"/>
              </w:rPr>
              <w:t>.</w:t>
            </w:r>
          </w:p>
          <w:p w:rsidR="00C83E3E" w:rsidRPr="00C9609F" w:rsidRDefault="00C83E3E" w:rsidP="00990F48">
            <w:pPr>
              <w:rPr>
                <w:rFonts w:ascii="Times New Roman" w:hAnsi="Times New Roman" w:cs="Times New Roman"/>
                <w:sz w:val="16"/>
                <w:szCs w:val="16"/>
              </w:rPr>
            </w:pPr>
            <w:r>
              <w:rPr>
                <w:rFonts w:ascii="Times New Roman" w:hAnsi="Times New Roman" w:cs="Times New Roman"/>
                <w:sz w:val="16"/>
                <w:szCs w:val="16"/>
              </w:rPr>
              <w:t>История возникновения горнолыжного курорта – от места занятием спортом для работников БЦБК до одного</w:t>
            </w:r>
            <w:r w:rsidRPr="00140EF9">
              <w:rPr>
                <w:rFonts w:ascii="Times New Roman" w:hAnsi="Times New Roman" w:cs="Times New Roman"/>
                <w:sz w:val="16"/>
                <w:szCs w:val="16"/>
              </w:rPr>
              <w:t xml:space="preserve"> из самых крупных горнолыжных центров Сибири и Дальнего Востока</w:t>
            </w:r>
            <w:r>
              <w:rPr>
                <w:rFonts w:ascii="Times New Roman" w:hAnsi="Times New Roman" w:cs="Times New Roman"/>
                <w:sz w:val="16"/>
                <w:szCs w:val="16"/>
              </w:rPr>
              <w:t xml:space="preserve"> сегодня.</w:t>
            </w:r>
          </w:p>
        </w:tc>
        <w:tc>
          <w:tcPr>
            <w:tcW w:w="2410" w:type="dxa"/>
            <w:tcBorders>
              <w:top w:val="single" w:sz="12" w:space="0" w:color="auto"/>
              <w:left w:val="single" w:sz="12" w:space="0" w:color="auto"/>
              <w:bottom w:val="single" w:sz="12" w:space="0" w:color="auto"/>
              <w:right w:val="single" w:sz="12" w:space="0" w:color="auto"/>
            </w:tcBorders>
          </w:tcPr>
          <w:p w:rsidR="00C83E3E" w:rsidRPr="00C9609F" w:rsidRDefault="00C83E3E" w:rsidP="006A46A7">
            <w:pPr>
              <w:rPr>
                <w:rFonts w:ascii="Times New Roman" w:hAnsi="Times New Roman" w:cs="Times New Roman"/>
                <w:sz w:val="16"/>
                <w:szCs w:val="16"/>
              </w:rPr>
            </w:pPr>
            <w:r w:rsidRPr="00C9609F">
              <w:rPr>
                <w:rFonts w:ascii="Times New Roman" w:hAnsi="Times New Roman" w:cs="Times New Roman"/>
                <w:sz w:val="16"/>
                <w:szCs w:val="16"/>
              </w:rPr>
              <w:t>Группа выходит из автобуса.</w:t>
            </w:r>
          </w:p>
          <w:p w:rsidR="00C83E3E" w:rsidRDefault="00C83E3E" w:rsidP="006A46A7">
            <w:pPr>
              <w:rPr>
                <w:rFonts w:ascii="Times New Roman" w:hAnsi="Times New Roman" w:cs="Times New Roman"/>
                <w:color w:val="000000"/>
                <w:sz w:val="16"/>
                <w:szCs w:val="16"/>
              </w:rPr>
            </w:pPr>
            <w:r>
              <w:rPr>
                <w:rFonts w:ascii="Times New Roman" w:hAnsi="Times New Roman" w:cs="Times New Roman"/>
                <w:color w:val="000000"/>
                <w:sz w:val="16"/>
                <w:szCs w:val="16"/>
              </w:rPr>
              <w:t>Рассказывается о технике безопасности и правилах поведения на подъемнике.</w:t>
            </w:r>
          </w:p>
          <w:p w:rsidR="00C83E3E" w:rsidRDefault="00C83E3E" w:rsidP="006A46A7">
            <w:pPr>
              <w:rPr>
                <w:rFonts w:ascii="Times New Roman" w:hAnsi="Times New Roman" w:cs="Times New Roman"/>
                <w:color w:val="000000"/>
                <w:sz w:val="16"/>
                <w:szCs w:val="16"/>
              </w:rPr>
            </w:pPr>
            <w:r>
              <w:rPr>
                <w:rFonts w:ascii="Times New Roman" w:hAnsi="Times New Roman" w:cs="Times New Roman"/>
                <w:color w:val="000000"/>
                <w:sz w:val="16"/>
                <w:szCs w:val="16"/>
              </w:rPr>
              <w:t xml:space="preserve">В холодную погоду делаются рекомендации взять с собой плед, а в жаркую – солнцезащитный крем или закрыть открытые участки тела от солнечных лучей. </w:t>
            </w:r>
          </w:p>
          <w:p w:rsidR="00C83E3E" w:rsidRDefault="00C83E3E" w:rsidP="006A46A7">
            <w:pPr>
              <w:rPr>
                <w:rFonts w:ascii="Times New Roman" w:hAnsi="Times New Roman" w:cs="Times New Roman"/>
                <w:color w:val="000000"/>
                <w:sz w:val="16"/>
                <w:szCs w:val="16"/>
              </w:rPr>
            </w:pPr>
            <w:r>
              <w:rPr>
                <w:rFonts w:ascii="Times New Roman" w:hAnsi="Times New Roman" w:cs="Times New Roman"/>
                <w:color w:val="000000"/>
                <w:sz w:val="16"/>
                <w:szCs w:val="16"/>
              </w:rPr>
              <w:t xml:space="preserve">Группа идет на подъемник </w:t>
            </w:r>
            <w:r>
              <w:rPr>
                <w:rFonts w:ascii="Times New Roman" w:hAnsi="Times New Roman" w:cs="Times New Roman"/>
                <w:color w:val="000000"/>
                <w:sz w:val="16"/>
                <w:szCs w:val="16"/>
              </w:rPr>
              <w:lastRenderedPageBreak/>
              <w:t xml:space="preserve">(рассадка по 2-3 человека) </w:t>
            </w:r>
          </w:p>
          <w:p w:rsidR="00C83E3E" w:rsidRDefault="00C83E3E" w:rsidP="006A46A7">
            <w:pPr>
              <w:rPr>
                <w:rFonts w:ascii="Times New Roman" w:hAnsi="Times New Roman" w:cs="Times New Roman"/>
                <w:color w:val="000000"/>
                <w:sz w:val="16"/>
                <w:szCs w:val="16"/>
              </w:rPr>
            </w:pPr>
            <w:r w:rsidRPr="00C9609F">
              <w:rPr>
                <w:rFonts w:ascii="Times New Roman" w:hAnsi="Times New Roman" w:cs="Times New Roman"/>
                <w:color w:val="000000"/>
                <w:sz w:val="16"/>
                <w:szCs w:val="16"/>
              </w:rPr>
              <w:t xml:space="preserve">Рассказ ведется </w:t>
            </w:r>
            <w:r>
              <w:rPr>
                <w:rFonts w:ascii="Times New Roman" w:hAnsi="Times New Roman" w:cs="Times New Roman"/>
                <w:color w:val="000000"/>
                <w:sz w:val="16"/>
                <w:szCs w:val="16"/>
              </w:rPr>
              <w:t>на смотровой площадке у кафе «Высота 900».</w:t>
            </w:r>
            <w:r w:rsidRPr="00C9609F">
              <w:rPr>
                <w:rFonts w:ascii="Times New Roman" w:hAnsi="Times New Roman" w:cs="Times New Roman"/>
                <w:color w:val="000000"/>
                <w:sz w:val="16"/>
                <w:szCs w:val="16"/>
              </w:rPr>
              <w:t xml:space="preserve"> </w:t>
            </w:r>
          </w:p>
          <w:p w:rsidR="00C83E3E" w:rsidRDefault="00C83E3E" w:rsidP="006A46A7">
            <w:pPr>
              <w:rPr>
                <w:rFonts w:ascii="Times New Roman" w:hAnsi="Times New Roman" w:cs="Times New Roman"/>
                <w:color w:val="000000"/>
                <w:sz w:val="16"/>
                <w:szCs w:val="16"/>
              </w:rPr>
            </w:pPr>
            <w:r w:rsidRPr="00C9609F">
              <w:rPr>
                <w:rFonts w:ascii="Times New Roman" w:hAnsi="Times New Roman" w:cs="Times New Roman"/>
                <w:color w:val="000000"/>
                <w:sz w:val="16"/>
                <w:szCs w:val="16"/>
              </w:rPr>
              <w:t>Далее</w:t>
            </w:r>
            <w:r>
              <w:rPr>
                <w:rFonts w:ascii="Times New Roman" w:hAnsi="Times New Roman" w:cs="Times New Roman"/>
                <w:color w:val="000000"/>
                <w:sz w:val="16"/>
                <w:szCs w:val="16"/>
              </w:rPr>
              <w:t xml:space="preserve"> группа заходит внутрь  кафе для санитарной остановки.</w:t>
            </w:r>
          </w:p>
          <w:p w:rsidR="00C83E3E" w:rsidRDefault="00C83E3E" w:rsidP="006A46A7">
            <w:pPr>
              <w:rPr>
                <w:rFonts w:ascii="Times New Roman" w:hAnsi="Times New Roman" w:cs="Times New Roman"/>
                <w:color w:val="000000"/>
                <w:sz w:val="16"/>
                <w:szCs w:val="16"/>
              </w:rPr>
            </w:pPr>
            <w:r>
              <w:rPr>
                <w:rFonts w:ascii="Times New Roman" w:hAnsi="Times New Roman" w:cs="Times New Roman"/>
                <w:color w:val="000000"/>
                <w:sz w:val="16"/>
                <w:szCs w:val="16"/>
              </w:rPr>
              <w:t>Далее группа идет на Сказочную тропу</w:t>
            </w:r>
            <w:proofErr w:type="gramStart"/>
            <w:r>
              <w:rPr>
                <w:rFonts w:ascii="Times New Roman" w:hAnsi="Times New Roman" w:cs="Times New Roman"/>
                <w:color w:val="000000"/>
                <w:sz w:val="16"/>
                <w:szCs w:val="16"/>
              </w:rPr>
              <w:t xml:space="preserve"> ,</w:t>
            </w:r>
            <w:proofErr w:type="gramEnd"/>
            <w:r>
              <w:rPr>
                <w:rFonts w:ascii="Times New Roman" w:hAnsi="Times New Roman" w:cs="Times New Roman"/>
                <w:color w:val="000000"/>
                <w:sz w:val="16"/>
                <w:szCs w:val="16"/>
              </w:rPr>
              <w:t xml:space="preserve"> ведется рассказ (предварительно выданы рекомендации одень удобную обувь).</w:t>
            </w:r>
          </w:p>
          <w:p w:rsidR="00C83E3E" w:rsidRDefault="00C83E3E" w:rsidP="006A46A7">
            <w:pPr>
              <w:rPr>
                <w:rFonts w:ascii="Times New Roman" w:hAnsi="Times New Roman" w:cs="Times New Roman"/>
                <w:color w:val="000000"/>
                <w:sz w:val="16"/>
                <w:szCs w:val="16"/>
              </w:rPr>
            </w:pPr>
            <w:r>
              <w:rPr>
                <w:rFonts w:ascii="Times New Roman" w:hAnsi="Times New Roman" w:cs="Times New Roman"/>
                <w:color w:val="000000"/>
                <w:sz w:val="16"/>
                <w:szCs w:val="16"/>
              </w:rPr>
              <w:t>Далее спуск на кресельном подъемнике на парковку.</w:t>
            </w:r>
          </w:p>
          <w:p w:rsidR="00C83E3E" w:rsidRPr="00C9609F" w:rsidRDefault="00C83E3E" w:rsidP="006A46A7">
            <w:pPr>
              <w:rPr>
                <w:rFonts w:ascii="Times New Roman" w:hAnsi="Times New Roman" w:cs="Times New Roman"/>
                <w:sz w:val="16"/>
                <w:szCs w:val="16"/>
              </w:rPr>
            </w:pPr>
            <w:r>
              <w:rPr>
                <w:rFonts w:ascii="Times New Roman" w:hAnsi="Times New Roman" w:cs="Times New Roman"/>
                <w:color w:val="000000"/>
                <w:sz w:val="16"/>
                <w:szCs w:val="16"/>
              </w:rPr>
              <w:t>Далее п</w:t>
            </w:r>
            <w:r w:rsidRPr="00C9609F">
              <w:rPr>
                <w:rFonts w:ascii="Times New Roman" w:hAnsi="Times New Roman" w:cs="Times New Roman"/>
                <w:color w:val="000000"/>
                <w:sz w:val="16"/>
                <w:szCs w:val="16"/>
              </w:rPr>
              <w:t>осадка в автобус.</w:t>
            </w:r>
          </w:p>
        </w:tc>
        <w:tc>
          <w:tcPr>
            <w:tcW w:w="2835" w:type="dxa"/>
            <w:tcBorders>
              <w:top w:val="single" w:sz="12" w:space="0" w:color="auto"/>
              <w:left w:val="single" w:sz="12" w:space="0" w:color="auto"/>
              <w:bottom w:val="single" w:sz="12" w:space="0" w:color="auto"/>
              <w:right w:val="single" w:sz="12" w:space="0" w:color="auto"/>
            </w:tcBorders>
          </w:tcPr>
          <w:p w:rsidR="00C83E3E" w:rsidRPr="00C9609F" w:rsidRDefault="00546121" w:rsidP="00F13E19">
            <w:pPr>
              <w:rPr>
                <w:rFonts w:ascii="Times New Roman" w:hAnsi="Times New Roman" w:cs="Times New Roman"/>
                <w:sz w:val="16"/>
                <w:szCs w:val="16"/>
              </w:rPr>
            </w:pPr>
            <w:r w:rsidRPr="00C9609F">
              <w:rPr>
                <w:rFonts w:ascii="Times New Roman" w:hAnsi="Times New Roman" w:cs="Times New Roman"/>
                <w:sz w:val="16"/>
                <w:szCs w:val="16"/>
              </w:rPr>
              <w:lastRenderedPageBreak/>
              <w:t>Использовать</w:t>
            </w:r>
            <w:r>
              <w:rPr>
                <w:rFonts w:ascii="Times New Roman" w:hAnsi="Times New Roman" w:cs="Times New Roman"/>
                <w:sz w:val="16"/>
                <w:szCs w:val="16"/>
              </w:rPr>
              <w:t xml:space="preserve"> методы  описания, рассказа, панорамного показа, </w:t>
            </w:r>
            <w:proofErr w:type="spellStart"/>
            <w:r>
              <w:rPr>
                <w:rFonts w:ascii="Times New Roman" w:hAnsi="Times New Roman" w:cs="Times New Roman"/>
                <w:sz w:val="16"/>
                <w:szCs w:val="16"/>
              </w:rPr>
              <w:t>сторителлинга</w:t>
            </w:r>
            <w:proofErr w:type="spellEnd"/>
          </w:p>
        </w:tc>
      </w:tr>
      <w:tr w:rsidR="00C83E3E" w:rsidRPr="00C9609F" w:rsidTr="005E4A32">
        <w:trPr>
          <w:trHeight w:val="549"/>
        </w:trPr>
        <w:tc>
          <w:tcPr>
            <w:tcW w:w="1111" w:type="dxa"/>
            <w:tcBorders>
              <w:top w:val="single" w:sz="12" w:space="0" w:color="auto"/>
              <w:left w:val="single" w:sz="12" w:space="0" w:color="auto"/>
              <w:bottom w:val="single" w:sz="12" w:space="0" w:color="auto"/>
              <w:right w:val="single" w:sz="12" w:space="0" w:color="auto"/>
            </w:tcBorders>
          </w:tcPr>
          <w:p w:rsidR="00C83E3E" w:rsidRPr="00C9609F" w:rsidRDefault="00C83E3E" w:rsidP="00B236DE">
            <w:pPr>
              <w:jc w:val="both"/>
              <w:rPr>
                <w:rFonts w:ascii="Times New Roman" w:hAnsi="Times New Roman" w:cs="Times New Roman"/>
                <w:sz w:val="16"/>
                <w:szCs w:val="16"/>
              </w:rPr>
            </w:pPr>
            <w:r w:rsidRPr="00205AA4">
              <w:rPr>
                <w:rFonts w:ascii="Times New Roman" w:hAnsi="Times New Roman" w:cs="Times New Roman"/>
                <w:sz w:val="16"/>
                <w:szCs w:val="16"/>
              </w:rPr>
              <w:lastRenderedPageBreak/>
              <w:t xml:space="preserve">г. Байкальск, </w:t>
            </w:r>
            <w:proofErr w:type="spellStart"/>
            <w:r w:rsidRPr="00205AA4">
              <w:rPr>
                <w:rFonts w:ascii="Times New Roman" w:hAnsi="Times New Roman" w:cs="Times New Roman"/>
                <w:sz w:val="16"/>
                <w:szCs w:val="16"/>
              </w:rPr>
              <w:t>мкр</w:t>
            </w:r>
            <w:proofErr w:type="spellEnd"/>
            <w:r w:rsidRPr="00205AA4">
              <w:rPr>
                <w:rFonts w:ascii="Times New Roman" w:hAnsi="Times New Roman" w:cs="Times New Roman"/>
                <w:sz w:val="16"/>
                <w:szCs w:val="16"/>
              </w:rPr>
              <w:t>. Гагарина 211.</w:t>
            </w:r>
          </w:p>
        </w:tc>
        <w:tc>
          <w:tcPr>
            <w:tcW w:w="1800" w:type="dxa"/>
            <w:tcBorders>
              <w:top w:val="single" w:sz="12" w:space="0" w:color="auto"/>
              <w:left w:val="single" w:sz="12" w:space="0" w:color="auto"/>
              <w:bottom w:val="single" w:sz="12" w:space="0" w:color="auto"/>
              <w:right w:val="single" w:sz="12" w:space="0" w:color="auto"/>
            </w:tcBorders>
          </w:tcPr>
          <w:p w:rsidR="00C83E3E" w:rsidRPr="00C9609F" w:rsidRDefault="00C83E3E" w:rsidP="003F110E">
            <w:pPr>
              <w:rPr>
                <w:rFonts w:ascii="Times New Roman" w:hAnsi="Times New Roman" w:cs="Times New Roman"/>
                <w:sz w:val="16"/>
                <w:szCs w:val="16"/>
              </w:rPr>
            </w:pPr>
            <w:r>
              <w:rPr>
                <w:rFonts w:ascii="Times New Roman" w:hAnsi="Times New Roman" w:cs="Times New Roman"/>
                <w:sz w:val="16"/>
                <w:szCs w:val="16"/>
              </w:rPr>
              <w:t>Остановка на парковке у музея</w:t>
            </w:r>
          </w:p>
        </w:tc>
        <w:tc>
          <w:tcPr>
            <w:tcW w:w="2449" w:type="dxa"/>
            <w:tcBorders>
              <w:top w:val="single" w:sz="12" w:space="0" w:color="auto"/>
              <w:left w:val="single" w:sz="12" w:space="0" w:color="auto"/>
              <w:bottom w:val="single" w:sz="12" w:space="0" w:color="auto"/>
              <w:right w:val="single" w:sz="12" w:space="0" w:color="auto"/>
            </w:tcBorders>
          </w:tcPr>
          <w:p w:rsidR="00C83E3E" w:rsidRPr="00140EF9" w:rsidRDefault="00C83E3E" w:rsidP="00411443">
            <w:pPr>
              <w:rPr>
                <w:rFonts w:ascii="Times New Roman" w:hAnsi="Times New Roman" w:cs="Times New Roman"/>
                <w:sz w:val="16"/>
                <w:szCs w:val="16"/>
              </w:rPr>
            </w:pPr>
            <w:r>
              <w:rPr>
                <w:rFonts w:ascii="Times New Roman" w:hAnsi="Times New Roman" w:cs="Times New Roman"/>
                <w:sz w:val="16"/>
                <w:szCs w:val="16"/>
              </w:rPr>
              <w:t>Музей «Природа Южного Прибайкалья»</w:t>
            </w:r>
          </w:p>
        </w:tc>
        <w:tc>
          <w:tcPr>
            <w:tcW w:w="1417" w:type="dxa"/>
            <w:tcBorders>
              <w:top w:val="single" w:sz="12" w:space="0" w:color="auto"/>
              <w:left w:val="single" w:sz="12" w:space="0" w:color="auto"/>
              <w:bottom w:val="single" w:sz="12" w:space="0" w:color="auto"/>
              <w:right w:val="single" w:sz="12" w:space="0" w:color="auto"/>
            </w:tcBorders>
          </w:tcPr>
          <w:p w:rsidR="00C83E3E" w:rsidRPr="00C9609F" w:rsidRDefault="00C83E3E" w:rsidP="00990F48">
            <w:pPr>
              <w:rPr>
                <w:rFonts w:ascii="Times New Roman" w:hAnsi="Times New Roman" w:cs="Times New Roman"/>
                <w:sz w:val="16"/>
                <w:szCs w:val="16"/>
              </w:rPr>
            </w:pPr>
            <w:r>
              <w:rPr>
                <w:rFonts w:ascii="Times New Roman" w:hAnsi="Times New Roman" w:cs="Times New Roman"/>
                <w:sz w:val="16"/>
                <w:szCs w:val="16"/>
              </w:rPr>
              <w:t>30</w:t>
            </w:r>
          </w:p>
        </w:tc>
        <w:tc>
          <w:tcPr>
            <w:tcW w:w="2835" w:type="dxa"/>
            <w:tcBorders>
              <w:top w:val="single" w:sz="12" w:space="0" w:color="auto"/>
              <w:left w:val="single" w:sz="12" w:space="0" w:color="auto"/>
              <w:bottom w:val="single" w:sz="12" w:space="0" w:color="auto"/>
              <w:right w:val="single" w:sz="12" w:space="0" w:color="auto"/>
            </w:tcBorders>
          </w:tcPr>
          <w:p w:rsidR="00C83E3E" w:rsidRDefault="00C83E3E" w:rsidP="00411443">
            <w:pPr>
              <w:rPr>
                <w:rFonts w:ascii="Times New Roman" w:hAnsi="Times New Roman" w:cs="Times New Roman"/>
                <w:sz w:val="16"/>
                <w:szCs w:val="16"/>
              </w:rPr>
            </w:pPr>
            <w:r>
              <w:rPr>
                <w:rFonts w:ascii="Times New Roman" w:hAnsi="Times New Roman" w:cs="Times New Roman"/>
                <w:sz w:val="16"/>
                <w:szCs w:val="16"/>
              </w:rPr>
              <w:t>В м</w:t>
            </w:r>
            <w:r w:rsidRPr="00411443">
              <w:rPr>
                <w:rFonts w:ascii="Times New Roman" w:hAnsi="Times New Roman" w:cs="Times New Roman"/>
                <w:sz w:val="16"/>
                <w:szCs w:val="16"/>
              </w:rPr>
              <w:t>узе</w:t>
            </w:r>
            <w:r>
              <w:rPr>
                <w:rFonts w:ascii="Times New Roman" w:hAnsi="Times New Roman" w:cs="Times New Roman"/>
                <w:sz w:val="16"/>
                <w:szCs w:val="16"/>
              </w:rPr>
              <w:t>е</w:t>
            </w:r>
            <w:r w:rsidRPr="00411443">
              <w:rPr>
                <w:rFonts w:ascii="Times New Roman" w:hAnsi="Times New Roman" w:cs="Times New Roman"/>
                <w:sz w:val="16"/>
                <w:szCs w:val="16"/>
              </w:rPr>
              <w:t xml:space="preserve"> </w:t>
            </w:r>
            <w:r>
              <w:rPr>
                <w:rFonts w:ascii="Times New Roman" w:hAnsi="Times New Roman" w:cs="Times New Roman"/>
                <w:sz w:val="16"/>
                <w:szCs w:val="16"/>
              </w:rPr>
              <w:t>рассказывается об  объектах</w:t>
            </w:r>
            <w:r w:rsidRPr="00411443">
              <w:rPr>
                <w:rFonts w:ascii="Times New Roman" w:hAnsi="Times New Roman" w:cs="Times New Roman"/>
                <w:sz w:val="16"/>
                <w:szCs w:val="16"/>
              </w:rPr>
              <w:t xml:space="preserve"> «обитатели леса», «подводный мир», «водоплавающие», «мир минералов», «климат и погода на Байкале», «удивительные места Прибайкалья»</w:t>
            </w:r>
          </w:p>
        </w:tc>
        <w:tc>
          <w:tcPr>
            <w:tcW w:w="2410" w:type="dxa"/>
            <w:tcBorders>
              <w:top w:val="single" w:sz="12" w:space="0" w:color="auto"/>
              <w:left w:val="single" w:sz="12" w:space="0" w:color="auto"/>
              <w:bottom w:val="single" w:sz="12" w:space="0" w:color="auto"/>
              <w:right w:val="single" w:sz="12" w:space="0" w:color="auto"/>
            </w:tcBorders>
          </w:tcPr>
          <w:p w:rsidR="00076BD8" w:rsidRPr="00C9609F" w:rsidRDefault="00076BD8" w:rsidP="00076BD8">
            <w:pPr>
              <w:rPr>
                <w:rFonts w:ascii="Times New Roman" w:hAnsi="Times New Roman" w:cs="Times New Roman"/>
                <w:sz w:val="16"/>
                <w:szCs w:val="16"/>
              </w:rPr>
            </w:pPr>
            <w:r w:rsidRPr="00C9609F">
              <w:rPr>
                <w:rFonts w:ascii="Times New Roman" w:hAnsi="Times New Roman" w:cs="Times New Roman"/>
                <w:sz w:val="16"/>
                <w:szCs w:val="16"/>
              </w:rPr>
              <w:t>Группа выходит из автобуса.</w:t>
            </w:r>
          </w:p>
          <w:p w:rsidR="00076BD8" w:rsidRDefault="00076BD8" w:rsidP="00076BD8">
            <w:pPr>
              <w:rPr>
                <w:rFonts w:ascii="Times New Roman" w:hAnsi="Times New Roman" w:cs="Times New Roman"/>
                <w:color w:val="000000"/>
                <w:sz w:val="16"/>
                <w:szCs w:val="16"/>
              </w:rPr>
            </w:pPr>
            <w:r w:rsidRPr="00C9609F">
              <w:rPr>
                <w:rFonts w:ascii="Times New Roman" w:hAnsi="Times New Roman" w:cs="Times New Roman"/>
                <w:color w:val="000000"/>
                <w:sz w:val="16"/>
                <w:szCs w:val="16"/>
              </w:rPr>
              <w:t>Рассказ ведется</w:t>
            </w:r>
            <w:r>
              <w:rPr>
                <w:rFonts w:ascii="Times New Roman" w:hAnsi="Times New Roman" w:cs="Times New Roman"/>
                <w:color w:val="000000"/>
                <w:sz w:val="16"/>
                <w:szCs w:val="16"/>
              </w:rPr>
              <w:t xml:space="preserve"> около здания. </w:t>
            </w:r>
          </w:p>
          <w:p w:rsidR="00C83E3E" w:rsidRPr="00C9609F" w:rsidRDefault="00076BD8" w:rsidP="00076BD8">
            <w:pPr>
              <w:rPr>
                <w:rFonts w:ascii="Times New Roman" w:hAnsi="Times New Roman" w:cs="Times New Roman"/>
                <w:sz w:val="16"/>
                <w:szCs w:val="16"/>
              </w:rPr>
            </w:pPr>
            <w:r>
              <w:rPr>
                <w:rFonts w:ascii="Times New Roman" w:hAnsi="Times New Roman" w:cs="Times New Roman"/>
                <w:color w:val="000000"/>
                <w:sz w:val="16"/>
                <w:szCs w:val="16"/>
              </w:rPr>
              <w:t>Далее группа проходит в музей, где рассказ ведется музейным хранителем.</w:t>
            </w:r>
          </w:p>
        </w:tc>
        <w:tc>
          <w:tcPr>
            <w:tcW w:w="2835" w:type="dxa"/>
            <w:tcBorders>
              <w:top w:val="single" w:sz="12" w:space="0" w:color="auto"/>
              <w:left w:val="single" w:sz="12" w:space="0" w:color="auto"/>
              <w:bottom w:val="single" w:sz="12" w:space="0" w:color="auto"/>
              <w:right w:val="single" w:sz="12" w:space="0" w:color="auto"/>
            </w:tcBorders>
          </w:tcPr>
          <w:p w:rsidR="00C83E3E" w:rsidRPr="00C9609F" w:rsidRDefault="00546121" w:rsidP="00F13E19">
            <w:pPr>
              <w:rPr>
                <w:rFonts w:ascii="Times New Roman" w:hAnsi="Times New Roman" w:cs="Times New Roman"/>
                <w:sz w:val="16"/>
                <w:szCs w:val="16"/>
              </w:rPr>
            </w:pPr>
            <w:r w:rsidRPr="00C9609F">
              <w:rPr>
                <w:rFonts w:ascii="Times New Roman" w:hAnsi="Times New Roman" w:cs="Times New Roman"/>
                <w:sz w:val="16"/>
                <w:szCs w:val="16"/>
              </w:rPr>
              <w:t xml:space="preserve">Использовать методы  описания, </w:t>
            </w:r>
            <w:proofErr w:type="spellStart"/>
            <w:r w:rsidRPr="00C9609F">
              <w:rPr>
                <w:rFonts w:ascii="Times New Roman" w:hAnsi="Times New Roman" w:cs="Times New Roman"/>
                <w:sz w:val="16"/>
                <w:szCs w:val="16"/>
              </w:rPr>
              <w:t>сторителлинга</w:t>
            </w:r>
            <w:proofErr w:type="spellEnd"/>
            <w:r>
              <w:rPr>
                <w:rFonts w:ascii="Times New Roman" w:hAnsi="Times New Roman" w:cs="Times New Roman"/>
                <w:sz w:val="16"/>
                <w:szCs w:val="16"/>
              </w:rPr>
              <w:t>, вопрос-ответ</w:t>
            </w:r>
          </w:p>
        </w:tc>
      </w:tr>
      <w:tr w:rsidR="00C83E3E" w:rsidRPr="00C9609F" w:rsidTr="00BB7301">
        <w:trPr>
          <w:trHeight w:val="549"/>
        </w:trPr>
        <w:tc>
          <w:tcPr>
            <w:tcW w:w="1111" w:type="dxa"/>
            <w:tcBorders>
              <w:top w:val="single" w:sz="12" w:space="0" w:color="auto"/>
              <w:left w:val="single" w:sz="12" w:space="0" w:color="auto"/>
              <w:bottom w:val="single" w:sz="12" w:space="0" w:color="auto"/>
              <w:right w:val="single" w:sz="12" w:space="0" w:color="auto"/>
            </w:tcBorders>
          </w:tcPr>
          <w:p w:rsidR="00C83E3E" w:rsidRPr="00C9609F" w:rsidRDefault="00C83E3E" w:rsidP="00A114E0">
            <w:pPr>
              <w:jc w:val="both"/>
              <w:rPr>
                <w:rFonts w:ascii="Times New Roman" w:hAnsi="Times New Roman" w:cs="Times New Roman"/>
                <w:sz w:val="16"/>
                <w:szCs w:val="16"/>
              </w:rPr>
            </w:pPr>
            <w:proofErr w:type="spellStart"/>
            <w:r>
              <w:rPr>
                <w:rFonts w:ascii="Times New Roman" w:hAnsi="Times New Roman" w:cs="Times New Roman"/>
                <w:sz w:val="16"/>
                <w:szCs w:val="16"/>
              </w:rPr>
              <w:t>Новоснежнинское</w:t>
            </w:r>
            <w:proofErr w:type="spellEnd"/>
            <w:r>
              <w:rPr>
                <w:rFonts w:ascii="Times New Roman" w:hAnsi="Times New Roman" w:cs="Times New Roman"/>
                <w:sz w:val="16"/>
                <w:szCs w:val="16"/>
              </w:rPr>
              <w:t xml:space="preserve"> МО - </w:t>
            </w:r>
            <w:r w:rsidRPr="006A46A7">
              <w:rPr>
                <w:rFonts w:ascii="Times New Roman" w:hAnsi="Times New Roman" w:cs="Times New Roman"/>
                <w:sz w:val="16"/>
                <w:szCs w:val="16"/>
              </w:rPr>
              <w:t>182 ки</w:t>
            </w:r>
            <w:r>
              <w:rPr>
                <w:rFonts w:ascii="Times New Roman" w:hAnsi="Times New Roman" w:cs="Times New Roman"/>
                <w:sz w:val="16"/>
                <w:szCs w:val="16"/>
              </w:rPr>
              <w:t>лометре федеральной автодороги Р</w:t>
            </w:r>
            <w:r w:rsidRPr="006A46A7">
              <w:rPr>
                <w:rFonts w:ascii="Times New Roman" w:hAnsi="Times New Roman" w:cs="Times New Roman"/>
                <w:sz w:val="16"/>
                <w:szCs w:val="16"/>
              </w:rPr>
              <w:t>-258</w:t>
            </w:r>
          </w:p>
        </w:tc>
        <w:tc>
          <w:tcPr>
            <w:tcW w:w="1800" w:type="dxa"/>
            <w:tcBorders>
              <w:top w:val="single" w:sz="12" w:space="0" w:color="auto"/>
              <w:left w:val="single" w:sz="12" w:space="0" w:color="auto"/>
              <w:bottom w:val="single" w:sz="12" w:space="0" w:color="auto"/>
              <w:right w:val="single" w:sz="12" w:space="0" w:color="auto"/>
            </w:tcBorders>
          </w:tcPr>
          <w:p w:rsidR="00C83E3E" w:rsidRPr="00C9609F" w:rsidRDefault="00C83E3E" w:rsidP="00A114E0">
            <w:pPr>
              <w:rPr>
                <w:rFonts w:ascii="Times New Roman" w:hAnsi="Times New Roman" w:cs="Times New Roman"/>
                <w:sz w:val="16"/>
                <w:szCs w:val="16"/>
              </w:rPr>
            </w:pPr>
            <w:r>
              <w:rPr>
                <w:rFonts w:ascii="Times New Roman" w:hAnsi="Times New Roman" w:cs="Times New Roman"/>
                <w:sz w:val="16"/>
                <w:szCs w:val="16"/>
              </w:rPr>
              <w:t>Остановка на парковке эко парка</w:t>
            </w:r>
          </w:p>
        </w:tc>
        <w:tc>
          <w:tcPr>
            <w:tcW w:w="2449" w:type="dxa"/>
            <w:tcBorders>
              <w:top w:val="single" w:sz="12" w:space="0" w:color="auto"/>
              <w:left w:val="single" w:sz="12" w:space="0" w:color="auto"/>
              <w:bottom w:val="single" w:sz="12" w:space="0" w:color="auto"/>
              <w:right w:val="single" w:sz="12" w:space="0" w:color="auto"/>
            </w:tcBorders>
          </w:tcPr>
          <w:p w:rsidR="00C83E3E" w:rsidRPr="00140EF9" w:rsidRDefault="00C83E3E" w:rsidP="00A114E0">
            <w:pPr>
              <w:rPr>
                <w:rFonts w:ascii="Times New Roman" w:hAnsi="Times New Roman" w:cs="Times New Roman"/>
                <w:sz w:val="16"/>
                <w:szCs w:val="16"/>
              </w:rPr>
            </w:pPr>
            <w:r w:rsidRPr="006A46A7">
              <w:rPr>
                <w:rFonts w:ascii="Times New Roman" w:hAnsi="Times New Roman" w:cs="Times New Roman"/>
                <w:sz w:val="16"/>
                <w:szCs w:val="16"/>
              </w:rPr>
              <w:t xml:space="preserve">Эко парк «Озера на </w:t>
            </w:r>
            <w:proofErr w:type="gramStart"/>
            <w:r w:rsidRPr="006A46A7">
              <w:rPr>
                <w:rFonts w:ascii="Times New Roman" w:hAnsi="Times New Roman" w:cs="Times New Roman"/>
                <w:sz w:val="16"/>
                <w:szCs w:val="16"/>
              </w:rPr>
              <w:t>Снежной</w:t>
            </w:r>
            <w:proofErr w:type="gramEnd"/>
            <w:r w:rsidRPr="006A46A7">
              <w:rPr>
                <w:rFonts w:ascii="Times New Roman" w:hAnsi="Times New Roman" w:cs="Times New Roman"/>
                <w:sz w:val="16"/>
                <w:szCs w:val="16"/>
              </w:rPr>
              <w:t>»</w:t>
            </w:r>
          </w:p>
        </w:tc>
        <w:tc>
          <w:tcPr>
            <w:tcW w:w="1417" w:type="dxa"/>
            <w:tcBorders>
              <w:top w:val="single" w:sz="12" w:space="0" w:color="auto"/>
              <w:left w:val="single" w:sz="12" w:space="0" w:color="auto"/>
              <w:bottom w:val="single" w:sz="12" w:space="0" w:color="auto"/>
              <w:right w:val="single" w:sz="12" w:space="0" w:color="auto"/>
            </w:tcBorders>
          </w:tcPr>
          <w:p w:rsidR="00C83E3E" w:rsidRPr="00C9609F" w:rsidRDefault="00C83E3E" w:rsidP="00A114E0">
            <w:pPr>
              <w:rPr>
                <w:rFonts w:ascii="Times New Roman" w:hAnsi="Times New Roman" w:cs="Times New Roman"/>
                <w:sz w:val="16"/>
                <w:szCs w:val="16"/>
              </w:rPr>
            </w:pPr>
            <w:r>
              <w:rPr>
                <w:rFonts w:ascii="Times New Roman" w:hAnsi="Times New Roman" w:cs="Times New Roman"/>
                <w:sz w:val="16"/>
                <w:szCs w:val="16"/>
              </w:rPr>
              <w:t>90</w:t>
            </w:r>
          </w:p>
        </w:tc>
        <w:tc>
          <w:tcPr>
            <w:tcW w:w="2835" w:type="dxa"/>
            <w:tcBorders>
              <w:top w:val="single" w:sz="12" w:space="0" w:color="auto"/>
              <w:left w:val="single" w:sz="12" w:space="0" w:color="auto"/>
              <w:bottom w:val="single" w:sz="12" w:space="0" w:color="auto"/>
              <w:right w:val="single" w:sz="12" w:space="0" w:color="auto"/>
            </w:tcBorders>
          </w:tcPr>
          <w:p w:rsidR="00C83E3E" w:rsidRDefault="00023558" w:rsidP="00023558">
            <w:pPr>
              <w:rPr>
                <w:rFonts w:ascii="Times New Roman" w:hAnsi="Times New Roman" w:cs="Times New Roman"/>
                <w:sz w:val="16"/>
                <w:szCs w:val="16"/>
              </w:rPr>
            </w:pPr>
            <w:r>
              <w:rPr>
                <w:rFonts w:ascii="Times New Roman" w:hAnsi="Times New Roman" w:cs="Times New Roman"/>
                <w:sz w:val="16"/>
                <w:szCs w:val="16"/>
              </w:rPr>
              <w:t>Рассказ об эко парке</w:t>
            </w:r>
            <w:r w:rsidRPr="00023558">
              <w:rPr>
                <w:rFonts w:ascii="Times New Roman" w:hAnsi="Times New Roman" w:cs="Times New Roman"/>
                <w:sz w:val="16"/>
                <w:szCs w:val="16"/>
              </w:rPr>
              <w:t xml:space="preserve">, где можно увидеть реликтовые тополя, папоротники со времен ледникового периода, четыре </w:t>
            </w:r>
            <w:proofErr w:type="spellStart"/>
            <w:r w:rsidRPr="00023558">
              <w:rPr>
                <w:rFonts w:ascii="Times New Roman" w:hAnsi="Times New Roman" w:cs="Times New Roman"/>
                <w:sz w:val="16"/>
                <w:szCs w:val="16"/>
              </w:rPr>
              <w:t>карьерских</w:t>
            </w:r>
            <w:proofErr w:type="spellEnd"/>
            <w:r w:rsidRPr="00023558">
              <w:rPr>
                <w:rFonts w:ascii="Times New Roman" w:hAnsi="Times New Roman" w:cs="Times New Roman"/>
                <w:sz w:val="16"/>
                <w:szCs w:val="16"/>
              </w:rPr>
              <w:t xml:space="preserve"> озера, гору «Шапка Мономаха»,  реку Снежную, а также часовню св. пророка царя Соломона и храм </w:t>
            </w:r>
            <w:proofErr w:type="spellStart"/>
            <w:r w:rsidRPr="00023558">
              <w:rPr>
                <w:rFonts w:ascii="Times New Roman" w:hAnsi="Times New Roman" w:cs="Times New Roman"/>
                <w:sz w:val="16"/>
                <w:szCs w:val="16"/>
              </w:rPr>
              <w:t>св</w:t>
            </w:r>
            <w:proofErr w:type="gramStart"/>
            <w:r w:rsidRPr="00023558">
              <w:rPr>
                <w:rFonts w:ascii="Times New Roman" w:hAnsi="Times New Roman" w:cs="Times New Roman"/>
                <w:sz w:val="16"/>
                <w:szCs w:val="16"/>
              </w:rPr>
              <w:t>.п</w:t>
            </w:r>
            <w:proofErr w:type="gramEnd"/>
            <w:r w:rsidRPr="00023558">
              <w:rPr>
                <w:rFonts w:ascii="Times New Roman" w:hAnsi="Times New Roman" w:cs="Times New Roman"/>
                <w:sz w:val="16"/>
                <w:szCs w:val="16"/>
              </w:rPr>
              <w:t>ророка</w:t>
            </w:r>
            <w:proofErr w:type="spellEnd"/>
            <w:r w:rsidRPr="00023558">
              <w:rPr>
                <w:rFonts w:ascii="Times New Roman" w:hAnsi="Times New Roman" w:cs="Times New Roman"/>
                <w:sz w:val="16"/>
                <w:szCs w:val="16"/>
              </w:rPr>
              <w:t xml:space="preserve"> царя Давида.</w:t>
            </w:r>
            <w:r>
              <w:rPr>
                <w:rFonts w:ascii="Times New Roman" w:hAnsi="Times New Roman" w:cs="Times New Roman"/>
                <w:sz w:val="16"/>
                <w:szCs w:val="16"/>
              </w:rPr>
              <w:t>.</w:t>
            </w:r>
          </w:p>
          <w:p w:rsidR="00023558" w:rsidRDefault="00023558" w:rsidP="00023558">
            <w:pPr>
              <w:rPr>
                <w:rFonts w:ascii="Times New Roman" w:hAnsi="Times New Roman" w:cs="Times New Roman"/>
                <w:sz w:val="16"/>
                <w:szCs w:val="16"/>
              </w:rPr>
            </w:pPr>
            <w:r>
              <w:rPr>
                <w:rFonts w:ascii="Times New Roman" w:hAnsi="Times New Roman" w:cs="Times New Roman"/>
                <w:sz w:val="16"/>
                <w:szCs w:val="16"/>
              </w:rPr>
              <w:t>З</w:t>
            </w:r>
            <w:r w:rsidRPr="00023558">
              <w:rPr>
                <w:rFonts w:ascii="Times New Roman" w:hAnsi="Times New Roman" w:cs="Times New Roman"/>
                <w:sz w:val="16"/>
                <w:szCs w:val="16"/>
              </w:rPr>
              <w:t>десь находится убежище (</w:t>
            </w:r>
            <w:proofErr w:type="spellStart"/>
            <w:r w:rsidRPr="00023558">
              <w:rPr>
                <w:rFonts w:ascii="Times New Roman" w:hAnsi="Times New Roman" w:cs="Times New Roman"/>
                <w:sz w:val="16"/>
                <w:szCs w:val="16"/>
              </w:rPr>
              <w:t>рефугиум</w:t>
            </w:r>
            <w:proofErr w:type="spellEnd"/>
            <w:r w:rsidRPr="00023558">
              <w:rPr>
                <w:rFonts w:ascii="Times New Roman" w:hAnsi="Times New Roman" w:cs="Times New Roman"/>
                <w:sz w:val="16"/>
                <w:szCs w:val="16"/>
              </w:rPr>
              <w:t>) флоры третичных неморальных лесов</w:t>
            </w:r>
            <w:r>
              <w:rPr>
                <w:rFonts w:ascii="Times New Roman" w:hAnsi="Times New Roman" w:cs="Times New Roman"/>
                <w:sz w:val="16"/>
                <w:szCs w:val="16"/>
              </w:rPr>
              <w:t>.</w:t>
            </w:r>
          </w:p>
        </w:tc>
        <w:tc>
          <w:tcPr>
            <w:tcW w:w="2410" w:type="dxa"/>
            <w:tcBorders>
              <w:top w:val="single" w:sz="12" w:space="0" w:color="auto"/>
              <w:left w:val="single" w:sz="12" w:space="0" w:color="auto"/>
              <w:bottom w:val="single" w:sz="12" w:space="0" w:color="auto"/>
              <w:right w:val="single" w:sz="12" w:space="0" w:color="auto"/>
            </w:tcBorders>
          </w:tcPr>
          <w:p w:rsidR="00076BD8" w:rsidRPr="00C9609F" w:rsidRDefault="00076BD8" w:rsidP="00076BD8">
            <w:pPr>
              <w:rPr>
                <w:rFonts w:ascii="Times New Roman" w:hAnsi="Times New Roman" w:cs="Times New Roman"/>
                <w:sz w:val="16"/>
                <w:szCs w:val="16"/>
              </w:rPr>
            </w:pPr>
            <w:r>
              <w:rPr>
                <w:rFonts w:ascii="Times New Roman" w:hAnsi="Times New Roman" w:cs="Times New Roman"/>
                <w:sz w:val="16"/>
                <w:szCs w:val="16"/>
              </w:rPr>
              <w:t xml:space="preserve">Группа выходит из автобуса </w:t>
            </w:r>
            <w:r>
              <w:rPr>
                <w:rFonts w:ascii="Times New Roman" w:hAnsi="Times New Roman" w:cs="Times New Roman"/>
                <w:color w:val="000000"/>
                <w:sz w:val="16"/>
                <w:szCs w:val="16"/>
              </w:rPr>
              <w:t xml:space="preserve">(предварительно </w:t>
            </w:r>
            <w:proofErr w:type="gramStart"/>
            <w:r>
              <w:rPr>
                <w:rFonts w:ascii="Times New Roman" w:hAnsi="Times New Roman" w:cs="Times New Roman"/>
                <w:color w:val="000000"/>
                <w:sz w:val="16"/>
                <w:szCs w:val="16"/>
              </w:rPr>
              <w:t>выданы рекомендации одень</w:t>
            </w:r>
            <w:proofErr w:type="gramEnd"/>
            <w:r>
              <w:rPr>
                <w:rFonts w:ascii="Times New Roman" w:hAnsi="Times New Roman" w:cs="Times New Roman"/>
                <w:color w:val="000000"/>
                <w:sz w:val="16"/>
                <w:szCs w:val="16"/>
              </w:rPr>
              <w:t xml:space="preserve"> удобную обувь).</w:t>
            </w:r>
          </w:p>
          <w:p w:rsidR="00C83E3E" w:rsidRDefault="00076BD8" w:rsidP="00076BD8">
            <w:pPr>
              <w:rPr>
                <w:rFonts w:ascii="Times New Roman" w:hAnsi="Times New Roman" w:cs="Times New Roman"/>
                <w:color w:val="000000"/>
                <w:sz w:val="16"/>
                <w:szCs w:val="16"/>
              </w:rPr>
            </w:pPr>
            <w:r>
              <w:rPr>
                <w:rFonts w:ascii="Times New Roman" w:hAnsi="Times New Roman" w:cs="Times New Roman"/>
                <w:color w:val="000000"/>
                <w:sz w:val="16"/>
                <w:szCs w:val="16"/>
              </w:rPr>
              <w:t>Рассказывается о технике безопасности и правилах поведения в ЦЭЗ БПТ.</w:t>
            </w:r>
          </w:p>
          <w:p w:rsidR="00076BD8" w:rsidRDefault="00076BD8" w:rsidP="00076BD8">
            <w:pPr>
              <w:rPr>
                <w:rFonts w:ascii="Times New Roman" w:hAnsi="Times New Roman" w:cs="Times New Roman"/>
                <w:color w:val="000000"/>
                <w:sz w:val="16"/>
                <w:szCs w:val="16"/>
              </w:rPr>
            </w:pPr>
            <w:r w:rsidRPr="00C9609F">
              <w:rPr>
                <w:rFonts w:ascii="Times New Roman" w:hAnsi="Times New Roman" w:cs="Times New Roman"/>
                <w:color w:val="000000"/>
                <w:sz w:val="16"/>
                <w:szCs w:val="16"/>
              </w:rPr>
              <w:t>Рассказ ведется</w:t>
            </w:r>
            <w:r>
              <w:rPr>
                <w:rFonts w:ascii="Times New Roman" w:hAnsi="Times New Roman" w:cs="Times New Roman"/>
                <w:color w:val="000000"/>
                <w:sz w:val="16"/>
                <w:szCs w:val="16"/>
              </w:rPr>
              <w:t xml:space="preserve"> поочередно на трех озерах и возле часовни и храма на пути к озерам.</w:t>
            </w:r>
          </w:p>
          <w:p w:rsidR="00076BD8" w:rsidRDefault="00076BD8" w:rsidP="00076BD8">
            <w:pPr>
              <w:rPr>
                <w:rFonts w:ascii="Times New Roman" w:hAnsi="Times New Roman" w:cs="Times New Roman"/>
                <w:color w:val="000000"/>
                <w:sz w:val="16"/>
                <w:szCs w:val="16"/>
              </w:rPr>
            </w:pPr>
            <w:r>
              <w:rPr>
                <w:rFonts w:ascii="Times New Roman" w:hAnsi="Times New Roman" w:cs="Times New Roman"/>
                <w:color w:val="000000"/>
                <w:sz w:val="16"/>
                <w:szCs w:val="16"/>
              </w:rPr>
              <w:t>Санитарная остановка.</w:t>
            </w:r>
          </w:p>
          <w:p w:rsidR="00076BD8" w:rsidRPr="00C9609F" w:rsidRDefault="00076BD8" w:rsidP="00076BD8">
            <w:pPr>
              <w:rPr>
                <w:rFonts w:ascii="Times New Roman" w:hAnsi="Times New Roman" w:cs="Times New Roman"/>
                <w:sz w:val="16"/>
                <w:szCs w:val="16"/>
              </w:rPr>
            </w:pPr>
            <w:r>
              <w:rPr>
                <w:rFonts w:ascii="Times New Roman" w:hAnsi="Times New Roman" w:cs="Times New Roman"/>
                <w:color w:val="000000"/>
                <w:sz w:val="16"/>
                <w:szCs w:val="16"/>
              </w:rPr>
              <w:t>Посадка в автобус.</w:t>
            </w:r>
          </w:p>
        </w:tc>
        <w:tc>
          <w:tcPr>
            <w:tcW w:w="2835" w:type="dxa"/>
            <w:tcBorders>
              <w:top w:val="single" w:sz="12" w:space="0" w:color="auto"/>
              <w:left w:val="single" w:sz="12" w:space="0" w:color="auto"/>
              <w:bottom w:val="single" w:sz="12" w:space="0" w:color="auto"/>
              <w:right w:val="single" w:sz="12" w:space="0" w:color="auto"/>
            </w:tcBorders>
          </w:tcPr>
          <w:p w:rsidR="00C83E3E" w:rsidRPr="00C9609F" w:rsidRDefault="00546121" w:rsidP="00546121">
            <w:pPr>
              <w:rPr>
                <w:rFonts w:ascii="Times New Roman" w:hAnsi="Times New Roman" w:cs="Times New Roman"/>
                <w:sz w:val="16"/>
                <w:szCs w:val="16"/>
              </w:rPr>
            </w:pPr>
            <w:r w:rsidRPr="00C9609F">
              <w:rPr>
                <w:rFonts w:ascii="Times New Roman" w:hAnsi="Times New Roman" w:cs="Times New Roman"/>
                <w:sz w:val="16"/>
                <w:szCs w:val="16"/>
              </w:rPr>
              <w:t>Использовать</w:t>
            </w:r>
            <w:r>
              <w:rPr>
                <w:rFonts w:ascii="Times New Roman" w:hAnsi="Times New Roman" w:cs="Times New Roman"/>
                <w:sz w:val="16"/>
                <w:szCs w:val="16"/>
              </w:rPr>
              <w:t xml:space="preserve"> методы  описания, рассказа, панорамного показа</w:t>
            </w:r>
            <w:r w:rsidR="00076BD8">
              <w:rPr>
                <w:rFonts w:ascii="Times New Roman" w:hAnsi="Times New Roman" w:cs="Times New Roman"/>
                <w:sz w:val="16"/>
                <w:szCs w:val="16"/>
              </w:rPr>
              <w:t xml:space="preserve"> </w:t>
            </w:r>
          </w:p>
        </w:tc>
      </w:tr>
    </w:tbl>
    <w:p w:rsidR="00CB5929" w:rsidRPr="00C9609F" w:rsidRDefault="00CB5929" w:rsidP="00CB5929">
      <w:pPr>
        <w:jc w:val="center"/>
        <w:rPr>
          <w:rFonts w:ascii="Times New Roman" w:hAnsi="Times New Roman" w:cs="Times New Roman"/>
        </w:rPr>
      </w:pPr>
    </w:p>
    <w:p w:rsidR="00CB5929" w:rsidRDefault="00720DAB" w:rsidP="00CB5929">
      <w:pPr>
        <w:jc w:val="center"/>
        <w:rPr>
          <w:rFonts w:ascii="Times New Roman" w:hAnsi="Times New Roman" w:cs="Times New Roman"/>
        </w:rPr>
      </w:pPr>
      <w:r>
        <w:rPr>
          <w:rFonts w:ascii="Times New Roman" w:hAnsi="Times New Roman" w:cs="Times New Roman"/>
        </w:rPr>
        <w:t xml:space="preserve">Схема маршрута экскурсии </w:t>
      </w:r>
    </w:p>
    <w:p w:rsidR="00AA5581" w:rsidRPr="00C9609F" w:rsidRDefault="00AA5581" w:rsidP="00CB5929">
      <w:pPr>
        <w:jc w:val="center"/>
        <w:rPr>
          <w:rFonts w:ascii="Times New Roman" w:hAnsi="Times New Roman" w:cs="Times New Roman"/>
        </w:rPr>
      </w:pPr>
      <w:r>
        <w:rPr>
          <w:rFonts w:ascii="Times New Roman" w:hAnsi="Times New Roman" w:cs="Times New Roman"/>
          <w:noProof/>
          <w:lang w:eastAsia="ru-RU"/>
        </w:rPr>
        <w:lastRenderedPageBreak/>
        <w:drawing>
          <wp:inline distT="0" distB="0" distL="0" distR="0">
            <wp:extent cx="7791450" cy="4333875"/>
            <wp:effectExtent l="0" t="0" r="0" b="9525"/>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023-04-28_13-46-14.png"/>
                    <pic:cNvPicPr/>
                  </pic:nvPicPr>
                  <pic:blipFill>
                    <a:blip r:embed="rId59">
                      <a:extLst>
                        <a:ext uri="{28A0092B-C50C-407E-A947-70E740481C1C}">
                          <a14:useLocalDpi xmlns:a14="http://schemas.microsoft.com/office/drawing/2010/main" val="0"/>
                        </a:ext>
                      </a:extLst>
                    </a:blip>
                    <a:stretch>
                      <a:fillRect/>
                    </a:stretch>
                  </pic:blipFill>
                  <pic:spPr>
                    <a:xfrm>
                      <a:off x="0" y="0"/>
                      <a:ext cx="7791450" cy="4333875"/>
                    </a:xfrm>
                    <a:prstGeom prst="rect">
                      <a:avLst/>
                    </a:prstGeom>
                  </pic:spPr>
                </pic:pic>
              </a:graphicData>
            </a:graphic>
          </wp:inline>
        </w:drawing>
      </w:r>
    </w:p>
    <w:p w:rsidR="00CB5929" w:rsidRDefault="00C32091" w:rsidP="00CB5929">
      <w:pPr>
        <w:jc w:val="center"/>
        <w:rPr>
          <w:rFonts w:ascii="Times New Roman" w:hAnsi="Times New Roman" w:cs="Times New Roman"/>
          <w:b/>
          <w:sz w:val="28"/>
          <w:szCs w:val="28"/>
        </w:rPr>
      </w:pPr>
      <w:hyperlink r:id="rId60" w:history="1">
        <w:r w:rsidR="00AA5581" w:rsidRPr="00083184">
          <w:rPr>
            <w:rStyle w:val="aa"/>
            <w:rFonts w:ascii="Times New Roman" w:hAnsi="Times New Roman" w:cs="Times New Roman"/>
            <w:b/>
            <w:sz w:val="28"/>
            <w:szCs w:val="28"/>
          </w:rPr>
          <w:t>https://yandex.ru/maps/?um=constructor%3A86c9db7880d2e431044682f93456c3e03324575def5b2665c928482381af4398&amp;source=constructorLink</w:t>
        </w:r>
      </w:hyperlink>
      <w:r w:rsidR="00AA5581">
        <w:rPr>
          <w:rFonts w:ascii="Times New Roman" w:hAnsi="Times New Roman" w:cs="Times New Roman"/>
          <w:b/>
          <w:sz w:val="28"/>
          <w:szCs w:val="28"/>
        </w:rPr>
        <w:t xml:space="preserve"> </w:t>
      </w:r>
    </w:p>
    <w:p w:rsidR="00053F0D" w:rsidRPr="00C9609F" w:rsidRDefault="00053F0D" w:rsidP="00CB5929">
      <w:pPr>
        <w:jc w:val="center"/>
        <w:rPr>
          <w:rFonts w:ascii="Times New Roman" w:hAnsi="Times New Roman" w:cs="Times New Roman"/>
          <w:b/>
          <w:sz w:val="28"/>
          <w:szCs w:val="28"/>
        </w:rPr>
      </w:pPr>
    </w:p>
    <w:p w:rsidR="006D122B" w:rsidRDefault="006D122B" w:rsidP="00802C90">
      <w:pPr>
        <w:shd w:val="clear" w:color="auto" w:fill="FFF2CC" w:themeFill="accent4" w:themeFillTint="33"/>
        <w:rPr>
          <w:rFonts w:ascii="Times New Roman" w:hAnsi="Times New Roman" w:cs="Times New Roman"/>
          <w:b/>
        </w:rPr>
      </w:pPr>
      <w:r w:rsidRPr="00C9609F">
        <w:rPr>
          <w:rFonts w:ascii="Times New Roman" w:hAnsi="Times New Roman" w:cs="Times New Roman"/>
          <w:b/>
        </w:rPr>
        <w:t>Информация по теме</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lastRenderedPageBreak/>
        <w:t>Слюдян</w:t>
      </w:r>
      <w:r w:rsidR="00D7756C" w:rsidRPr="00A7653C">
        <w:rPr>
          <w:color w:val="2B2B2B"/>
          <w:sz w:val="21"/>
          <w:szCs w:val="21"/>
        </w:rPr>
        <w:t>с</w:t>
      </w:r>
      <w:r w:rsidRPr="00A7653C">
        <w:rPr>
          <w:color w:val="2B2B2B"/>
          <w:sz w:val="21"/>
          <w:szCs w:val="21"/>
        </w:rPr>
        <w:t>кий район расположен на южном побережье уникального и на ре</w:t>
      </w:r>
      <w:r w:rsidR="00D7756C" w:rsidRPr="00A7653C">
        <w:rPr>
          <w:color w:val="2B2B2B"/>
          <w:sz w:val="21"/>
          <w:szCs w:val="21"/>
        </w:rPr>
        <w:t xml:space="preserve">дкость прекрасного озера Байкал, на рынке туристических услуг он позиционируется как «Южное Прибайкалье». В Слюдянский район входят: </w:t>
      </w:r>
      <w:proofErr w:type="spellStart"/>
      <w:r w:rsidR="00D7756C" w:rsidRPr="00A7653C">
        <w:rPr>
          <w:color w:val="2B2B2B"/>
          <w:sz w:val="21"/>
          <w:szCs w:val="21"/>
        </w:rPr>
        <w:t>Портбайкальское</w:t>
      </w:r>
      <w:proofErr w:type="spellEnd"/>
      <w:r w:rsidR="00D7756C" w:rsidRPr="00A7653C">
        <w:rPr>
          <w:color w:val="2B2B2B"/>
          <w:sz w:val="21"/>
          <w:szCs w:val="21"/>
        </w:rPr>
        <w:t xml:space="preserve"> МО, </w:t>
      </w:r>
      <w:proofErr w:type="spellStart"/>
      <w:r w:rsidR="00D7756C" w:rsidRPr="00A7653C">
        <w:rPr>
          <w:color w:val="2B2B2B"/>
          <w:sz w:val="21"/>
          <w:szCs w:val="21"/>
        </w:rPr>
        <w:t>Маритуйское</w:t>
      </w:r>
      <w:proofErr w:type="spellEnd"/>
      <w:r w:rsidR="00D7756C" w:rsidRPr="00A7653C">
        <w:rPr>
          <w:color w:val="2B2B2B"/>
          <w:sz w:val="21"/>
          <w:szCs w:val="21"/>
        </w:rPr>
        <w:t xml:space="preserve"> МО,  Култукское МО, </w:t>
      </w:r>
      <w:proofErr w:type="spellStart"/>
      <w:r w:rsidR="00D7756C" w:rsidRPr="00A7653C">
        <w:rPr>
          <w:color w:val="2B2B2B"/>
          <w:sz w:val="21"/>
          <w:szCs w:val="21"/>
        </w:rPr>
        <w:t>Быстринское</w:t>
      </w:r>
      <w:proofErr w:type="spellEnd"/>
      <w:r w:rsidR="00D7756C" w:rsidRPr="00A7653C">
        <w:rPr>
          <w:color w:val="2B2B2B"/>
          <w:sz w:val="21"/>
          <w:szCs w:val="21"/>
        </w:rPr>
        <w:t xml:space="preserve"> МО, </w:t>
      </w:r>
      <w:proofErr w:type="spellStart"/>
      <w:r w:rsidR="00D7756C" w:rsidRPr="00A7653C">
        <w:rPr>
          <w:color w:val="2B2B2B"/>
          <w:sz w:val="21"/>
          <w:szCs w:val="21"/>
        </w:rPr>
        <w:t>Слюдянское</w:t>
      </w:r>
      <w:proofErr w:type="spellEnd"/>
      <w:r w:rsidR="00D7756C" w:rsidRPr="00A7653C">
        <w:rPr>
          <w:color w:val="2B2B2B"/>
          <w:sz w:val="21"/>
          <w:szCs w:val="21"/>
        </w:rPr>
        <w:t xml:space="preserve"> МО, </w:t>
      </w:r>
      <w:proofErr w:type="spellStart"/>
      <w:r w:rsidR="00D7756C" w:rsidRPr="00A7653C">
        <w:rPr>
          <w:color w:val="2B2B2B"/>
          <w:sz w:val="21"/>
          <w:szCs w:val="21"/>
        </w:rPr>
        <w:t>Утуликское</w:t>
      </w:r>
      <w:proofErr w:type="spellEnd"/>
      <w:r w:rsidR="00D7756C" w:rsidRPr="00A7653C">
        <w:rPr>
          <w:color w:val="2B2B2B"/>
          <w:sz w:val="21"/>
          <w:szCs w:val="21"/>
        </w:rPr>
        <w:t xml:space="preserve"> МО, Байкальское МО, </w:t>
      </w:r>
      <w:proofErr w:type="spellStart"/>
      <w:r w:rsidR="00D7756C" w:rsidRPr="00A7653C">
        <w:rPr>
          <w:color w:val="2B2B2B"/>
          <w:sz w:val="21"/>
          <w:szCs w:val="21"/>
        </w:rPr>
        <w:t>Новоснежнинское</w:t>
      </w:r>
      <w:proofErr w:type="spellEnd"/>
      <w:r w:rsidR="00D7756C" w:rsidRPr="00A7653C">
        <w:rPr>
          <w:color w:val="2B2B2B"/>
          <w:sz w:val="21"/>
          <w:szCs w:val="21"/>
        </w:rPr>
        <w:t xml:space="preserve"> МО. Население составляет по состоянию на 01.01.2023 года 38 631 чел.</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Первые люди (</w:t>
      </w:r>
      <w:proofErr w:type="spellStart"/>
      <w:r w:rsidRPr="00A7653C">
        <w:rPr>
          <w:color w:val="2B2B2B"/>
          <w:sz w:val="21"/>
          <w:szCs w:val="21"/>
        </w:rPr>
        <w:t>курыканы</w:t>
      </w:r>
      <w:proofErr w:type="spellEnd"/>
      <w:r w:rsidRPr="00A7653C">
        <w:rPr>
          <w:color w:val="2B2B2B"/>
          <w:sz w:val="21"/>
          <w:szCs w:val="21"/>
        </w:rPr>
        <w:t>) поселились в этом месте в III-ем тысячелетии до н.э., и поскольку жили они на берегу Байкала, то их основным занятием были охота и рыболовство. Животный мир был разнообразен и позволял первобытным охотникам добывать пищу на территории Прибайкалья. Археологические исследования указывают на значительное количество палеолитических стоянок, как у самого Байкала, так и у рек, впадающих в него.</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Начало II-</w:t>
      </w:r>
      <w:proofErr w:type="spellStart"/>
      <w:r w:rsidRPr="00A7653C">
        <w:rPr>
          <w:color w:val="2B2B2B"/>
          <w:sz w:val="21"/>
          <w:szCs w:val="21"/>
        </w:rPr>
        <w:t>го</w:t>
      </w:r>
      <w:proofErr w:type="spellEnd"/>
      <w:r w:rsidRPr="00A7653C">
        <w:rPr>
          <w:color w:val="2B2B2B"/>
          <w:sz w:val="21"/>
          <w:szCs w:val="21"/>
        </w:rPr>
        <w:t xml:space="preserve"> тысячелетия до н.э. в Прибайкалье – это эпоха металла, или бронзовый век. Появление бронзы и меди сыграло ведущую роль в истории населения Прибайкалья. Также именно в это время, как считают историки, главным видом деятельности становится рыболовство.</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В конце I-</w:t>
      </w:r>
      <w:proofErr w:type="spellStart"/>
      <w:r w:rsidRPr="00A7653C">
        <w:rPr>
          <w:color w:val="2B2B2B"/>
          <w:sz w:val="21"/>
          <w:szCs w:val="21"/>
        </w:rPr>
        <w:t>го</w:t>
      </w:r>
      <w:proofErr w:type="spellEnd"/>
      <w:r w:rsidRPr="00A7653C">
        <w:rPr>
          <w:color w:val="2B2B2B"/>
          <w:sz w:val="21"/>
          <w:szCs w:val="21"/>
        </w:rPr>
        <w:t xml:space="preserve"> тысячелетия до н.э. в степях Монголии и Забайкалья появились гунны – воинственные народы. Они расселились и на территории Южного Прибайкалья, смешиваясь со среднеазиатскими народами.</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В более поздние времена, в VI-X вв. Прибайкалье населяли разные народы тюркской группы: </w:t>
      </w:r>
      <w:proofErr w:type="spellStart"/>
      <w:r w:rsidRPr="00A7653C">
        <w:rPr>
          <w:color w:val="2B2B2B"/>
          <w:sz w:val="21"/>
          <w:szCs w:val="21"/>
        </w:rPr>
        <w:t>Пугу</w:t>
      </w:r>
      <w:proofErr w:type="spellEnd"/>
      <w:r w:rsidRPr="00A7653C">
        <w:rPr>
          <w:color w:val="2B2B2B"/>
          <w:sz w:val="21"/>
          <w:szCs w:val="21"/>
        </w:rPr>
        <w:t xml:space="preserve">, </w:t>
      </w:r>
      <w:proofErr w:type="spellStart"/>
      <w:r w:rsidRPr="00A7653C">
        <w:rPr>
          <w:color w:val="2B2B2B"/>
          <w:sz w:val="21"/>
          <w:szCs w:val="21"/>
        </w:rPr>
        <w:t>Курыканы</w:t>
      </w:r>
      <w:proofErr w:type="spellEnd"/>
      <w:r w:rsidRPr="00A7653C">
        <w:rPr>
          <w:color w:val="2B2B2B"/>
          <w:sz w:val="21"/>
          <w:szCs w:val="21"/>
        </w:rPr>
        <w:t xml:space="preserve">. В VI-XVI вв. не прекращается миграция населения с Дальнего Востока, Центральной Азии, Восточной Сибири. Одни племена вытесняют другие, одни государства завоевывают другие. Из племен северной Монголии выделяются предки позднейших бурят. Исчезают </w:t>
      </w:r>
      <w:proofErr w:type="spellStart"/>
      <w:r w:rsidRPr="00A7653C">
        <w:rPr>
          <w:color w:val="2B2B2B"/>
          <w:sz w:val="21"/>
          <w:szCs w:val="21"/>
        </w:rPr>
        <w:t>курыканы</w:t>
      </w:r>
      <w:proofErr w:type="spellEnd"/>
      <w:r w:rsidRPr="00A7653C">
        <w:rPr>
          <w:color w:val="2B2B2B"/>
          <w:sz w:val="21"/>
          <w:szCs w:val="21"/>
        </w:rPr>
        <w:t xml:space="preserve">, их сменили </w:t>
      </w:r>
      <w:proofErr w:type="spellStart"/>
      <w:r w:rsidRPr="00A7653C">
        <w:rPr>
          <w:color w:val="2B2B2B"/>
          <w:sz w:val="21"/>
          <w:szCs w:val="21"/>
        </w:rPr>
        <w:t>монголоязычные</w:t>
      </w:r>
      <w:proofErr w:type="spellEnd"/>
      <w:r w:rsidRPr="00A7653C">
        <w:rPr>
          <w:color w:val="2B2B2B"/>
          <w:sz w:val="21"/>
          <w:szCs w:val="21"/>
        </w:rPr>
        <w:t xml:space="preserve"> племена. Буряты занимаются охотой, рыболовством, скотоводством, добывают и обрабатывают металл. Постепенно бурятские племена заселяют все Прибайкалье. К началу заселения русскими это был один из самых сильных и многочисленных народов</w:t>
      </w:r>
      <w:r w:rsidR="00D7756C" w:rsidRPr="00A7653C">
        <w:rPr>
          <w:color w:val="2B2B2B"/>
          <w:sz w:val="21"/>
          <w:szCs w:val="21"/>
        </w:rPr>
        <w:t>.</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В начале XVII века русские дружины казаков предприняли первые попытки проникнуть в Забайкалье по Ангаре. А с начала 1640 года в контакт с казаками вошло бурятское население, непосредственно проживающее на Байкале.</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Култук, основанный в 1647 году, стал точкой отсчета </w:t>
      </w:r>
      <w:proofErr w:type="spellStart"/>
      <w:r w:rsidRPr="00A7653C">
        <w:rPr>
          <w:color w:val="2B2B2B"/>
          <w:sz w:val="21"/>
          <w:szCs w:val="21"/>
        </w:rPr>
        <w:t>Кругобайкальского</w:t>
      </w:r>
      <w:proofErr w:type="spellEnd"/>
      <w:r w:rsidRPr="00A7653C">
        <w:rPr>
          <w:color w:val="2B2B2B"/>
          <w:sz w:val="21"/>
          <w:szCs w:val="21"/>
        </w:rPr>
        <w:t xml:space="preserve"> тракта, который связывал Иркутскую губернию с крупными населенными пунктами Забайкальской области, и своеобразной нулевой отметкой пути в богатую </w:t>
      </w:r>
      <w:proofErr w:type="spellStart"/>
      <w:r w:rsidRPr="00A7653C">
        <w:rPr>
          <w:color w:val="2B2B2B"/>
          <w:sz w:val="21"/>
          <w:szCs w:val="21"/>
        </w:rPr>
        <w:t>Тункинскую</w:t>
      </w:r>
      <w:proofErr w:type="spellEnd"/>
      <w:r w:rsidRPr="00A7653C">
        <w:rPr>
          <w:color w:val="2B2B2B"/>
          <w:sz w:val="21"/>
          <w:szCs w:val="21"/>
        </w:rPr>
        <w:t xml:space="preserve"> долину и Монголию.</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Но восьмой версте от Култука расположился выселок </w:t>
      </w:r>
      <w:proofErr w:type="gramStart"/>
      <w:r w:rsidRPr="00A7653C">
        <w:rPr>
          <w:color w:val="2B2B2B"/>
          <w:sz w:val="21"/>
          <w:szCs w:val="21"/>
        </w:rPr>
        <w:t>Быстрая</w:t>
      </w:r>
      <w:proofErr w:type="gramEnd"/>
      <w:r w:rsidRPr="00A7653C">
        <w:rPr>
          <w:color w:val="2B2B2B"/>
          <w:sz w:val="21"/>
          <w:szCs w:val="21"/>
        </w:rPr>
        <w:t xml:space="preserve">. Он представлял собой небольшое селение, которое в 1910 году состояло из 12 домов. Здесь располагались ветеринарный пункт и почтовая станция. Годом основания Быстрой считается 1903 год. Возникновение селения связано с обслуживанием </w:t>
      </w:r>
      <w:proofErr w:type="spellStart"/>
      <w:r w:rsidRPr="00A7653C">
        <w:rPr>
          <w:color w:val="2B2B2B"/>
          <w:sz w:val="21"/>
          <w:szCs w:val="21"/>
        </w:rPr>
        <w:t>Тункинского</w:t>
      </w:r>
      <w:proofErr w:type="spellEnd"/>
      <w:r w:rsidRPr="00A7653C">
        <w:rPr>
          <w:color w:val="2B2B2B"/>
          <w:sz w:val="21"/>
          <w:szCs w:val="21"/>
        </w:rPr>
        <w:t xml:space="preserve"> тракта, появлением железной дороги. В 1910 году здесь действовала приписная церковь.</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Началось массовое переселение повинных крестьян в освоенные земли. Вольное переселение было малоуправляемо и мало контролируемо, ибо в качестве переселенцев выступали крепостные, преступники, </w:t>
      </w:r>
      <w:proofErr w:type="gramStart"/>
      <w:r w:rsidRPr="00A7653C">
        <w:rPr>
          <w:color w:val="2B2B2B"/>
          <w:sz w:val="21"/>
          <w:szCs w:val="21"/>
        </w:rPr>
        <w:t>гулящие</w:t>
      </w:r>
      <w:proofErr w:type="gramEnd"/>
      <w:r w:rsidRPr="00A7653C">
        <w:rPr>
          <w:color w:val="2B2B2B"/>
          <w:sz w:val="21"/>
          <w:szCs w:val="21"/>
        </w:rPr>
        <w:t xml:space="preserve"> люди… Регулируемая часть была представлена ссыльными и каторжниками.</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В начале 19 века переселение в Сибирь продолжалось. 23 июня 1806 года вышло новое положение о переселении. В Иркутской губернии переселенцев велено было селить за Байкалом. Таким образом</w:t>
      </w:r>
      <w:r w:rsidR="003F31CB">
        <w:rPr>
          <w:color w:val="2B2B2B"/>
          <w:sz w:val="21"/>
          <w:szCs w:val="21"/>
        </w:rPr>
        <w:t>,</w:t>
      </w:r>
      <w:r w:rsidRPr="00A7653C">
        <w:rPr>
          <w:color w:val="2B2B2B"/>
          <w:sz w:val="21"/>
          <w:szCs w:val="21"/>
        </w:rPr>
        <w:t xml:space="preserve"> государство решало проблему заселения своих окраинных территорий.</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Основание селений Утулик, </w:t>
      </w:r>
      <w:proofErr w:type="spellStart"/>
      <w:r w:rsidRPr="00A7653C">
        <w:rPr>
          <w:color w:val="2B2B2B"/>
          <w:sz w:val="21"/>
          <w:szCs w:val="21"/>
        </w:rPr>
        <w:t>Мурино</w:t>
      </w:r>
      <w:proofErr w:type="spellEnd"/>
      <w:r w:rsidRPr="00A7653C">
        <w:rPr>
          <w:color w:val="2B2B2B"/>
          <w:sz w:val="21"/>
          <w:szCs w:val="21"/>
        </w:rPr>
        <w:t xml:space="preserve">, </w:t>
      </w:r>
      <w:proofErr w:type="gramStart"/>
      <w:r w:rsidRPr="00A7653C">
        <w:rPr>
          <w:color w:val="2B2B2B"/>
          <w:sz w:val="21"/>
          <w:szCs w:val="21"/>
        </w:rPr>
        <w:t>Снежная</w:t>
      </w:r>
      <w:proofErr w:type="gramEnd"/>
      <w:r w:rsidRPr="00A7653C">
        <w:rPr>
          <w:color w:val="2B2B2B"/>
          <w:sz w:val="21"/>
          <w:szCs w:val="21"/>
        </w:rPr>
        <w:t xml:space="preserve"> связано с созданием почтовых станций после строительства </w:t>
      </w:r>
      <w:proofErr w:type="spellStart"/>
      <w:r w:rsidRPr="00A7653C">
        <w:rPr>
          <w:color w:val="2B2B2B"/>
          <w:sz w:val="21"/>
          <w:szCs w:val="21"/>
        </w:rPr>
        <w:t>Кругобайкальской</w:t>
      </w:r>
      <w:proofErr w:type="spellEnd"/>
      <w:r w:rsidRPr="00A7653C">
        <w:rPr>
          <w:color w:val="2B2B2B"/>
          <w:sz w:val="21"/>
          <w:szCs w:val="21"/>
        </w:rPr>
        <w:t xml:space="preserve"> колесной дороги. В 1874 году в Утулике имелся один двор и два жилых строения. В </w:t>
      </w:r>
      <w:proofErr w:type="spellStart"/>
      <w:r w:rsidRPr="00A7653C">
        <w:rPr>
          <w:color w:val="2B2B2B"/>
          <w:sz w:val="21"/>
          <w:szCs w:val="21"/>
        </w:rPr>
        <w:t>Мурино</w:t>
      </w:r>
      <w:proofErr w:type="spellEnd"/>
      <w:r w:rsidRPr="00A7653C">
        <w:rPr>
          <w:color w:val="2B2B2B"/>
          <w:sz w:val="21"/>
          <w:szCs w:val="21"/>
        </w:rPr>
        <w:t xml:space="preserve"> имелось три двора и четыре жилых строения, действовала приписная церковь в честь Покрова Богородицы. В </w:t>
      </w:r>
      <w:proofErr w:type="gramStart"/>
      <w:r w:rsidRPr="00A7653C">
        <w:rPr>
          <w:color w:val="2B2B2B"/>
          <w:sz w:val="21"/>
          <w:szCs w:val="21"/>
        </w:rPr>
        <w:t>Снежной</w:t>
      </w:r>
      <w:proofErr w:type="gramEnd"/>
      <w:r w:rsidRPr="00A7653C">
        <w:rPr>
          <w:color w:val="2B2B2B"/>
          <w:sz w:val="21"/>
          <w:szCs w:val="21"/>
        </w:rPr>
        <w:t xml:space="preserve"> имелось два двора и два жилых строения.</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Город </w:t>
      </w:r>
      <w:proofErr w:type="spellStart"/>
      <w:r w:rsidRPr="00A7653C">
        <w:rPr>
          <w:color w:val="2B2B2B"/>
          <w:sz w:val="21"/>
          <w:szCs w:val="21"/>
        </w:rPr>
        <w:t>Слюдянка</w:t>
      </w:r>
      <w:proofErr w:type="spellEnd"/>
      <w:r w:rsidRPr="00A7653C">
        <w:rPr>
          <w:color w:val="2B2B2B"/>
          <w:sz w:val="21"/>
          <w:szCs w:val="21"/>
        </w:rPr>
        <w:t xml:space="preserve"> был основан в 1899 году. Свое название город получил от залежей белой слюды, которые были обнаружены еще в XVII веке. </w:t>
      </w:r>
      <w:proofErr w:type="spellStart"/>
      <w:r w:rsidRPr="00A7653C">
        <w:rPr>
          <w:color w:val="2B2B2B"/>
          <w:sz w:val="21"/>
          <w:szCs w:val="21"/>
        </w:rPr>
        <w:t>Слюдянка</w:t>
      </w:r>
      <w:proofErr w:type="spellEnd"/>
      <w:r w:rsidRPr="00A7653C">
        <w:rPr>
          <w:color w:val="2B2B2B"/>
          <w:sz w:val="21"/>
          <w:szCs w:val="21"/>
        </w:rPr>
        <w:t xml:space="preserve"> обязана своим появлением строительству </w:t>
      </w:r>
      <w:proofErr w:type="spellStart"/>
      <w:r w:rsidRPr="00A7653C">
        <w:rPr>
          <w:color w:val="2B2B2B"/>
          <w:sz w:val="21"/>
          <w:szCs w:val="21"/>
        </w:rPr>
        <w:t>Кругобайкальской</w:t>
      </w:r>
      <w:proofErr w:type="spellEnd"/>
      <w:r w:rsidRPr="00A7653C">
        <w:rPr>
          <w:color w:val="2B2B2B"/>
          <w:sz w:val="21"/>
          <w:szCs w:val="21"/>
        </w:rPr>
        <w:t xml:space="preserve"> железной дороги, как одна из станций</w:t>
      </w:r>
      <w:r w:rsidR="003F31CB">
        <w:rPr>
          <w:color w:val="2B2B2B"/>
          <w:sz w:val="21"/>
          <w:szCs w:val="21"/>
        </w:rPr>
        <w:t>.</w:t>
      </w:r>
      <w:r w:rsidRPr="00A7653C">
        <w:rPr>
          <w:color w:val="2B2B2B"/>
          <w:sz w:val="21"/>
          <w:szCs w:val="21"/>
        </w:rPr>
        <w:t xml:space="preserve"> Завершающим этапом строительства </w:t>
      </w:r>
      <w:proofErr w:type="spellStart"/>
      <w:r w:rsidRPr="00A7653C">
        <w:rPr>
          <w:color w:val="2B2B2B"/>
          <w:sz w:val="21"/>
          <w:szCs w:val="21"/>
        </w:rPr>
        <w:t>Кругобайкальской</w:t>
      </w:r>
      <w:proofErr w:type="spellEnd"/>
      <w:r w:rsidRPr="00A7653C">
        <w:rPr>
          <w:color w:val="2B2B2B"/>
          <w:sz w:val="21"/>
          <w:szCs w:val="21"/>
        </w:rPr>
        <w:t xml:space="preserve"> железной дороги в 1904 году стало возведение Железнодорожного вокзала на станции </w:t>
      </w:r>
      <w:proofErr w:type="spellStart"/>
      <w:r w:rsidRPr="00A7653C">
        <w:rPr>
          <w:color w:val="2B2B2B"/>
          <w:sz w:val="21"/>
          <w:szCs w:val="21"/>
        </w:rPr>
        <w:t>Слюдянка</w:t>
      </w:r>
      <w:proofErr w:type="spellEnd"/>
      <w:r w:rsidRPr="00A7653C">
        <w:rPr>
          <w:color w:val="2B2B2B"/>
          <w:sz w:val="21"/>
          <w:szCs w:val="21"/>
        </w:rPr>
        <w:t xml:space="preserve">, единственного в России, построенного из чистого байкальского мрамора. </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К числу главных административных и торговых центров относился </w:t>
      </w:r>
      <w:proofErr w:type="spellStart"/>
      <w:r w:rsidRPr="00A7653C">
        <w:rPr>
          <w:color w:val="2B2B2B"/>
          <w:sz w:val="21"/>
          <w:szCs w:val="21"/>
        </w:rPr>
        <w:t>Тункинский</w:t>
      </w:r>
      <w:proofErr w:type="spellEnd"/>
      <w:r w:rsidRPr="00A7653C">
        <w:rPr>
          <w:color w:val="2B2B2B"/>
          <w:sz w:val="21"/>
          <w:szCs w:val="21"/>
        </w:rPr>
        <w:t xml:space="preserve"> острог. Именно он стал центром той части Южного Прибайкалья, к которому относились земли будущей Тункинской волости, будущего Слюдянского района.</w:t>
      </w:r>
    </w:p>
    <w:p w:rsidR="005E4162" w:rsidRPr="00A7653C"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До 1916 года нынешний </w:t>
      </w:r>
      <w:proofErr w:type="spellStart"/>
      <w:r w:rsidRPr="00A7653C">
        <w:rPr>
          <w:color w:val="2B2B2B"/>
          <w:sz w:val="21"/>
          <w:szCs w:val="21"/>
        </w:rPr>
        <w:t>Слюдянкий</w:t>
      </w:r>
      <w:proofErr w:type="spellEnd"/>
      <w:r w:rsidRPr="00A7653C">
        <w:rPr>
          <w:color w:val="2B2B2B"/>
          <w:sz w:val="21"/>
          <w:szCs w:val="21"/>
        </w:rPr>
        <w:t xml:space="preserve"> район входил в состав Тункинской волости, после 1916 – в состав </w:t>
      </w:r>
      <w:proofErr w:type="spellStart"/>
      <w:r w:rsidRPr="00A7653C">
        <w:rPr>
          <w:color w:val="2B2B2B"/>
          <w:sz w:val="21"/>
          <w:szCs w:val="21"/>
        </w:rPr>
        <w:t>Култукской</w:t>
      </w:r>
      <w:proofErr w:type="spellEnd"/>
      <w:r w:rsidRPr="00A7653C">
        <w:rPr>
          <w:color w:val="2B2B2B"/>
          <w:sz w:val="21"/>
          <w:szCs w:val="21"/>
        </w:rPr>
        <w:t xml:space="preserve"> волости.</w:t>
      </w:r>
    </w:p>
    <w:p w:rsidR="003F31CB" w:rsidRDefault="005E4162" w:rsidP="00DE4685">
      <w:pPr>
        <w:pStyle w:val="a6"/>
        <w:shd w:val="clear" w:color="auto" w:fill="F9F9F9"/>
        <w:spacing w:before="0" w:beforeAutospacing="0" w:after="0" w:afterAutospacing="0"/>
        <w:ind w:firstLine="567"/>
        <w:rPr>
          <w:color w:val="2B2B2B"/>
          <w:sz w:val="21"/>
          <w:szCs w:val="21"/>
        </w:rPr>
      </w:pPr>
      <w:r w:rsidRPr="00A7653C">
        <w:rPr>
          <w:color w:val="2B2B2B"/>
          <w:sz w:val="21"/>
          <w:szCs w:val="21"/>
        </w:rPr>
        <w:t xml:space="preserve">Современные границ Слюдянского района были определены совсем недавно, в 1930 году, когда в Восточно-Сибирском крае начали очередное районирование территорий. 1930 год считается годом основания Слюдянского района. </w:t>
      </w:r>
    </w:p>
    <w:p w:rsidR="005E4162" w:rsidRDefault="005E4162" w:rsidP="00DE4685">
      <w:pPr>
        <w:spacing w:after="0" w:line="240" w:lineRule="auto"/>
        <w:ind w:firstLine="567"/>
        <w:rPr>
          <w:rFonts w:ascii="Times New Roman" w:hAnsi="Times New Roman" w:cs="Times New Roman"/>
          <w:color w:val="2B2B2B"/>
          <w:sz w:val="21"/>
          <w:szCs w:val="21"/>
          <w:shd w:val="clear" w:color="auto" w:fill="F9F9F9"/>
        </w:rPr>
      </w:pPr>
      <w:r w:rsidRPr="00A7653C">
        <w:rPr>
          <w:rFonts w:ascii="Times New Roman" w:hAnsi="Times New Roman" w:cs="Times New Roman"/>
          <w:color w:val="2B2B2B"/>
          <w:sz w:val="21"/>
          <w:szCs w:val="21"/>
          <w:shd w:val="clear" w:color="auto" w:fill="F9F9F9"/>
        </w:rPr>
        <w:lastRenderedPageBreak/>
        <w:t>Через год, 23 июля 1930 года Указом Иркутского правительства был образован Слюдянский район, который имел в своем составе 5 сельсоветов, 1 горсовет, 2 поселковых совета и 60 населенных пунктов с районным центром в </w:t>
      </w:r>
      <w:proofErr w:type="spellStart"/>
      <w:r w:rsidRPr="00A7653C">
        <w:rPr>
          <w:rFonts w:ascii="Times New Roman" w:hAnsi="Times New Roman" w:cs="Times New Roman"/>
          <w:color w:val="2B2B2B"/>
          <w:sz w:val="21"/>
          <w:szCs w:val="21"/>
          <w:shd w:val="clear" w:color="auto" w:fill="F9F9F9"/>
        </w:rPr>
        <w:t>Слюдянке</w:t>
      </w:r>
      <w:proofErr w:type="spellEnd"/>
      <w:r w:rsidRPr="00A7653C">
        <w:rPr>
          <w:rFonts w:ascii="Times New Roman" w:hAnsi="Times New Roman" w:cs="Times New Roman"/>
          <w:color w:val="2B2B2B"/>
          <w:sz w:val="21"/>
          <w:szCs w:val="21"/>
          <w:shd w:val="clear" w:color="auto" w:fill="F9F9F9"/>
        </w:rPr>
        <w:t>. На момент образования в районе проживало 26 608 чел., в </w:t>
      </w:r>
      <w:proofErr w:type="spellStart"/>
      <w:r w:rsidRPr="00A7653C">
        <w:rPr>
          <w:rFonts w:ascii="Times New Roman" w:hAnsi="Times New Roman" w:cs="Times New Roman"/>
          <w:color w:val="2B2B2B"/>
          <w:sz w:val="21"/>
          <w:szCs w:val="21"/>
          <w:shd w:val="clear" w:color="auto" w:fill="F9F9F9"/>
        </w:rPr>
        <w:t>Слюдянке</w:t>
      </w:r>
      <w:proofErr w:type="spellEnd"/>
      <w:r w:rsidRPr="00A7653C">
        <w:rPr>
          <w:rFonts w:ascii="Times New Roman" w:hAnsi="Times New Roman" w:cs="Times New Roman"/>
          <w:color w:val="2B2B2B"/>
          <w:sz w:val="21"/>
          <w:szCs w:val="21"/>
          <w:shd w:val="clear" w:color="auto" w:fill="F9F9F9"/>
        </w:rPr>
        <w:t xml:space="preserve"> – 12 080 чел. Площадь района составляла 17,3 тыс. кв. км</w:t>
      </w:r>
      <w:r w:rsidR="00D7756C" w:rsidRPr="00A7653C">
        <w:rPr>
          <w:rFonts w:ascii="Times New Roman" w:hAnsi="Times New Roman" w:cs="Times New Roman"/>
          <w:color w:val="2B2B2B"/>
          <w:sz w:val="21"/>
          <w:szCs w:val="21"/>
          <w:shd w:val="clear" w:color="auto" w:fill="F9F9F9"/>
        </w:rPr>
        <w:t>.</w:t>
      </w:r>
    </w:p>
    <w:p w:rsidR="003F31CB" w:rsidRPr="00A7653C" w:rsidRDefault="003F31CB" w:rsidP="00DE4685">
      <w:pPr>
        <w:spacing w:after="0" w:line="240" w:lineRule="auto"/>
        <w:ind w:firstLine="567"/>
        <w:rPr>
          <w:rFonts w:ascii="Times New Roman" w:hAnsi="Times New Roman" w:cs="Times New Roman"/>
          <w:color w:val="2B2B2B"/>
          <w:sz w:val="21"/>
          <w:szCs w:val="21"/>
          <w:shd w:val="clear" w:color="auto" w:fill="F9F9F9"/>
        </w:rPr>
      </w:pPr>
      <w:r>
        <w:rPr>
          <w:rFonts w:ascii="Times New Roman" w:hAnsi="Times New Roman" w:cs="Times New Roman"/>
          <w:color w:val="2B2B2B"/>
          <w:sz w:val="21"/>
          <w:szCs w:val="21"/>
          <w:shd w:val="clear" w:color="auto" w:fill="F9F9F9"/>
        </w:rPr>
        <w:t>Байкальск в</w:t>
      </w:r>
      <w:r w:rsidRPr="003F31CB">
        <w:rPr>
          <w:rFonts w:ascii="Times New Roman" w:hAnsi="Times New Roman" w:cs="Times New Roman"/>
          <w:color w:val="2B2B2B"/>
          <w:sz w:val="21"/>
          <w:szCs w:val="21"/>
          <w:shd w:val="clear" w:color="auto" w:fill="F9F9F9"/>
        </w:rPr>
        <w:t>озник в 1961 как посёлок в связи со строительством целлюлозно-бумажного комбината. Исполком Слюдянского районного Совета депутатов трудящихся решением от 20 февраля присваивает поселку название Байкальск. До начала строительства БЦБК на месте Байкальска существовала только небольшая железнодорожная станция, где жили служащие железной дороги. Статус города Байкальск получил в 1966 году, и сегодня имеет современный облик и достаточно развитую инфраструктуру.</w:t>
      </w:r>
    </w:p>
    <w:p w:rsidR="00D7756C" w:rsidRDefault="00D7756C" w:rsidP="00DE4685">
      <w:pPr>
        <w:spacing w:after="0" w:line="240" w:lineRule="auto"/>
        <w:ind w:firstLine="567"/>
        <w:rPr>
          <w:rFonts w:ascii="Times New Roman" w:hAnsi="Times New Roman" w:cs="Times New Roman"/>
          <w:color w:val="2B2B2B"/>
          <w:sz w:val="21"/>
          <w:szCs w:val="21"/>
          <w:shd w:val="clear" w:color="auto" w:fill="F9F9F9"/>
        </w:rPr>
      </w:pPr>
      <w:r w:rsidRPr="00A7653C">
        <w:rPr>
          <w:rFonts w:ascii="Times New Roman" w:hAnsi="Times New Roman" w:cs="Times New Roman"/>
          <w:color w:val="2B2B2B"/>
          <w:sz w:val="21"/>
          <w:szCs w:val="21"/>
          <w:shd w:val="clear" w:color="auto" w:fill="F9F9F9"/>
        </w:rPr>
        <w:t xml:space="preserve">В 1975 добыча слюды </w:t>
      </w:r>
      <w:r w:rsidR="003F31CB">
        <w:rPr>
          <w:rFonts w:ascii="Times New Roman" w:hAnsi="Times New Roman" w:cs="Times New Roman"/>
          <w:color w:val="2B2B2B"/>
          <w:sz w:val="21"/>
          <w:szCs w:val="21"/>
          <w:shd w:val="clear" w:color="auto" w:fill="F9F9F9"/>
        </w:rPr>
        <w:t xml:space="preserve">в </w:t>
      </w:r>
      <w:proofErr w:type="spellStart"/>
      <w:r w:rsidR="003F31CB">
        <w:rPr>
          <w:rFonts w:ascii="Times New Roman" w:hAnsi="Times New Roman" w:cs="Times New Roman"/>
          <w:color w:val="2B2B2B"/>
          <w:sz w:val="21"/>
          <w:szCs w:val="21"/>
          <w:shd w:val="clear" w:color="auto" w:fill="F9F9F9"/>
        </w:rPr>
        <w:t>Слюдянке</w:t>
      </w:r>
      <w:proofErr w:type="spellEnd"/>
      <w:r w:rsidR="003F31CB">
        <w:rPr>
          <w:rFonts w:ascii="Times New Roman" w:hAnsi="Times New Roman" w:cs="Times New Roman"/>
          <w:color w:val="2B2B2B"/>
          <w:sz w:val="21"/>
          <w:szCs w:val="21"/>
          <w:shd w:val="clear" w:color="auto" w:fill="F9F9F9"/>
        </w:rPr>
        <w:t xml:space="preserve"> </w:t>
      </w:r>
      <w:r w:rsidRPr="00A7653C">
        <w:rPr>
          <w:rFonts w:ascii="Times New Roman" w:hAnsi="Times New Roman" w:cs="Times New Roman"/>
          <w:color w:val="2B2B2B"/>
          <w:sz w:val="21"/>
          <w:szCs w:val="21"/>
          <w:shd w:val="clear" w:color="auto" w:fill="F9F9F9"/>
        </w:rPr>
        <w:t xml:space="preserve">была полностью прекращена. Необходимо было перепрофилировать рудоуправление для сохранения рабочих мест. Решено было добывать строительные материалы. </w:t>
      </w:r>
      <w:proofErr w:type="spellStart"/>
      <w:r w:rsidRPr="00A7653C">
        <w:rPr>
          <w:rFonts w:ascii="Times New Roman" w:hAnsi="Times New Roman" w:cs="Times New Roman"/>
          <w:color w:val="2B2B2B"/>
          <w:sz w:val="21"/>
          <w:szCs w:val="21"/>
          <w:shd w:val="clear" w:color="auto" w:fill="F9F9F9"/>
        </w:rPr>
        <w:t>Слюдянское</w:t>
      </w:r>
      <w:proofErr w:type="spellEnd"/>
      <w:r w:rsidRPr="00A7653C">
        <w:rPr>
          <w:rFonts w:ascii="Times New Roman" w:hAnsi="Times New Roman" w:cs="Times New Roman"/>
          <w:color w:val="2B2B2B"/>
          <w:sz w:val="21"/>
          <w:szCs w:val="21"/>
          <w:shd w:val="clear" w:color="auto" w:fill="F9F9F9"/>
        </w:rPr>
        <w:t xml:space="preserve"> рудоуправление вошло в состав промышленного объединения «</w:t>
      </w:r>
      <w:proofErr w:type="spellStart"/>
      <w:r w:rsidRPr="00A7653C">
        <w:rPr>
          <w:rFonts w:ascii="Times New Roman" w:hAnsi="Times New Roman" w:cs="Times New Roman"/>
          <w:color w:val="2B2B2B"/>
          <w:sz w:val="21"/>
          <w:szCs w:val="21"/>
          <w:shd w:val="clear" w:color="auto" w:fill="F9F9F9"/>
        </w:rPr>
        <w:t>Росмраморгранит</w:t>
      </w:r>
      <w:proofErr w:type="spellEnd"/>
      <w:r w:rsidRPr="00A7653C">
        <w:rPr>
          <w:rFonts w:ascii="Times New Roman" w:hAnsi="Times New Roman" w:cs="Times New Roman"/>
          <w:color w:val="2B2B2B"/>
          <w:sz w:val="21"/>
          <w:szCs w:val="21"/>
          <w:shd w:val="clear" w:color="auto" w:fill="F9F9F9"/>
        </w:rPr>
        <w:t>» Министерства промышленности строительных материалов РСФСР и начало добычу мрамора, гнейса и </w:t>
      </w:r>
      <w:proofErr w:type="spellStart"/>
      <w:r w:rsidRPr="00A7653C">
        <w:rPr>
          <w:rFonts w:ascii="Times New Roman" w:hAnsi="Times New Roman" w:cs="Times New Roman"/>
          <w:color w:val="2B2B2B"/>
          <w:sz w:val="21"/>
          <w:szCs w:val="21"/>
          <w:shd w:val="clear" w:color="auto" w:fill="F9F9F9"/>
        </w:rPr>
        <w:t>гранодиоритов</w:t>
      </w:r>
      <w:proofErr w:type="spellEnd"/>
      <w:r w:rsidRPr="00A7653C">
        <w:rPr>
          <w:rFonts w:ascii="Times New Roman" w:hAnsi="Times New Roman" w:cs="Times New Roman"/>
          <w:color w:val="2B2B2B"/>
          <w:sz w:val="21"/>
          <w:szCs w:val="21"/>
          <w:shd w:val="clear" w:color="auto" w:fill="F9F9F9"/>
        </w:rPr>
        <w:t xml:space="preserve"> на месторождениях «</w:t>
      </w:r>
      <w:proofErr w:type="spellStart"/>
      <w:r w:rsidRPr="00A7653C">
        <w:rPr>
          <w:rFonts w:ascii="Times New Roman" w:hAnsi="Times New Roman" w:cs="Times New Roman"/>
          <w:color w:val="2B2B2B"/>
          <w:sz w:val="21"/>
          <w:szCs w:val="21"/>
          <w:shd w:val="clear" w:color="auto" w:fill="F9F9F9"/>
        </w:rPr>
        <w:t>Буровщина</w:t>
      </w:r>
      <w:proofErr w:type="spellEnd"/>
      <w:r w:rsidRPr="00A7653C">
        <w:rPr>
          <w:rFonts w:ascii="Times New Roman" w:hAnsi="Times New Roman" w:cs="Times New Roman"/>
          <w:color w:val="2B2B2B"/>
          <w:sz w:val="21"/>
          <w:szCs w:val="21"/>
          <w:shd w:val="clear" w:color="auto" w:fill="F9F9F9"/>
        </w:rPr>
        <w:t>», «Динамитный» и «Орленок». В результате приватизации в 1993 году предприятие было переименовано в «Байкальский мрамор». Сейчас это «</w:t>
      </w:r>
      <w:proofErr w:type="spellStart"/>
      <w:r w:rsidRPr="00A7653C">
        <w:rPr>
          <w:rFonts w:ascii="Times New Roman" w:hAnsi="Times New Roman" w:cs="Times New Roman"/>
          <w:color w:val="2B2B2B"/>
          <w:sz w:val="21"/>
          <w:szCs w:val="21"/>
          <w:shd w:val="clear" w:color="auto" w:fill="F9F9F9"/>
        </w:rPr>
        <w:t>Ангарскцемент</w:t>
      </w:r>
      <w:proofErr w:type="spellEnd"/>
      <w:r w:rsidRPr="00A7653C">
        <w:rPr>
          <w:rFonts w:ascii="Times New Roman" w:hAnsi="Times New Roman" w:cs="Times New Roman"/>
          <w:color w:val="2B2B2B"/>
          <w:sz w:val="21"/>
          <w:szCs w:val="21"/>
          <w:shd w:val="clear" w:color="auto" w:fill="F9F9F9"/>
        </w:rPr>
        <w:t>» и занимаются они добычей мрамора и мраморной крошки</w:t>
      </w:r>
      <w:r w:rsidR="003F31CB">
        <w:rPr>
          <w:rFonts w:ascii="Times New Roman" w:hAnsi="Times New Roman" w:cs="Times New Roman"/>
          <w:color w:val="2B2B2B"/>
          <w:sz w:val="21"/>
          <w:szCs w:val="21"/>
          <w:shd w:val="clear" w:color="auto" w:fill="F9F9F9"/>
        </w:rPr>
        <w:t xml:space="preserve"> – это одно из немногих добывающих предприятий, оставшихся на берегу Байкала</w:t>
      </w:r>
      <w:r w:rsidRPr="00A7653C">
        <w:rPr>
          <w:rFonts w:ascii="Times New Roman" w:hAnsi="Times New Roman" w:cs="Times New Roman"/>
          <w:color w:val="2B2B2B"/>
          <w:sz w:val="21"/>
          <w:szCs w:val="21"/>
          <w:shd w:val="clear" w:color="auto" w:fill="F9F9F9"/>
        </w:rPr>
        <w:t>.</w:t>
      </w:r>
    </w:p>
    <w:p w:rsidR="003F31CB" w:rsidRDefault="003F31CB" w:rsidP="00DE4685">
      <w:pPr>
        <w:spacing w:after="0" w:line="240" w:lineRule="auto"/>
        <w:ind w:firstLine="567"/>
        <w:rPr>
          <w:rFonts w:ascii="Times New Roman" w:hAnsi="Times New Roman" w:cs="Times New Roman"/>
          <w:color w:val="2B2B2B"/>
          <w:sz w:val="21"/>
          <w:szCs w:val="21"/>
          <w:shd w:val="clear" w:color="auto" w:fill="F9F9F9"/>
        </w:rPr>
      </w:pPr>
      <w:r w:rsidRPr="003F31CB">
        <w:rPr>
          <w:rFonts w:ascii="Times New Roman" w:hAnsi="Times New Roman" w:cs="Times New Roman"/>
          <w:color w:val="2B2B2B"/>
          <w:sz w:val="21"/>
          <w:szCs w:val="21"/>
          <w:shd w:val="clear" w:color="auto" w:fill="F9F9F9"/>
        </w:rPr>
        <w:t>25 декабря 2013 года постановлением правительства России</w:t>
      </w:r>
      <w:r>
        <w:rPr>
          <w:rFonts w:ascii="Times New Roman" w:hAnsi="Times New Roman" w:cs="Times New Roman"/>
          <w:color w:val="2B2B2B"/>
          <w:sz w:val="21"/>
          <w:szCs w:val="21"/>
          <w:shd w:val="clear" w:color="auto" w:fill="F9F9F9"/>
        </w:rPr>
        <w:t xml:space="preserve"> был закрыт </w:t>
      </w:r>
      <w:r w:rsidRPr="003F31CB">
        <w:rPr>
          <w:rFonts w:ascii="Times New Roman" w:hAnsi="Times New Roman" w:cs="Times New Roman"/>
          <w:color w:val="2B2B2B"/>
          <w:sz w:val="21"/>
          <w:szCs w:val="21"/>
          <w:shd w:val="clear" w:color="auto" w:fill="F9F9F9"/>
        </w:rPr>
        <w:t xml:space="preserve">ОАО «Байкальский целлюлозно-бумажный комбинат» </w:t>
      </w:r>
      <w:r>
        <w:rPr>
          <w:rFonts w:ascii="Times New Roman" w:hAnsi="Times New Roman" w:cs="Times New Roman"/>
          <w:color w:val="2B2B2B"/>
          <w:sz w:val="21"/>
          <w:szCs w:val="21"/>
          <w:shd w:val="clear" w:color="auto" w:fill="F9F9F9"/>
        </w:rPr>
        <w:t xml:space="preserve">(годы работы </w:t>
      </w:r>
      <w:r w:rsidRPr="003F31CB">
        <w:rPr>
          <w:rFonts w:ascii="Times New Roman" w:hAnsi="Times New Roman" w:cs="Times New Roman"/>
          <w:color w:val="2B2B2B"/>
          <w:sz w:val="21"/>
          <w:szCs w:val="21"/>
          <w:shd w:val="clear" w:color="auto" w:fill="F9F9F9"/>
        </w:rPr>
        <w:t>1966-2013 годы</w:t>
      </w:r>
      <w:r>
        <w:rPr>
          <w:rFonts w:ascii="Times New Roman" w:hAnsi="Times New Roman" w:cs="Times New Roman"/>
          <w:color w:val="2B2B2B"/>
          <w:sz w:val="21"/>
          <w:szCs w:val="21"/>
          <w:shd w:val="clear" w:color="auto" w:fill="F9F9F9"/>
        </w:rPr>
        <w:t>)</w:t>
      </w:r>
      <w:r w:rsidR="00235963">
        <w:rPr>
          <w:rFonts w:ascii="Times New Roman" w:hAnsi="Times New Roman" w:cs="Times New Roman"/>
          <w:color w:val="2B2B2B"/>
          <w:sz w:val="21"/>
          <w:szCs w:val="21"/>
          <w:shd w:val="clear" w:color="auto" w:fill="F9F9F9"/>
        </w:rPr>
        <w:t xml:space="preserve"> - </w:t>
      </w:r>
      <w:r>
        <w:rPr>
          <w:rFonts w:ascii="Times New Roman" w:hAnsi="Times New Roman" w:cs="Times New Roman"/>
          <w:color w:val="2B2B2B"/>
          <w:sz w:val="21"/>
          <w:szCs w:val="21"/>
          <w:shd w:val="clear" w:color="auto" w:fill="F9F9F9"/>
        </w:rPr>
        <w:t xml:space="preserve"> градообразующее</w:t>
      </w:r>
      <w:r w:rsidRPr="003F31CB">
        <w:rPr>
          <w:rFonts w:ascii="Times New Roman" w:hAnsi="Times New Roman" w:cs="Times New Roman"/>
          <w:color w:val="2B2B2B"/>
          <w:sz w:val="21"/>
          <w:szCs w:val="21"/>
          <w:shd w:val="clear" w:color="auto" w:fill="F9F9F9"/>
        </w:rPr>
        <w:t xml:space="preserve"> предприяти</w:t>
      </w:r>
      <w:r>
        <w:rPr>
          <w:rFonts w:ascii="Times New Roman" w:hAnsi="Times New Roman" w:cs="Times New Roman"/>
          <w:color w:val="2B2B2B"/>
          <w:sz w:val="21"/>
          <w:szCs w:val="21"/>
          <w:shd w:val="clear" w:color="auto" w:fill="F9F9F9"/>
        </w:rPr>
        <w:t>е</w:t>
      </w:r>
      <w:r w:rsidRPr="003F31CB">
        <w:rPr>
          <w:rFonts w:ascii="Times New Roman" w:hAnsi="Times New Roman" w:cs="Times New Roman"/>
          <w:color w:val="2B2B2B"/>
          <w:sz w:val="21"/>
          <w:szCs w:val="21"/>
          <w:shd w:val="clear" w:color="auto" w:fill="F9F9F9"/>
        </w:rPr>
        <w:t xml:space="preserve"> в </w:t>
      </w:r>
      <w:proofErr w:type="spellStart"/>
      <w:r w:rsidRPr="003F31CB">
        <w:rPr>
          <w:rFonts w:ascii="Times New Roman" w:hAnsi="Times New Roman" w:cs="Times New Roman"/>
          <w:color w:val="2B2B2B"/>
          <w:sz w:val="21"/>
          <w:szCs w:val="21"/>
          <w:shd w:val="clear" w:color="auto" w:fill="F9F9F9"/>
        </w:rPr>
        <w:t>г</w:t>
      </w:r>
      <w:proofErr w:type="gramStart"/>
      <w:r w:rsidRPr="003F31CB">
        <w:rPr>
          <w:rFonts w:ascii="Times New Roman" w:hAnsi="Times New Roman" w:cs="Times New Roman"/>
          <w:color w:val="2B2B2B"/>
          <w:sz w:val="21"/>
          <w:szCs w:val="21"/>
          <w:shd w:val="clear" w:color="auto" w:fill="F9F9F9"/>
        </w:rPr>
        <w:t>.Б</w:t>
      </w:r>
      <w:proofErr w:type="gramEnd"/>
      <w:r w:rsidRPr="003F31CB">
        <w:rPr>
          <w:rFonts w:ascii="Times New Roman" w:hAnsi="Times New Roman" w:cs="Times New Roman"/>
          <w:color w:val="2B2B2B"/>
          <w:sz w:val="21"/>
          <w:szCs w:val="21"/>
          <w:shd w:val="clear" w:color="auto" w:fill="F9F9F9"/>
        </w:rPr>
        <w:t>айкальске</w:t>
      </w:r>
      <w:proofErr w:type="spellEnd"/>
      <w:r w:rsidRPr="003F31CB">
        <w:rPr>
          <w:rFonts w:ascii="Times New Roman" w:hAnsi="Times New Roman" w:cs="Times New Roman"/>
          <w:color w:val="2B2B2B"/>
          <w:sz w:val="21"/>
          <w:szCs w:val="21"/>
          <w:shd w:val="clear" w:color="auto" w:fill="F9F9F9"/>
        </w:rPr>
        <w:t>, являющегося одним из основных источников поступления налогов в бюджет района.</w:t>
      </w:r>
      <w:r>
        <w:rPr>
          <w:rFonts w:ascii="Times New Roman" w:hAnsi="Times New Roman" w:cs="Times New Roman"/>
          <w:color w:val="2B2B2B"/>
          <w:sz w:val="21"/>
          <w:szCs w:val="21"/>
          <w:shd w:val="clear" w:color="auto" w:fill="F9F9F9"/>
        </w:rPr>
        <w:t xml:space="preserve"> </w:t>
      </w:r>
    </w:p>
    <w:p w:rsidR="003F31CB" w:rsidRDefault="003F31CB" w:rsidP="00DE4685">
      <w:pPr>
        <w:spacing w:after="0" w:line="240" w:lineRule="auto"/>
        <w:ind w:firstLine="567"/>
        <w:rPr>
          <w:rFonts w:ascii="Times New Roman" w:hAnsi="Times New Roman" w:cs="Times New Roman"/>
          <w:color w:val="2B2B2B"/>
          <w:sz w:val="21"/>
          <w:szCs w:val="21"/>
          <w:shd w:val="clear" w:color="auto" w:fill="F9F9F9"/>
        </w:rPr>
      </w:pPr>
      <w:proofErr w:type="gramStart"/>
      <w:r>
        <w:rPr>
          <w:rFonts w:ascii="Times New Roman" w:hAnsi="Times New Roman" w:cs="Times New Roman"/>
          <w:color w:val="2B2B2B"/>
          <w:sz w:val="21"/>
          <w:szCs w:val="21"/>
          <w:shd w:val="clear" w:color="auto" w:fill="F9F9F9"/>
        </w:rPr>
        <w:t xml:space="preserve">Немного позднее </w:t>
      </w:r>
      <w:r w:rsidR="00513001">
        <w:rPr>
          <w:rFonts w:ascii="Times New Roman" w:hAnsi="Times New Roman" w:cs="Times New Roman"/>
          <w:color w:val="2B2B2B"/>
          <w:sz w:val="21"/>
          <w:szCs w:val="21"/>
          <w:shd w:val="clear" w:color="auto" w:fill="F9F9F9"/>
        </w:rPr>
        <w:t xml:space="preserve">были введены жесткие ограничения в связи с нахождением </w:t>
      </w:r>
      <w:r>
        <w:rPr>
          <w:rFonts w:ascii="Times New Roman" w:hAnsi="Times New Roman" w:cs="Times New Roman"/>
          <w:color w:val="2B2B2B"/>
          <w:sz w:val="21"/>
          <w:szCs w:val="21"/>
          <w:shd w:val="clear" w:color="auto" w:fill="F9F9F9"/>
        </w:rPr>
        <w:t>Слюд</w:t>
      </w:r>
      <w:r w:rsidR="00513001">
        <w:rPr>
          <w:rFonts w:ascii="Times New Roman" w:hAnsi="Times New Roman" w:cs="Times New Roman"/>
          <w:color w:val="2B2B2B"/>
          <w:sz w:val="21"/>
          <w:szCs w:val="21"/>
          <w:shd w:val="clear" w:color="auto" w:fill="F9F9F9"/>
        </w:rPr>
        <w:t>янского</w:t>
      </w:r>
      <w:r>
        <w:rPr>
          <w:rFonts w:ascii="Times New Roman" w:hAnsi="Times New Roman" w:cs="Times New Roman"/>
          <w:color w:val="2B2B2B"/>
          <w:sz w:val="21"/>
          <w:szCs w:val="21"/>
          <w:shd w:val="clear" w:color="auto" w:fill="F9F9F9"/>
        </w:rPr>
        <w:t xml:space="preserve"> район</w:t>
      </w:r>
      <w:r w:rsidR="00513001">
        <w:rPr>
          <w:rFonts w:ascii="Times New Roman" w:hAnsi="Times New Roman" w:cs="Times New Roman"/>
          <w:color w:val="2B2B2B"/>
          <w:sz w:val="21"/>
          <w:szCs w:val="21"/>
          <w:shd w:val="clear" w:color="auto" w:fill="F9F9F9"/>
        </w:rPr>
        <w:t>а</w:t>
      </w:r>
      <w:r>
        <w:rPr>
          <w:rFonts w:ascii="Times New Roman" w:hAnsi="Times New Roman" w:cs="Times New Roman"/>
          <w:color w:val="2B2B2B"/>
          <w:sz w:val="21"/>
          <w:szCs w:val="21"/>
          <w:shd w:val="clear" w:color="auto" w:fill="F9F9F9"/>
        </w:rPr>
        <w:t xml:space="preserve"> (</w:t>
      </w:r>
      <w:r w:rsidR="00513001">
        <w:rPr>
          <w:rFonts w:ascii="Times New Roman" w:hAnsi="Times New Roman" w:cs="Times New Roman"/>
          <w:color w:val="2B2B2B"/>
          <w:sz w:val="21"/>
          <w:szCs w:val="21"/>
          <w:shd w:val="clear" w:color="auto" w:fill="F9F9F9"/>
        </w:rPr>
        <w:t xml:space="preserve">всего, </w:t>
      </w:r>
      <w:r>
        <w:rPr>
          <w:rFonts w:ascii="Times New Roman" w:hAnsi="Times New Roman" w:cs="Times New Roman"/>
          <w:color w:val="2B2B2B"/>
          <w:sz w:val="21"/>
          <w:szCs w:val="21"/>
          <w:shd w:val="clear" w:color="auto" w:fill="F9F9F9"/>
        </w:rPr>
        <w:t>за исключением Бы</w:t>
      </w:r>
      <w:r w:rsidR="00513001">
        <w:rPr>
          <w:rFonts w:ascii="Times New Roman" w:hAnsi="Times New Roman" w:cs="Times New Roman"/>
          <w:color w:val="2B2B2B"/>
          <w:sz w:val="21"/>
          <w:szCs w:val="21"/>
          <w:shd w:val="clear" w:color="auto" w:fill="F9F9F9"/>
        </w:rPr>
        <w:t xml:space="preserve">стринского МО) </w:t>
      </w:r>
      <w:r>
        <w:rPr>
          <w:rFonts w:ascii="Times New Roman" w:hAnsi="Times New Roman" w:cs="Times New Roman"/>
          <w:color w:val="2B2B2B"/>
          <w:sz w:val="21"/>
          <w:szCs w:val="21"/>
          <w:shd w:val="clear" w:color="auto" w:fill="F9F9F9"/>
        </w:rPr>
        <w:t>в Централь</w:t>
      </w:r>
      <w:r w:rsidR="00513001">
        <w:rPr>
          <w:rFonts w:ascii="Times New Roman" w:hAnsi="Times New Roman" w:cs="Times New Roman"/>
          <w:color w:val="2B2B2B"/>
          <w:sz w:val="21"/>
          <w:szCs w:val="21"/>
          <w:shd w:val="clear" w:color="auto" w:fill="F9F9F9"/>
        </w:rPr>
        <w:t>ной</w:t>
      </w:r>
      <w:r>
        <w:rPr>
          <w:rFonts w:ascii="Times New Roman" w:hAnsi="Times New Roman" w:cs="Times New Roman"/>
          <w:color w:val="2B2B2B"/>
          <w:sz w:val="21"/>
          <w:szCs w:val="21"/>
          <w:shd w:val="clear" w:color="auto" w:fill="F9F9F9"/>
        </w:rPr>
        <w:t xml:space="preserve"> </w:t>
      </w:r>
      <w:r w:rsidR="00513001">
        <w:rPr>
          <w:rFonts w:ascii="Times New Roman" w:hAnsi="Times New Roman" w:cs="Times New Roman"/>
          <w:color w:val="2B2B2B"/>
          <w:sz w:val="21"/>
          <w:szCs w:val="21"/>
          <w:shd w:val="clear" w:color="auto" w:fill="F9F9F9"/>
        </w:rPr>
        <w:t>экологической зоны</w:t>
      </w:r>
      <w:r>
        <w:rPr>
          <w:rFonts w:ascii="Times New Roman" w:hAnsi="Times New Roman" w:cs="Times New Roman"/>
          <w:color w:val="2B2B2B"/>
          <w:sz w:val="21"/>
          <w:szCs w:val="21"/>
          <w:shd w:val="clear" w:color="auto" w:fill="F9F9F9"/>
        </w:rPr>
        <w:t xml:space="preserve"> Байкальской природной территории, где действует особый природоохранный режим.</w:t>
      </w:r>
      <w:proofErr w:type="gramEnd"/>
    </w:p>
    <w:p w:rsidR="003F31CB" w:rsidRDefault="003F31CB" w:rsidP="00DE4685">
      <w:pPr>
        <w:spacing w:after="0" w:line="240" w:lineRule="auto"/>
        <w:ind w:firstLine="567"/>
        <w:rPr>
          <w:rFonts w:ascii="Times New Roman" w:hAnsi="Times New Roman" w:cs="Times New Roman"/>
          <w:color w:val="2B2B2B"/>
          <w:sz w:val="21"/>
          <w:szCs w:val="21"/>
          <w:shd w:val="clear" w:color="auto" w:fill="F9F9F9"/>
        </w:rPr>
      </w:pPr>
      <w:r w:rsidRPr="003F31CB">
        <w:rPr>
          <w:rFonts w:ascii="Times New Roman" w:hAnsi="Times New Roman" w:cs="Times New Roman"/>
          <w:color w:val="2B2B2B"/>
          <w:sz w:val="21"/>
          <w:szCs w:val="21"/>
          <w:shd w:val="clear" w:color="auto" w:fill="F9F9F9"/>
        </w:rPr>
        <w:t>Одним из ключевых направлений развития территории было определено развити</w:t>
      </w:r>
      <w:r w:rsidR="00235963">
        <w:rPr>
          <w:rFonts w:ascii="Times New Roman" w:hAnsi="Times New Roman" w:cs="Times New Roman"/>
          <w:color w:val="2B2B2B"/>
          <w:sz w:val="21"/>
          <w:szCs w:val="21"/>
          <w:shd w:val="clear" w:color="auto" w:fill="F9F9F9"/>
        </w:rPr>
        <w:t>е в рамках «зеленой» экономики, а именно развитие туризма, сельского хозяйства и пищевой промышленности, в связи с чем, было принято решение</w:t>
      </w:r>
      <w:r w:rsidRPr="003F31CB">
        <w:rPr>
          <w:rFonts w:ascii="Times New Roman" w:hAnsi="Times New Roman" w:cs="Times New Roman"/>
          <w:color w:val="2B2B2B"/>
          <w:sz w:val="21"/>
          <w:szCs w:val="21"/>
          <w:shd w:val="clear" w:color="auto" w:fill="F9F9F9"/>
        </w:rPr>
        <w:t xml:space="preserve"> о развитии особой экономической зоны «Ворота Байкала» в г. Байкальске</w:t>
      </w:r>
      <w:r w:rsidR="00235963">
        <w:rPr>
          <w:rFonts w:ascii="Times New Roman" w:hAnsi="Times New Roman" w:cs="Times New Roman"/>
          <w:color w:val="2B2B2B"/>
          <w:sz w:val="21"/>
          <w:szCs w:val="21"/>
          <w:shd w:val="clear" w:color="auto" w:fill="F9F9F9"/>
        </w:rPr>
        <w:t>.</w:t>
      </w:r>
      <w:r>
        <w:rPr>
          <w:rFonts w:ascii="Times New Roman" w:hAnsi="Times New Roman" w:cs="Times New Roman"/>
          <w:color w:val="2B2B2B"/>
          <w:sz w:val="21"/>
          <w:szCs w:val="21"/>
          <w:shd w:val="clear" w:color="auto" w:fill="F9F9F9"/>
        </w:rPr>
        <w:t xml:space="preserve"> </w:t>
      </w:r>
    </w:p>
    <w:p w:rsidR="0017202A" w:rsidRDefault="0017202A" w:rsidP="00DE4685">
      <w:pPr>
        <w:spacing w:after="0" w:line="240" w:lineRule="auto"/>
        <w:ind w:firstLine="567"/>
        <w:rPr>
          <w:rFonts w:ascii="Times New Roman" w:hAnsi="Times New Roman" w:cs="Times New Roman"/>
          <w:color w:val="2B2B2B"/>
          <w:sz w:val="21"/>
          <w:szCs w:val="21"/>
          <w:shd w:val="clear" w:color="auto" w:fill="F9F9F9"/>
        </w:rPr>
      </w:pPr>
    </w:p>
    <w:p w:rsidR="0017202A" w:rsidRDefault="0017202A" w:rsidP="00DE4685">
      <w:pPr>
        <w:spacing w:after="0" w:line="240" w:lineRule="auto"/>
        <w:ind w:firstLine="567"/>
        <w:rPr>
          <w:rFonts w:ascii="Times New Roman" w:hAnsi="Times New Roman" w:cs="Times New Roman"/>
          <w:color w:val="2B2B2B"/>
          <w:sz w:val="21"/>
          <w:szCs w:val="21"/>
          <w:shd w:val="clear" w:color="auto" w:fill="F9F9F9"/>
        </w:rPr>
      </w:pPr>
    </w:p>
    <w:p w:rsidR="0017202A" w:rsidRDefault="0017202A" w:rsidP="00DE4685">
      <w:pPr>
        <w:spacing w:after="0" w:line="240" w:lineRule="auto"/>
        <w:ind w:firstLine="567"/>
        <w:rPr>
          <w:rFonts w:ascii="Times New Roman" w:hAnsi="Times New Roman" w:cs="Times New Roman"/>
          <w:color w:val="2B2B2B"/>
          <w:sz w:val="21"/>
          <w:szCs w:val="21"/>
          <w:shd w:val="clear" w:color="auto" w:fill="F9F9F9"/>
        </w:rPr>
      </w:pPr>
    </w:p>
    <w:p w:rsidR="0017202A" w:rsidRPr="00865B80" w:rsidRDefault="0017202A" w:rsidP="00865B80">
      <w:pPr>
        <w:shd w:val="clear" w:color="auto" w:fill="FFF2CC" w:themeFill="accent4" w:themeFillTint="33"/>
        <w:spacing w:after="0" w:line="240" w:lineRule="auto"/>
        <w:ind w:firstLine="567"/>
        <w:rPr>
          <w:rFonts w:ascii="Times New Roman" w:hAnsi="Times New Roman" w:cs="Times New Roman"/>
          <w:b/>
          <w:color w:val="2B2B2B"/>
          <w:sz w:val="24"/>
          <w:szCs w:val="24"/>
          <w:u w:val="single"/>
          <w:shd w:val="clear" w:color="auto" w:fill="F9F9F9"/>
        </w:rPr>
      </w:pPr>
      <w:r w:rsidRPr="00865B80">
        <w:rPr>
          <w:rFonts w:ascii="Times New Roman" w:hAnsi="Times New Roman" w:cs="Times New Roman"/>
          <w:b/>
          <w:color w:val="2B2B2B"/>
          <w:sz w:val="24"/>
          <w:szCs w:val="24"/>
          <w:u w:val="single"/>
          <w:shd w:val="clear" w:color="auto" w:fill="F9F9F9"/>
        </w:rPr>
        <w:t>Ссылки</w:t>
      </w:r>
      <w:r w:rsidR="00227DFD" w:rsidRPr="00865B80">
        <w:rPr>
          <w:rFonts w:ascii="Times New Roman" w:hAnsi="Times New Roman" w:cs="Times New Roman"/>
          <w:b/>
          <w:color w:val="2B2B2B"/>
          <w:sz w:val="24"/>
          <w:szCs w:val="24"/>
          <w:u w:val="single"/>
          <w:shd w:val="clear" w:color="auto" w:fill="F9F9F9"/>
        </w:rPr>
        <w:t>:</w:t>
      </w:r>
    </w:p>
    <w:p w:rsidR="00227DFD" w:rsidRPr="00865B80" w:rsidRDefault="00227DFD" w:rsidP="00865B80">
      <w:pPr>
        <w:shd w:val="clear" w:color="auto" w:fill="FFF2CC" w:themeFill="accent4" w:themeFillTint="33"/>
        <w:spacing w:after="0" w:line="240" w:lineRule="auto"/>
        <w:ind w:firstLine="567"/>
        <w:rPr>
          <w:rFonts w:ascii="Times New Roman" w:hAnsi="Times New Roman" w:cs="Times New Roman"/>
          <w:b/>
          <w:color w:val="2B2B2B"/>
          <w:sz w:val="24"/>
          <w:szCs w:val="24"/>
          <w:u w:val="single"/>
          <w:shd w:val="clear" w:color="auto" w:fill="F9F9F9"/>
        </w:rPr>
      </w:pPr>
    </w:p>
    <w:p w:rsidR="0017202A" w:rsidRPr="00865B80" w:rsidRDefault="0017202A" w:rsidP="00865B80">
      <w:pPr>
        <w:shd w:val="clear" w:color="auto" w:fill="FFF2CC" w:themeFill="accent4" w:themeFillTint="33"/>
        <w:spacing w:after="0" w:line="240" w:lineRule="auto"/>
        <w:ind w:firstLine="567"/>
        <w:rPr>
          <w:rFonts w:ascii="Times New Roman" w:hAnsi="Times New Roman" w:cs="Times New Roman"/>
          <w:b/>
          <w:color w:val="333333"/>
          <w:sz w:val="24"/>
          <w:szCs w:val="24"/>
          <w:shd w:val="clear" w:color="auto" w:fill="FFFFFF"/>
        </w:rPr>
      </w:pPr>
      <w:r w:rsidRPr="00865B80">
        <w:rPr>
          <w:rFonts w:ascii="Times New Roman" w:hAnsi="Times New Roman" w:cs="Times New Roman"/>
          <w:b/>
          <w:color w:val="333333"/>
          <w:sz w:val="24"/>
          <w:szCs w:val="24"/>
          <w:shd w:val="clear" w:color="auto" w:fill="FFFFFF"/>
        </w:rPr>
        <w:t xml:space="preserve">Софронов А.П., Софронова Е.В. СОВРЕМЕННОЕ СОСТОЯНИЕ ПРИРОДНЫХ КОМПЛЕКСОВ ЭКОПАРКА «ОЗЁРА НА </w:t>
      </w:r>
      <w:proofErr w:type="gramStart"/>
      <w:r w:rsidRPr="00865B80">
        <w:rPr>
          <w:rFonts w:ascii="Times New Roman" w:hAnsi="Times New Roman" w:cs="Times New Roman"/>
          <w:b/>
          <w:color w:val="333333"/>
          <w:sz w:val="24"/>
          <w:szCs w:val="24"/>
          <w:shd w:val="clear" w:color="auto" w:fill="FFFFFF"/>
        </w:rPr>
        <w:t>СНЕЖНОЙ</w:t>
      </w:r>
      <w:proofErr w:type="gramEnd"/>
      <w:r w:rsidRPr="00865B80">
        <w:rPr>
          <w:rFonts w:ascii="Times New Roman" w:hAnsi="Times New Roman" w:cs="Times New Roman"/>
          <w:b/>
          <w:color w:val="333333"/>
          <w:sz w:val="24"/>
          <w:szCs w:val="24"/>
          <w:shd w:val="clear" w:color="auto" w:fill="FFFFFF"/>
        </w:rPr>
        <w:t>» (ХРЕБЕТ ХАМАР-ДАБАН, ЮЖНОЕ ПРИБАЙКАЛЬЕ) // Успехи современного естествознания. – 2022. – № 5. – С. 70-77;</w:t>
      </w:r>
    </w:p>
    <w:p w:rsidR="00140859" w:rsidRPr="00865B80" w:rsidRDefault="00140859" w:rsidP="00865B80">
      <w:pPr>
        <w:shd w:val="clear" w:color="auto" w:fill="FFF2CC" w:themeFill="accent4" w:themeFillTint="33"/>
        <w:spacing w:after="0" w:line="240" w:lineRule="auto"/>
        <w:ind w:firstLine="567"/>
        <w:rPr>
          <w:rFonts w:ascii="Times New Roman" w:hAnsi="Times New Roman" w:cs="Times New Roman"/>
          <w:b/>
          <w:color w:val="333333"/>
          <w:sz w:val="24"/>
          <w:szCs w:val="24"/>
          <w:shd w:val="clear" w:color="auto" w:fill="FFFFFF"/>
        </w:rPr>
      </w:pPr>
    </w:p>
    <w:p w:rsidR="00140859" w:rsidRPr="00865B80" w:rsidRDefault="00C32091" w:rsidP="00865B80">
      <w:pPr>
        <w:shd w:val="clear" w:color="auto" w:fill="FFF2CC" w:themeFill="accent4" w:themeFillTint="33"/>
        <w:spacing w:after="0" w:line="240" w:lineRule="auto"/>
        <w:ind w:firstLine="567"/>
        <w:rPr>
          <w:rFonts w:ascii="Times New Roman" w:hAnsi="Times New Roman" w:cs="Times New Roman"/>
          <w:b/>
          <w:sz w:val="24"/>
          <w:szCs w:val="24"/>
        </w:rPr>
      </w:pPr>
      <w:hyperlink r:id="rId61" w:history="1">
        <w:r w:rsidR="00140859" w:rsidRPr="00865B80">
          <w:rPr>
            <w:rStyle w:val="aa"/>
            <w:rFonts w:ascii="Times New Roman" w:hAnsi="Times New Roman" w:cs="Times New Roman"/>
            <w:b/>
            <w:sz w:val="24"/>
            <w:szCs w:val="24"/>
          </w:rPr>
          <w:t>http://nasledie-archive.ru/regs/reg_38_25.html</w:t>
        </w:r>
      </w:hyperlink>
    </w:p>
    <w:p w:rsidR="00140859" w:rsidRPr="00865B80" w:rsidRDefault="00140859" w:rsidP="00865B80">
      <w:pPr>
        <w:shd w:val="clear" w:color="auto" w:fill="FFF2CC" w:themeFill="accent4" w:themeFillTint="33"/>
        <w:spacing w:after="0" w:line="240" w:lineRule="auto"/>
        <w:ind w:firstLine="567"/>
        <w:rPr>
          <w:rFonts w:ascii="Times New Roman" w:hAnsi="Times New Roman" w:cs="Times New Roman"/>
          <w:b/>
          <w:sz w:val="24"/>
          <w:szCs w:val="24"/>
        </w:rPr>
      </w:pPr>
    </w:p>
    <w:p w:rsidR="00140859" w:rsidRPr="00865B80" w:rsidRDefault="00140859" w:rsidP="00865B80">
      <w:pPr>
        <w:shd w:val="clear" w:color="auto" w:fill="FFF2CC" w:themeFill="accent4" w:themeFillTint="33"/>
        <w:spacing w:after="0" w:line="240" w:lineRule="auto"/>
        <w:ind w:firstLine="567"/>
        <w:rPr>
          <w:rFonts w:ascii="Times New Roman" w:hAnsi="Times New Roman" w:cs="Times New Roman"/>
          <w:b/>
          <w:sz w:val="24"/>
          <w:szCs w:val="24"/>
        </w:rPr>
      </w:pPr>
    </w:p>
    <w:p w:rsidR="00140859" w:rsidRPr="00865B80" w:rsidRDefault="00140859" w:rsidP="00865B80">
      <w:pPr>
        <w:shd w:val="clear" w:color="auto" w:fill="FFF2CC" w:themeFill="accent4" w:themeFillTint="33"/>
        <w:spacing w:after="0" w:line="240" w:lineRule="auto"/>
        <w:ind w:firstLine="567"/>
        <w:rPr>
          <w:rFonts w:ascii="Times New Roman" w:hAnsi="Times New Roman" w:cs="Times New Roman"/>
          <w:b/>
          <w:color w:val="333333"/>
          <w:sz w:val="24"/>
          <w:szCs w:val="24"/>
          <w:shd w:val="clear" w:color="auto" w:fill="FFFFED"/>
        </w:rPr>
      </w:pPr>
      <w:proofErr w:type="spellStart"/>
      <w:r w:rsidRPr="00865B80">
        <w:rPr>
          <w:rFonts w:ascii="Times New Roman" w:hAnsi="Times New Roman" w:cs="Times New Roman"/>
          <w:b/>
          <w:bCs/>
          <w:color w:val="333333"/>
          <w:sz w:val="24"/>
          <w:szCs w:val="24"/>
          <w:bdr w:val="none" w:sz="0" w:space="0" w:color="auto" w:frame="1"/>
          <w:shd w:val="clear" w:color="auto" w:fill="FFFFED"/>
        </w:rPr>
        <w:t>Хобта</w:t>
      </w:r>
      <w:proofErr w:type="spellEnd"/>
      <w:r w:rsidRPr="00865B80">
        <w:rPr>
          <w:rFonts w:ascii="Times New Roman" w:hAnsi="Times New Roman" w:cs="Times New Roman"/>
          <w:b/>
          <w:bCs/>
          <w:color w:val="333333"/>
          <w:sz w:val="24"/>
          <w:szCs w:val="24"/>
          <w:bdr w:val="none" w:sz="0" w:space="0" w:color="auto" w:frame="1"/>
          <w:shd w:val="clear" w:color="auto" w:fill="FFFFED"/>
        </w:rPr>
        <w:t xml:space="preserve"> А.В. КБЖД – памятник инженерного искусства и уникального ландшафта, </w:t>
      </w:r>
      <w:r w:rsidRPr="00865B80">
        <w:rPr>
          <w:rFonts w:ascii="Times New Roman" w:hAnsi="Times New Roman" w:cs="Times New Roman"/>
          <w:b/>
          <w:color w:val="333333"/>
          <w:sz w:val="24"/>
          <w:szCs w:val="24"/>
          <w:shd w:val="clear" w:color="auto" w:fill="FFFFED"/>
        </w:rPr>
        <w:t xml:space="preserve">журнал “Земля иркутская”, номер 2, 2002 г. </w:t>
      </w:r>
    </w:p>
    <w:p w:rsidR="00227DFD" w:rsidRPr="00865B80" w:rsidRDefault="00227DFD" w:rsidP="00865B80">
      <w:pPr>
        <w:shd w:val="clear" w:color="auto" w:fill="FFF2CC" w:themeFill="accent4" w:themeFillTint="33"/>
        <w:spacing w:after="0" w:line="240" w:lineRule="auto"/>
        <w:ind w:firstLine="567"/>
        <w:rPr>
          <w:rFonts w:ascii="Times New Roman" w:hAnsi="Times New Roman" w:cs="Times New Roman"/>
          <w:b/>
          <w:color w:val="333333"/>
          <w:sz w:val="24"/>
          <w:szCs w:val="24"/>
          <w:shd w:val="clear" w:color="auto" w:fill="FFFFED"/>
        </w:rPr>
      </w:pPr>
    </w:p>
    <w:p w:rsidR="00B5195A" w:rsidRPr="00B5195A" w:rsidRDefault="00B5195A" w:rsidP="00865B80">
      <w:pPr>
        <w:shd w:val="clear" w:color="auto" w:fill="FFF2CC" w:themeFill="accent4" w:themeFillTint="33"/>
        <w:spacing w:after="100" w:afterAutospacing="1" w:line="240" w:lineRule="auto"/>
        <w:rPr>
          <w:rFonts w:ascii="Verdana" w:eastAsia="Times New Roman" w:hAnsi="Verdana" w:cs="Times New Roman"/>
          <w:color w:val="2C363A"/>
          <w:sz w:val="20"/>
          <w:szCs w:val="20"/>
          <w:lang w:eastAsia="ru-RU"/>
        </w:rPr>
      </w:pPr>
      <w:r w:rsidRPr="00B5195A">
        <w:rPr>
          <w:rFonts w:ascii="Verdana" w:eastAsia="Times New Roman" w:hAnsi="Verdana" w:cs="Times New Roman"/>
          <w:color w:val="2C363A"/>
          <w:sz w:val="20"/>
          <w:szCs w:val="20"/>
          <w:lang w:eastAsia="ru-RU"/>
        </w:rPr>
        <w:t>По благословению Архиепископа Иркутского и Ангарского ВАДИМА</w:t>
      </w:r>
      <w:r w:rsidRPr="00B5195A">
        <w:rPr>
          <w:rFonts w:ascii="Verdana" w:eastAsia="Times New Roman" w:hAnsi="Verdana" w:cs="Times New Roman"/>
          <w:color w:val="2C363A"/>
          <w:sz w:val="20"/>
          <w:szCs w:val="20"/>
          <w:lang w:eastAsia="ru-RU"/>
        </w:rPr>
        <w:br/>
        <w:t xml:space="preserve">Священник Алексей </w:t>
      </w:r>
      <w:proofErr w:type="spellStart"/>
      <w:r w:rsidRPr="00B5195A">
        <w:rPr>
          <w:rFonts w:ascii="Verdana" w:eastAsia="Times New Roman" w:hAnsi="Verdana" w:cs="Times New Roman"/>
          <w:color w:val="2C363A"/>
          <w:sz w:val="20"/>
          <w:szCs w:val="20"/>
          <w:lang w:eastAsia="ru-RU"/>
        </w:rPr>
        <w:t>Подлосинский</w:t>
      </w:r>
      <w:proofErr w:type="spellEnd"/>
      <w:r w:rsidRPr="00B5195A">
        <w:rPr>
          <w:rFonts w:ascii="Verdana" w:eastAsia="Times New Roman" w:hAnsi="Verdana" w:cs="Times New Roman"/>
          <w:color w:val="2C363A"/>
          <w:sz w:val="20"/>
          <w:szCs w:val="20"/>
          <w:lang w:eastAsia="ru-RU"/>
        </w:rPr>
        <w:t>.</w:t>
      </w:r>
      <w:r w:rsidRPr="00B5195A">
        <w:rPr>
          <w:rFonts w:ascii="Verdana" w:eastAsia="Times New Roman" w:hAnsi="Verdana" w:cs="Times New Roman"/>
          <w:color w:val="2C363A"/>
          <w:sz w:val="20"/>
          <w:szCs w:val="20"/>
          <w:lang w:eastAsia="ru-RU"/>
        </w:rPr>
        <w:br/>
        <w:t xml:space="preserve">И 78 История Свято-Никольской церкви г. </w:t>
      </w:r>
      <w:proofErr w:type="spellStart"/>
      <w:r w:rsidRPr="00B5195A">
        <w:rPr>
          <w:rFonts w:ascii="Verdana" w:eastAsia="Times New Roman" w:hAnsi="Verdana" w:cs="Times New Roman"/>
          <w:color w:val="2C363A"/>
          <w:sz w:val="20"/>
          <w:szCs w:val="20"/>
          <w:lang w:eastAsia="ru-RU"/>
        </w:rPr>
        <w:t>Слюдянка</w:t>
      </w:r>
      <w:proofErr w:type="spellEnd"/>
      <w:r w:rsidRPr="00B5195A">
        <w:rPr>
          <w:rFonts w:ascii="Verdana" w:eastAsia="Times New Roman" w:hAnsi="Verdana" w:cs="Times New Roman"/>
          <w:color w:val="2C363A"/>
          <w:sz w:val="20"/>
          <w:szCs w:val="20"/>
          <w:lang w:eastAsia="ru-RU"/>
        </w:rPr>
        <w:t>. – Иркутск: </w:t>
      </w:r>
      <w:r w:rsidRPr="00B5195A">
        <w:rPr>
          <w:rFonts w:ascii="Verdana" w:eastAsia="Times New Roman" w:hAnsi="Verdana" w:cs="Times New Roman"/>
          <w:color w:val="2C363A"/>
          <w:sz w:val="20"/>
          <w:szCs w:val="20"/>
          <w:lang w:eastAsia="ru-RU"/>
        </w:rPr>
        <w:br/>
        <w:t>2007. – 69 с., ил</w:t>
      </w:r>
    </w:p>
    <w:p w:rsidR="00B5195A" w:rsidRPr="00B5195A" w:rsidRDefault="00B5195A" w:rsidP="00865B80">
      <w:pPr>
        <w:shd w:val="clear" w:color="auto" w:fill="FFF2CC" w:themeFill="accent4" w:themeFillTint="33"/>
        <w:spacing w:after="100" w:afterAutospacing="1" w:line="240" w:lineRule="auto"/>
        <w:rPr>
          <w:rFonts w:ascii="Verdana" w:eastAsia="Times New Roman" w:hAnsi="Verdana" w:cs="Times New Roman"/>
          <w:color w:val="2C363A"/>
          <w:sz w:val="20"/>
          <w:szCs w:val="20"/>
          <w:lang w:eastAsia="ru-RU"/>
        </w:rPr>
      </w:pPr>
      <w:r w:rsidRPr="00B5195A">
        <w:rPr>
          <w:rFonts w:ascii="Verdana" w:eastAsia="Times New Roman" w:hAnsi="Verdana" w:cs="Times New Roman"/>
          <w:color w:val="2C363A"/>
          <w:sz w:val="20"/>
          <w:szCs w:val="20"/>
          <w:lang w:eastAsia="ru-RU"/>
        </w:rPr>
        <w:lastRenderedPageBreak/>
        <w:t xml:space="preserve">© Свято-Никольский приход г. </w:t>
      </w:r>
      <w:proofErr w:type="spellStart"/>
      <w:r w:rsidRPr="00B5195A">
        <w:rPr>
          <w:rFonts w:ascii="Verdana" w:eastAsia="Times New Roman" w:hAnsi="Verdana" w:cs="Times New Roman"/>
          <w:color w:val="2C363A"/>
          <w:sz w:val="20"/>
          <w:szCs w:val="20"/>
          <w:lang w:eastAsia="ru-RU"/>
        </w:rPr>
        <w:t>Слюдянка</w:t>
      </w:r>
      <w:proofErr w:type="spellEnd"/>
      <w:r w:rsidRPr="00B5195A">
        <w:rPr>
          <w:rFonts w:ascii="Verdana" w:eastAsia="Times New Roman" w:hAnsi="Verdana" w:cs="Times New Roman"/>
          <w:color w:val="2C363A"/>
          <w:sz w:val="20"/>
          <w:szCs w:val="20"/>
          <w:lang w:eastAsia="ru-RU"/>
        </w:rPr>
        <w:t>, 2007</w:t>
      </w:r>
    </w:p>
    <w:p w:rsidR="00B5195A" w:rsidRPr="00865B80" w:rsidRDefault="00B5195A" w:rsidP="00865B80">
      <w:pPr>
        <w:shd w:val="clear" w:color="auto" w:fill="FFF2CC" w:themeFill="accent4" w:themeFillTint="33"/>
        <w:spacing w:after="0" w:line="240" w:lineRule="auto"/>
        <w:ind w:firstLine="567"/>
        <w:rPr>
          <w:rFonts w:ascii="Times New Roman" w:hAnsi="Times New Roman" w:cs="Times New Roman"/>
          <w:b/>
          <w:color w:val="333333"/>
          <w:sz w:val="24"/>
          <w:szCs w:val="24"/>
          <w:shd w:val="clear" w:color="auto" w:fill="FFFFED"/>
        </w:rPr>
      </w:pPr>
    </w:p>
    <w:p w:rsidR="00B5195A" w:rsidRPr="00865B80" w:rsidRDefault="00B5195A" w:rsidP="00865B80">
      <w:pPr>
        <w:shd w:val="clear" w:color="auto" w:fill="FFF2CC" w:themeFill="accent4" w:themeFillTint="33"/>
        <w:spacing w:after="0" w:line="240" w:lineRule="auto"/>
        <w:ind w:firstLine="567"/>
        <w:rPr>
          <w:rFonts w:ascii="Times New Roman" w:hAnsi="Times New Roman" w:cs="Times New Roman"/>
          <w:b/>
          <w:color w:val="333333"/>
          <w:sz w:val="24"/>
          <w:szCs w:val="24"/>
          <w:shd w:val="clear" w:color="auto" w:fill="FFFFED"/>
        </w:rPr>
      </w:pPr>
    </w:p>
    <w:p w:rsidR="00227DFD" w:rsidRPr="00227DFD" w:rsidRDefault="00227DFD" w:rsidP="00865B80">
      <w:pPr>
        <w:shd w:val="clear" w:color="auto" w:fill="FFF2CC" w:themeFill="accent4" w:themeFillTint="33"/>
        <w:spacing w:after="0" w:line="240" w:lineRule="auto"/>
        <w:ind w:firstLine="567"/>
        <w:rPr>
          <w:rFonts w:ascii="Times New Roman" w:hAnsi="Times New Roman" w:cs="Times New Roman"/>
          <w:b/>
          <w:color w:val="333333"/>
          <w:sz w:val="24"/>
          <w:szCs w:val="24"/>
          <w:shd w:val="clear" w:color="auto" w:fill="FFFFED"/>
        </w:rPr>
      </w:pPr>
      <w:r w:rsidRPr="00865B80">
        <w:rPr>
          <w:rFonts w:ascii="Times New Roman" w:hAnsi="Times New Roman" w:cs="Times New Roman"/>
          <w:b/>
          <w:color w:val="333333"/>
          <w:sz w:val="24"/>
          <w:szCs w:val="24"/>
          <w:shd w:val="clear" w:color="auto" w:fill="FFFFED"/>
        </w:rPr>
        <w:t>Другие материалы прилагаются.</w:t>
      </w:r>
    </w:p>
    <w:p w:rsidR="00227DFD" w:rsidRDefault="00227DFD" w:rsidP="00DE4685">
      <w:pPr>
        <w:spacing w:after="0" w:line="240" w:lineRule="auto"/>
        <w:ind w:firstLine="567"/>
        <w:rPr>
          <w:rFonts w:ascii="Times New Roman" w:hAnsi="Times New Roman" w:cs="Times New Roman"/>
          <w:b/>
        </w:rPr>
      </w:pPr>
    </w:p>
    <w:p w:rsidR="00174084" w:rsidRDefault="00174084" w:rsidP="00DE4685">
      <w:pPr>
        <w:spacing w:after="0" w:line="240" w:lineRule="auto"/>
        <w:ind w:firstLine="567"/>
        <w:rPr>
          <w:rFonts w:ascii="Times New Roman" w:hAnsi="Times New Roman" w:cs="Times New Roman"/>
          <w:b/>
        </w:rPr>
      </w:pPr>
    </w:p>
    <w:p w:rsidR="00174084" w:rsidRPr="00A7653C" w:rsidRDefault="00174084" w:rsidP="00DE4685">
      <w:pPr>
        <w:spacing w:after="0" w:line="240" w:lineRule="auto"/>
        <w:ind w:firstLine="567"/>
        <w:rPr>
          <w:rFonts w:ascii="Times New Roman" w:hAnsi="Times New Roman" w:cs="Times New Roman"/>
          <w:b/>
        </w:rPr>
      </w:pPr>
    </w:p>
    <w:sectPr w:rsidR="00174084" w:rsidRPr="00A7653C" w:rsidSect="00F50D6D">
      <w:pgSz w:w="16838" w:h="11906" w:orient="landscape"/>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A00AA" w:rsidRDefault="002A00AA" w:rsidP="005E4162">
      <w:pPr>
        <w:spacing w:after="0" w:line="240" w:lineRule="auto"/>
      </w:pPr>
      <w:r>
        <w:separator/>
      </w:r>
    </w:p>
  </w:endnote>
  <w:endnote w:type="continuationSeparator" w:id="0">
    <w:p w:rsidR="002A00AA" w:rsidRDefault="002A00AA" w:rsidP="005E416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3" w:usb1="10000000" w:usb2="00000000" w:usb3="00000000" w:csb0="80000001" w:csb1="00000000"/>
  </w:font>
  <w:font w:name="Times New Roman">
    <w:panose1 w:val="02020603050405020304"/>
    <w:charset w:val="CC"/>
    <w:family w:val="roman"/>
    <w:pitch w:val="variable"/>
    <w:sig w:usb0="20002A87" w:usb1="00000000" w:usb2="00000000" w:usb3="00000000" w:csb0="000001FF" w:csb1="00000000"/>
  </w:font>
  <w:font w:name="Wingdings">
    <w:panose1 w:val="05000000000000000000"/>
    <w:charset w:val="02"/>
    <w:family w:val="auto"/>
    <w:pitch w:val="variable"/>
    <w:sig w:usb0="00000003" w:usb1="10000000" w:usb2="00000000" w:usb3="00000000" w:csb0="80000001" w:csb1="00000000"/>
  </w:font>
  <w:font w:name="Courier New">
    <w:panose1 w:val="02070309020205020404"/>
    <w:charset w:val="CC"/>
    <w:family w:val="modern"/>
    <w:pitch w:val="fixed"/>
    <w:sig w:usb0="E0002EFF" w:usb1="C0007843"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A00AA" w:rsidRDefault="002A00AA" w:rsidP="005E4162">
      <w:pPr>
        <w:spacing w:after="0" w:line="240" w:lineRule="auto"/>
      </w:pPr>
      <w:r>
        <w:separator/>
      </w:r>
    </w:p>
  </w:footnote>
  <w:footnote w:type="continuationSeparator" w:id="0">
    <w:p w:rsidR="002A00AA" w:rsidRDefault="002A00AA" w:rsidP="005E416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3923882"/>
    <w:multiLevelType w:val="hybridMultilevel"/>
    <w:tmpl w:val="49604C72"/>
    <w:lvl w:ilvl="0" w:tplc="04190001">
      <w:start w:val="1"/>
      <w:numFmt w:val="bullet"/>
      <w:lvlText w:val=""/>
      <w:lvlJc w:val="left"/>
      <w:pPr>
        <w:ind w:left="1789" w:hanging="360"/>
      </w:pPr>
      <w:rPr>
        <w:rFonts w:ascii="Symbol" w:hAnsi="Symbol" w:hint="default"/>
      </w:rPr>
    </w:lvl>
    <w:lvl w:ilvl="1" w:tplc="7436B13A">
      <w:start w:val="1"/>
      <w:numFmt w:val="decimal"/>
      <w:lvlText w:val="%2."/>
      <w:lvlJc w:val="left"/>
      <w:pPr>
        <w:ind w:left="2509" w:hanging="360"/>
      </w:pPr>
      <w:rPr>
        <w:rFonts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
    <w:nsid w:val="08B66B29"/>
    <w:multiLevelType w:val="hybridMultilevel"/>
    <w:tmpl w:val="BC802F72"/>
    <w:lvl w:ilvl="0" w:tplc="19D0AB00">
      <w:start w:val="1"/>
      <w:numFmt w:val="decimal"/>
      <w:lvlText w:val="%1."/>
      <w:lvlJc w:val="left"/>
      <w:pPr>
        <w:ind w:left="36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01412CC"/>
    <w:multiLevelType w:val="hybridMultilevel"/>
    <w:tmpl w:val="368643D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20326605"/>
    <w:multiLevelType w:val="hybridMultilevel"/>
    <w:tmpl w:val="3B164D4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22E55E4D"/>
    <w:multiLevelType w:val="hybridMultilevel"/>
    <w:tmpl w:val="32184202"/>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36C11EA"/>
    <w:multiLevelType w:val="hybridMultilevel"/>
    <w:tmpl w:val="CA9C4578"/>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B0B5A09"/>
    <w:multiLevelType w:val="hybridMultilevel"/>
    <w:tmpl w:val="6ECE65DC"/>
    <w:lvl w:ilvl="0" w:tplc="C3064326">
      <w:start w:val="1"/>
      <w:numFmt w:val="decimal"/>
      <w:lvlText w:val="%1."/>
      <w:lvlJc w:val="left"/>
      <w:pPr>
        <w:ind w:left="1068" w:hanging="708"/>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3E8A7D33"/>
    <w:multiLevelType w:val="hybridMultilevel"/>
    <w:tmpl w:val="76CAA926"/>
    <w:lvl w:ilvl="0" w:tplc="88F23B3C">
      <w:start w:val="1"/>
      <w:numFmt w:val="decimal"/>
      <w:lvlText w:val="%1."/>
      <w:lvlJc w:val="left"/>
      <w:pPr>
        <w:tabs>
          <w:tab w:val="num" w:pos="1788"/>
        </w:tabs>
        <w:ind w:left="1788" w:hanging="360"/>
      </w:pPr>
      <w:rPr>
        <w:rFonts w:ascii="Times New Roman" w:hAnsi="Times New Roman" w:cs="Times New Roman" w:hint="default"/>
        <w:b/>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8">
    <w:nsid w:val="40856304"/>
    <w:multiLevelType w:val="hybridMultilevel"/>
    <w:tmpl w:val="D19CD7BE"/>
    <w:lvl w:ilvl="0" w:tplc="19D0AB00">
      <w:start w:val="1"/>
      <w:numFmt w:val="decimal"/>
      <w:lvlText w:val="%1."/>
      <w:lvlJc w:val="left"/>
      <w:pPr>
        <w:ind w:left="1800" w:hanging="360"/>
      </w:pPr>
      <w:rPr>
        <w:rFonts w:hint="default"/>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9">
    <w:nsid w:val="41DD7A5D"/>
    <w:multiLevelType w:val="hybridMultilevel"/>
    <w:tmpl w:val="3C3EA85A"/>
    <w:lvl w:ilvl="0" w:tplc="E03285F0">
      <w:start w:val="1"/>
      <w:numFmt w:val="decimal"/>
      <w:lvlText w:val="%1."/>
      <w:lvlJc w:val="left"/>
      <w:pPr>
        <w:tabs>
          <w:tab w:val="num" w:pos="720"/>
        </w:tabs>
        <w:ind w:left="720" w:hanging="360"/>
      </w:pPr>
      <w:rPr>
        <w:b/>
        <w:sz w:val="20"/>
        <w:szCs w:val="20"/>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0">
    <w:nsid w:val="45B858DD"/>
    <w:multiLevelType w:val="hybridMultilevel"/>
    <w:tmpl w:val="D2BC1022"/>
    <w:lvl w:ilvl="0" w:tplc="7D18A3C4">
      <w:start w:val="1"/>
      <w:numFmt w:val="decimal"/>
      <w:lvlText w:val="%1."/>
      <w:lvlJc w:val="left"/>
      <w:pPr>
        <w:ind w:left="2869"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473B6553"/>
    <w:multiLevelType w:val="hybridMultilevel"/>
    <w:tmpl w:val="274AA1C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85D59A1"/>
    <w:multiLevelType w:val="hybridMultilevel"/>
    <w:tmpl w:val="30208EA2"/>
    <w:lvl w:ilvl="0" w:tplc="D10AF6E8">
      <w:start w:val="1"/>
      <w:numFmt w:val="decimal"/>
      <w:lvlText w:val="%1."/>
      <w:lvlJc w:val="left"/>
      <w:pPr>
        <w:ind w:left="1068" w:hanging="708"/>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92C5A2C"/>
    <w:multiLevelType w:val="hybridMultilevel"/>
    <w:tmpl w:val="CF6C11F2"/>
    <w:lvl w:ilvl="0" w:tplc="E048EEAC">
      <w:start w:val="1"/>
      <w:numFmt w:val="decimal"/>
      <w:lvlText w:val="%1."/>
      <w:lvlJc w:val="left"/>
      <w:pPr>
        <w:ind w:left="360" w:hanging="360"/>
      </w:pPr>
      <w:rPr>
        <w:rFonts w:hint="default"/>
        <w:b/>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14">
    <w:nsid w:val="49587E6B"/>
    <w:multiLevelType w:val="hybridMultilevel"/>
    <w:tmpl w:val="C8B68D8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49EA5666"/>
    <w:multiLevelType w:val="hybridMultilevel"/>
    <w:tmpl w:val="A2D08DC8"/>
    <w:lvl w:ilvl="0" w:tplc="4ADC6F1C">
      <w:start w:val="1"/>
      <w:numFmt w:val="decimal"/>
      <w:lvlText w:val="%1."/>
      <w:lvlJc w:val="left"/>
      <w:pPr>
        <w:ind w:left="1068" w:hanging="708"/>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4B2C2CAA"/>
    <w:multiLevelType w:val="hybridMultilevel"/>
    <w:tmpl w:val="032C1772"/>
    <w:lvl w:ilvl="0" w:tplc="4ADC6F1C">
      <w:start w:val="1"/>
      <w:numFmt w:val="decimal"/>
      <w:lvlText w:val="%1."/>
      <w:lvlJc w:val="left"/>
      <w:pPr>
        <w:ind w:left="1068" w:hanging="708"/>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FFC3355"/>
    <w:multiLevelType w:val="hybridMultilevel"/>
    <w:tmpl w:val="6A8869E0"/>
    <w:lvl w:ilvl="0" w:tplc="7436B13A">
      <w:start w:val="1"/>
      <w:numFmt w:val="decimal"/>
      <w:lvlText w:val="%1."/>
      <w:lvlJc w:val="left"/>
      <w:pPr>
        <w:tabs>
          <w:tab w:val="num" w:pos="1354"/>
        </w:tabs>
        <w:ind w:left="1354" w:hanging="465"/>
      </w:pPr>
      <w:rPr>
        <w:rFonts w:hint="default"/>
      </w:r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abstractNum w:abstractNumId="18">
    <w:nsid w:val="5F8E0722"/>
    <w:multiLevelType w:val="hybridMultilevel"/>
    <w:tmpl w:val="26AE6B5A"/>
    <w:lvl w:ilvl="0" w:tplc="7D18A3C4">
      <w:start w:val="1"/>
      <w:numFmt w:val="decimal"/>
      <w:lvlText w:val="%1."/>
      <w:lvlJc w:val="left"/>
      <w:pPr>
        <w:ind w:left="2869"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40C6BE3"/>
    <w:multiLevelType w:val="hybridMultilevel"/>
    <w:tmpl w:val="04881B0A"/>
    <w:lvl w:ilvl="0" w:tplc="7436B13A">
      <w:start w:val="1"/>
      <w:numFmt w:val="decimal"/>
      <w:lvlText w:val="%1."/>
      <w:lvlJc w:val="left"/>
      <w:pPr>
        <w:tabs>
          <w:tab w:val="num" w:pos="1354"/>
        </w:tabs>
        <w:ind w:left="1354" w:hanging="465"/>
      </w:pPr>
      <w:rPr>
        <w:rFonts w:hint="default"/>
      </w:rPr>
    </w:lvl>
    <w:lvl w:ilvl="1" w:tplc="04190019" w:tentative="1">
      <w:start w:val="1"/>
      <w:numFmt w:val="lowerLetter"/>
      <w:lvlText w:val="%2."/>
      <w:lvlJc w:val="left"/>
      <w:pPr>
        <w:ind w:left="1894" w:hanging="360"/>
      </w:pPr>
    </w:lvl>
    <w:lvl w:ilvl="2" w:tplc="0419001B" w:tentative="1">
      <w:start w:val="1"/>
      <w:numFmt w:val="lowerRoman"/>
      <w:lvlText w:val="%3."/>
      <w:lvlJc w:val="right"/>
      <w:pPr>
        <w:ind w:left="2614" w:hanging="180"/>
      </w:pPr>
    </w:lvl>
    <w:lvl w:ilvl="3" w:tplc="0419000F" w:tentative="1">
      <w:start w:val="1"/>
      <w:numFmt w:val="decimal"/>
      <w:lvlText w:val="%4."/>
      <w:lvlJc w:val="left"/>
      <w:pPr>
        <w:ind w:left="3334" w:hanging="360"/>
      </w:pPr>
    </w:lvl>
    <w:lvl w:ilvl="4" w:tplc="04190019" w:tentative="1">
      <w:start w:val="1"/>
      <w:numFmt w:val="lowerLetter"/>
      <w:lvlText w:val="%5."/>
      <w:lvlJc w:val="left"/>
      <w:pPr>
        <w:ind w:left="4054" w:hanging="360"/>
      </w:pPr>
    </w:lvl>
    <w:lvl w:ilvl="5" w:tplc="0419001B" w:tentative="1">
      <w:start w:val="1"/>
      <w:numFmt w:val="lowerRoman"/>
      <w:lvlText w:val="%6."/>
      <w:lvlJc w:val="right"/>
      <w:pPr>
        <w:ind w:left="4774" w:hanging="180"/>
      </w:pPr>
    </w:lvl>
    <w:lvl w:ilvl="6" w:tplc="0419000F" w:tentative="1">
      <w:start w:val="1"/>
      <w:numFmt w:val="decimal"/>
      <w:lvlText w:val="%7."/>
      <w:lvlJc w:val="left"/>
      <w:pPr>
        <w:ind w:left="5494" w:hanging="360"/>
      </w:pPr>
    </w:lvl>
    <w:lvl w:ilvl="7" w:tplc="04190019" w:tentative="1">
      <w:start w:val="1"/>
      <w:numFmt w:val="lowerLetter"/>
      <w:lvlText w:val="%8."/>
      <w:lvlJc w:val="left"/>
      <w:pPr>
        <w:ind w:left="6214" w:hanging="360"/>
      </w:pPr>
    </w:lvl>
    <w:lvl w:ilvl="8" w:tplc="0419001B" w:tentative="1">
      <w:start w:val="1"/>
      <w:numFmt w:val="lowerRoman"/>
      <w:lvlText w:val="%9."/>
      <w:lvlJc w:val="right"/>
      <w:pPr>
        <w:ind w:left="6934" w:hanging="180"/>
      </w:pPr>
    </w:lvl>
  </w:abstractNum>
  <w:abstractNum w:abstractNumId="20">
    <w:nsid w:val="64956442"/>
    <w:multiLevelType w:val="hybridMultilevel"/>
    <w:tmpl w:val="2E8405BC"/>
    <w:lvl w:ilvl="0" w:tplc="0419000F">
      <w:start w:val="1"/>
      <w:numFmt w:val="decimal"/>
      <w:lvlText w:val="%1."/>
      <w:lvlJc w:val="left"/>
      <w:pPr>
        <w:ind w:left="1080" w:hanging="360"/>
      </w:p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70A405B1"/>
    <w:multiLevelType w:val="hybridMultilevel"/>
    <w:tmpl w:val="3742289C"/>
    <w:lvl w:ilvl="0" w:tplc="7D18A3C4">
      <w:start w:val="1"/>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22">
    <w:nsid w:val="72BD0548"/>
    <w:multiLevelType w:val="hybridMultilevel"/>
    <w:tmpl w:val="A8740DAC"/>
    <w:lvl w:ilvl="0" w:tplc="7D18A3C4">
      <w:start w:val="1"/>
      <w:numFmt w:val="decimal"/>
      <w:lvlText w:val="%1."/>
      <w:lvlJc w:val="left"/>
      <w:pPr>
        <w:ind w:left="2869"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72F27B95"/>
    <w:multiLevelType w:val="hybridMultilevel"/>
    <w:tmpl w:val="9EC44DF4"/>
    <w:lvl w:ilvl="0" w:tplc="7436B13A">
      <w:start w:val="1"/>
      <w:numFmt w:val="decimal"/>
      <w:lvlText w:val="%1."/>
      <w:lvlJc w:val="left"/>
      <w:pPr>
        <w:tabs>
          <w:tab w:val="num" w:pos="900"/>
        </w:tabs>
        <w:ind w:left="900" w:hanging="46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7DB01447"/>
    <w:multiLevelType w:val="hybridMultilevel"/>
    <w:tmpl w:val="3CAAAD58"/>
    <w:lvl w:ilvl="0" w:tplc="19D0AB0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num w:numId="1">
    <w:abstractNumId w:val="2"/>
  </w:num>
  <w:num w:numId="2">
    <w:abstractNumId w:val="4"/>
  </w:num>
  <w:num w:numId="3">
    <w:abstractNumId w:val="0"/>
  </w:num>
  <w:num w:numId="4">
    <w:abstractNumId w:val="24"/>
  </w:num>
  <w:num w:numId="5">
    <w:abstractNumId w:val="8"/>
  </w:num>
  <w:num w:numId="6">
    <w:abstractNumId w:val="1"/>
  </w:num>
  <w:num w:numId="7">
    <w:abstractNumId w:val="9"/>
  </w:num>
  <w:num w:numId="8">
    <w:abstractNumId w:val="21"/>
  </w:num>
  <w:num w:numId="9">
    <w:abstractNumId w:val="10"/>
  </w:num>
  <w:num w:numId="10">
    <w:abstractNumId w:val="3"/>
  </w:num>
  <w:num w:numId="11">
    <w:abstractNumId w:val="22"/>
  </w:num>
  <w:num w:numId="12">
    <w:abstractNumId w:val="18"/>
  </w:num>
  <w:num w:numId="13">
    <w:abstractNumId w:val="11"/>
  </w:num>
  <w:num w:numId="14">
    <w:abstractNumId w:val="14"/>
  </w:num>
  <w:num w:numId="15">
    <w:abstractNumId w:val="13"/>
  </w:num>
  <w:num w:numId="16">
    <w:abstractNumId w:val="23"/>
  </w:num>
  <w:num w:numId="17">
    <w:abstractNumId w:val="5"/>
  </w:num>
  <w:num w:numId="18">
    <w:abstractNumId w:val="12"/>
  </w:num>
  <w:num w:numId="19">
    <w:abstractNumId w:val="16"/>
  </w:num>
  <w:num w:numId="20">
    <w:abstractNumId w:val="15"/>
  </w:num>
  <w:num w:numId="21">
    <w:abstractNumId w:val="20"/>
  </w:num>
  <w:num w:numId="22">
    <w:abstractNumId w:val="19"/>
  </w:num>
  <w:num w:numId="23">
    <w:abstractNumId w:val="17"/>
  </w:num>
  <w:num w:numId="24">
    <w:abstractNumId w:val="6"/>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5716"/>
    <w:rsid w:val="0000516C"/>
    <w:rsid w:val="00007923"/>
    <w:rsid w:val="0001075B"/>
    <w:rsid w:val="00012543"/>
    <w:rsid w:val="00013C21"/>
    <w:rsid w:val="0001752D"/>
    <w:rsid w:val="00023022"/>
    <w:rsid w:val="00023558"/>
    <w:rsid w:val="00027088"/>
    <w:rsid w:val="00047649"/>
    <w:rsid w:val="000516D5"/>
    <w:rsid w:val="00051DB7"/>
    <w:rsid w:val="00053F0D"/>
    <w:rsid w:val="00063948"/>
    <w:rsid w:val="00076BD8"/>
    <w:rsid w:val="00082A5C"/>
    <w:rsid w:val="0008406A"/>
    <w:rsid w:val="00087F97"/>
    <w:rsid w:val="000B296E"/>
    <w:rsid w:val="000C0EF8"/>
    <w:rsid w:val="000C5AE5"/>
    <w:rsid w:val="000D55B7"/>
    <w:rsid w:val="000F47E6"/>
    <w:rsid w:val="000F635E"/>
    <w:rsid w:val="000F7325"/>
    <w:rsid w:val="001032A0"/>
    <w:rsid w:val="0010700C"/>
    <w:rsid w:val="001105E8"/>
    <w:rsid w:val="001250B6"/>
    <w:rsid w:val="00140859"/>
    <w:rsid w:val="00140EF9"/>
    <w:rsid w:val="0017086F"/>
    <w:rsid w:val="0017202A"/>
    <w:rsid w:val="00173CCC"/>
    <w:rsid w:val="00174084"/>
    <w:rsid w:val="0018700C"/>
    <w:rsid w:val="00192525"/>
    <w:rsid w:val="00194C16"/>
    <w:rsid w:val="001A28DC"/>
    <w:rsid w:val="001C773D"/>
    <w:rsid w:val="001D5B0A"/>
    <w:rsid w:val="00205AA4"/>
    <w:rsid w:val="002145BE"/>
    <w:rsid w:val="00223AD4"/>
    <w:rsid w:val="002276BE"/>
    <w:rsid w:val="00227DFD"/>
    <w:rsid w:val="00232404"/>
    <w:rsid w:val="00235963"/>
    <w:rsid w:val="00236DE5"/>
    <w:rsid w:val="00245A1A"/>
    <w:rsid w:val="002528AE"/>
    <w:rsid w:val="002648BE"/>
    <w:rsid w:val="00270DB1"/>
    <w:rsid w:val="00274622"/>
    <w:rsid w:val="002759B4"/>
    <w:rsid w:val="00277A61"/>
    <w:rsid w:val="002868F5"/>
    <w:rsid w:val="002A00AA"/>
    <w:rsid w:val="002B2465"/>
    <w:rsid w:val="002C00BB"/>
    <w:rsid w:val="002D54B6"/>
    <w:rsid w:val="002E285F"/>
    <w:rsid w:val="003006E3"/>
    <w:rsid w:val="00302C7D"/>
    <w:rsid w:val="00333D20"/>
    <w:rsid w:val="00343973"/>
    <w:rsid w:val="0034474A"/>
    <w:rsid w:val="00350B8A"/>
    <w:rsid w:val="0037234D"/>
    <w:rsid w:val="00384B83"/>
    <w:rsid w:val="00391ED1"/>
    <w:rsid w:val="0039407C"/>
    <w:rsid w:val="003944EA"/>
    <w:rsid w:val="003A1346"/>
    <w:rsid w:val="003B426D"/>
    <w:rsid w:val="003B485B"/>
    <w:rsid w:val="003D3C7F"/>
    <w:rsid w:val="003D7DA4"/>
    <w:rsid w:val="003E366A"/>
    <w:rsid w:val="003E5580"/>
    <w:rsid w:val="003E7749"/>
    <w:rsid w:val="003F110E"/>
    <w:rsid w:val="003F31CB"/>
    <w:rsid w:val="003F338E"/>
    <w:rsid w:val="00411443"/>
    <w:rsid w:val="00414550"/>
    <w:rsid w:val="004561BA"/>
    <w:rsid w:val="004A0510"/>
    <w:rsid w:val="004B2257"/>
    <w:rsid w:val="004D0650"/>
    <w:rsid w:val="004D104E"/>
    <w:rsid w:val="004D7B50"/>
    <w:rsid w:val="004F01D2"/>
    <w:rsid w:val="00505C1F"/>
    <w:rsid w:val="00513001"/>
    <w:rsid w:val="00543A60"/>
    <w:rsid w:val="00546121"/>
    <w:rsid w:val="00553AF6"/>
    <w:rsid w:val="00567DF7"/>
    <w:rsid w:val="00580934"/>
    <w:rsid w:val="00595A0D"/>
    <w:rsid w:val="00596871"/>
    <w:rsid w:val="005A5D6C"/>
    <w:rsid w:val="005A7DB7"/>
    <w:rsid w:val="005B6633"/>
    <w:rsid w:val="005B7945"/>
    <w:rsid w:val="005D2525"/>
    <w:rsid w:val="005E4162"/>
    <w:rsid w:val="005E4A32"/>
    <w:rsid w:val="005E66B1"/>
    <w:rsid w:val="00620EF9"/>
    <w:rsid w:val="0062536B"/>
    <w:rsid w:val="006270AD"/>
    <w:rsid w:val="00636AAD"/>
    <w:rsid w:val="006411C2"/>
    <w:rsid w:val="0064446D"/>
    <w:rsid w:val="006550F3"/>
    <w:rsid w:val="00665865"/>
    <w:rsid w:val="00665CD8"/>
    <w:rsid w:val="0066729F"/>
    <w:rsid w:val="0068156A"/>
    <w:rsid w:val="0068392D"/>
    <w:rsid w:val="006901E5"/>
    <w:rsid w:val="006A1808"/>
    <w:rsid w:val="006A2958"/>
    <w:rsid w:val="006A46A7"/>
    <w:rsid w:val="006D122B"/>
    <w:rsid w:val="006D4030"/>
    <w:rsid w:val="006E0B2E"/>
    <w:rsid w:val="006E466F"/>
    <w:rsid w:val="006E652E"/>
    <w:rsid w:val="006F0C6D"/>
    <w:rsid w:val="0070061D"/>
    <w:rsid w:val="00700725"/>
    <w:rsid w:val="00701B45"/>
    <w:rsid w:val="00702209"/>
    <w:rsid w:val="00712AF0"/>
    <w:rsid w:val="00715E3C"/>
    <w:rsid w:val="00720DAB"/>
    <w:rsid w:val="007264CD"/>
    <w:rsid w:val="007415F9"/>
    <w:rsid w:val="00744F89"/>
    <w:rsid w:val="007515AD"/>
    <w:rsid w:val="00780AA5"/>
    <w:rsid w:val="007A1420"/>
    <w:rsid w:val="007A5DE5"/>
    <w:rsid w:val="007A7FF5"/>
    <w:rsid w:val="007B6A08"/>
    <w:rsid w:val="007C43E9"/>
    <w:rsid w:val="007C4934"/>
    <w:rsid w:val="007D0C17"/>
    <w:rsid w:val="007D6CB3"/>
    <w:rsid w:val="007F1020"/>
    <w:rsid w:val="007F74EC"/>
    <w:rsid w:val="00802C90"/>
    <w:rsid w:val="0081099D"/>
    <w:rsid w:val="00814CE5"/>
    <w:rsid w:val="00823B0F"/>
    <w:rsid w:val="00840FF1"/>
    <w:rsid w:val="00852439"/>
    <w:rsid w:val="00865B80"/>
    <w:rsid w:val="008713A3"/>
    <w:rsid w:val="00883622"/>
    <w:rsid w:val="008869CF"/>
    <w:rsid w:val="008A5780"/>
    <w:rsid w:val="008A7338"/>
    <w:rsid w:val="008D5B0D"/>
    <w:rsid w:val="008E63AC"/>
    <w:rsid w:val="008F285C"/>
    <w:rsid w:val="008F2E51"/>
    <w:rsid w:val="0094296B"/>
    <w:rsid w:val="00950631"/>
    <w:rsid w:val="00952DBC"/>
    <w:rsid w:val="00957160"/>
    <w:rsid w:val="00970BA5"/>
    <w:rsid w:val="00974EBA"/>
    <w:rsid w:val="00975158"/>
    <w:rsid w:val="00984D07"/>
    <w:rsid w:val="00985558"/>
    <w:rsid w:val="00990F48"/>
    <w:rsid w:val="009974FC"/>
    <w:rsid w:val="009A1735"/>
    <w:rsid w:val="009A784B"/>
    <w:rsid w:val="009B0C85"/>
    <w:rsid w:val="009B7160"/>
    <w:rsid w:val="00A0074A"/>
    <w:rsid w:val="00A0254F"/>
    <w:rsid w:val="00A07034"/>
    <w:rsid w:val="00A114E0"/>
    <w:rsid w:val="00A24E7F"/>
    <w:rsid w:val="00A27E43"/>
    <w:rsid w:val="00A31718"/>
    <w:rsid w:val="00A33B07"/>
    <w:rsid w:val="00A4023F"/>
    <w:rsid w:val="00A42184"/>
    <w:rsid w:val="00A50278"/>
    <w:rsid w:val="00A57AA6"/>
    <w:rsid w:val="00A70259"/>
    <w:rsid w:val="00A7653C"/>
    <w:rsid w:val="00A765F1"/>
    <w:rsid w:val="00A812F8"/>
    <w:rsid w:val="00AA5581"/>
    <w:rsid w:val="00AB055A"/>
    <w:rsid w:val="00AB4505"/>
    <w:rsid w:val="00AB495D"/>
    <w:rsid w:val="00AC0A34"/>
    <w:rsid w:val="00AC1B20"/>
    <w:rsid w:val="00AC3AFD"/>
    <w:rsid w:val="00AC5403"/>
    <w:rsid w:val="00AE1324"/>
    <w:rsid w:val="00AE14B4"/>
    <w:rsid w:val="00AF053D"/>
    <w:rsid w:val="00AF470F"/>
    <w:rsid w:val="00AF64AE"/>
    <w:rsid w:val="00B00BB5"/>
    <w:rsid w:val="00B011BA"/>
    <w:rsid w:val="00B01FF4"/>
    <w:rsid w:val="00B0562C"/>
    <w:rsid w:val="00B06EC4"/>
    <w:rsid w:val="00B236DE"/>
    <w:rsid w:val="00B248EB"/>
    <w:rsid w:val="00B2656C"/>
    <w:rsid w:val="00B3350E"/>
    <w:rsid w:val="00B34C33"/>
    <w:rsid w:val="00B3691D"/>
    <w:rsid w:val="00B4390B"/>
    <w:rsid w:val="00B5195A"/>
    <w:rsid w:val="00B628DF"/>
    <w:rsid w:val="00B71EB9"/>
    <w:rsid w:val="00B770FA"/>
    <w:rsid w:val="00BA2D8E"/>
    <w:rsid w:val="00BB1E3A"/>
    <w:rsid w:val="00BB2755"/>
    <w:rsid w:val="00BB7301"/>
    <w:rsid w:val="00BC0812"/>
    <w:rsid w:val="00BD1F70"/>
    <w:rsid w:val="00BE05C9"/>
    <w:rsid w:val="00BE2D46"/>
    <w:rsid w:val="00BE497A"/>
    <w:rsid w:val="00C014EC"/>
    <w:rsid w:val="00C10602"/>
    <w:rsid w:val="00C32091"/>
    <w:rsid w:val="00C37563"/>
    <w:rsid w:val="00C42F6D"/>
    <w:rsid w:val="00C62467"/>
    <w:rsid w:val="00C7265E"/>
    <w:rsid w:val="00C744D2"/>
    <w:rsid w:val="00C80677"/>
    <w:rsid w:val="00C83E3E"/>
    <w:rsid w:val="00C9609F"/>
    <w:rsid w:val="00CB5929"/>
    <w:rsid w:val="00CC5C68"/>
    <w:rsid w:val="00CD3BDD"/>
    <w:rsid w:val="00CF29DA"/>
    <w:rsid w:val="00CF5716"/>
    <w:rsid w:val="00D003F5"/>
    <w:rsid w:val="00D029E9"/>
    <w:rsid w:val="00D062FE"/>
    <w:rsid w:val="00D12F79"/>
    <w:rsid w:val="00D5727E"/>
    <w:rsid w:val="00D63323"/>
    <w:rsid w:val="00D65EDA"/>
    <w:rsid w:val="00D66FCB"/>
    <w:rsid w:val="00D672C4"/>
    <w:rsid w:val="00D7756C"/>
    <w:rsid w:val="00D86BE5"/>
    <w:rsid w:val="00D8714F"/>
    <w:rsid w:val="00DA67A4"/>
    <w:rsid w:val="00DB145C"/>
    <w:rsid w:val="00DB56DA"/>
    <w:rsid w:val="00DC5A73"/>
    <w:rsid w:val="00DC7C86"/>
    <w:rsid w:val="00DD0B2C"/>
    <w:rsid w:val="00DD78FF"/>
    <w:rsid w:val="00DE4685"/>
    <w:rsid w:val="00E272CA"/>
    <w:rsid w:val="00E36537"/>
    <w:rsid w:val="00E47D00"/>
    <w:rsid w:val="00E5162E"/>
    <w:rsid w:val="00E54CB0"/>
    <w:rsid w:val="00E6108E"/>
    <w:rsid w:val="00E77181"/>
    <w:rsid w:val="00E83F17"/>
    <w:rsid w:val="00E856AB"/>
    <w:rsid w:val="00E861BF"/>
    <w:rsid w:val="00E97E14"/>
    <w:rsid w:val="00EB1497"/>
    <w:rsid w:val="00EB700B"/>
    <w:rsid w:val="00EB7AC1"/>
    <w:rsid w:val="00EC041E"/>
    <w:rsid w:val="00EC0586"/>
    <w:rsid w:val="00EC4BB9"/>
    <w:rsid w:val="00EC5061"/>
    <w:rsid w:val="00EE3681"/>
    <w:rsid w:val="00EF02C4"/>
    <w:rsid w:val="00EF502E"/>
    <w:rsid w:val="00EF7E78"/>
    <w:rsid w:val="00F005A4"/>
    <w:rsid w:val="00F01F95"/>
    <w:rsid w:val="00F03CEB"/>
    <w:rsid w:val="00F13E19"/>
    <w:rsid w:val="00F14046"/>
    <w:rsid w:val="00F14F7E"/>
    <w:rsid w:val="00F25CD4"/>
    <w:rsid w:val="00F34CC2"/>
    <w:rsid w:val="00F50D6D"/>
    <w:rsid w:val="00F51368"/>
    <w:rsid w:val="00F54797"/>
    <w:rsid w:val="00F677FE"/>
    <w:rsid w:val="00F703F0"/>
    <w:rsid w:val="00F7492B"/>
    <w:rsid w:val="00F74AC9"/>
    <w:rsid w:val="00F77EDD"/>
    <w:rsid w:val="00F80DB3"/>
    <w:rsid w:val="00F80F1E"/>
    <w:rsid w:val="00F82C2F"/>
    <w:rsid w:val="00F9744E"/>
    <w:rsid w:val="00FA051C"/>
    <w:rsid w:val="00FA4CC3"/>
    <w:rsid w:val="00FB527D"/>
    <w:rsid w:val="00FC3EC5"/>
    <w:rsid w:val="00FE787C"/>
    <w:rsid w:val="00FF478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65ED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D5B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Абзац списка 1,разделы"/>
    <w:basedOn w:val="a"/>
    <w:link w:val="a5"/>
    <w:uiPriority w:val="34"/>
    <w:qFormat/>
    <w:rsid w:val="003E366A"/>
    <w:pPr>
      <w:ind w:left="720"/>
      <w:contextualSpacing/>
    </w:pPr>
  </w:style>
  <w:style w:type="paragraph" w:styleId="a6">
    <w:name w:val="Normal (Web)"/>
    <w:basedOn w:val="a"/>
    <w:uiPriority w:val="99"/>
    <w:unhideWhenUsed/>
    <w:rsid w:val="003E366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5">
    <w:name w:val="Абзац списка Знак"/>
    <w:aliases w:val="Абзац списка 1 Знак,разделы Знак"/>
    <w:link w:val="a4"/>
    <w:uiPriority w:val="34"/>
    <w:locked/>
    <w:rsid w:val="00780AA5"/>
  </w:style>
  <w:style w:type="paragraph" w:styleId="a7">
    <w:name w:val="Balloon Text"/>
    <w:basedOn w:val="a"/>
    <w:link w:val="a8"/>
    <w:uiPriority w:val="99"/>
    <w:semiHidden/>
    <w:unhideWhenUsed/>
    <w:rsid w:val="006D122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D122B"/>
    <w:rPr>
      <w:rFonts w:ascii="Tahoma" w:hAnsi="Tahoma" w:cs="Tahoma"/>
      <w:sz w:val="16"/>
      <w:szCs w:val="16"/>
    </w:rPr>
  </w:style>
  <w:style w:type="character" w:customStyle="1" w:styleId="fontstyle69">
    <w:name w:val="fontstyle69"/>
    <w:basedOn w:val="a0"/>
    <w:rsid w:val="0094296B"/>
  </w:style>
  <w:style w:type="paragraph" w:customStyle="1" w:styleId="style20">
    <w:name w:val="style20"/>
    <w:basedOn w:val="a"/>
    <w:rsid w:val="009429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62">
    <w:name w:val="fontstyle62"/>
    <w:basedOn w:val="a0"/>
    <w:rsid w:val="0094296B"/>
  </w:style>
  <w:style w:type="paragraph" w:customStyle="1" w:styleId="style21">
    <w:name w:val="style21"/>
    <w:basedOn w:val="a"/>
    <w:rsid w:val="009429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D65EDA"/>
    <w:rPr>
      <w:rFonts w:ascii="Times New Roman" w:eastAsia="Times New Roman" w:hAnsi="Times New Roman" w:cs="Times New Roman"/>
      <w:b/>
      <w:bCs/>
      <w:sz w:val="36"/>
      <w:szCs w:val="36"/>
      <w:lang w:eastAsia="ru-RU"/>
    </w:rPr>
  </w:style>
  <w:style w:type="character" w:styleId="a9">
    <w:name w:val="Strong"/>
    <w:basedOn w:val="a0"/>
    <w:uiPriority w:val="22"/>
    <w:qFormat/>
    <w:rsid w:val="00D65EDA"/>
    <w:rPr>
      <w:b/>
      <w:bCs/>
    </w:rPr>
  </w:style>
  <w:style w:type="character" w:styleId="aa">
    <w:name w:val="Hyperlink"/>
    <w:basedOn w:val="a0"/>
    <w:uiPriority w:val="99"/>
    <w:unhideWhenUsed/>
    <w:rsid w:val="008A7338"/>
    <w:rPr>
      <w:color w:val="0000FF"/>
      <w:u w:val="single"/>
    </w:rPr>
  </w:style>
  <w:style w:type="paragraph" w:styleId="ab">
    <w:name w:val="header"/>
    <w:basedOn w:val="a"/>
    <w:link w:val="ac"/>
    <w:uiPriority w:val="99"/>
    <w:unhideWhenUsed/>
    <w:rsid w:val="005E4162"/>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5E4162"/>
  </w:style>
  <w:style w:type="paragraph" w:styleId="ad">
    <w:name w:val="footer"/>
    <w:basedOn w:val="a"/>
    <w:link w:val="ae"/>
    <w:uiPriority w:val="99"/>
    <w:unhideWhenUsed/>
    <w:rsid w:val="005E4162"/>
    <w:pPr>
      <w:tabs>
        <w:tab w:val="center" w:pos="4677"/>
        <w:tab w:val="right" w:pos="9355"/>
      </w:tabs>
      <w:spacing w:after="0" w:line="240" w:lineRule="auto"/>
    </w:pPr>
  </w:style>
  <w:style w:type="character" w:customStyle="1" w:styleId="ae">
    <w:name w:val="Нижний колонтитул Знак"/>
    <w:basedOn w:val="a0"/>
    <w:link w:val="ad"/>
    <w:uiPriority w:val="99"/>
    <w:rsid w:val="005E4162"/>
  </w:style>
  <w:style w:type="character" w:styleId="af">
    <w:name w:val="FollowedHyperlink"/>
    <w:basedOn w:val="a0"/>
    <w:uiPriority w:val="99"/>
    <w:semiHidden/>
    <w:unhideWhenUsed/>
    <w:rsid w:val="00AA5581"/>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D65EDA"/>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D5B0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aliases w:val="Абзац списка 1,разделы"/>
    <w:basedOn w:val="a"/>
    <w:link w:val="a5"/>
    <w:uiPriority w:val="34"/>
    <w:qFormat/>
    <w:rsid w:val="003E366A"/>
    <w:pPr>
      <w:ind w:left="720"/>
      <w:contextualSpacing/>
    </w:pPr>
  </w:style>
  <w:style w:type="paragraph" w:styleId="a6">
    <w:name w:val="Normal (Web)"/>
    <w:basedOn w:val="a"/>
    <w:uiPriority w:val="99"/>
    <w:unhideWhenUsed/>
    <w:rsid w:val="003E366A"/>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5">
    <w:name w:val="Абзац списка Знак"/>
    <w:aliases w:val="Абзац списка 1 Знак,разделы Знак"/>
    <w:link w:val="a4"/>
    <w:uiPriority w:val="34"/>
    <w:locked/>
    <w:rsid w:val="00780AA5"/>
  </w:style>
  <w:style w:type="paragraph" w:styleId="a7">
    <w:name w:val="Balloon Text"/>
    <w:basedOn w:val="a"/>
    <w:link w:val="a8"/>
    <w:uiPriority w:val="99"/>
    <w:semiHidden/>
    <w:unhideWhenUsed/>
    <w:rsid w:val="006D122B"/>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6D122B"/>
    <w:rPr>
      <w:rFonts w:ascii="Tahoma" w:hAnsi="Tahoma" w:cs="Tahoma"/>
      <w:sz w:val="16"/>
      <w:szCs w:val="16"/>
    </w:rPr>
  </w:style>
  <w:style w:type="character" w:customStyle="1" w:styleId="fontstyle69">
    <w:name w:val="fontstyle69"/>
    <w:basedOn w:val="a0"/>
    <w:rsid w:val="0094296B"/>
  </w:style>
  <w:style w:type="paragraph" w:customStyle="1" w:styleId="style20">
    <w:name w:val="style20"/>
    <w:basedOn w:val="a"/>
    <w:rsid w:val="009429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fontstyle62">
    <w:name w:val="fontstyle62"/>
    <w:basedOn w:val="a0"/>
    <w:rsid w:val="0094296B"/>
  </w:style>
  <w:style w:type="paragraph" w:customStyle="1" w:styleId="style21">
    <w:name w:val="style21"/>
    <w:basedOn w:val="a"/>
    <w:rsid w:val="0094296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20">
    <w:name w:val="Заголовок 2 Знак"/>
    <w:basedOn w:val="a0"/>
    <w:link w:val="2"/>
    <w:uiPriority w:val="9"/>
    <w:rsid w:val="00D65EDA"/>
    <w:rPr>
      <w:rFonts w:ascii="Times New Roman" w:eastAsia="Times New Roman" w:hAnsi="Times New Roman" w:cs="Times New Roman"/>
      <w:b/>
      <w:bCs/>
      <w:sz w:val="36"/>
      <w:szCs w:val="36"/>
      <w:lang w:eastAsia="ru-RU"/>
    </w:rPr>
  </w:style>
  <w:style w:type="character" w:styleId="a9">
    <w:name w:val="Strong"/>
    <w:basedOn w:val="a0"/>
    <w:uiPriority w:val="22"/>
    <w:qFormat/>
    <w:rsid w:val="00D65EDA"/>
    <w:rPr>
      <w:b/>
      <w:bCs/>
    </w:rPr>
  </w:style>
  <w:style w:type="character" w:styleId="aa">
    <w:name w:val="Hyperlink"/>
    <w:basedOn w:val="a0"/>
    <w:uiPriority w:val="99"/>
    <w:unhideWhenUsed/>
    <w:rsid w:val="008A7338"/>
    <w:rPr>
      <w:color w:val="0000FF"/>
      <w:u w:val="single"/>
    </w:rPr>
  </w:style>
  <w:style w:type="paragraph" w:styleId="ab">
    <w:name w:val="header"/>
    <w:basedOn w:val="a"/>
    <w:link w:val="ac"/>
    <w:uiPriority w:val="99"/>
    <w:unhideWhenUsed/>
    <w:rsid w:val="005E4162"/>
    <w:pPr>
      <w:tabs>
        <w:tab w:val="center" w:pos="4677"/>
        <w:tab w:val="right" w:pos="9355"/>
      </w:tabs>
      <w:spacing w:after="0" w:line="240" w:lineRule="auto"/>
    </w:pPr>
  </w:style>
  <w:style w:type="character" w:customStyle="1" w:styleId="ac">
    <w:name w:val="Верхний колонтитул Знак"/>
    <w:basedOn w:val="a0"/>
    <w:link w:val="ab"/>
    <w:uiPriority w:val="99"/>
    <w:rsid w:val="005E4162"/>
  </w:style>
  <w:style w:type="paragraph" w:styleId="ad">
    <w:name w:val="footer"/>
    <w:basedOn w:val="a"/>
    <w:link w:val="ae"/>
    <w:uiPriority w:val="99"/>
    <w:unhideWhenUsed/>
    <w:rsid w:val="005E4162"/>
    <w:pPr>
      <w:tabs>
        <w:tab w:val="center" w:pos="4677"/>
        <w:tab w:val="right" w:pos="9355"/>
      </w:tabs>
      <w:spacing w:after="0" w:line="240" w:lineRule="auto"/>
    </w:pPr>
  </w:style>
  <w:style w:type="character" w:customStyle="1" w:styleId="ae">
    <w:name w:val="Нижний колонтитул Знак"/>
    <w:basedOn w:val="a0"/>
    <w:link w:val="ad"/>
    <w:uiPriority w:val="99"/>
    <w:rsid w:val="005E4162"/>
  </w:style>
  <w:style w:type="character" w:styleId="af">
    <w:name w:val="FollowedHyperlink"/>
    <w:basedOn w:val="a0"/>
    <w:uiPriority w:val="99"/>
    <w:semiHidden/>
    <w:unhideWhenUsed/>
    <w:rsid w:val="00AA558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32350510">
      <w:bodyDiv w:val="1"/>
      <w:marLeft w:val="0"/>
      <w:marRight w:val="0"/>
      <w:marTop w:val="0"/>
      <w:marBottom w:val="0"/>
      <w:divBdr>
        <w:top w:val="none" w:sz="0" w:space="0" w:color="auto"/>
        <w:left w:val="none" w:sz="0" w:space="0" w:color="auto"/>
        <w:bottom w:val="none" w:sz="0" w:space="0" w:color="auto"/>
        <w:right w:val="none" w:sz="0" w:space="0" w:color="auto"/>
      </w:divBdr>
    </w:div>
    <w:div w:id="272131293">
      <w:bodyDiv w:val="1"/>
      <w:marLeft w:val="0"/>
      <w:marRight w:val="0"/>
      <w:marTop w:val="0"/>
      <w:marBottom w:val="0"/>
      <w:divBdr>
        <w:top w:val="none" w:sz="0" w:space="0" w:color="auto"/>
        <w:left w:val="none" w:sz="0" w:space="0" w:color="auto"/>
        <w:bottom w:val="none" w:sz="0" w:space="0" w:color="auto"/>
        <w:right w:val="none" w:sz="0" w:space="0" w:color="auto"/>
      </w:divBdr>
    </w:div>
    <w:div w:id="357120350">
      <w:bodyDiv w:val="1"/>
      <w:marLeft w:val="0"/>
      <w:marRight w:val="0"/>
      <w:marTop w:val="0"/>
      <w:marBottom w:val="0"/>
      <w:divBdr>
        <w:top w:val="none" w:sz="0" w:space="0" w:color="auto"/>
        <w:left w:val="none" w:sz="0" w:space="0" w:color="auto"/>
        <w:bottom w:val="none" w:sz="0" w:space="0" w:color="auto"/>
        <w:right w:val="none" w:sz="0" w:space="0" w:color="auto"/>
      </w:divBdr>
    </w:div>
    <w:div w:id="366760540">
      <w:bodyDiv w:val="1"/>
      <w:marLeft w:val="0"/>
      <w:marRight w:val="0"/>
      <w:marTop w:val="0"/>
      <w:marBottom w:val="0"/>
      <w:divBdr>
        <w:top w:val="none" w:sz="0" w:space="0" w:color="auto"/>
        <w:left w:val="none" w:sz="0" w:space="0" w:color="auto"/>
        <w:bottom w:val="none" w:sz="0" w:space="0" w:color="auto"/>
        <w:right w:val="none" w:sz="0" w:space="0" w:color="auto"/>
      </w:divBdr>
    </w:div>
    <w:div w:id="1078018988">
      <w:bodyDiv w:val="1"/>
      <w:marLeft w:val="0"/>
      <w:marRight w:val="0"/>
      <w:marTop w:val="0"/>
      <w:marBottom w:val="0"/>
      <w:divBdr>
        <w:top w:val="none" w:sz="0" w:space="0" w:color="auto"/>
        <w:left w:val="none" w:sz="0" w:space="0" w:color="auto"/>
        <w:bottom w:val="none" w:sz="0" w:space="0" w:color="auto"/>
        <w:right w:val="none" w:sz="0" w:space="0" w:color="auto"/>
      </w:divBdr>
    </w:div>
    <w:div w:id="1105150787">
      <w:bodyDiv w:val="1"/>
      <w:marLeft w:val="0"/>
      <w:marRight w:val="0"/>
      <w:marTop w:val="0"/>
      <w:marBottom w:val="0"/>
      <w:divBdr>
        <w:top w:val="none" w:sz="0" w:space="0" w:color="auto"/>
        <w:left w:val="none" w:sz="0" w:space="0" w:color="auto"/>
        <w:bottom w:val="none" w:sz="0" w:space="0" w:color="auto"/>
        <w:right w:val="none" w:sz="0" w:space="0" w:color="auto"/>
      </w:divBdr>
    </w:div>
    <w:div w:id="1686058558">
      <w:bodyDiv w:val="1"/>
      <w:marLeft w:val="0"/>
      <w:marRight w:val="0"/>
      <w:marTop w:val="0"/>
      <w:marBottom w:val="0"/>
      <w:divBdr>
        <w:top w:val="none" w:sz="0" w:space="0" w:color="auto"/>
        <w:left w:val="none" w:sz="0" w:space="0" w:color="auto"/>
        <w:bottom w:val="none" w:sz="0" w:space="0" w:color="auto"/>
        <w:right w:val="none" w:sz="0" w:space="0" w:color="auto"/>
      </w:divBdr>
    </w:div>
    <w:div w:id="1749426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jpeg"/><Relationship Id="rId18" Type="http://schemas.openxmlformats.org/officeDocument/2006/relationships/image" Target="media/image10.jpeg"/><Relationship Id="rId26" Type="http://schemas.openxmlformats.org/officeDocument/2006/relationships/image" Target="media/image18.jpeg"/><Relationship Id="rId39" Type="http://schemas.openxmlformats.org/officeDocument/2006/relationships/image" Target="media/image31.jpeg"/><Relationship Id="rId21" Type="http://schemas.openxmlformats.org/officeDocument/2006/relationships/image" Target="media/image13.png"/><Relationship Id="rId34" Type="http://schemas.openxmlformats.org/officeDocument/2006/relationships/image" Target="media/image26.jpg"/><Relationship Id="rId42" Type="http://schemas.openxmlformats.org/officeDocument/2006/relationships/image" Target="media/image34.jpeg"/><Relationship Id="rId47" Type="http://schemas.openxmlformats.org/officeDocument/2006/relationships/image" Target="media/image39.jpeg"/><Relationship Id="rId50" Type="http://schemas.openxmlformats.org/officeDocument/2006/relationships/image" Target="media/image42.jpeg"/><Relationship Id="rId55" Type="http://schemas.openxmlformats.org/officeDocument/2006/relationships/image" Target="media/image47.jpeg"/><Relationship Id="rId63"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jpeg"/><Relationship Id="rId41" Type="http://schemas.openxmlformats.org/officeDocument/2006/relationships/image" Target="media/image33.jpeg"/><Relationship Id="rId54" Type="http://schemas.openxmlformats.org/officeDocument/2006/relationships/image" Target="media/image46.jpeg"/><Relationship Id="rId62"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jpeg"/><Relationship Id="rId24" Type="http://schemas.openxmlformats.org/officeDocument/2006/relationships/image" Target="media/image16.jpeg"/><Relationship Id="rId32" Type="http://schemas.openxmlformats.org/officeDocument/2006/relationships/image" Target="media/image24.jpeg"/><Relationship Id="rId37" Type="http://schemas.openxmlformats.org/officeDocument/2006/relationships/image" Target="media/image29.png"/><Relationship Id="rId40" Type="http://schemas.openxmlformats.org/officeDocument/2006/relationships/image" Target="media/image32.jpeg"/><Relationship Id="rId45" Type="http://schemas.openxmlformats.org/officeDocument/2006/relationships/image" Target="media/image37.jpeg"/><Relationship Id="rId53" Type="http://schemas.openxmlformats.org/officeDocument/2006/relationships/image" Target="media/image45.jpeg"/><Relationship Id="rId58" Type="http://schemas.openxmlformats.org/officeDocument/2006/relationships/image" Target="media/image50.jpe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jpeg"/><Relationship Id="rId28" Type="http://schemas.openxmlformats.org/officeDocument/2006/relationships/image" Target="media/image20.jpeg"/><Relationship Id="rId36" Type="http://schemas.openxmlformats.org/officeDocument/2006/relationships/image" Target="media/image28.png"/><Relationship Id="rId49" Type="http://schemas.openxmlformats.org/officeDocument/2006/relationships/image" Target="media/image41.jpeg"/><Relationship Id="rId57" Type="http://schemas.openxmlformats.org/officeDocument/2006/relationships/image" Target="media/image49.png"/><Relationship Id="rId61" Type="http://schemas.openxmlformats.org/officeDocument/2006/relationships/hyperlink" Target="http://nasledie-archive.ru/regs/reg_38_25.html" TargetMode="External"/><Relationship Id="rId10" Type="http://schemas.openxmlformats.org/officeDocument/2006/relationships/image" Target="media/image2.jpeg"/><Relationship Id="rId19" Type="http://schemas.openxmlformats.org/officeDocument/2006/relationships/image" Target="media/image11.jpeg"/><Relationship Id="rId31" Type="http://schemas.openxmlformats.org/officeDocument/2006/relationships/image" Target="media/image23.jpeg"/><Relationship Id="rId44" Type="http://schemas.openxmlformats.org/officeDocument/2006/relationships/image" Target="media/image36.jpeg"/><Relationship Id="rId52" Type="http://schemas.openxmlformats.org/officeDocument/2006/relationships/image" Target="media/image44.jpeg"/><Relationship Id="rId60" Type="http://schemas.openxmlformats.org/officeDocument/2006/relationships/hyperlink" Target="https://yandex.ru/maps/?um=constructor%3A86c9db7880d2e431044682f93456c3e03324575def5b2665c928482381af4398&amp;source=constructorLink" TargetMode="Externa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image" Target="media/image6.jpeg"/><Relationship Id="rId22" Type="http://schemas.openxmlformats.org/officeDocument/2006/relationships/image" Target="media/image14.jpeg"/><Relationship Id="rId27" Type="http://schemas.openxmlformats.org/officeDocument/2006/relationships/image" Target="media/image19.jpeg"/><Relationship Id="rId30" Type="http://schemas.openxmlformats.org/officeDocument/2006/relationships/image" Target="media/image22.jpeg"/><Relationship Id="rId35" Type="http://schemas.openxmlformats.org/officeDocument/2006/relationships/image" Target="media/image27.jpeg"/><Relationship Id="rId43" Type="http://schemas.openxmlformats.org/officeDocument/2006/relationships/image" Target="media/image35.jpeg"/><Relationship Id="rId48" Type="http://schemas.openxmlformats.org/officeDocument/2006/relationships/image" Target="media/image40.jpeg"/><Relationship Id="rId56" Type="http://schemas.openxmlformats.org/officeDocument/2006/relationships/image" Target="media/image48.jpeg"/><Relationship Id="rId8" Type="http://schemas.openxmlformats.org/officeDocument/2006/relationships/endnotes" Target="endnotes.xml"/><Relationship Id="rId51" Type="http://schemas.openxmlformats.org/officeDocument/2006/relationships/image" Target="media/image43.jpg"/><Relationship Id="rId3" Type="http://schemas.openxmlformats.org/officeDocument/2006/relationships/styles" Target="styles.xml"/><Relationship Id="rId12" Type="http://schemas.openxmlformats.org/officeDocument/2006/relationships/image" Target="media/image4.jpeg"/><Relationship Id="rId17" Type="http://schemas.openxmlformats.org/officeDocument/2006/relationships/image" Target="media/image9.jpeg"/><Relationship Id="rId25" Type="http://schemas.openxmlformats.org/officeDocument/2006/relationships/image" Target="media/image17.jpeg"/><Relationship Id="rId33" Type="http://schemas.openxmlformats.org/officeDocument/2006/relationships/image" Target="media/image25.jpeg"/><Relationship Id="rId38" Type="http://schemas.openxmlformats.org/officeDocument/2006/relationships/image" Target="media/image30.jpeg"/><Relationship Id="rId46" Type="http://schemas.openxmlformats.org/officeDocument/2006/relationships/image" Target="media/image38.jpeg"/><Relationship Id="rId59" Type="http://schemas.openxmlformats.org/officeDocument/2006/relationships/image" Target="media/image5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437"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A63C91EA-A67E-4C0A-90E3-22D531F21688}">
  <we:reference id="wa104099688" version="1.3.0.0" store="ru-RU"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5B8265-B31A-4AA8-9BD4-4C993959CF2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1759</TotalTime>
  <Pages>33</Pages>
  <Words>10042</Words>
  <Characters>57243</Characters>
  <Application>Microsoft Office Word</Application>
  <DocSecurity>0</DocSecurity>
  <Lines>477</Lines>
  <Paragraphs>134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67151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Марина Анатольевна Козлова</dc:creator>
  <cp:keywords/>
  <dc:description/>
  <cp:lastModifiedBy>Салдушева Анастасия Валерьевна</cp:lastModifiedBy>
  <cp:revision>207</cp:revision>
  <dcterms:created xsi:type="dcterms:W3CDTF">2023-02-05T13:11:00Z</dcterms:created>
  <dcterms:modified xsi:type="dcterms:W3CDTF">2025-02-11T06:34:00Z</dcterms:modified>
</cp:coreProperties>
</file>