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968CE" w:rsidRPr="00975ED0" w:rsidRDefault="004968CE" w:rsidP="00975ED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75ED0">
        <w:rPr>
          <w:rFonts w:ascii="Arial" w:eastAsia="Times New Roman" w:hAnsi="Arial" w:cs="Arial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25374DF9" wp14:editId="55B7034D">
            <wp:simplePos x="0" y="0"/>
            <wp:positionH relativeFrom="column">
              <wp:posOffset>2638425</wp:posOffset>
            </wp:positionH>
            <wp:positionV relativeFrom="paragraph">
              <wp:posOffset>-371475</wp:posOffset>
            </wp:positionV>
            <wp:extent cx="590550" cy="742315"/>
            <wp:effectExtent l="0" t="0" r="0" b="635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75E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975E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975E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975E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975E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975E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975E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 xml:space="preserve">            </w:t>
      </w:r>
      <w:r w:rsidRPr="00975E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 xml:space="preserve">                                   </w:t>
      </w:r>
    </w:p>
    <w:p w:rsidR="004968CE" w:rsidRPr="00975ED0" w:rsidRDefault="004968CE" w:rsidP="00975ED0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</w:t>
      </w:r>
    </w:p>
    <w:p w:rsidR="004968CE" w:rsidRPr="00975ED0" w:rsidRDefault="004968CE" w:rsidP="00975E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E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СЛЮДЯНСКОГО </w:t>
      </w:r>
    </w:p>
    <w:p w:rsidR="004968CE" w:rsidRPr="00975ED0" w:rsidRDefault="004968CE" w:rsidP="00975E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E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РАЙОНА</w:t>
      </w:r>
    </w:p>
    <w:p w:rsidR="004968CE" w:rsidRPr="00975ED0" w:rsidRDefault="004968CE" w:rsidP="00975ED0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4968CE" w:rsidRPr="00975ED0" w:rsidRDefault="004968CE" w:rsidP="00975ED0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E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 О С Т А Н О В Л Е Н И Е</w:t>
      </w:r>
    </w:p>
    <w:p w:rsidR="004968CE" w:rsidRPr="00975ED0" w:rsidRDefault="004968CE" w:rsidP="00975ED0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ED0">
        <w:rPr>
          <w:rFonts w:ascii="Times New Roman" w:eastAsia="Times New Roman" w:hAnsi="Times New Roman" w:cs="Times New Roman"/>
          <w:sz w:val="28"/>
          <w:szCs w:val="28"/>
          <w:lang w:eastAsia="ru-RU"/>
        </w:rPr>
        <w:t>г. Слюдянка</w:t>
      </w:r>
    </w:p>
    <w:p w:rsidR="004968CE" w:rsidRPr="00975ED0" w:rsidRDefault="004968CE" w:rsidP="00975ED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968CE" w:rsidRPr="00975ED0" w:rsidRDefault="006A7A35" w:rsidP="00975E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«</w:t>
      </w:r>
      <w:r w:rsidR="00A136B4">
        <w:rPr>
          <w:rFonts w:ascii="Times New Roman" w:eastAsia="Times New Roman" w:hAnsi="Times New Roman" w:cs="Times New Roman"/>
          <w:sz w:val="24"/>
          <w:szCs w:val="24"/>
          <w:lang w:eastAsia="ru-RU"/>
        </w:rPr>
        <w:t>30</w:t>
      </w:r>
      <w:r w:rsidR="004968C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A136B4">
        <w:rPr>
          <w:rFonts w:ascii="Times New Roman" w:eastAsia="Times New Roman" w:hAnsi="Times New Roman" w:cs="Times New Roman"/>
          <w:sz w:val="24"/>
          <w:szCs w:val="24"/>
          <w:lang w:eastAsia="ru-RU"/>
        </w:rPr>
        <w:t>декабря</w:t>
      </w:r>
      <w:r w:rsidR="004968C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</w:t>
      </w:r>
      <w:r w:rsidR="00A136B4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4968C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№ </w:t>
      </w:r>
      <w:r w:rsidR="00A136B4">
        <w:rPr>
          <w:rFonts w:ascii="Times New Roman" w:eastAsia="Times New Roman" w:hAnsi="Times New Roman" w:cs="Times New Roman"/>
          <w:sz w:val="24"/>
          <w:szCs w:val="24"/>
          <w:lang w:eastAsia="ru-RU"/>
        </w:rPr>
        <w:t>714</w:t>
      </w:r>
    </w:p>
    <w:p w:rsidR="004968CE" w:rsidRPr="00975ED0" w:rsidRDefault="004968CE" w:rsidP="00975E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36B4" w:rsidRPr="00A136B4" w:rsidRDefault="00A136B4" w:rsidP="00975E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A136B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 утверждении </w:t>
      </w:r>
      <w:r w:rsidRPr="00A136B4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Порядка изучения </w:t>
      </w:r>
    </w:p>
    <w:p w:rsidR="00A136B4" w:rsidRPr="00A136B4" w:rsidRDefault="00A136B4" w:rsidP="00975E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A136B4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мнения населения о качестве оказания </w:t>
      </w:r>
    </w:p>
    <w:p w:rsidR="00A136B4" w:rsidRPr="00A136B4" w:rsidRDefault="00A136B4" w:rsidP="00975E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A136B4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муниципальных услуг муниципальными </w:t>
      </w:r>
    </w:p>
    <w:p w:rsidR="004968CE" w:rsidRPr="00A136B4" w:rsidRDefault="00A136B4" w:rsidP="00975E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A136B4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ru-RU"/>
        </w:rPr>
        <w:t>учреждениями Слюдянского района</w:t>
      </w:r>
    </w:p>
    <w:p w:rsidR="00A136B4" w:rsidRPr="00975ED0" w:rsidRDefault="00A136B4" w:rsidP="00975E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968CE" w:rsidRPr="00975ED0" w:rsidRDefault="004968CE" w:rsidP="00975E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Руководствуясь статьями </w:t>
      </w:r>
      <w:r w:rsidR="006224BB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15,15.1, 17 Федерального Закона от 6 октября 2003 года № 131-ФЗ «Об общих принципах организации местного самоуправления в Российской Федерации», статьями 7, 24, 38, 47 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Устава Слюдянского муниципального района (новая редакция), зарегистрированного постановлением Губернатора Иркутской области от 30.06.2005г. № 303-п, администрация Слюдянского муниципального района</w:t>
      </w:r>
    </w:p>
    <w:p w:rsidR="004968CE" w:rsidRPr="00975ED0" w:rsidRDefault="004968CE" w:rsidP="00975E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968CE" w:rsidRPr="00975ED0" w:rsidRDefault="004968CE" w:rsidP="00975ED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ПОСТАНОВЛЯЕТ:</w:t>
      </w:r>
    </w:p>
    <w:p w:rsidR="004968CE" w:rsidRPr="00975ED0" w:rsidRDefault="004968CE" w:rsidP="00975ED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136B4" w:rsidRDefault="00A136B4" w:rsidP="00A136B4">
      <w:pPr>
        <w:pStyle w:val="aa"/>
        <w:numPr>
          <w:ilvl w:val="0"/>
          <w:numId w:val="1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bookmarkStart w:id="0" w:name="_Hlk163808049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Утвердить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П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оряд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о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к изучения мнения населения о качестве оказания муниципальных услуг муниципальными учреждениями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Слюдянского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района</w:t>
      </w:r>
      <w:bookmarkEnd w:id="0"/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согласно Приложению к настоящему постановлению.</w:t>
      </w:r>
    </w:p>
    <w:p w:rsidR="004968CE" w:rsidRPr="00A136B4" w:rsidRDefault="004968CE" w:rsidP="00A136B4">
      <w:pPr>
        <w:pStyle w:val="aa"/>
        <w:numPr>
          <w:ilvl w:val="0"/>
          <w:numId w:val="1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136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Разместить настоящее постановление на официальном сайте администрации </w:t>
      </w:r>
      <w:r w:rsidR="00CB453E" w:rsidRPr="00A136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Слюдянского </w:t>
      </w:r>
      <w:r w:rsidRPr="00A136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района по адресу </w:t>
      </w:r>
      <w:r w:rsidRPr="00A136B4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val="en-US" w:eastAsia="ru-RU"/>
        </w:rPr>
        <w:t>http</w:t>
      </w:r>
      <w:r w:rsidRPr="00A136B4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://</w:t>
      </w:r>
      <w:r w:rsidRPr="00A136B4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val="en-US" w:eastAsia="ru-RU"/>
        </w:rPr>
        <w:t>www</w:t>
      </w:r>
      <w:r w:rsidRPr="00A136B4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.</w:t>
      </w:r>
      <w:proofErr w:type="spellStart"/>
      <w:r w:rsidRPr="00A136B4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val="en-US" w:eastAsia="ru-RU"/>
        </w:rPr>
        <w:t>sludyanka</w:t>
      </w:r>
      <w:proofErr w:type="spellEnd"/>
      <w:r w:rsidRPr="00A136B4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.</w:t>
      </w:r>
      <w:proofErr w:type="spellStart"/>
      <w:r w:rsidRPr="00A136B4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val="en-US" w:eastAsia="ru-RU"/>
        </w:rPr>
        <w:t>ru</w:t>
      </w:r>
      <w:proofErr w:type="spellEnd"/>
      <w:r w:rsidR="0072551E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.</w:t>
      </w:r>
      <w:r w:rsidRPr="00A136B4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 xml:space="preserve"> </w:t>
      </w:r>
    </w:p>
    <w:p w:rsidR="004968CE" w:rsidRPr="00A136B4" w:rsidRDefault="004968CE" w:rsidP="00A136B4">
      <w:pPr>
        <w:pStyle w:val="aa"/>
        <w:numPr>
          <w:ilvl w:val="0"/>
          <w:numId w:val="1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136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Контроль за исполнением настоящего постановления возложить на </w:t>
      </w:r>
      <w:r w:rsidR="008A6F53" w:rsidRPr="00A136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вице-мэра, первого заместителя мэра Слюдянского муниципального района Ю.Н. </w:t>
      </w:r>
      <w:proofErr w:type="spellStart"/>
      <w:r w:rsidR="008A6F53" w:rsidRPr="00A136B4">
        <w:rPr>
          <w:rFonts w:ascii="Times New Roman" w:eastAsia="Times New Roman" w:hAnsi="Times New Roman" w:cs="Times New Roman"/>
          <w:sz w:val="24"/>
          <w:szCs w:val="24"/>
          <w:lang w:eastAsia="ru-RU"/>
        </w:rPr>
        <w:t>Азорина</w:t>
      </w:r>
      <w:proofErr w:type="spellEnd"/>
      <w:r w:rsidRPr="00A136B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968CE" w:rsidRPr="00975ED0" w:rsidRDefault="004968CE" w:rsidP="00975E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968CE" w:rsidRPr="00975ED0" w:rsidRDefault="004968CE" w:rsidP="00975E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968CE" w:rsidRPr="00975ED0" w:rsidRDefault="004968CE" w:rsidP="00975E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Мэр Слюдянского </w:t>
      </w:r>
    </w:p>
    <w:p w:rsidR="004968CE" w:rsidRPr="00975ED0" w:rsidRDefault="004968CE" w:rsidP="00975E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муниципального района                                                                   </w:t>
      </w:r>
      <w:r w:rsidR="00A136B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</w:t>
      </w:r>
      <w:r w:rsidRPr="00975ED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А.Г. Шульц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</w:t>
      </w:r>
    </w:p>
    <w:p w:rsidR="00311B3E" w:rsidRPr="00975ED0" w:rsidRDefault="00311B3E" w:rsidP="00975E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1B3E" w:rsidRPr="00975ED0" w:rsidRDefault="00311B3E" w:rsidP="00975E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453E" w:rsidRDefault="00CB453E" w:rsidP="00975ED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453E" w:rsidRDefault="00CB453E" w:rsidP="00975ED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453E" w:rsidRDefault="00CB453E" w:rsidP="00975ED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453E" w:rsidRDefault="00CB453E" w:rsidP="00975ED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453E" w:rsidRDefault="00CB453E" w:rsidP="00975ED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453E" w:rsidRDefault="00CB453E" w:rsidP="00975ED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453E" w:rsidRDefault="00CB453E" w:rsidP="00975ED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6895" w:rsidRDefault="008C6895" w:rsidP="00975ED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1B3E" w:rsidRDefault="00311B3E" w:rsidP="00975ED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551E" w:rsidRDefault="0072551E" w:rsidP="00975ED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551E" w:rsidRDefault="0072551E" w:rsidP="00975ED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551E" w:rsidRPr="00975ED0" w:rsidRDefault="0072551E" w:rsidP="00975ED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36B4" w:rsidRDefault="00A136B4" w:rsidP="00A136B4">
      <w:pPr>
        <w:widowControl w:val="0"/>
        <w:autoSpaceDE w:val="0"/>
        <w:autoSpaceDN w:val="0"/>
        <w:adjustRightInd w:val="0"/>
        <w:spacing w:after="0" w:line="240" w:lineRule="auto"/>
        <w:ind w:left="496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</w:t>
      </w:r>
    </w:p>
    <w:p w:rsidR="00A136B4" w:rsidRDefault="00A136B4" w:rsidP="00A136B4">
      <w:pPr>
        <w:widowControl w:val="0"/>
        <w:autoSpaceDE w:val="0"/>
        <w:autoSpaceDN w:val="0"/>
        <w:adjustRightInd w:val="0"/>
        <w:spacing w:after="0" w:line="240" w:lineRule="auto"/>
        <w:ind w:left="496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постановлению администрации</w:t>
      </w:r>
    </w:p>
    <w:p w:rsidR="00A136B4" w:rsidRDefault="00A136B4" w:rsidP="00A136B4">
      <w:pPr>
        <w:widowControl w:val="0"/>
        <w:autoSpaceDE w:val="0"/>
        <w:autoSpaceDN w:val="0"/>
        <w:adjustRightInd w:val="0"/>
        <w:spacing w:after="0" w:line="240" w:lineRule="auto"/>
        <w:ind w:left="496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</w:p>
    <w:p w:rsidR="00A136B4" w:rsidRDefault="00A136B4" w:rsidP="00A136B4">
      <w:pPr>
        <w:widowControl w:val="0"/>
        <w:autoSpaceDE w:val="0"/>
        <w:autoSpaceDN w:val="0"/>
        <w:adjustRightInd w:val="0"/>
        <w:spacing w:after="0" w:line="240" w:lineRule="auto"/>
        <w:ind w:left="496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30.12.2022 №714</w:t>
      </w:r>
    </w:p>
    <w:p w:rsidR="00A136B4" w:rsidRDefault="00A136B4" w:rsidP="00975ED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36B4" w:rsidRDefault="00A136B4" w:rsidP="00A136B4">
      <w:pPr>
        <w:pStyle w:val="aa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ПОРЯДОК ИЗУЧЕНИЯ МНЕНИЯ НАСЕЛЕНИЯ О КАЧЕСТВЕ ОКАЗАНИЯ МУНИЦИПАЛЬНЫХ УСЛУГ МУНИЦИПАЛЬНЫМИ УЧРЕЖДЕНИЯМИ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СЛЮДЯНСКОГО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РАЙОНА</w:t>
      </w:r>
    </w:p>
    <w:p w:rsidR="00A136B4" w:rsidRPr="00EF6F22" w:rsidRDefault="00A136B4" w:rsidP="00A136B4">
      <w:pPr>
        <w:pStyle w:val="aa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A136B4" w:rsidRDefault="00A136B4" w:rsidP="00A136B4">
      <w:pPr>
        <w:pStyle w:val="aa"/>
        <w:numPr>
          <w:ilvl w:val="0"/>
          <w:numId w:val="2"/>
        </w:numPr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ОБЩИЕ ПОЛОЖЕНИЯ</w:t>
      </w:r>
    </w:p>
    <w:p w:rsidR="00A136B4" w:rsidRPr="00EF6F22" w:rsidRDefault="00A136B4" w:rsidP="00A136B4">
      <w:pPr>
        <w:pStyle w:val="aa"/>
        <w:ind w:left="108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1.1. Настоящий Порядок изучения мнения населения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, проживающего на территории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Слюдянского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район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а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о качестве оказания муниципальных услуг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Слюдянского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района (далее – Порядок) устанавливает процедуру изучения мнения населения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Слюдянского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а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о качестве оказания муниципальных услуг муниципальными учреждениями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Слюдянского района 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(далее - изучение мнения населения).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1.2. Основными целями изучения мнения населения являются: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 - выявление степени удовлетворенности населения качеством, предоставляемых услуг муниципальными учреждениями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Слюдянского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района;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 - создание системы мониторинга качества и доступности услуг, предоставляемых муниципальными учреждениями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Слюдянского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района (далее – учреждения);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 - создание системы мониторинга качества и доступности муниципальных услуг, предоставляемых учреждениями;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 - разработка мер, направленных на снижение административных барьеров оптимизации и повышение качества, предоставляемых муниципальных услуг учреждениями.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 </w:t>
      </w:r>
    </w:p>
    <w:p w:rsidR="00A136B4" w:rsidRDefault="00A136B4" w:rsidP="00A136B4">
      <w:pPr>
        <w:pStyle w:val="aa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II. ПОРЯДОК ИЗУЧЕНИЯ МНЕНИЯ НАСЕЛЕНИЯ О КАЧЕСТВЕ ОКАЗАНИЯ УСЛУГ МУНИЦИПАЛЬНЫ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МИ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УЧРЕЖДЕНИЯМИ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СЛЮДЯНСКОГО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РАЙОНА</w:t>
      </w:r>
    </w:p>
    <w:p w:rsidR="00A136B4" w:rsidRPr="00EF6F22" w:rsidRDefault="00A136B4" w:rsidP="00A136B4">
      <w:pPr>
        <w:pStyle w:val="aa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2.1. Организацию и проведение изучения мнения населения обеспечивают учреждения, предоставляющие муниципальные услуги.</w:t>
      </w:r>
    </w:p>
    <w:p w:rsidR="00A136B4" w:rsidRPr="00EF6F22" w:rsidRDefault="007B0FA7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2.1.1 </w:t>
      </w:r>
      <w:r w:rsidR="00A136B4"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Изучение мнения населения может осуществляться независимыми организациями на договорной основе в соответствии с действующим законодательством.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2.2. Муниципальные учреждения</w:t>
      </w:r>
      <w:r w:rsidR="007B0FA7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Слюдянского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района: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2.2.1. Принимают решение об изучении мнения населения и готовит проект локального правового акта о проведении опроса с целью изучения мнения населения о качестве предоставляемых услуг.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2.2.2. Определяют форму проведения опроса (анкетирования). Опрос (анкетирование) может проводиться: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- в помещениях, занимаемых учреждениями;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- на официальном сайте учреждения.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2.2.3. Определяют уровень репрезентативности исследования.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2.2.4. Устанавливают срок и продолжительность проведения опроса.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2.2.5. Устанавливают форму опросных листов (анкет). Опросный лист для проведения опроса (анкета) должен содержать вопросы, позволяющие оценить: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-комфортность помещений, предназначенных для оказания муниципальных услуг;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-удовлетворённость информированием о порядке оказания муниципальных услуг;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-удовлетворённость респондента отношением специалистов к посетителям (внимание, вежливость, тактичность);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lastRenderedPageBreak/>
        <w:t>- удовлетворённость графиком работы с посетителями;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-</w:t>
      </w:r>
      <w:r w:rsidR="007B0FA7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удовлетворённость компетентностью сотрудников;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-</w:t>
      </w:r>
      <w:r w:rsidR="007B0FA7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удовлетворённость результатом получения муниципальной услуги;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-</w:t>
      </w:r>
      <w:r w:rsidR="007B0FA7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наличие фактов взимания оплаты за предоставление муниципальной услуги, кроме случаев, установленных административными регламентами оказания муниципальной услуги.</w:t>
      </w:r>
    </w:p>
    <w:p w:rsidR="00A136B4" w:rsidRPr="00EF6F22" w:rsidRDefault="00A136B4" w:rsidP="007B0FA7">
      <w:pPr>
        <w:pStyle w:val="aa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Вопросы, требующие оценки качественной характеристики предоставляемой муниципальной услуги, в качестве ответа должны предлагать выбор не менее, чем из пяти вариантов ответов.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2.3. Количество граждан, достаточное для изучения мнения населения, составляет не менее одной пятой от среднемесячного количества получателей муниципальных услуг, определяемого на основании данных за шесть месяцев, предшествующих месяцу проведения исследования.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2.4. Изучение мнения населения проводится не реже 1 раза в год в срок до 25 ноября текущего года.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2.5. По результатам изучения мнения населения </w:t>
      </w:r>
      <w:r w:rsidR="0072551E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соответствующее структурное подразделение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составляет акт, содержащий итоги изучения мнения населения и рекомендации по устранению выявленных недостатков.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2.6. Итоги изучения мнения населения размещаются на официальном сайте </w:t>
      </w:r>
      <w:r w:rsidR="0072551E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соответствующего учреждения Слюдянского района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CB453E" w:rsidRDefault="00CB453E" w:rsidP="00975ED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37DA" w:rsidRPr="00D037DA" w:rsidRDefault="00D037DA" w:rsidP="00975ED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1"/>
    </w:p>
    <w:sectPr w:rsidR="00D037DA" w:rsidRPr="00D037DA" w:rsidSect="00941E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E13FE" w:rsidRDefault="003E13FE" w:rsidP="00975ED0">
      <w:pPr>
        <w:spacing w:after="0" w:line="240" w:lineRule="auto"/>
      </w:pPr>
      <w:r>
        <w:separator/>
      </w:r>
    </w:p>
  </w:endnote>
  <w:endnote w:type="continuationSeparator" w:id="0">
    <w:p w:rsidR="003E13FE" w:rsidRDefault="003E13FE" w:rsidP="00975E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E13FE" w:rsidRDefault="003E13FE" w:rsidP="00975ED0">
      <w:pPr>
        <w:spacing w:after="0" w:line="240" w:lineRule="auto"/>
      </w:pPr>
      <w:r>
        <w:separator/>
      </w:r>
    </w:p>
  </w:footnote>
  <w:footnote w:type="continuationSeparator" w:id="0">
    <w:p w:rsidR="003E13FE" w:rsidRDefault="003E13FE" w:rsidP="00975ED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EB5595"/>
    <w:multiLevelType w:val="hybridMultilevel"/>
    <w:tmpl w:val="CAA4993E"/>
    <w:lvl w:ilvl="0" w:tplc="3B860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14415E2"/>
    <w:multiLevelType w:val="hybridMultilevel"/>
    <w:tmpl w:val="514ADF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54EB"/>
    <w:rsid w:val="00022504"/>
    <w:rsid w:val="0002687D"/>
    <w:rsid w:val="00054084"/>
    <w:rsid w:val="000751F1"/>
    <w:rsid w:val="000A7857"/>
    <w:rsid w:val="000C18A2"/>
    <w:rsid w:val="000D2708"/>
    <w:rsid w:val="000E6DCB"/>
    <w:rsid w:val="001479D3"/>
    <w:rsid w:val="0015404B"/>
    <w:rsid w:val="00173F98"/>
    <w:rsid w:val="00174E4C"/>
    <w:rsid w:val="001F4B42"/>
    <w:rsid w:val="00211542"/>
    <w:rsid w:val="0022019C"/>
    <w:rsid w:val="00290CCF"/>
    <w:rsid w:val="002A0711"/>
    <w:rsid w:val="002C2DB9"/>
    <w:rsid w:val="002F2000"/>
    <w:rsid w:val="00311B3E"/>
    <w:rsid w:val="00337B1B"/>
    <w:rsid w:val="00354061"/>
    <w:rsid w:val="00375D2A"/>
    <w:rsid w:val="003B21FC"/>
    <w:rsid w:val="003E13FE"/>
    <w:rsid w:val="00420AE7"/>
    <w:rsid w:val="004403F2"/>
    <w:rsid w:val="00461F64"/>
    <w:rsid w:val="0048199C"/>
    <w:rsid w:val="00487470"/>
    <w:rsid w:val="004968CE"/>
    <w:rsid w:val="004D1FBC"/>
    <w:rsid w:val="004E05C9"/>
    <w:rsid w:val="004F61A6"/>
    <w:rsid w:val="00535947"/>
    <w:rsid w:val="00544F74"/>
    <w:rsid w:val="00580094"/>
    <w:rsid w:val="00581392"/>
    <w:rsid w:val="005D3F82"/>
    <w:rsid w:val="005D586D"/>
    <w:rsid w:val="005F771C"/>
    <w:rsid w:val="006224BB"/>
    <w:rsid w:val="006A7A35"/>
    <w:rsid w:val="006D6B6D"/>
    <w:rsid w:val="0072551E"/>
    <w:rsid w:val="00725905"/>
    <w:rsid w:val="00726325"/>
    <w:rsid w:val="00776419"/>
    <w:rsid w:val="007954DE"/>
    <w:rsid w:val="007A560F"/>
    <w:rsid w:val="007B0FA7"/>
    <w:rsid w:val="008A6F53"/>
    <w:rsid w:val="008B30CC"/>
    <w:rsid w:val="008C6895"/>
    <w:rsid w:val="00941E54"/>
    <w:rsid w:val="00964E3F"/>
    <w:rsid w:val="00975ED0"/>
    <w:rsid w:val="00981767"/>
    <w:rsid w:val="009D7E41"/>
    <w:rsid w:val="009E285E"/>
    <w:rsid w:val="00A07F4F"/>
    <w:rsid w:val="00A1038B"/>
    <w:rsid w:val="00A136B4"/>
    <w:rsid w:val="00A52EBF"/>
    <w:rsid w:val="00A86CA3"/>
    <w:rsid w:val="00A86CD0"/>
    <w:rsid w:val="00AA00EF"/>
    <w:rsid w:val="00AA5980"/>
    <w:rsid w:val="00AC5300"/>
    <w:rsid w:val="00AC6670"/>
    <w:rsid w:val="00AD1457"/>
    <w:rsid w:val="00AD5558"/>
    <w:rsid w:val="00B065BF"/>
    <w:rsid w:val="00B07BE7"/>
    <w:rsid w:val="00B663A7"/>
    <w:rsid w:val="00B87273"/>
    <w:rsid w:val="00B87516"/>
    <w:rsid w:val="00BF2195"/>
    <w:rsid w:val="00C15F2A"/>
    <w:rsid w:val="00C329B5"/>
    <w:rsid w:val="00C34EDA"/>
    <w:rsid w:val="00C624FA"/>
    <w:rsid w:val="00CB453E"/>
    <w:rsid w:val="00CD4AED"/>
    <w:rsid w:val="00D037DA"/>
    <w:rsid w:val="00D5588E"/>
    <w:rsid w:val="00E13BC2"/>
    <w:rsid w:val="00E554EB"/>
    <w:rsid w:val="00E5755C"/>
    <w:rsid w:val="00EB7EEA"/>
    <w:rsid w:val="00EC46FD"/>
    <w:rsid w:val="00ED5C3D"/>
    <w:rsid w:val="00EF0F32"/>
    <w:rsid w:val="00F26F58"/>
    <w:rsid w:val="00FA3328"/>
    <w:rsid w:val="00FF5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793028"/>
  <w15:docId w15:val="{F0D5A3B8-A7E1-4B0F-9BA4-E87958139A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A598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7954D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7954D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7954D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7954D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formattext">
    <w:name w:val="formattext"/>
    <w:basedOn w:val="a"/>
    <w:rsid w:val="007954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7954D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F55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F5586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AA598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6">
    <w:name w:val="header"/>
    <w:basedOn w:val="a"/>
    <w:link w:val="a7"/>
    <w:uiPriority w:val="99"/>
    <w:unhideWhenUsed/>
    <w:rsid w:val="00975E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75ED0"/>
  </w:style>
  <w:style w:type="paragraph" w:styleId="a8">
    <w:name w:val="footer"/>
    <w:basedOn w:val="a"/>
    <w:link w:val="a9"/>
    <w:uiPriority w:val="99"/>
    <w:unhideWhenUsed/>
    <w:rsid w:val="00975E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75ED0"/>
  </w:style>
  <w:style w:type="paragraph" w:styleId="aa">
    <w:name w:val="No Spacing"/>
    <w:uiPriority w:val="1"/>
    <w:qFormat/>
    <w:rsid w:val="00A136B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9482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1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482378-F2E4-4B35-B114-4767BDC838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770</Words>
  <Characters>4390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Салдушева Анастасия Валерьевна</dc:creator>
  <cp:lastModifiedBy>cbar</cp:lastModifiedBy>
  <cp:revision>3</cp:revision>
  <cp:lastPrinted>2021-01-27T08:40:00Z</cp:lastPrinted>
  <dcterms:created xsi:type="dcterms:W3CDTF">2024-04-12T02:19:00Z</dcterms:created>
  <dcterms:modified xsi:type="dcterms:W3CDTF">2024-04-12T02:25:00Z</dcterms:modified>
</cp:coreProperties>
</file>